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BA" w:rsidRPr="00793E06" w:rsidRDefault="00595B3F">
      <w:pPr>
        <w:shd w:val="clear" w:color="auto" w:fill="E6E6E6"/>
        <w:jc w:val="center"/>
        <w:rPr>
          <w:rFonts w:ascii="Tahoma" w:hAnsi="Tahoma"/>
          <w:b/>
          <w:bCs/>
          <w:sz w:val="32"/>
          <w:szCs w:val="32"/>
          <w:lang w:val="it-IT"/>
        </w:rPr>
      </w:pPr>
      <w:r w:rsidRPr="00793E06">
        <w:rPr>
          <w:rFonts w:ascii="Tahoma" w:hAnsi="Tahoma"/>
          <w:b/>
          <w:bCs/>
          <w:sz w:val="32"/>
          <w:szCs w:val="32"/>
          <w:lang w:val="it-IT"/>
        </w:rPr>
        <w:t>Prateek Attalani</w:t>
      </w:r>
    </w:p>
    <w:p w:rsidR="009467BA" w:rsidRPr="00793E06" w:rsidRDefault="00595B3F" w:rsidP="008D61E9">
      <w:pPr>
        <w:shd w:val="clear" w:color="auto" w:fill="E6E6E6"/>
        <w:jc w:val="center"/>
        <w:rPr>
          <w:rFonts w:ascii="Tahoma" w:hAnsi="Tahoma"/>
          <w:b/>
          <w:bCs/>
          <w:sz w:val="19"/>
          <w:szCs w:val="19"/>
          <w:lang w:val="it-IT"/>
        </w:rPr>
      </w:pPr>
      <w:r w:rsidRPr="00793E06">
        <w:rPr>
          <w:rFonts w:ascii="Tahoma" w:hAnsi="Tahoma"/>
          <w:b/>
          <w:bCs/>
          <w:sz w:val="19"/>
          <w:szCs w:val="19"/>
          <w:lang w:val="it-IT"/>
        </w:rPr>
        <w:t>E-Mail</w:t>
      </w:r>
      <w:r w:rsidR="00346356" w:rsidRPr="00793E06">
        <w:rPr>
          <w:rFonts w:ascii="Tahoma" w:hAnsi="Tahoma"/>
          <w:b/>
          <w:bCs/>
          <w:sz w:val="19"/>
          <w:szCs w:val="19"/>
          <w:lang w:val="it-IT"/>
        </w:rPr>
        <w:t xml:space="preserve"> </w:t>
      </w:r>
      <w:r w:rsidRPr="00793E06">
        <w:rPr>
          <w:rFonts w:ascii="Tahoma" w:hAnsi="Tahoma"/>
          <w:b/>
          <w:bCs/>
          <w:sz w:val="19"/>
          <w:szCs w:val="19"/>
          <w:lang w:val="it-IT"/>
        </w:rPr>
        <w:t>:</w:t>
      </w:r>
      <w:r w:rsidR="008870D5">
        <w:rPr>
          <w:rFonts w:ascii="Tahoma" w:hAnsi="Tahoma"/>
          <w:b/>
          <w:bCs/>
          <w:sz w:val="19"/>
          <w:szCs w:val="19"/>
          <w:lang w:val="it-IT"/>
        </w:rPr>
        <w:t xml:space="preserve"> </w:t>
      </w:r>
      <w:hyperlink r:id="rId6" w:history="1">
        <w:r w:rsidR="00BC5185" w:rsidRPr="005F06D5">
          <w:rPr>
            <w:rStyle w:val="Hyperlink"/>
            <w:rFonts w:ascii="Tahoma" w:hAnsi="Tahoma"/>
            <w:b/>
            <w:bCs/>
            <w:sz w:val="19"/>
            <w:szCs w:val="19"/>
            <w:lang w:val="it-IT"/>
          </w:rPr>
          <w:t>Prateekatt@gmail.com</w:t>
        </w:r>
      </w:hyperlink>
      <w:r w:rsidR="00BC5185">
        <w:rPr>
          <w:rFonts w:ascii="Tahoma" w:hAnsi="Tahoma"/>
          <w:b/>
          <w:bCs/>
          <w:sz w:val="19"/>
          <w:szCs w:val="19"/>
          <w:lang w:val="it-IT"/>
        </w:rPr>
        <w:t xml:space="preserve"> ; </w:t>
      </w:r>
      <w:proofErr w:type="spellStart"/>
      <w:r w:rsidR="00BC5185">
        <w:rPr>
          <w:rFonts w:ascii="Tahoma" w:hAnsi="Tahoma"/>
          <w:b/>
          <w:bCs/>
          <w:sz w:val="19"/>
          <w:szCs w:val="19"/>
          <w:lang w:val="it-IT"/>
        </w:rPr>
        <w:t>phone</w:t>
      </w:r>
      <w:proofErr w:type="spellEnd"/>
      <w:r w:rsidR="00BC5185">
        <w:rPr>
          <w:rFonts w:ascii="Tahoma" w:hAnsi="Tahoma"/>
          <w:b/>
          <w:bCs/>
          <w:sz w:val="19"/>
          <w:szCs w:val="19"/>
          <w:lang w:val="it-IT"/>
        </w:rPr>
        <w:t xml:space="preserve"> : 8088597385</w:t>
      </w:r>
      <w:bookmarkStart w:id="0" w:name="_GoBack"/>
      <w:bookmarkEnd w:id="0"/>
    </w:p>
    <w:p w:rsidR="009467BA" w:rsidRDefault="00595B3F">
      <w:pPr>
        <w:shd w:val="clear" w:color="auto" w:fill="0C0C0C"/>
        <w:jc w:val="center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Professional Brief</w:t>
      </w:r>
    </w:p>
    <w:p w:rsidR="00FA2221" w:rsidRDefault="00595B3F">
      <w:pPr>
        <w:numPr>
          <w:ilvl w:val="0"/>
          <w:numId w:val="1"/>
        </w:num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B-tech from NIT, Warangal with </w:t>
      </w:r>
      <w:r w:rsidR="009E49FF">
        <w:rPr>
          <w:rFonts w:ascii="Tahoma" w:hAnsi="Tahoma"/>
          <w:sz w:val="19"/>
          <w:szCs w:val="19"/>
        </w:rPr>
        <w:t>8</w:t>
      </w:r>
      <w:r w:rsidR="009F5019">
        <w:rPr>
          <w:rFonts w:ascii="Tahoma" w:hAnsi="Tahoma"/>
          <w:sz w:val="19"/>
          <w:szCs w:val="19"/>
        </w:rPr>
        <w:t xml:space="preserve"> </w:t>
      </w:r>
      <w:proofErr w:type="spellStart"/>
      <w:r w:rsidR="009F5019">
        <w:rPr>
          <w:rFonts w:ascii="Tahoma" w:hAnsi="Tahoma"/>
          <w:sz w:val="19"/>
          <w:szCs w:val="19"/>
        </w:rPr>
        <w:t>years</w:t>
      </w:r>
      <w:r>
        <w:rPr>
          <w:rFonts w:ascii="Tahoma" w:hAnsi="Tahoma"/>
          <w:sz w:val="19"/>
          <w:szCs w:val="19"/>
        </w:rPr>
        <w:t>of</w:t>
      </w:r>
      <w:proofErr w:type="spellEnd"/>
      <w:r>
        <w:rPr>
          <w:rFonts w:ascii="Tahoma" w:hAnsi="Tahoma"/>
          <w:sz w:val="19"/>
          <w:szCs w:val="19"/>
        </w:rPr>
        <w:t xml:space="preserve"> Extensive experience in </w:t>
      </w:r>
      <w:r w:rsidR="00FA2221">
        <w:rPr>
          <w:rFonts w:ascii="Tahoma" w:hAnsi="Tahoma"/>
          <w:sz w:val="19"/>
          <w:szCs w:val="19"/>
        </w:rPr>
        <w:t>Pharma Anal</w:t>
      </w:r>
      <w:r w:rsidR="00E847DE">
        <w:rPr>
          <w:rFonts w:ascii="Tahoma" w:hAnsi="Tahoma"/>
          <w:sz w:val="19"/>
          <w:szCs w:val="19"/>
        </w:rPr>
        <w:t>ytics, Call planning and Target</w:t>
      </w:r>
      <w:r w:rsidR="00FA2221">
        <w:rPr>
          <w:rFonts w:ascii="Tahoma" w:hAnsi="Tahoma"/>
          <w:sz w:val="19"/>
          <w:szCs w:val="19"/>
        </w:rPr>
        <w:t>ing, Incentive Co</w:t>
      </w:r>
      <w:r w:rsidR="00744B54">
        <w:rPr>
          <w:rFonts w:ascii="Tahoma" w:hAnsi="Tahoma"/>
          <w:sz w:val="19"/>
          <w:szCs w:val="19"/>
        </w:rPr>
        <w:t>mpensation, CRM management and R</w:t>
      </w:r>
      <w:r w:rsidR="00FA2221">
        <w:rPr>
          <w:rFonts w:ascii="Tahoma" w:hAnsi="Tahoma"/>
          <w:sz w:val="19"/>
          <w:szCs w:val="19"/>
        </w:rPr>
        <w:t>eporting</w:t>
      </w:r>
      <w:r w:rsidR="00744B54">
        <w:rPr>
          <w:rFonts w:ascii="Tahoma" w:hAnsi="Tahoma"/>
          <w:sz w:val="19"/>
          <w:szCs w:val="19"/>
        </w:rPr>
        <w:t xml:space="preserve"> &amp; Dash</w:t>
      </w:r>
      <w:r w:rsidR="00E847DE">
        <w:rPr>
          <w:rFonts w:ascii="Tahoma" w:hAnsi="Tahoma"/>
          <w:sz w:val="19"/>
          <w:szCs w:val="19"/>
        </w:rPr>
        <w:t>-</w:t>
      </w:r>
      <w:r w:rsidR="00744B54">
        <w:rPr>
          <w:rFonts w:ascii="Tahoma" w:hAnsi="Tahoma"/>
          <w:sz w:val="19"/>
          <w:szCs w:val="19"/>
        </w:rPr>
        <w:t>boarding</w:t>
      </w:r>
    </w:p>
    <w:p w:rsidR="009467BA" w:rsidRDefault="00FA2221">
      <w:pPr>
        <w:numPr>
          <w:ilvl w:val="0"/>
          <w:numId w:val="1"/>
        </w:num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Technically competent in </w:t>
      </w:r>
      <w:r w:rsidR="00595B3F">
        <w:rPr>
          <w:rFonts w:ascii="Tahoma" w:hAnsi="Tahoma"/>
          <w:sz w:val="19"/>
          <w:szCs w:val="19"/>
        </w:rPr>
        <w:t>SAS ,</w:t>
      </w:r>
      <w:r w:rsidR="008D61E9">
        <w:rPr>
          <w:rFonts w:ascii="Tahoma" w:hAnsi="Tahoma"/>
          <w:sz w:val="19"/>
          <w:szCs w:val="19"/>
        </w:rPr>
        <w:t xml:space="preserve"> Microsoft ACCESS, </w:t>
      </w:r>
      <w:r>
        <w:rPr>
          <w:rFonts w:ascii="Tahoma" w:hAnsi="Tahoma"/>
          <w:sz w:val="19"/>
          <w:szCs w:val="19"/>
        </w:rPr>
        <w:t>MS Excel</w:t>
      </w:r>
      <w:r w:rsidR="0025246C">
        <w:rPr>
          <w:rFonts w:ascii="Tahoma" w:hAnsi="Tahoma"/>
          <w:sz w:val="19"/>
          <w:szCs w:val="19"/>
        </w:rPr>
        <w:t xml:space="preserve"> , Presentation</w:t>
      </w:r>
      <w:r w:rsidR="008D61E9">
        <w:rPr>
          <w:rFonts w:ascii="Tahoma" w:hAnsi="Tahoma"/>
          <w:sz w:val="19"/>
          <w:szCs w:val="19"/>
        </w:rPr>
        <w:t xml:space="preserve"> and </w:t>
      </w:r>
      <w:r w:rsidR="00595B3F">
        <w:rPr>
          <w:rFonts w:ascii="Tahoma" w:hAnsi="Tahoma"/>
          <w:sz w:val="19"/>
          <w:szCs w:val="19"/>
        </w:rPr>
        <w:t xml:space="preserve">Data </w:t>
      </w:r>
      <w:r w:rsidR="008D61E9">
        <w:rPr>
          <w:rFonts w:ascii="Tahoma" w:hAnsi="Tahoma"/>
          <w:sz w:val="19"/>
          <w:szCs w:val="19"/>
        </w:rPr>
        <w:t>Visualization</w:t>
      </w:r>
    </w:p>
    <w:p w:rsidR="009467BA" w:rsidRDefault="00595B3F">
      <w:pPr>
        <w:numPr>
          <w:ilvl w:val="0"/>
          <w:numId w:val="1"/>
        </w:num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Adept in mapping client requirements and translating these requirements into functional specifications, services and implementations and custom designing solutions by following the standard guidelines.</w:t>
      </w:r>
    </w:p>
    <w:p w:rsidR="009467BA" w:rsidRDefault="00595B3F">
      <w:pPr>
        <w:numPr>
          <w:ilvl w:val="0"/>
          <w:numId w:val="1"/>
        </w:num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An effective communicator with strong coordination, relationship management and analytical skills.</w:t>
      </w:r>
    </w:p>
    <w:p w:rsidR="009467BA" w:rsidRDefault="00595B3F">
      <w:pPr>
        <w:shd w:val="clear" w:color="auto" w:fill="0C0C0C"/>
        <w:jc w:val="center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Education</w:t>
      </w:r>
    </w:p>
    <w:p w:rsidR="009467BA" w:rsidRDefault="00595B3F">
      <w:p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b/>
          <w:bCs/>
          <w:sz w:val="19"/>
          <w:szCs w:val="19"/>
        </w:rPr>
        <w:t>B-Tech</w:t>
      </w:r>
      <w:r>
        <w:rPr>
          <w:rFonts w:ascii="Tahoma" w:hAnsi="Tahoma"/>
          <w:sz w:val="19"/>
          <w:szCs w:val="19"/>
        </w:rPr>
        <w:t xml:space="preserve"> </w:t>
      </w:r>
      <w:r w:rsidR="00AA09EC">
        <w:rPr>
          <w:rFonts w:ascii="Tahoma" w:hAnsi="Tahoma"/>
          <w:sz w:val="19"/>
          <w:szCs w:val="19"/>
        </w:rPr>
        <w:t>in Electronics and Comm</w:t>
      </w:r>
      <w:r w:rsidR="00D0725A">
        <w:rPr>
          <w:rFonts w:ascii="Tahoma" w:hAnsi="Tahoma"/>
          <w:sz w:val="19"/>
          <w:szCs w:val="19"/>
        </w:rPr>
        <w:t>. Eng.</w:t>
      </w:r>
      <w:r w:rsidR="00AA09EC">
        <w:rPr>
          <w:rFonts w:ascii="Tahoma" w:hAnsi="Tahoma"/>
          <w:sz w:val="19"/>
          <w:szCs w:val="19"/>
        </w:rPr>
        <w:t xml:space="preserve"> </w:t>
      </w:r>
      <w:r w:rsidR="00D0725A">
        <w:rPr>
          <w:rFonts w:ascii="Tahoma" w:hAnsi="Tahoma"/>
          <w:sz w:val="19"/>
          <w:szCs w:val="19"/>
        </w:rPr>
        <w:t>from NIT, Warangal – 2006 to</w:t>
      </w:r>
      <w:r>
        <w:rPr>
          <w:rFonts w:ascii="Tahoma" w:hAnsi="Tahoma"/>
          <w:sz w:val="19"/>
          <w:szCs w:val="19"/>
        </w:rPr>
        <w:t xml:space="preserve"> 2010</w:t>
      </w:r>
    </w:p>
    <w:p w:rsidR="009467BA" w:rsidRDefault="00595B3F">
      <w:pPr>
        <w:numPr>
          <w:ilvl w:val="0"/>
          <w:numId w:val="1"/>
        </w:num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12th from C.B.S.E  Board with an aggregate of 80.8% in 2006</w:t>
      </w:r>
    </w:p>
    <w:p w:rsidR="009467BA" w:rsidRDefault="00595B3F">
      <w:pPr>
        <w:numPr>
          <w:ilvl w:val="0"/>
          <w:numId w:val="1"/>
        </w:num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10th from C.B.S.E Board with an aggregate of 85.6% in 2004</w:t>
      </w:r>
    </w:p>
    <w:p w:rsidR="009467BA" w:rsidRDefault="00595B3F">
      <w:pPr>
        <w:jc w:val="both"/>
        <w:rPr>
          <w:rFonts w:ascii="Tahoma" w:hAnsi="Tahoma"/>
          <w:b/>
          <w:bCs/>
          <w:sz w:val="19"/>
          <w:szCs w:val="19"/>
        </w:rPr>
      </w:pPr>
      <w:proofErr w:type="gramStart"/>
      <w:r>
        <w:rPr>
          <w:rFonts w:ascii="Tahoma" w:hAnsi="Tahoma"/>
          <w:b/>
          <w:bCs/>
          <w:sz w:val="19"/>
          <w:szCs w:val="19"/>
        </w:rPr>
        <w:t>IT</w:t>
      </w:r>
      <w:proofErr w:type="gramEnd"/>
      <w:r>
        <w:rPr>
          <w:rFonts w:ascii="Tahoma" w:hAnsi="Tahoma"/>
          <w:b/>
          <w:bCs/>
          <w:sz w:val="19"/>
          <w:szCs w:val="19"/>
        </w:rPr>
        <w:t xml:space="preserve"> Skills</w:t>
      </w:r>
    </w:p>
    <w:p w:rsidR="009467BA" w:rsidRDefault="00595B3F">
      <w:pPr>
        <w:numPr>
          <w:ilvl w:val="0"/>
          <w:numId w:val="1"/>
        </w:num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MS Access, MS Excel, </w:t>
      </w:r>
      <w:proofErr w:type="spellStart"/>
      <w:r>
        <w:rPr>
          <w:rFonts w:ascii="Tahoma" w:hAnsi="Tahoma"/>
          <w:sz w:val="19"/>
          <w:szCs w:val="19"/>
        </w:rPr>
        <w:t>Ms</w:t>
      </w:r>
      <w:proofErr w:type="spellEnd"/>
      <w:r>
        <w:rPr>
          <w:rFonts w:ascii="Tahoma" w:hAnsi="Tahoma"/>
          <w:sz w:val="19"/>
          <w:szCs w:val="19"/>
        </w:rPr>
        <w:t xml:space="preserve"> PowerPoint , SAS(Base), SAS SQL, SAS Macros, VBA</w:t>
      </w:r>
    </w:p>
    <w:p w:rsidR="00BB7916" w:rsidRDefault="00595B3F" w:rsidP="00BB7916">
      <w:pPr>
        <w:shd w:val="clear" w:color="auto" w:fill="0C0C0C"/>
        <w:jc w:val="center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Career Contour</w:t>
      </w:r>
    </w:p>
    <w:p w:rsidR="00212E67" w:rsidRDefault="00A12B50" w:rsidP="00212E67">
      <w:pPr>
        <w:shd w:val="clear" w:color="auto" w:fill="E6E6E6"/>
        <w:rPr>
          <w:rFonts w:ascii="Tahoma" w:hAnsi="Tahoma"/>
          <w:b/>
          <w:bCs/>
          <w:sz w:val="19"/>
          <w:szCs w:val="19"/>
        </w:rPr>
      </w:pPr>
      <w:proofErr w:type="spellStart"/>
      <w:r>
        <w:rPr>
          <w:rFonts w:ascii="Tahoma" w:hAnsi="Tahoma"/>
          <w:b/>
          <w:bCs/>
          <w:sz w:val="19"/>
          <w:szCs w:val="19"/>
        </w:rPr>
        <w:t>Genpact</w:t>
      </w:r>
      <w:proofErr w:type="spellEnd"/>
      <w:r w:rsidR="00212E67">
        <w:rPr>
          <w:rFonts w:ascii="Tahoma" w:hAnsi="Tahoma"/>
          <w:b/>
          <w:bCs/>
          <w:sz w:val="19"/>
          <w:szCs w:val="19"/>
        </w:rPr>
        <w:t xml:space="preserve">   -   </w:t>
      </w:r>
      <w:r>
        <w:rPr>
          <w:rFonts w:ascii="Tahoma" w:hAnsi="Tahoma"/>
          <w:b/>
          <w:bCs/>
          <w:sz w:val="19"/>
          <w:szCs w:val="19"/>
        </w:rPr>
        <w:t>Assistant Manager                                                                         23/0</w:t>
      </w:r>
      <w:r w:rsidR="006968CF">
        <w:rPr>
          <w:rFonts w:ascii="Tahoma" w:hAnsi="Tahoma"/>
          <w:b/>
          <w:bCs/>
          <w:sz w:val="19"/>
          <w:szCs w:val="19"/>
        </w:rPr>
        <w:t>1/201</w:t>
      </w:r>
      <w:r>
        <w:rPr>
          <w:rFonts w:ascii="Tahoma" w:hAnsi="Tahoma"/>
          <w:b/>
          <w:bCs/>
          <w:sz w:val="19"/>
          <w:szCs w:val="19"/>
        </w:rPr>
        <w:t>9</w:t>
      </w:r>
      <w:r w:rsidR="006968CF">
        <w:rPr>
          <w:rFonts w:ascii="Tahoma" w:hAnsi="Tahoma"/>
          <w:b/>
          <w:bCs/>
          <w:sz w:val="19"/>
          <w:szCs w:val="19"/>
        </w:rPr>
        <w:t xml:space="preserve"> </w:t>
      </w:r>
      <w:r w:rsidR="000D090C">
        <w:rPr>
          <w:rFonts w:ascii="Tahoma" w:hAnsi="Tahoma"/>
          <w:b/>
          <w:bCs/>
          <w:sz w:val="19"/>
          <w:szCs w:val="19"/>
        </w:rPr>
        <w:t>–</w:t>
      </w:r>
      <w:r w:rsidR="00212E67">
        <w:rPr>
          <w:rFonts w:ascii="Tahoma" w:hAnsi="Tahoma"/>
          <w:b/>
          <w:bCs/>
          <w:sz w:val="19"/>
          <w:szCs w:val="19"/>
        </w:rPr>
        <w:t xml:space="preserve"> </w:t>
      </w:r>
      <w:r>
        <w:rPr>
          <w:rFonts w:ascii="Tahoma" w:hAnsi="Tahoma"/>
          <w:b/>
          <w:bCs/>
          <w:sz w:val="19"/>
          <w:szCs w:val="19"/>
        </w:rPr>
        <w:t>present</w:t>
      </w:r>
    </w:p>
    <w:p w:rsidR="00793E06" w:rsidRPr="00793E06" w:rsidRDefault="00793E06" w:rsidP="00793E06">
      <w:pPr>
        <w:pStyle w:val="ListParagraph"/>
        <w:numPr>
          <w:ilvl w:val="0"/>
          <w:numId w:val="4"/>
        </w:numPr>
        <w:tabs>
          <w:tab w:val="left" w:pos="288"/>
        </w:tabs>
        <w:rPr>
          <w:rFonts w:ascii="Tahoma" w:hAnsi="Tahoma"/>
          <w:sz w:val="19"/>
          <w:szCs w:val="19"/>
        </w:rPr>
      </w:pPr>
      <w:r w:rsidRPr="00793E06">
        <w:rPr>
          <w:rFonts w:ascii="Tahoma" w:hAnsi="Tahoma"/>
          <w:sz w:val="19"/>
          <w:szCs w:val="19"/>
        </w:rPr>
        <w:t>Leading a team to provide Call planning and Territory Alignment Support to a major Pharma client in the US</w:t>
      </w:r>
    </w:p>
    <w:p w:rsidR="00A12B50" w:rsidRPr="00793E06" w:rsidRDefault="00793E06" w:rsidP="00793E06">
      <w:pPr>
        <w:pStyle w:val="ListParagraph"/>
        <w:numPr>
          <w:ilvl w:val="0"/>
          <w:numId w:val="4"/>
        </w:numPr>
        <w:tabs>
          <w:tab w:val="left" w:pos="288"/>
        </w:tabs>
        <w:rPr>
          <w:rFonts w:ascii="Tahoma" w:hAnsi="Tahoma"/>
          <w:sz w:val="19"/>
          <w:szCs w:val="19"/>
        </w:rPr>
      </w:pPr>
      <w:r w:rsidRPr="00793E06">
        <w:rPr>
          <w:rFonts w:ascii="Tahoma" w:hAnsi="Tahoma"/>
          <w:sz w:val="19"/>
          <w:szCs w:val="19"/>
        </w:rPr>
        <w:t>looking over delivery of Reports to check performance and sales of drugs using IMS datasets</w:t>
      </w:r>
    </w:p>
    <w:p w:rsidR="00A12B50" w:rsidRDefault="00A12B50" w:rsidP="00A12B50">
      <w:pPr>
        <w:shd w:val="clear" w:color="auto" w:fill="E6E6E6"/>
        <w:rPr>
          <w:rFonts w:ascii="Tahoma" w:hAnsi="Tahoma"/>
          <w:b/>
          <w:bCs/>
          <w:sz w:val="19"/>
          <w:szCs w:val="19"/>
        </w:rPr>
      </w:pPr>
      <w:proofErr w:type="spellStart"/>
      <w:r>
        <w:rPr>
          <w:rFonts w:ascii="Tahoma" w:hAnsi="Tahoma"/>
          <w:b/>
          <w:bCs/>
          <w:sz w:val="19"/>
          <w:szCs w:val="19"/>
        </w:rPr>
        <w:t>Aztrazeneca</w:t>
      </w:r>
      <w:proofErr w:type="spellEnd"/>
      <w:r>
        <w:rPr>
          <w:rFonts w:ascii="Tahoma" w:hAnsi="Tahoma"/>
          <w:b/>
          <w:bCs/>
          <w:sz w:val="19"/>
          <w:szCs w:val="19"/>
        </w:rPr>
        <w:t xml:space="preserve">   -   Consultant                                                                        18/11/2015 – 30/11/2018</w:t>
      </w:r>
    </w:p>
    <w:p w:rsidR="00E142EB" w:rsidRPr="00595B3F" w:rsidRDefault="006968CF" w:rsidP="00595B3F">
      <w:pPr>
        <w:tabs>
          <w:tab w:val="left" w:pos="288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1.</w:t>
      </w:r>
      <w:r w:rsidR="00FA2221">
        <w:rPr>
          <w:rFonts w:ascii="Tahoma" w:hAnsi="Tahoma"/>
          <w:sz w:val="19"/>
          <w:szCs w:val="19"/>
        </w:rPr>
        <w:t xml:space="preserve"> Assist markets</w:t>
      </w:r>
      <w:r w:rsidRPr="00595B3F">
        <w:rPr>
          <w:rFonts w:ascii="Tahoma" w:hAnsi="Tahoma"/>
          <w:sz w:val="19"/>
          <w:szCs w:val="19"/>
        </w:rPr>
        <w:t xml:space="preserve"> for sales planning, territory management, alignment management and variou</w:t>
      </w:r>
      <w:r w:rsidR="00FA2221">
        <w:rPr>
          <w:rFonts w:ascii="Tahoma" w:hAnsi="Tahoma"/>
          <w:sz w:val="19"/>
          <w:szCs w:val="19"/>
        </w:rPr>
        <w:t xml:space="preserve">s other activities using </w:t>
      </w:r>
      <w:proofErr w:type="spellStart"/>
      <w:r w:rsidR="00FA2221">
        <w:rPr>
          <w:rFonts w:ascii="Tahoma" w:hAnsi="Tahoma"/>
          <w:sz w:val="19"/>
          <w:szCs w:val="19"/>
        </w:rPr>
        <w:t>ialign</w:t>
      </w:r>
      <w:proofErr w:type="spellEnd"/>
      <w:r w:rsidR="00FA2221">
        <w:rPr>
          <w:rFonts w:ascii="Tahoma" w:hAnsi="Tahoma"/>
          <w:sz w:val="19"/>
          <w:szCs w:val="19"/>
        </w:rPr>
        <w:t xml:space="preserve"> CRM application</w:t>
      </w:r>
      <w:r w:rsidRPr="00595B3F">
        <w:rPr>
          <w:rFonts w:ascii="Tahoma" w:hAnsi="Tahoma"/>
          <w:sz w:val="19"/>
          <w:szCs w:val="19"/>
        </w:rPr>
        <w:br/>
        <w:t xml:space="preserve">2. This solution is deployed over 65 countries across the globe and the primary users of this tool are </w:t>
      </w:r>
      <w:r w:rsidR="00FA2221">
        <w:rPr>
          <w:rFonts w:ascii="Tahoma" w:hAnsi="Tahoma"/>
          <w:sz w:val="19"/>
          <w:szCs w:val="19"/>
        </w:rPr>
        <w:t>the country level admins</w:t>
      </w:r>
      <w:r w:rsidR="00595B3F" w:rsidRPr="00595B3F">
        <w:rPr>
          <w:rFonts w:ascii="Tahoma" w:hAnsi="Tahoma"/>
          <w:sz w:val="19"/>
          <w:szCs w:val="19"/>
        </w:rPr>
        <w:br/>
      </w:r>
      <w:r>
        <w:rPr>
          <w:rFonts w:ascii="Tahoma" w:hAnsi="Tahoma"/>
          <w:sz w:val="19"/>
          <w:szCs w:val="19"/>
        </w:rPr>
        <w:t>3</w:t>
      </w:r>
      <w:r w:rsidR="00595B3F">
        <w:rPr>
          <w:rFonts w:ascii="Tahoma" w:hAnsi="Tahoma"/>
          <w:sz w:val="19"/>
          <w:szCs w:val="19"/>
        </w:rPr>
        <w:t>. L</w:t>
      </w:r>
      <w:r w:rsidR="00595B3F" w:rsidRPr="00595B3F">
        <w:rPr>
          <w:rFonts w:ascii="Tahoma" w:hAnsi="Tahoma"/>
          <w:sz w:val="19"/>
          <w:szCs w:val="19"/>
        </w:rPr>
        <w:t>ead a team of 4 which handle the requests for EU markets to see tim</w:t>
      </w:r>
      <w:r w:rsidR="00FA2221">
        <w:rPr>
          <w:rFonts w:ascii="Tahoma" w:hAnsi="Tahoma"/>
          <w:sz w:val="19"/>
          <w:szCs w:val="19"/>
        </w:rPr>
        <w:t>ely and efficient delivery of so</w:t>
      </w:r>
      <w:r w:rsidR="00595B3F" w:rsidRPr="00595B3F">
        <w:rPr>
          <w:rFonts w:ascii="Tahoma" w:hAnsi="Tahoma"/>
          <w:sz w:val="19"/>
          <w:szCs w:val="19"/>
        </w:rPr>
        <w:t>l</w:t>
      </w:r>
      <w:r w:rsidR="00FA2221">
        <w:rPr>
          <w:rFonts w:ascii="Tahoma" w:hAnsi="Tahoma"/>
          <w:sz w:val="19"/>
          <w:szCs w:val="19"/>
        </w:rPr>
        <w:t>u</w:t>
      </w:r>
      <w:r w:rsidR="00595B3F" w:rsidRPr="00595B3F">
        <w:rPr>
          <w:rFonts w:ascii="Tahoma" w:hAnsi="Tahoma"/>
          <w:sz w:val="19"/>
          <w:szCs w:val="19"/>
        </w:rPr>
        <w:t>tions</w:t>
      </w:r>
      <w:r w:rsidR="00595B3F" w:rsidRPr="00595B3F">
        <w:rPr>
          <w:rFonts w:ascii="Tahoma" w:hAnsi="Tahoma"/>
          <w:sz w:val="19"/>
          <w:szCs w:val="19"/>
        </w:rPr>
        <w:br/>
      </w:r>
      <w:r>
        <w:rPr>
          <w:rFonts w:ascii="Tahoma" w:hAnsi="Tahoma"/>
          <w:sz w:val="19"/>
          <w:szCs w:val="19"/>
        </w:rPr>
        <w:t>4</w:t>
      </w:r>
      <w:r w:rsidR="00595B3F">
        <w:rPr>
          <w:rFonts w:ascii="Tahoma" w:hAnsi="Tahoma"/>
          <w:sz w:val="19"/>
          <w:szCs w:val="19"/>
        </w:rPr>
        <w:t>. S</w:t>
      </w:r>
      <w:r w:rsidR="00595B3F" w:rsidRPr="00595B3F">
        <w:rPr>
          <w:rFonts w:ascii="Tahoma" w:hAnsi="Tahoma"/>
          <w:sz w:val="19"/>
          <w:szCs w:val="19"/>
        </w:rPr>
        <w:t>ee to it that the team is delivering the solutions within the time set in SLA</w:t>
      </w:r>
      <w:r w:rsidR="00595B3F" w:rsidRPr="00595B3F">
        <w:rPr>
          <w:rFonts w:ascii="Tahoma" w:hAnsi="Tahoma"/>
          <w:sz w:val="19"/>
          <w:szCs w:val="19"/>
        </w:rPr>
        <w:br/>
      </w:r>
      <w:r>
        <w:rPr>
          <w:rFonts w:ascii="Tahoma" w:hAnsi="Tahoma"/>
          <w:sz w:val="19"/>
          <w:szCs w:val="19"/>
        </w:rPr>
        <w:t>5</w:t>
      </w:r>
      <w:r w:rsidR="00595B3F">
        <w:rPr>
          <w:rFonts w:ascii="Tahoma" w:hAnsi="Tahoma"/>
          <w:sz w:val="19"/>
          <w:szCs w:val="19"/>
        </w:rPr>
        <w:t>. N</w:t>
      </w:r>
      <w:r w:rsidR="00595B3F" w:rsidRPr="00595B3F">
        <w:rPr>
          <w:rFonts w:ascii="Tahoma" w:hAnsi="Tahoma"/>
          <w:sz w:val="19"/>
          <w:szCs w:val="19"/>
        </w:rPr>
        <w:t xml:space="preserve">egotiate the SLA for </w:t>
      </w:r>
      <w:proofErr w:type="spellStart"/>
      <w:r w:rsidR="00595B3F" w:rsidRPr="00595B3F">
        <w:rPr>
          <w:rFonts w:ascii="Tahoma" w:hAnsi="Tahoma"/>
          <w:sz w:val="19"/>
          <w:szCs w:val="19"/>
        </w:rPr>
        <w:t>ialign</w:t>
      </w:r>
      <w:proofErr w:type="spellEnd"/>
      <w:r w:rsidR="00595B3F" w:rsidRPr="00595B3F">
        <w:rPr>
          <w:rFonts w:ascii="Tahoma" w:hAnsi="Tahoma"/>
          <w:sz w:val="19"/>
          <w:szCs w:val="19"/>
        </w:rPr>
        <w:t xml:space="preserve"> tool contra</w:t>
      </w:r>
      <w:r w:rsidR="00A1433B">
        <w:rPr>
          <w:rFonts w:ascii="Tahoma" w:hAnsi="Tahoma"/>
          <w:sz w:val="19"/>
          <w:szCs w:val="19"/>
        </w:rPr>
        <w:t>ct with vendors</w:t>
      </w:r>
    </w:p>
    <w:p w:rsidR="009467BA" w:rsidRPr="0025246C" w:rsidRDefault="00E142EB" w:rsidP="0025246C">
      <w:pPr>
        <w:shd w:val="clear" w:color="auto" w:fill="E6E6E6"/>
        <w:jc w:val="center"/>
        <w:rPr>
          <w:rFonts w:ascii="Tahoma" w:hAnsi="Tahoma"/>
          <w:b/>
          <w:bCs/>
          <w:sz w:val="19"/>
          <w:szCs w:val="19"/>
        </w:rPr>
      </w:pPr>
      <w:r>
        <w:rPr>
          <w:rFonts w:ascii="Tahoma" w:hAnsi="Tahoma"/>
          <w:b/>
          <w:bCs/>
          <w:sz w:val="19"/>
          <w:szCs w:val="19"/>
        </w:rPr>
        <w:t>Previous Assignment-</w:t>
      </w:r>
      <w:r w:rsidR="008C1BFB">
        <w:rPr>
          <w:rFonts w:ascii="Tahoma" w:hAnsi="Tahoma"/>
          <w:b/>
          <w:bCs/>
          <w:sz w:val="19"/>
          <w:szCs w:val="19"/>
        </w:rPr>
        <w:t>Novartis - Senior</w:t>
      </w:r>
      <w:r>
        <w:rPr>
          <w:rFonts w:ascii="Tahoma" w:hAnsi="Tahoma"/>
          <w:b/>
          <w:bCs/>
          <w:sz w:val="19"/>
          <w:szCs w:val="19"/>
        </w:rPr>
        <w:t xml:space="preserve"> Analyst</w:t>
      </w:r>
      <w:r w:rsidR="00595B3F">
        <w:rPr>
          <w:rFonts w:ascii="Tahoma" w:hAnsi="Tahoma"/>
          <w:b/>
          <w:bCs/>
          <w:sz w:val="19"/>
          <w:szCs w:val="19"/>
        </w:rPr>
        <w:t xml:space="preserve">             </w:t>
      </w:r>
      <w:r w:rsidR="006968CF">
        <w:rPr>
          <w:rFonts w:ascii="Tahoma" w:hAnsi="Tahoma"/>
          <w:b/>
          <w:bCs/>
          <w:sz w:val="19"/>
          <w:szCs w:val="19"/>
        </w:rPr>
        <w:t xml:space="preserve">                         11/05/2011 – 15/07/2015</w:t>
      </w:r>
    </w:p>
    <w:p w:rsidR="0025246C" w:rsidRDefault="00FA2221" w:rsidP="0025246C">
      <w:pPr>
        <w:numPr>
          <w:ilvl w:val="0"/>
          <w:numId w:val="1"/>
        </w:num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Assist Reps in call planning and targeting during a 2 week window before go live </w:t>
      </w:r>
    </w:p>
    <w:p w:rsidR="00FA2221" w:rsidRDefault="00501DED" w:rsidP="0025246C">
      <w:pPr>
        <w:numPr>
          <w:ilvl w:val="0"/>
          <w:numId w:val="1"/>
        </w:num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Configuring the application for Reps to use during the window period by technically implementing any functional or data requirement changes/additions</w:t>
      </w:r>
    </w:p>
    <w:p w:rsidR="00501DED" w:rsidRDefault="00501DED" w:rsidP="0025246C">
      <w:pPr>
        <w:numPr>
          <w:ilvl w:val="0"/>
          <w:numId w:val="1"/>
        </w:num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Delivering the final call plan to the </w:t>
      </w:r>
      <w:proofErr w:type="spellStart"/>
      <w:r>
        <w:rPr>
          <w:rFonts w:ascii="Tahoma" w:hAnsi="Tahoma"/>
          <w:sz w:val="19"/>
          <w:szCs w:val="19"/>
        </w:rPr>
        <w:t>Veeva</w:t>
      </w:r>
      <w:proofErr w:type="spellEnd"/>
      <w:r>
        <w:rPr>
          <w:rFonts w:ascii="Tahoma" w:hAnsi="Tahoma"/>
          <w:sz w:val="19"/>
          <w:szCs w:val="19"/>
        </w:rPr>
        <w:t xml:space="preserve"> team to be loaded for the next cycle and to be implemented by the field</w:t>
      </w:r>
    </w:p>
    <w:p w:rsidR="00501DED" w:rsidRDefault="00501DED" w:rsidP="0025246C">
      <w:pPr>
        <w:numPr>
          <w:ilvl w:val="0"/>
          <w:numId w:val="1"/>
        </w:num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Delivering other </w:t>
      </w:r>
      <w:proofErr w:type="spellStart"/>
      <w:r>
        <w:rPr>
          <w:rFonts w:ascii="Tahoma" w:hAnsi="Tahoma"/>
          <w:sz w:val="19"/>
          <w:szCs w:val="19"/>
        </w:rPr>
        <w:t>Adhoc</w:t>
      </w:r>
      <w:proofErr w:type="spellEnd"/>
      <w:r>
        <w:rPr>
          <w:rFonts w:ascii="Tahoma" w:hAnsi="Tahoma"/>
          <w:sz w:val="19"/>
          <w:szCs w:val="19"/>
        </w:rPr>
        <w:t xml:space="preserve"> reports or project requirements that come from time to time</w:t>
      </w:r>
    </w:p>
    <w:p w:rsidR="00D55277" w:rsidRPr="0025246C" w:rsidRDefault="00D55277" w:rsidP="0025246C">
      <w:pPr>
        <w:numPr>
          <w:ilvl w:val="0"/>
          <w:numId w:val="1"/>
        </w:num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lastRenderedPageBreak/>
        <w:t>Performing IC calculation based on the pre-defined plans and rolling out the incentives as per reps performance</w:t>
      </w:r>
    </w:p>
    <w:p w:rsidR="009467BA" w:rsidRDefault="00595B3F">
      <w:pPr>
        <w:shd w:val="clear" w:color="auto" w:fill="E6E6E6"/>
        <w:jc w:val="both"/>
        <w:rPr>
          <w:rFonts w:ascii="Tahoma" w:hAnsi="Tahoma"/>
          <w:b/>
          <w:bCs/>
          <w:sz w:val="19"/>
          <w:szCs w:val="19"/>
        </w:rPr>
      </w:pPr>
      <w:r>
        <w:rPr>
          <w:rFonts w:ascii="Tahoma" w:hAnsi="Tahoma"/>
          <w:b/>
          <w:bCs/>
          <w:sz w:val="19"/>
          <w:szCs w:val="19"/>
        </w:rPr>
        <w:t xml:space="preserve">Previous Assignment    -    Mu </w:t>
      </w:r>
      <w:r w:rsidR="008C1BFB">
        <w:rPr>
          <w:rFonts w:ascii="Tahoma" w:hAnsi="Tahoma"/>
          <w:b/>
          <w:bCs/>
          <w:sz w:val="19"/>
          <w:szCs w:val="19"/>
        </w:rPr>
        <w:t>Sigma - Analyst</w:t>
      </w:r>
      <w:r>
        <w:rPr>
          <w:rFonts w:ascii="Tahoma" w:hAnsi="Tahoma"/>
          <w:b/>
          <w:bCs/>
          <w:sz w:val="19"/>
          <w:szCs w:val="19"/>
        </w:rPr>
        <w:t xml:space="preserve">                  </w:t>
      </w:r>
      <w:r w:rsidR="006968CF">
        <w:rPr>
          <w:rFonts w:ascii="Tahoma" w:hAnsi="Tahoma"/>
          <w:b/>
          <w:bCs/>
          <w:sz w:val="19"/>
          <w:szCs w:val="19"/>
        </w:rPr>
        <w:t xml:space="preserve">                     07/06/2010 – 29/04/2011</w:t>
      </w:r>
    </w:p>
    <w:p w:rsidR="009467BA" w:rsidRDefault="00595B3F">
      <w:pPr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Engage with the client to understand business dynamics and identify questions that can be addressed through analytics</w:t>
      </w:r>
    </w:p>
    <w:p w:rsidR="009467BA" w:rsidRDefault="00595B3F">
      <w:pPr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Communicate expectations and establishes deadlines in agreement with team members and business needs</w:t>
      </w:r>
    </w:p>
    <w:p w:rsidR="009467BA" w:rsidRDefault="00595B3F">
      <w:pPr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Ability to deliver well organized data analysis through rep</w:t>
      </w:r>
      <w:r w:rsidR="00D55277">
        <w:rPr>
          <w:rFonts w:ascii="Arial" w:hAnsi="Arial" w:cs="Arial"/>
          <w:color w:val="000000"/>
          <w:shd w:val="clear" w:color="auto" w:fill="FFFFFF"/>
        </w:rPr>
        <w:t xml:space="preserve">orting, dashboards </w:t>
      </w:r>
      <w:r>
        <w:rPr>
          <w:rFonts w:ascii="Arial" w:hAnsi="Arial" w:cs="Arial"/>
          <w:color w:val="000000"/>
          <w:shd w:val="clear" w:color="auto" w:fill="FFFFFF"/>
        </w:rPr>
        <w:t>and trend analysis</w:t>
      </w:r>
    </w:p>
    <w:p w:rsidR="009467BA" w:rsidRDefault="00595B3F">
      <w:pPr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Should be able to do drill down analysis of key business problems, interpret results, generate insight and recommend strategies</w:t>
      </w:r>
    </w:p>
    <w:p w:rsidR="009467BA" w:rsidRDefault="00595B3F">
      <w:pPr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Ability to use quantitative analysis and statistical/mathematical methods to solve business problems</w:t>
      </w:r>
    </w:p>
    <w:p w:rsidR="009467BA" w:rsidRDefault="00595B3F" w:rsidP="00D55277">
      <w:pPr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Ensure that the analytical process addresses the business needs and adds value to the client</w:t>
      </w:r>
    </w:p>
    <w:p w:rsidR="009467BA" w:rsidRDefault="00595B3F">
      <w:pPr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Ability to conduct presentations and share analytical results to multiple client side stakeholders</w:t>
      </w:r>
    </w:p>
    <w:p w:rsidR="009467BA" w:rsidRDefault="00595B3F">
      <w:pPr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Should be able to manage self and support the team in learning and execution of the projects</w:t>
      </w:r>
    </w:p>
    <w:p w:rsidR="009467BA" w:rsidRDefault="00595B3F">
      <w:pPr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Identify and harvest new business opportunities at the client side</w:t>
      </w:r>
    </w:p>
    <w:p w:rsidR="009467BA" w:rsidRDefault="00595B3F">
      <w:pPr>
        <w:numPr>
          <w:ilvl w:val="0"/>
          <w:numId w:val="3"/>
        </w:numPr>
        <w:shd w:val="clear" w:color="auto" w:fill="0C0C0C"/>
        <w:jc w:val="center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Career Achievements</w:t>
      </w:r>
    </w:p>
    <w:p w:rsidR="009467BA" w:rsidRDefault="00595B3F">
      <w:pPr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Above and Beyond Award for automatic final call plan in Javelin which reduces manual intervention and saves time </w:t>
      </w:r>
    </w:p>
    <w:p w:rsidR="009467BA" w:rsidRDefault="00595B3F">
      <w:pPr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Being promoted to Senior Analyst in Novartis due to the consistent high level performance and full ownership and responsibility of deliverables</w:t>
      </w:r>
    </w:p>
    <w:p w:rsidR="009467BA" w:rsidRDefault="00595B3F">
      <w:pPr>
        <w:numPr>
          <w:ilvl w:val="0"/>
          <w:numId w:val="3"/>
        </w:numPr>
        <w:shd w:val="clear" w:color="auto" w:fill="0C0C0C"/>
        <w:jc w:val="center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Visas</w:t>
      </w:r>
    </w:p>
    <w:p w:rsidR="009467BA" w:rsidRPr="00793E06" w:rsidRDefault="00595B3F">
      <w:pPr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  <w:lang w:val="sv-SE"/>
        </w:rPr>
      </w:pPr>
      <w:r w:rsidRPr="00793E06">
        <w:rPr>
          <w:rFonts w:ascii="Arial" w:hAnsi="Arial" w:cs="Arial"/>
          <w:color w:val="000000"/>
          <w:shd w:val="clear" w:color="auto" w:fill="FFFFFF"/>
          <w:lang w:val="sv-SE"/>
        </w:rPr>
        <w:t>US B1 Visa valid till October - 2023</w:t>
      </w:r>
    </w:p>
    <w:p w:rsidR="009467BA" w:rsidRDefault="00595B3F">
      <w:pPr>
        <w:shd w:val="clear" w:color="auto" w:fill="0C0C0C"/>
        <w:jc w:val="center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Personal Details</w:t>
      </w:r>
      <w:r w:rsidR="006B2975">
        <w:rPr>
          <w:rFonts w:ascii="Tahoma" w:hAnsi="Tahoma" w:cs="Tahoma"/>
          <w:b/>
          <w:sz w:val="19"/>
          <w:szCs w:val="19"/>
        </w:rPr>
        <w:t xml:space="preserve">  </w:t>
      </w:r>
    </w:p>
    <w:p w:rsidR="009467BA" w:rsidRDefault="00595B3F">
      <w:pPr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Date of Birth    </w:t>
      </w:r>
      <w:r>
        <w:rPr>
          <w:rFonts w:ascii="Tahoma" w:hAnsi="Tahoma"/>
          <w:sz w:val="19"/>
          <w:szCs w:val="19"/>
        </w:rPr>
        <w:tab/>
      </w:r>
      <w:proofErr w:type="gramStart"/>
      <w:r>
        <w:rPr>
          <w:rFonts w:ascii="Tahoma" w:hAnsi="Tahoma"/>
          <w:sz w:val="19"/>
          <w:szCs w:val="19"/>
        </w:rPr>
        <w:t>:16</w:t>
      </w:r>
      <w:r>
        <w:rPr>
          <w:rFonts w:ascii="Tahoma" w:hAnsi="Tahoma"/>
          <w:sz w:val="19"/>
          <w:szCs w:val="19"/>
          <w:vertAlign w:val="superscript"/>
        </w:rPr>
        <w:t>th</w:t>
      </w:r>
      <w:proofErr w:type="gramEnd"/>
      <w:r>
        <w:rPr>
          <w:rFonts w:ascii="Tahoma" w:hAnsi="Tahoma"/>
          <w:sz w:val="19"/>
          <w:szCs w:val="19"/>
          <w:vertAlign w:val="superscript"/>
        </w:rPr>
        <w:t xml:space="preserve"> </w:t>
      </w:r>
      <w:r>
        <w:rPr>
          <w:rFonts w:ascii="Tahoma" w:hAnsi="Tahoma"/>
          <w:sz w:val="19"/>
          <w:szCs w:val="19"/>
        </w:rPr>
        <w:t xml:space="preserve">Feb 1987                                                               </w:t>
      </w:r>
      <w:r w:rsidR="006B2975">
        <w:rPr>
          <w:rFonts w:ascii="Tahoma" w:hAnsi="Tahoma"/>
          <w:sz w:val="19"/>
          <w:szCs w:val="19"/>
        </w:rPr>
        <w:t xml:space="preserve">    </w:t>
      </w:r>
      <w:r>
        <w:rPr>
          <w:rFonts w:ascii="Tahoma" w:hAnsi="Tahoma"/>
          <w:sz w:val="19"/>
          <w:szCs w:val="19"/>
        </w:rPr>
        <w:t xml:space="preserve">    Address: </w:t>
      </w:r>
      <w:proofErr w:type="spellStart"/>
      <w:r w:rsidR="00945D3C">
        <w:rPr>
          <w:rFonts w:ascii="Tahoma" w:hAnsi="Tahoma"/>
          <w:sz w:val="19"/>
          <w:szCs w:val="19"/>
        </w:rPr>
        <w:t>Bellan</w:t>
      </w:r>
      <w:r w:rsidR="006B2975">
        <w:rPr>
          <w:rFonts w:ascii="Tahoma" w:hAnsi="Tahoma"/>
          <w:sz w:val="19"/>
          <w:szCs w:val="19"/>
        </w:rPr>
        <w:t>dur</w:t>
      </w:r>
      <w:proofErr w:type="spellEnd"/>
      <w:r>
        <w:rPr>
          <w:rFonts w:ascii="Tahoma" w:hAnsi="Tahoma"/>
          <w:sz w:val="19"/>
          <w:szCs w:val="19"/>
        </w:rPr>
        <w:t>,</w:t>
      </w:r>
      <w:r w:rsidR="006B2975">
        <w:rPr>
          <w:rFonts w:ascii="Tahoma" w:hAnsi="Tahoma"/>
          <w:sz w:val="19"/>
          <w:szCs w:val="19"/>
        </w:rPr>
        <w:t xml:space="preserve"> </w:t>
      </w:r>
      <w:r w:rsidR="00945D3C">
        <w:rPr>
          <w:rFonts w:ascii="Tahoma" w:hAnsi="Tahoma"/>
          <w:sz w:val="19"/>
          <w:szCs w:val="19"/>
        </w:rPr>
        <w:t>Bangalore</w:t>
      </w:r>
    </w:p>
    <w:p w:rsidR="009467BA" w:rsidRDefault="00595B3F">
      <w:pPr>
        <w:tabs>
          <w:tab w:val="right" w:pos="9360"/>
        </w:tabs>
        <w:jc w:val="both"/>
        <w:rPr>
          <w:rFonts w:ascii="Franklin Gothic Medium" w:hAnsi="Franklin Gothic Medium"/>
        </w:rPr>
      </w:pPr>
      <w:r>
        <w:rPr>
          <w:rFonts w:ascii="Tahoma" w:hAnsi="Tahoma"/>
          <w:sz w:val="19"/>
          <w:szCs w:val="19"/>
        </w:rPr>
        <w:tab/>
      </w:r>
    </w:p>
    <w:sectPr w:rsidR="009467BA" w:rsidSect="002F06A1">
      <w:pgSz w:w="12240" w:h="15840"/>
      <w:pgMar w:top="1440" w:right="1440" w:bottom="1440" w:left="144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C3D"/>
    <w:multiLevelType w:val="multilevel"/>
    <w:tmpl w:val="0A8E0C3D"/>
    <w:lvl w:ilvl="0">
      <w:start w:val="1"/>
      <w:numFmt w:val="bullet"/>
      <w:lvlText w:val=""/>
      <w:lvlJc w:val="left"/>
      <w:pPr>
        <w:tabs>
          <w:tab w:val="left" w:pos="288"/>
        </w:tabs>
        <w:ind w:left="288" w:hanging="288"/>
      </w:pPr>
      <w:rPr>
        <w:rFonts w:ascii="Wingdings" w:hAnsi="Wingdings"/>
        <w:color w:val="00000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004F"/>
    <w:multiLevelType w:val="hybridMultilevel"/>
    <w:tmpl w:val="12A46338"/>
    <w:lvl w:ilvl="0" w:tplc="B18CF78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auto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252CB"/>
    <w:multiLevelType w:val="multilevel"/>
    <w:tmpl w:val="3C0252C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66CEC"/>
    <w:multiLevelType w:val="multilevel"/>
    <w:tmpl w:val="4D266CEC"/>
    <w:lvl w:ilvl="0">
      <w:start w:val="1"/>
      <w:numFmt w:val="bullet"/>
      <w:lvlText w:val="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0"/>
  <w:characterSpacingControl w:val="doNotCompress"/>
  <w:compat>
    <w:spaceForUL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BA"/>
    <w:rsid w:val="00050041"/>
    <w:rsid w:val="000A11CF"/>
    <w:rsid w:val="000D090C"/>
    <w:rsid w:val="00155FDA"/>
    <w:rsid w:val="001603A7"/>
    <w:rsid w:val="00212E67"/>
    <w:rsid w:val="002311C0"/>
    <w:rsid w:val="0025246C"/>
    <w:rsid w:val="002F06A1"/>
    <w:rsid w:val="00346356"/>
    <w:rsid w:val="0036045F"/>
    <w:rsid w:val="00444F00"/>
    <w:rsid w:val="00501DED"/>
    <w:rsid w:val="00567E5F"/>
    <w:rsid w:val="00595B3F"/>
    <w:rsid w:val="00664E9B"/>
    <w:rsid w:val="006968CF"/>
    <w:rsid w:val="006B2975"/>
    <w:rsid w:val="00703878"/>
    <w:rsid w:val="00744B54"/>
    <w:rsid w:val="00793E06"/>
    <w:rsid w:val="007C6A7C"/>
    <w:rsid w:val="007E6ACD"/>
    <w:rsid w:val="00855D3A"/>
    <w:rsid w:val="008870D5"/>
    <w:rsid w:val="008C1BFB"/>
    <w:rsid w:val="008D61E9"/>
    <w:rsid w:val="00945D3C"/>
    <w:rsid w:val="009467BA"/>
    <w:rsid w:val="009E49FF"/>
    <w:rsid w:val="009F5019"/>
    <w:rsid w:val="00A12B50"/>
    <w:rsid w:val="00A1433B"/>
    <w:rsid w:val="00AA09EC"/>
    <w:rsid w:val="00BB7916"/>
    <w:rsid w:val="00BC5185"/>
    <w:rsid w:val="00D0725A"/>
    <w:rsid w:val="00D274DC"/>
    <w:rsid w:val="00D55277"/>
    <w:rsid w:val="00DD6C7C"/>
    <w:rsid w:val="00E142EB"/>
    <w:rsid w:val="00E847DE"/>
    <w:rsid w:val="00E97EAB"/>
    <w:rsid w:val="00EA696F"/>
    <w:rsid w:val="00FA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41BA397"/>
  <w15:docId w15:val="{BFD2C31E-CF16-4D2C-9591-AD737F07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6A1"/>
    <w:pPr>
      <w:spacing w:after="160" w:line="259" w:lineRule="auto"/>
    </w:pPr>
    <w:rPr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2F06A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F06A1"/>
    <w:pPr>
      <w:jc w:val="both"/>
    </w:pPr>
    <w:rPr>
      <w:rFonts w:ascii="Trebuchet MS" w:hAnsi="Trebuchet MS"/>
      <w:color w:val="000000"/>
      <w:sz w:val="19"/>
      <w:szCs w:val="19"/>
    </w:rPr>
  </w:style>
  <w:style w:type="paragraph" w:styleId="Footer">
    <w:name w:val="footer"/>
    <w:basedOn w:val="Normal"/>
    <w:link w:val="FooterChar"/>
    <w:rsid w:val="002F06A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2F06A1"/>
    <w:pPr>
      <w:tabs>
        <w:tab w:val="center" w:pos="4680"/>
        <w:tab w:val="right" w:pos="9360"/>
      </w:tabs>
    </w:pPr>
  </w:style>
  <w:style w:type="character" w:styleId="Hyperlink">
    <w:name w:val="Hyperlink"/>
    <w:rsid w:val="002F06A1"/>
    <w:rPr>
      <w:color w:val="0000FF"/>
      <w:u w:val="single"/>
    </w:rPr>
  </w:style>
  <w:style w:type="paragraph" w:customStyle="1" w:styleId="Blockquote">
    <w:name w:val="Blockquote"/>
    <w:basedOn w:val="Normal"/>
    <w:rsid w:val="002F06A1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CharCharCharChar">
    <w:name w:val="Char Char Char Char"/>
    <w:basedOn w:val="Normal"/>
    <w:rsid w:val="002F06A1"/>
    <w:pPr>
      <w:spacing w:before="60" w:line="240" w:lineRule="exact"/>
    </w:pPr>
    <w:rPr>
      <w:rFonts w:ascii="Verdana" w:hAnsi="Verdana" w:cs="Arial"/>
      <w:color w:val="FF00FF"/>
      <w:szCs w:val="24"/>
    </w:rPr>
  </w:style>
  <w:style w:type="paragraph" w:customStyle="1" w:styleId="Char">
    <w:name w:val="Char"/>
    <w:basedOn w:val="Normal"/>
    <w:rsid w:val="002F06A1"/>
    <w:pPr>
      <w:spacing w:before="60" w:line="240" w:lineRule="exact"/>
    </w:pPr>
    <w:rPr>
      <w:rFonts w:ascii="Verdana" w:hAnsi="Verdana" w:cs="Arial"/>
      <w:color w:val="FF00FF"/>
      <w:szCs w:val="24"/>
    </w:rPr>
  </w:style>
  <w:style w:type="paragraph" w:customStyle="1" w:styleId="CharCharCharCharCharCharChar">
    <w:name w:val="Char Char Char Char Char Char Char"/>
    <w:basedOn w:val="Normal"/>
    <w:rsid w:val="002F06A1"/>
    <w:pPr>
      <w:spacing w:before="60" w:line="240" w:lineRule="exact"/>
    </w:pPr>
    <w:rPr>
      <w:rFonts w:ascii="Verdana" w:hAnsi="Verdana" w:cs="Arial"/>
      <w:color w:val="FF00FF"/>
      <w:szCs w:val="24"/>
    </w:rPr>
  </w:style>
  <w:style w:type="paragraph" w:customStyle="1" w:styleId="CharCharCharCharCharChar">
    <w:name w:val="Char Char Char Char Char Char"/>
    <w:basedOn w:val="Normal"/>
    <w:rsid w:val="002F06A1"/>
    <w:pPr>
      <w:spacing w:before="60" w:line="240" w:lineRule="exact"/>
    </w:pPr>
    <w:rPr>
      <w:rFonts w:ascii="Verdana" w:hAnsi="Verdana" w:cs="Arial"/>
      <w:color w:val="FF00FF"/>
      <w:szCs w:val="24"/>
    </w:rPr>
  </w:style>
  <w:style w:type="paragraph" w:customStyle="1" w:styleId="null">
    <w:name w:val="null"/>
    <w:basedOn w:val="Normal"/>
    <w:rsid w:val="002F06A1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2F06A1"/>
    <w:pPr>
      <w:ind w:left="720"/>
    </w:pPr>
  </w:style>
  <w:style w:type="character" w:customStyle="1" w:styleId="Heading4Char">
    <w:name w:val="Heading 4 Char"/>
    <w:link w:val="Heading4"/>
    <w:uiPriority w:val="9"/>
    <w:rsid w:val="002F06A1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2F06A1"/>
  </w:style>
  <w:style w:type="character" w:customStyle="1" w:styleId="HeaderChar">
    <w:name w:val="Header Char"/>
    <w:basedOn w:val="DefaultParagraphFont"/>
    <w:link w:val="Header"/>
    <w:rsid w:val="002F06A1"/>
  </w:style>
  <w:style w:type="character" w:customStyle="1" w:styleId="FooterChar">
    <w:name w:val="Footer Char"/>
    <w:basedOn w:val="DefaultParagraphFont"/>
    <w:link w:val="Footer"/>
    <w:rsid w:val="002F06A1"/>
  </w:style>
  <w:style w:type="paragraph" w:styleId="BalloonText">
    <w:name w:val="Balloon Text"/>
    <w:basedOn w:val="Normal"/>
    <w:link w:val="BalloonTextChar"/>
    <w:semiHidden/>
    <w:unhideWhenUsed/>
    <w:rsid w:val="008D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D61E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12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teekat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Umesh Andotra</vt:lpstr>
    </vt:vector>
  </TitlesOfParts>
  <Company>cws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Umesh Andotra</dc:title>
  <dc:creator>Umesh Andotra</dc:creator>
  <cp:lastModifiedBy>zxRDG Attalani,Prateek (HP ComOps) EXTERNAL</cp:lastModifiedBy>
  <cp:revision>20</cp:revision>
  <dcterms:created xsi:type="dcterms:W3CDTF">2019-03-27T10:18:00Z</dcterms:created>
  <dcterms:modified xsi:type="dcterms:W3CDTF">2019-09-10T14:51:00Z</dcterms:modified>
  <cp:category>CV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AQualityScore">
    <vt:lpwstr>0</vt:lpwstr>
  </property>
  <property fmtid="{D5CDD505-2E9C-101B-9397-08002B2CF9AE}" pid="3" name="VisibleOnSMSPage">
    <vt:lpwstr>True</vt:lpwstr>
  </property>
  <property fmtid="{D5CDD505-2E9C-101B-9397-08002B2CF9AE}" pid="4" name="TransactionCode">
    <vt:lpwstr>110824TS659591</vt:lpwstr>
  </property>
  <property fmtid="{D5CDD505-2E9C-101B-9397-08002B2CF9AE}" pid="5" name="IsSoftCopy">
    <vt:lpwstr>Y</vt:lpwstr>
  </property>
  <property fmtid="{D5CDD505-2E9C-101B-9397-08002B2CF9AE}" pid="6" name="IsResBillingProfileCreated">
    <vt:lpwstr>Y</vt:lpwstr>
  </property>
  <property fmtid="{D5CDD505-2E9C-101B-9397-08002B2CF9AE}" pid="7" name="Order">
    <vt:lpwstr>22688000.0000000</vt:lpwstr>
  </property>
  <property fmtid="{D5CDD505-2E9C-101B-9397-08002B2CF9AE}" pid="8" name="Trans_Service_ID">
    <vt:lpwstr>2155194</vt:lpwstr>
  </property>
  <property fmtid="{D5CDD505-2E9C-101B-9397-08002B2CF9AE}" pid="9" name="OriginalDocumentVersionID">
    <vt:lpwstr>512.000000000000</vt:lpwstr>
  </property>
  <property fmtid="{D5CDD505-2E9C-101B-9397-08002B2CF9AE}" pid="10" name="QAFocusAreaScore">
    <vt:lpwstr>0</vt:lpwstr>
  </property>
  <property fmtid="{D5CDD505-2E9C-101B-9397-08002B2CF9AE}" pid="11" name="QAFormattingScore">
    <vt:lpwstr>0</vt:lpwstr>
  </property>
  <property fmtid="{D5CDD505-2E9C-101B-9397-08002B2CF9AE}" pid="12" name="SendMail">
    <vt:lpwstr>True</vt:lpwstr>
  </property>
  <property fmtid="{D5CDD505-2E9C-101B-9397-08002B2CF9AE}" pid="13" name="TransactionID">
    <vt:lpwstr>659591.000000000</vt:lpwstr>
  </property>
  <property fmtid="{D5CDD505-2E9C-101B-9397-08002B2CF9AE}" pid="14" name="IsReFlashed">
    <vt:lpwstr>False</vt:lpwstr>
  </property>
  <property fmtid="{D5CDD505-2E9C-101B-9397-08002B2CF9AE}" pid="15" name="ExecutionStage">
    <vt:lpwstr>Sent For Auditing</vt:lpwstr>
  </property>
  <property fmtid="{D5CDD505-2E9C-101B-9397-08002B2CF9AE}" pid="16" name="CustomerID">
    <vt:lpwstr>518809.000000000</vt:lpwstr>
  </property>
  <property fmtid="{D5CDD505-2E9C-101B-9397-08002B2CF9AE}" pid="17" name="CustomerCode">
    <vt:lpwstr>110824CS518809</vt:lpwstr>
  </property>
  <property fmtid="{D5CDD505-2E9C-101B-9397-08002B2CF9AE}" pid="18" name="AuditorName">
    <vt:lpwstr>Anubhuti Jain</vt:lpwstr>
  </property>
  <property fmtid="{D5CDD505-2E9C-101B-9397-08002B2CF9AE}" pid="19" name="IsFlagDraftRequestRejected">
    <vt:lpwstr>False</vt:lpwstr>
  </property>
  <property fmtid="{D5CDD505-2E9C-101B-9397-08002B2CF9AE}" pid="20" name="OriginalDeveloperID">
    <vt:lpwstr>8c9c41b8-bfb4-48ae-9859-cd940edd6775</vt:lpwstr>
  </property>
  <property fmtid="{D5CDD505-2E9C-101B-9397-08002B2CF9AE}" pid="21" name="DeveloperName">
    <vt:lpwstr>Merin Thomas</vt:lpwstr>
  </property>
  <property fmtid="{D5CDD505-2E9C-101B-9397-08002B2CF9AE}" pid="22" name="QAGrammarScore">
    <vt:lpwstr>0</vt:lpwstr>
  </property>
  <property fmtid="{D5CDD505-2E9C-101B-9397-08002B2CF9AE}" pid="23" name="Rating">
    <vt:lpwstr>1</vt:lpwstr>
  </property>
  <property fmtid="{D5CDD505-2E9C-101B-9397-08002B2CF9AE}" pid="24" name="QABonusScore">
    <vt:lpwstr>0</vt:lpwstr>
  </property>
  <property fmtid="{D5CDD505-2E9C-101B-9397-08002B2CF9AE}" pid="25" name="QAFactualFiguresScore">
    <vt:lpwstr>0</vt:lpwstr>
  </property>
  <property fmtid="{D5CDD505-2E9C-101B-9397-08002B2CF9AE}" pid="26" name="IsRUA">
    <vt:lpwstr>False</vt:lpwstr>
  </property>
  <property fmtid="{D5CDD505-2E9C-101B-9397-08002B2CF9AE}" pid="27" name="WorkflowExecutionID">
    <vt:lpwstr>182352.000000000</vt:lpwstr>
  </property>
  <property fmtid="{D5CDD505-2E9C-101B-9397-08002B2CF9AE}" pid="28" name="WorkflowStatus">
    <vt:lpwstr>Under Process</vt:lpwstr>
  </property>
  <property fmtid="{D5CDD505-2E9C-101B-9397-08002B2CF9AE}" pid="29" name="DeveloperVersionID">
    <vt:lpwstr>3072.00000000000</vt:lpwstr>
  </property>
  <property fmtid="{D5CDD505-2E9C-101B-9397-08002B2CF9AE}" pid="30" name="DeveloperAllocationDateTime">
    <vt:lpwstr>2011-08-29T12:26:06Z</vt:lpwstr>
  </property>
  <property fmtid="{D5CDD505-2E9C-101B-9397-08002B2CF9AE}" pid="31" name="NormDays">
    <vt:lpwstr>13.00:00:00</vt:lpwstr>
  </property>
  <property fmtid="{D5CDD505-2E9C-101B-9397-08002B2CF9AE}" pid="32" name="KSOProductBuildVer">
    <vt:lpwstr>1033-9.1.0.4674</vt:lpwstr>
  </property>
</Properties>
</file>