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569" w14:textId="77777777" w:rsidR="00B121EB" w:rsidRDefault="009B4C91" w:rsidP="00B121EB">
      <w:pPr>
        <w:widowControl w:val="0"/>
        <w:rPr>
          <w:rFonts w:cs="Cambria"/>
          <w:b/>
          <w:bCs/>
          <w:sz w:val="16"/>
          <w:szCs w:val="16"/>
        </w:rPr>
      </w:pPr>
      <w:r>
        <w:rPr>
          <w:rFonts w:cs="Cambria"/>
          <w:b/>
          <w:bCs/>
          <w:sz w:val="30"/>
          <w:szCs w:val="30"/>
        </w:rPr>
        <w:t>Ajay</w:t>
      </w:r>
      <w:r w:rsidR="00B121EB">
        <w:rPr>
          <w:rFonts w:cs="Cambria"/>
          <w:b/>
          <w:bCs/>
          <w:sz w:val="30"/>
          <w:szCs w:val="30"/>
        </w:rPr>
        <w:t xml:space="preserve"> Kumar</w:t>
      </w:r>
    </w:p>
    <w:p w14:paraId="36850124" w14:textId="2697448A" w:rsidR="00060E34" w:rsidRDefault="005C2A50" w:rsidP="00B121EB">
      <w:pPr>
        <w:widowControl w:val="0"/>
        <w:rPr>
          <w:rFonts w:cs="Cambria"/>
          <w:b/>
          <w:bCs/>
          <w:sz w:val="16"/>
          <w:szCs w:val="16"/>
        </w:rPr>
      </w:pPr>
      <w:r>
        <w:rPr>
          <w:rFonts w:cs="Cambria"/>
          <w:b/>
          <w:bCs/>
          <w:sz w:val="16"/>
          <w:szCs w:val="16"/>
        </w:rPr>
        <w:br/>
      </w:r>
      <w:r w:rsidR="00714AB8" w:rsidRPr="00714AB8">
        <w:rPr>
          <w:rFonts w:cs="Cambria"/>
          <w:b/>
          <w:bCs/>
          <w:sz w:val="16"/>
          <w:szCs w:val="16"/>
        </w:rPr>
        <w:t>C009, Fortuna Krish</w:t>
      </w:r>
    </w:p>
    <w:p w14:paraId="27898D4F" w14:textId="6F5BDBD5" w:rsidR="00B121EB" w:rsidRPr="003D7B11" w:rsidRDefault="0051700E" w:rsidP="00B121EB">
      <w:pPr>
        <w:widowControl w:val="0"/>
        <w:rPr>
          <w:rFonts w:cs="Cambria"/>
          <w:b/>
          <w:bCs/>
          <w:sz w:val="16"/>
          <w:szCs w:val="16"/>
        </w:rPr>
      </w:pPr>
      <w:r w:rsidRPr="0051700E">
        <w:rPr>
          <w:rFonts w:cs="Cambria"/>
          <w:b/>
          <w:bCs/>
          <w:sz w:val="16"/>
          <w:szCs w:val="16"/>
        </w:rPr>
        <w:t>Pete Krishnappa Layout, Kalkere Village</w:t>
      </w:r>
      <w:r w:rsidR="00B121EB">
        <w:rPr>
          <w:rFonts w:cs="Cambria"/>
          <w:b/>
          <w:bCs/>
          <w:sz w:val="16"/>
          <w:szCs w:val="16"/>
        </w:rPr>
        <w:tab/>
        <w:t xml:space="preserve">                                               </w:t>
      </w:r>
      <w:r w:rsidR="00E61F5B">
        <w:rPr>
          <w:rFonts w:cs="Cambria"/>
          <w:b/>
          <w:bCs/>
          <w:sz w:val="16"/>
          <w:szCs w:val="16"/>
        </w:rPr>
        <w:t xml:space="preserve">                        </w:t>
      </w:r>
      <w:r w:rsidR="000769EB">
        <w:rPr>
          <w:rFonts w:cs="Cambria"/>
          <w:b/>
          <w:bCs/>
          <w:sz w:val="16"/>
          <w:szCs w:val="16"/>
        </w:rPr>
        <w:t xml:space="preserve"> </w:t>
      </w:r>
      <w:r w:rsidR="00B121EB">
        <w:rPr>
          <w:rFonts w:cs="Cambria"/>
          <w:b/>
          <w:bCs/>
          <w:sz w:val="16"/>
          <w:szCs w:val="16"/>
        </w:rPr>
        <w:t xml:space="preserve"> </w:t>
      </w:r>
      <w:r w:rsidR="005C2A50">
        <w:rPr>
          <w:rFonts w:cs="Cambria"/>
          <w:b/>
          <w:bCs/>
          <w:sz w:val="16"/>
          <w:szCs w:val="16"/>
        </w:rPr>
        <w:t xml:space="preserve">                               </w:t>
      </w:r>
      <w:r w:rsidR="00B121EB">
        <w:rPr>
          <w:rFonts w:cs="Cambria"/>
          <w:b/>
          <w:bCs/>
          <w:sz w:val="16"/>
          <w:szCs w:val="16"/>
        </w:rPr>
        <w:t xml:space="preserve"> </w:t>
      </w:r>
      <w:r w:rsidR="00B121EB">
        <w:rPr>
          <w:rFonts w:ascii="Wingdings" w:hAnsi="Wingdings" w:cs="Wingdings"/>
          <w:sz w:val="20"/>
          <w:szCs w:val="20"/>
        </w:rPr>
        <w:t></w:t>
      </w:r>
      <w:r w:rsidR="00B121EB">
        <w:rPr>
          <w:rFonts w:ascii="Verdana" w:hAnsi="Verdana" w:cs="Verdana"/>
          <w:sz w:val="20"/>
          <w:szCs w:val="20"/>
        </w:rPr>
        <w:t xml:space="preserve">: </w:t>
      </w:r>
      <w:r w:rsidR="00B121EB">
        <w:rPr>
          <w:rFonts w:cs="Cambria"/>
          <w:sz w:val="22"/>
          <w:szCs w:val="22"/>
        </w:rPr>
        <w:t>+</w:t>
      </w:r>
      <w:r w:rsidR="00131118" w:rsidRPr="003D7B11">
        <w:rPr>
          <w:rFonts w:cs="Cambria"/>
          <w:sz w:val="22"/>
          <w:szCs w:val="22"/>
        </w:rPr>
        <w:t>91</w:t>
      </w:r>
      <w:r w:rsidR="009E7647" w:rsidRPr="003D7B11">
        <w:rPr>
          <w:rFonts w:cs="Cambria"/>
          <w:sz w:val="22"/>
          <w:szCs w:val="22"/>
        </w:rPr>
        <w:t xml:space="preserve">  </w:t>
      </w:r>
      <w:r w:rsidR="00131118" w:rsidRPr="003D7B11">
        <w:rPr>
          <w:rFonts w:cs="Cambria"/>
          <w:sz w:val="22"/>
          <w:szCs w:val="22"/>
        </w:rPr>
        <w:t>9677120415</w:t>
      </w:r>
    </w:p>
    <w:p w14:paraId="62FED142" w14:textId="22C604F9" w:rsidR="00BB66DB" w:rsidRDefault="00B121EB" w:rsidP="00B121EB">
      <w:pPr>
        <w:widowControl w:val="0"/>
        <w:rPr>
          <w:rFonts w:cs="Cambria"/>
        </w:rPr>
      </w:pPr>
      <w:r>
        <w:rPr>
          <w:rFonts w:cs="Cambria"/>
          <w:b/>
          <w:bCs/>
          <w:sz w:val="16"/>
          <w:szCs w:val="16"/>
        </w:rPr>
        <w:t xml:space="preserve"> </w:t>
      </w:r>
      <w:r w:rsidR="0051700E" w:rsidRPr="0051700E">
        <w:rPr>
          <w:rFonts w:cs="Cambria"/>
          <w:b/>
          <w:bCs/>
          <w:sz w:val="16"/>
          <w:szCs w:val="16"/>
        </w:rPr>
        <w:t>Horamavu, Bangaluru - 560043</w:t>
      </w:r>
      <w:r>
        <w:rPr>
          <w:rFonts w:cs="Cambria"/>
          <w:b/>
          <w:bCs/>
        </w:rPr>
        <w:tab/>
      </w:r>
      <w:r w:rsidR="0051700E">
        <w:rPr>
          <w:rFonts w:cs="Cambria"/>
          <w:b/>
          <w:bCs/>
        </w:rPr>
        <w:t xml:space="preserve"> </w:t>
      </w:r>
      <w:r>
        <w:rPr>
          <w:rFonts w:cs="Cambria"/>
          <w:b/>
          <w:bCs/>
        </w:rPr>
        <w:t xml:space="preserve">                              </w:t>
      </w:r>
      <w:r w:rsidR="000769EB">
        <w:rPr>
          <w:rFonts w:cs="Cambria"/>
          <w:b/>
          <w:bCs/>
        </w:rPr>
        <w:t xml:space="preserve"> </w:t>
      </w:r>
      <w:r w:rsidR="005C2A50">
        <w:rPr>
          <w:rFonts w:cs="Cambria"/>
          <w:b/>
          <w:bCs/>
        </w:rPr>
        <w:t xml:space="preserve">                             </w:t>
      </w:r>
      <w:r w:rsidR="000769EB">
        <w:rPr>
          <w:rFonts w:cs="Cambria"/>
          <w:b/>
          <w:bCs/>
        </w:rPr>
        <w:t xml:space="preserve">  </w:t>
      </w:r>
      <w:r>
        <w:rPr>
          <w:rFonts w:cs="Cambria"/>
          <w:b/>
          <w:bCs/>
        </w:rPr>
        <w:t xml:space="preserve"> </w:t>
      </w:r>
      <w:r>
        <w:rPr>
          <w:rFonts w:cs="Cambria"/>
        </w:rPr>
        <w:t xml:space="preserve">Email: </w:t>
      </w:r>
      <w:hyperlink r:id="rId8" w:history="1">
        <w:r w:rsidR="00BB66DB" w:rsidRPr="008769A8">
          <w:rPr>
            <w:rStyle w:val="Hyperlink"/>
            <w:rFonts w:cs="Cambria"/>
          </w:rPr>
          <w:t>call.ajay21@gmail.com</w:t>
        </w:r>
      </w:hyperlink>
    </w:p>
    <w:p w14:paraId="64AECEB4" w14:textId="77777777" w:rsidR="00B121EB" w:rsidRPr="00BB66DB" w:rsidRDefault="00B121EB" w:rsidP="00B121EB">
      <w:pPr>
        <w:widowControl w:val="0"/>
      </w:pPr>
      <w:r>
        <w:rPr>
          <w:rFonts w:ascii="Times New Roman" w:hAnsi="Times New Roman"/>
          <w:sz w:val="22"/>
          <w:szCs w:val="22"/>
          <w:lang w:val="fr-LU"/>
        </w:rPr>
        <w:tab/>
      </w:r>
    </w:p>
    <w:p w14:paraId="33C4199A" w14:textId="527AC525" w:rsidR="00C24180" w:rsidRPr="00C24180" w:rsidRDefault="00B121EB" w:rsidP="00B121EB">
      <w:pPr>
        <w:widowControl w:val="0"/>
        <w:spacing w:after="200" w:line="276" w:lineRule="auto"/>
        <w:rPr>
          <w:rFonts w:cs="Cambria"/>
          <w:b/>
          <w:bCs/>
          <w:i/>
          <w:iCs/>
          <w:sz w:val="20"/>
          <w:szCs w:val="20"/>
          <w:lang w:val="en-GB"/>
        </w:rPr>
      </w:pPr>
      <w:r>
        <w:rPr>
          <w:rFonts w:cs="Cambria"/>
          <w:b/>
          <w:bCs/>
          <w:i/>
          <w:iCs/>
          <w:sz w:val="20"/>
          <w:szCs w:val="20"/>
          <w:lang w:val="en-GB"/>
        </w:rPr>
        <w:t>A desire to work with an organization, which gives more exposure and best standards where I can widen my knowledge base and work hard</w:t>
      </w:r>
      <w:r w:rsidR="00005E21">
        <w:rPr>
          <w:rFonts w:cs="Cambria"/>
          <w:b/>
          <w:bCs/>
          <w:i/>
          <w:iCs/>
          <w:sz w:val="20"/>
          <w:szCs w:val="20"/>
          <w:lang w:val="en-GB"/>
        </w:rPr>
        <w:t xml:space="preserve"> in a smart way</w:t>
      </w:r>
      <w:r>
        <w:rPr>
          <w:rFonts w:cs="Cambria"/>
          <w:b/>
          <w:bCs/>
          <w:i/>
          <w:iCs/>
          <w:sz w:val="20"/>
          <w:szCs w:val="20"/>
          <w:lang w:val="en-GB"/>
        </w:rPr>
        <w:t>. I would like to be an asset to the organization</w:t>
      </w:r>
      <w:r w:rsidR="00005E21">
        <w:rPr>
          <w:rFonts w:cs="Cambria"/>
          <w:b/>
          <w:bCs/>
          <w:i/>
          <w:iCs/>
          <w:sz w:val="20"/>
          <w:szCs w:val="20"/>
          <w:lang w:val="en-GB"/>
        </w:rPr>
        <w:t xml:space="preserve"> by being an active contributor to its growth, and in turn growing myself as well!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3"/>
      </w:tblGrid>
      <w:tr w:rsidR="00B121EB" w14:paraId="5B3AD413" w14:textId="77777777" w:rsidTr="002D259F">
        <w:trPr>
          <w:trHeight w:val="281"/>
        </w:trPr>
        <w:tc>
          <w:tcPr>
            <w:tcW w:w="9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0516EAD0" w14:textId="77777777" w:rsidR="00B121EB" w:rsidRDefault="00B121EB" w:rsidP="002D259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CAREER SNAPSHOT</w:t>
            </w:r>
          </w:p>
        </w:tc>
      </w:tr>
    </w:tbl>
    <w:p w14:paraId="7AE6C4AD" w14:textId="1794E930" w:rsidR="00B121EB" w:rsidRDefault="00B121EB" w:rsidP="00B121EB">
      <w:pPr>
        <w:widowControl w:val="0"/>
        <w:ind w:left="720" w:hanging="360"/>
        <w:rPr>
          <w:rFonts w:ascii="Symbol" w:hAnsi="Symbol" w:cs="Symbol"/>
          <w:lang w:val="en-GB"/>
        </w:rPr>
      </w:pPr>
      <w:r>
        <w:rPr>
          <w:rFonts w:ascii="Symbol" w:hAnsi="Symbol" w:cs="Symbol"/>
          <w:lang w:val="en-GB"/>
        </w:rPr>
        <w:t></w:t>
      </w:r>
      <w:r>
        <w:rPr>
          <w:rFonts w:ascii="Symbol" w:hAnsi="Symbol" w:cs="Symbol"/>
          <w:lang w:val="en-GB"/>
        </w:rPr>
        <w:tab/>
      </w:r>
      <w:r w:rsidR="00005E21">
        <w:rPr>
          <w:rFonts w:cs="Cambria"/>
          <w:bCs/>
          <w:lang w:val="en-GB"/>
        </w:rPr>
        <w:t>Graduated as</w:t>
      </w:r>
      <w:r w:rsidR="008611DE">
        <w:rPr>
          <w:rFonts w:cs="Cambria"/>
          <w:b/>
          <w:bCs/>
          <w:lang w:val="en-GB"/>
        </w:rPr>
        <w:t xml:space="preserve"> B.Tech</w:t>
      </w:r>
      <w:r w:rsidR="00005E21">
        <w:rPr>
          <w:rFonts w:cs="Cambria"/>
          <w:b/>
          <w:bCs/>
          <w:lang w:val="en-GB"/>
        </w:rPr>
        <w:t>,</w:t>
      </w:r>
      <w:r w:rsidRPr="004975FD">
        <w:rPr>
          <w:rFonts w:cs="Cambria"/>
          <w:bCs/>
          <w:lang w:val="en-GB"/>
        </w:rPr>
        <w:t xml:space="preserve"> from</w:t>
      </w:r>
      <w:r w:rsidR="00F218C6">
        <w:rPr>
          <w:rFonts w:cs="Cambria"/>
          <w:b/>
          <w:bCs/>
          <w:lang w:val="en-GB"/>
        </w:rPr>
        <w:t xml:space="preserve"> Haldia Institute of Technology</w:t>
      </w:r>
      <w:r w:rsidR="00005E21">
        <w:rPr>
          <w:rFonts w:cs="Cambria"/>
          <w:b/>
          <w:bCs/>
          <w:lang w:val="en-GB"/>
        </w:rPr>
        <w:t>, West Bengal</w:t>
      </w:r>
      <w:r>
        <w:rPr>
          <w:rFonts w:cs="Cambria"/>
          <w:b/>
          <w:bCs/>
          <w:lang w:val="en-GB"/>
        </w:rPr>
        <w:t>.</w:t>
      </w:r>
    </w:p>
    <w:p w14:paraId="021410A5" w14:textId="013A8DE7" w:rsidR="00FF7E7C" w:rsidRDefault="00B121EB" w:rsidP="00FF7E7C">
      <w:pPr>
        <w:widowControl w:val="0"/>
        <w:ind w:left="720" w:hanging="360"/>
        <w:rPr>
          <w:rFonts w:cs="Cambria"/>
          <w:b/>
          <w:bCs/>
          <w:lang w:val="en-GB"/>
        </w:rPr>
      </w:pPr>
      <w:r>
        <w:rPr>
          <w:rFonts w:ascii="Symbol" w:hAnsi="Symbol" w:cs="Symbol"/>
          <w:lang w:val="en-GB"/>
        </w:rPr>
        <w:t></w:t>
      </w:r>
      <w:r>
        <w:rPr>
          <w:rFonts w:ascii="Symbol" w:hAnsi="Symbol" w:cs="Symbol"/>
          <w:lang w:val="en-GB"/>
        </w:rPr>
        <w:tab/>
      </w:r>
      <w:r w:rsidR="00FA2D5E">
        <w:rPr>
          <w:rFonts w:cs="Cambria"/>
          <w:b/>
          <w:bCs/>
          <w:lang w:val="en-GB"/>
        </w:rPr>
        <w:t>6</w:t>
      </w:r>
      <w:r>
        <w:rPr>
          <w:rFonts w:cs="Cambria"/>
          <w:b/>
          <w:bCs/>
          <w:lang w:val="en-GB"/>
        </w:rPr>
        <w:t xml:space="preserve"> years </w:t>
      </w:r>
      <w:r>
        <w:rPr>
          <w:rFonts w:cs="Cambria"/>
          <w:lang w:val="en-GB"/>
        </w:rPr>
        <w:t xml:space="preserve">of experience in the area of </w:t>
      </w:r>
      <w:r>
        <w:rPr>
          <w:rFonts w:cs="Cambria"/>
          <w:b/>
          <w:bCs/>
          <w:lang w:val="en-GB"/>
        </w:rPr>
        <w:t>Software Development.</w:t>
      </w:r>
    </w:p>
    <w:p w14:paraId="56CF3DB7" w14:textId="48E992C5" w:rsidR="00FF7E7C" w:rsidRPr="008959E0" w:rsidRDefault="00005E21" w:rsidP="002222CE">
      <w:pPr>
        <w:pStyle w:val="ListParagraph"/>
        <w:widowControl w:val="0"/>
        <w:numPr>
          <w:ilvl w:val="0"/>
          <w:numId w:val="10"/>
        </w:numPr>
        <w:rPr>
          <w:rFonts w:cs="Cambria"/>
          <w:b/>
          <w:bCs/>
          <w:lang w:val="en-GB"/>
        </w:rPr>
      </w:pPr>
      <w:r>
        <w:rPr>
          <w:rFonts w:cs="Cambria"/>
          <w:bCs/>
          <w:i/>
          <w:iCs/>
          <w:lang w:val="en-GB"/>
        </w:rPr>
        <w:t>Currentlly serving as</w:t>
      </w:r>
      <w:r w:rsidR="00FF7E7C" w:rsidRPr="00FF7E7C">
        <w:rPr>
          <w:rFonts w:cs="Cambria"/>
          <w:bCs/>
          <w:i/>
          <w:iCs/>
          <w:lang w:val="en-GB"/>
        </w:rPr>
        <w:t xml:space="preserve"> </w:t>
      </w:r>
      <w:r w:rsidR="005F36E8">
        <w:rPr>
          <w:rFonts w:cs="Cambria"/>
          <w:b/>
          <w:bCs/>
          <w:i/>
          <w:iCs/>
          <w:lang w:val="en-GB"/>
        </w:rPr>
        <w:t>Sr Salesforce Developer</w:t>
      </w:r>
      <w:r w:rsidR="00FF7E7C" w:rsidRPr="00FF7E7C">
        <w:rPr>
          <w:rFonts w:cs="Cambria"/>
          <w:b/>
          <w:bCs/>
          <w:i/>
          <w:iCs/>
          <w:lang w:val="en-GB"/>
        </w:rPr>
        <w:t xml:space="preserve"> </w:t>
      </w:r>
      <w:r>
        <w:rPr>
          <w:rFonts w:cs="Cambria"/>
          <w:i/>
          <w:iCs/>
          <w:lang w:val="en-GB"/>
        </w:rPr>
        <w:t xml:space="preserve">in </w:t>
      </w:r>
      <w:r w:rsidR="005F36E8">
        <w:rPr>
          <w:rFonts w:cs="Cambria"/>
          <w:b/>
          <w:bCs/>
          <w:i/>
          <w:iCs/>
          <w:lang w:val="en-GB"/>
        </w:rPr>
        <w:t>Tek Systems</w:t>
      </w:r>
      <w:r>
        <w:rPr>
          <w:rFonts w:cs="Cambria"/>
          <w:b/>
          <w:bCs/>
          <w:i/>
          <w:iCs/>
          <w:lang w:val="en-GB"/>
        </w:rPr>
        <w:t xml:space="preserve"> </w:t>
      </w:r>
      <w:r>
        <w:rPr>
          <w:rFonts w:cs="Cambria"/>
          <w:bCs/>
          <w:iCs/>
          <w:lang w:val="en-GB"/>
        </w:rPr>
        <w:t>since</w:t>
      </w:r>
      <w:r w:rsidR="00FF7E7C" w:rsidRPr="00FF7E7C">
        <w:rPr>
          <w:rFonts w:cs="Cambria"/>
          <w:bCs/>
          <w:iCs/>
          <w:lang w:val="en-GB"/>
        </w:rPr>
        <w:t xml:space="preserve"> </w:t>
      </w:r>
      <w:r w:rsidR="005F36E8">
        <w:rPr>
          <w:rFonts w:cs="Cambria"/>
          <w:b/>
          <w:bCs/>
          <w:i/>
          <w:iCs/>
          <w:lang w:val="en-GB"/>
        </w:rPr>
        <w:t>Oct 2020</w:t>
      </w:r>
      <w:r w:rsidR="00FF7E7C" w:rsidRPr="00FF7E7C">
        <w:rPr>
          <w:rFonts w:cs="Cambria"/>
          <w:b/>
          <w:bCs/>
          <w:i/>
          <w:iCs/>
          <w:lang w:val="en-GB"/>
        </w:rPr>
        <w:t>.</w:t>
      </w:r>
    </w:p>
    <w:p w14:paraId="212DAAFF" w14:textId="6A4125A2" w:rsidR="008959E0" w:rsidRPr="002222CE" w:rsidRDefault="00CA6212" w:rsidP="002222CE">
      <w:pPr>
        <w:pStyle w:val="ListParagraph"/>
        <w:widowControl w:val="0"/>
        <w:numPr>
          <w:ilvl w:val="0"/>
          <w:numId w:val="10"/>
        </w:numPr>
        <w:rPr>
          <w:rFonts w:cs="Cambria"/>
          <w:b/>
          <w:bCs/>
          <w:lang w:val="en-GB"/>
        </w:rPr>
      </w:pPr>
      <w:r>
        <w:rPr>
          <w:rFonts w:cs="Cambria"/>
          <w:lang w:val="en-GB"/>
        </w:rPr>
        <w:t>Certified</w:t>
      </w:r>
      <w:r w:rsidR="008959E0" w:rsidRPr="00DF1F42">
        <w:rPr>
          <w:rFonts w:cs="Cambria"/>
          <w:lang w:val="en-GB"/>
        </w:rPr>
        <w:t xml:space="preserve"> in </w:t>
      </w:r>
      <w:r w:rsidR="008959E0" w:rsidRPr="00DF1F42">
        <w:rPr>
          <w:rFonts w:cs="Cambria"/>
          <w:b/>
          <w:lang w:val="en-GB"/>
        </w:rPr>
        <w:t>Platform Developer</w:t>
      </w:r>
      <w:r w:rsidR="003724A5">
        <w:rPr>
          <w:rFonts w:cs="Cambria"/>
          <w:b/>
          <w:lang w:val="en-GB"/>
        </w:rPr>
        <w:t xml:space="preserve"> </w:t>
      </w:r>
      <w:r w:rsidR="003724A5" w:rsidRPr="00846DFB">
        <w:rPr>
          <w:rFonts w:cs="Cambria"/>
          <w:bCs/>
          <w:lang w:val="en-GB"/>
        </w:rPr>
        <w:t>by Salesforce</w:t>
      </w:r>
      <w:r w:rsidR="008959E0" w:rsidRPr="00DF1F42">
        <w:rPr>
          <w:rFonts w:cs="Cambria"/>
          <w:lang w:val="en-GB"/>
        </w:rPr>
        <w:t>.</w:t>
      </w:r>
    </w:p>
    <w:p w14:paraId="21D28374" w14:textId="0F338837" w:rsidR="00B121EB" w:rsidRPr="008959E0" w:rsidRDefault="00B121EB" w:rsidP="008959E0">
      <w:pPr>
        <w:widowControl w:val="0"/>
        <w:ind w:left="720" w:hanging="360"/>
        <w:rPr>
          <w:rFonts w:cs="Cambria"/>
          <w:lang w:val="en-GB"/>
        </w:rPr>
      </w:pPr>
      <w:r>
        <w:rPr>
          <w:rFonts w:ascii="Symbol" w:hAnsi="Symbol" w:cs="Symbol"/>
          <w:lang w:val="en-GB"/>
        </w:rPr>
        <w:t></w:t>
      </w:r>
      <w:r>
        <w:rPr>
          <w:rFonts w:ascii="Symbol" w:hAnsi="Symbol" w:cs="Symbol"/>
          <w:lang w:val="en-GB"/>
        </w:rPr>
        <w:tab/>
      </w:r>
      <w:r>
        <w:rPr>
          <w:rFonts w:cs="Cambria"/>
          <w:lang w:val="en-GB"/>
        </w:rPr>
        <w:t>Ability to multi-task</w:t>
      </w:r>
      <w:r w:rsidR="00005E21">
        <w:rPr>
          <w:rFonts w:cs="Cambria"/>
          <w:lang w:val="en-GB"/>
        </w:rPr>
        <w:t xml:space="preserve"> at ease &amp;</w:t>
      </w:r>
      <w:r>
        <w:rPr>
          <w:rFonts w:cs="Cambria"/>
          <w:lang w:val="en-GB"/>
        </w:rPr>
        <w:t xml:space="preserve"> work under tight deadlines with minimal supervision.</w:t>
      </w:r>
      <w:r w:rsidRPr="008959E0">
        <w:rPr>
          <w:rFonts w:ascii="Times New Roman" w:hAnsi="Times New Roman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3"/>
      </w:tblGrid>
      <w:tr w:rsidR="00B121EB" w14:paraId="250FD9F7" w14:textId="77777777" w:rsidTr="002D259F">
        <w:trPr>
          <w:trHeight w:val="281"/>
        </w:trPr>
        <w:tc>
          <w:tcPr>
            <w:tcW w:w="9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2409BFCD" w14:textId="77777777" w:rsidR="00B121EB" w:rsidRDefault="00B121EB" w:rsidP="002D259F">
            <w:pPr>
              <w:pStyle w:val="Heading1"/>
              <w:keepNext/>
              <w:keepLines/>
              <w:widowControl w:val="0"/>
              <w:rPr>
                <w:rFonts w:cs="Cambria"/>
                <w:b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AREA OF EXPERTISE</w:t>
            </w:r>
          </w:p>
        </w:tc>
      </w:tr>
    </w:tbl>
    <w:p w14:paraId="13C33E99" w14:textId="60FD16C6" w:rsidR="00C24180" w:rsidRPr="00C24180" w:rsidRDefault="00B121EB" w:rsidP="00B121EB">
      <w:pPr>
        <w:widowControl w:val="0"/>
        <w:spacing w:after="200" w:line="276" w:lineRule="auto"/>
        <w:rPr>
          <w:rFonts w:cs="Cambria"/>
          <w:sz w:val="22"/>
          <w:szCs w:val="22"/>
        </w:rPr>
      </w:pPr>
      <w:r>
        <w:rPr>
          <w:rFonts w:cs="Cambria"/>
          <w:b/>
          <w:sz w:val="22"/>
          <w:szCs w:val="22"/>
        </w:rPr>
        <w:t>Primary Skills</w:t>
      </w:r>
      <w:r>
        <w:rPr>
          <w:rFonts w:cs="Cambria"/>
          <w:b/>
          <w:sz w:val="22"/>
          <w:szCs w:val="22"/>
        </w:rPr>
        <w:tab/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 xml:space="preserve">:  Programming in </w:t>
      </w:r>
      <w:r w:rsidR="00ED688D">
        <w:rPr>
          <w:rFonts w:cs="Cambria"/>
          <w:sz w:val="22"/>
          <w:szCs w:val="22"/>
        </w:rPr>
        <w:t>Apex</w:t>
      </w:r>
      <w:r w:rsidR="00683EC9" w:rsidRPr="00683D78">
        <w:rPr>
          <w:rFonts w:cs="Cambria"/>
          <w:sz w:val="22"/>
          <w:szCs w:val="22"/>
        </w:rPr>
        <w:t>,</w:t>
      </w:r>
      <w:r w:rsidR="004E558B">
        <w:rPr>
          <w:rFonts w:cs="Cambria"/>
          <w:sz w:val="22"/>
          <w:szCs w:val="22"/>
        </w:rPr>
        <w:t xml:space="preserve"> Triggers, Workflow,</w:t>
      </w:r>
      <w:r w:rsidR="009622B6">
        <w:rPr>
          <w:rFonts w:cs="Cambria"/>
          <w:sz w:val="22"/>
          <w:szCs w:val="22"/>
        </w:rPr>
        <w:t xml:space="preserve"> Batch Job,</w:t>
      </w:r>
      <w:r w:rsidR="00683EC9" w:rsidRPr="00683D78">
        <w:rPr>
          <w:rFonts w:cs="Cambria"/>
          <w:sz w:val="22"/>
          <w:szCs w:val="22"/>
        </w:rPr>
        <w:t xml:space="preserve"> Web Services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Languages</w:t>
      </w:r>
      <w:r>
        <w:rPr>
          <w:rFonts w:cs="Cambria"/>
          <w:b/>
          <w:sz w:val="22"/>
          <w:szCs w:val="22"/>
        </w:rPr>
        <w:tab/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 xml:space="preserve">:  </w:t>
      </w:r>
      <w:r w:rsidR="00ED688D">
        <w:rPr>
          <w:rFonts w:cs="Cambria"/>
          <w:sz w:val="22"/>
          <w:szCs w:val="22"/>
        </w:rPr>
        <w:t xml:space="preserve">Apex, </w:t>
      </w:r>
      <w:r>
        <w:rPr>
          <w:rFonts w:cs="Cambria"/>
          <w:sz w:val="22"/>
          <w:szCs w:val="22"/>
        </w:rPr>
        <w:t>Java , Html, JavaScript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Framework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</w:r>
      <w:r w:rsidRPr="00683D78">
        <w:rPr>
          <w:rFonts w:cs="Cambria"/>
          <w:b/>
          <w:sz w:val="22"/>
          <w:szCs w:val="22"/>
        </w:rPr>
        <w:t xml:space="preserve">:  </w:t>
      </w:r>
      <w:r w:rsidR="00ED688D">
        <w:rPr>
          <w:rFonts w:cs="Cambria"/>
          <w:sz w:val="22"/>
          <w:szCs w:val="22"/>
        </w:rPr>
        <w:t>Aura</w:t>
      </w:r>
      <w:r w:rsidR="00631DC3">
        <w:rPr>
          <w:rFonts w:cs="Cambria"/>
          <w:sz w:val="22"/>
          <w:szCs w:val="22"/>
        </w:rPr>
        <w:t>(Lightning Component)</w:t>
      </w:r>
      <w:r w:rsidR="00423757">
        <w:rPr>
          <w:rFonts w:cs="Cambria"/>
          <w:sz w:val="22"/>
          <w:szCs w:val="22"/>
        </w:rPr>
        <w:t xml:space="preserve"> , Lightning Web Component</w:t>
      </w:r>
      <w:r w:rsidRPr="00683D78"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Client / Server technologies</w:t>
      </w:r>
      <w:r w:rsidR="005C09D3">
        <w:rPr>
          <w:rFonts w:cs="Cambria"/>
          <w:sz w:val="22"/>
          <w:szCs w:val="22"/>
        </w:rPr>
        <w:tab/>
        <w:t>:  J2EE 1.5, Servlets , JSP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DB Connectivity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>:  JDBC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Databases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 xml:space="preserve">:  MySql, Oracle 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Application Servers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>:  Apache Tomcat , JBOSS</w:t>
      </w:r>
      <w:r>
        <w:rPr>
          <w:rFonts w:cs="Cambria"/>
          <w:sz w:val="22"/>
          <w:szCs w:val="22"/>
        </w:rPr>
        <w:br/>
      </w:r>
      <w:r>
        <w:rPr>
          <w:rFonts w:cs="Cambria"/>
          <w:b/>
          <w:sz w:val="22"/>
          <w:szCs w:val="22"/>
        </w:rPr>
        <w:t>Development Tools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 xml:space="preserve">:  </w:t>
      </w:r>
      <w:r w:rsidR="00B965D0">
        <w:rPr>
          <w:rFonts w:cs="Cambria"/>
          <w:sz w:val="22"/>
          <w:szCs w:val="22"/>
        </w:rPr>
        <w:t xml:space="preserve">Visual Studio, </w:t>
      </w:r>
      <w:r>
        <w:rPr>
          <w:rFonts w:cs="Cambria"/>
          <w:sz w:val="22"/>
          <w:szCs w:val="22"/>
        </w:rPr>
        <w:t>Eclipse , Net Beans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18"/>
      </w:tblGrid>
      <w:tr w:rsidR="00B121EB" w14:paraId="2CBBB354" w14:textId="77777777" w:rsidTr="00766DC7">
        <w:trPr>
          <w:trHeight w:val="369"/>
        </w:trPr>
        <w:tc>
          <w:tcPr>
            <w:tcW w:w="9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44452C27" w14:textId="182CFBDD" w:rsidR="00B121EB" w:rsidRDefault="00B121EB" w:rsidP="002D259F">
            <w:pPr>
              <w:pStyle w:val="Heading1"/>
              <w:keepNext/>
              <w:keepLines/>
              <w:widowControl w:val="0"/>
              <w:rPr>
                <w:rFonts w:ascii="Symbol" w:hAnsi="Symbol" w:cs="Symbol"/>
              </w:rPr>
            </w:pPr>
            <w:r>
              <w:rPr>
                <w:rFonts w:cs="Cambria"/>
                <w:b/>
                <w:bCs/>
                <w:color w:val="000000"/>
                <w:sz w:val="22"/>
                <w:szCs w:val="22"/>
              </w:rPr>
              <w:t>FUNCTIONAL</w:t>
            </w:r>
          </w:p>
        </w:tc>
      </w:tr>
    </w:tbl>
    <w:p w14:paraId="37DB6B38" w14:textId="77777777" w:rsidR="00B121EB" w:rsidRDefault="00B121EB" w:rsidP="00B121EB">
      <w:pPr>
        <w:widowControl w:val="0"/>
        <w:tabs>
          <w:tab w:val="left" w:pos="360"/>
        </w:tabs>
        <w:ind w:left="720" w:hanging="360"/>
        <w:jc w:val="both"/>
        <w:rPr>
          <w:rFonts w:ascii="Symbol" w:hAnsi="Symbol" w:cs="Symbo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 w:rsidR="00CE06BF">
        <w:rPr>
          <w:rFonts w:ascii="Symbol" w:hAnsi="Symbol" w:cs="Symbol"/>
          <w:sz w:val="22"/>
          <w:szCs w:val="22"/>
        </w:rPr>
        <w:t></w:t>
      </w:r>
      <w:r>
        <w:rPr>
          <w:rFonts w:cs="Cambria"/>
          <w:sz w:val="22"/>
          <w:szCs w:val="22"/>
        </w:rPr>
        <w:t>Good understanding of product development with exposure of high-tech environment and involved in design, development and deployment in software development.</w:t>
      </w:r>
    </w:p>
    <w:p w14:paraId="77AD04AE" w14:textId="77777777" w:rsidR="00B121EB" w:rsidRDefault="00B121EB" w:rsidP="00B121EB">
      <w:pPr>
        <w:widowControl w:val="0"/>
        <w:tabs>
          <w:tab w:val="left" w:pos="360"/>
        </w:tabs>
        <w:spacing w:line="246" w:lineRule="atLeast"/>
        <w:ind w:left="720" w:hanging="360"/>
        <w:jc w:val="both"/>
        <w:rPr>
          <w:rFonts w:ascii="Symbol" w:hAnsi="Symbol" w:cs="Symbo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Cambria"/>
          <w:sz w:val="22"/>
          <w:szCs w:val="22"/>
        </w:rPr>
        <w:t>Excellent debugging skills and use of Java IDE such as Eclipse in window environment.</w:t>
      </w:r>
    </w:p>
    <w:p w14:paraId="43997009" w14:textId="23E55660" w:rsidR="00B121EB" w:rsidRDefault="00000000" w:rsidP="00B121EB">
      <w:pPr>
        <w:widowControl w:val="0"/>
        <w:spacing w:line="246" w:lineRule="atLeast"/>
        <w:ind w:left="720" w:hanging="360"/>
        <w:jc w:val="both"/>
        <w:rPr>
          <w:rFonts w:ascii="Symbol" w:hAnsi="Symbol" w:cs="Symbol"/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  <w:lang w:eastAsia="en-US"/>
        </w:rPr>
        <w:pict w14:anchorId="221B70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6.1pt;margin-top:120.55pt;width:.05pt;height:.05pt;z-index:251658240" o:connectortype="straight"/>
        </w:pict>
      </w:r>
      <w:r w:rsidR="00B121EB">
        <w:rPr>
          <w:rFonts w:ascii="Symbol" w:hAnsi="Symbol" w:cs="Symbol"/>
          <w:sz w:val="22"/>
          <w:szCs w:val="22"/>
        </w:rPr>
        <w:t></w:t>
      </w:r>
      <w:r w:rsidR="00B121EB">
        <w:rPr>
          <w:rFonts w:ascii="Symbol" w:hAnsi="Symbol" w:cs="Symbol"/>
          <w:sz w:val="22"/>
          <w:szCs w:val="22"/>
        </w:rPr>
        <w:tab/>
      </w:r>
      <w:r w:rsidR="00B121EB">
        <w:rPr>
          <w:rFonts w:cs="Cambria"/>
          <w:sz w:val="22"/>
          <w:szCs w:val="22"/>
        </w:rPr>
        <w:t xml:space="preserve">The scope of experience also includes in areas like </w:t>
      </w:r>
      <w:r w:rsidR="00BE3364">
        <w:rPr>
          <w:rFonts w:cs="Cambria"/>
          <w:sz w:val="22"/>
          <w:szCs w:val="22"/>
        </w:rPr>
        <w:t>F</w:t>
      </w:r>
      <w:r w:rsidR="00B121EB">
        <w:rPr>
          <w:rFonts w:cs="Cambria"/>
          <w:sz w:val="22"/>
          <w:szCs w:val="22"/>
        </w:rPr>
        <w:t xml:space="preserve">unctional </w:t>
      </w:r>
      <w:r w:rsidR="00BE3364">
        <w:rPr>
          <w:rFonts w:cs="Cambria"/>
          <w:sz w:val="22"/>
          <w:szCs w:val="22"/>
        </w:rPr>
        <w:t>S</w:t>
      </w:r>
      <w:r w:rsidR="00B121EB">
        <w:rPr>
          <w:rFonts w:cs="Cambria"/>
          <w:sz w:val="22"/>
          <w:szCs w:val="22"/>
        </w:rPr>
        <w:t>pecification, Configuration and Testing.</w:t>
      </w:r>
    </w:p>
    <w:p w14:paraId="76A0F315" w14:textId="2A33F788" w:rsidR="003261E8" w:rsidRDefault="00B121EB" w:rsidP="00B121EB">
      <w:pPr>
        <w:widowControl w:val="0"/>
        <w:spacing w:line="246" w:lineRule="atLeast"/>
        <w:ind w:left="72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Cambria"/>
          <w:sz w:val="22"/>
          <w:szCs w:val="22"/>
        </w:rPr>
        <w:t>Excellent communication skills and proven ability to manage competi</w:t>
      </w:r>
      <w:r w:rsidR="00BE3364">
        <w:rPr>
          <w:rFonts w:cs="Cambria"/>
          <w:sz w:val="22"/>
          <w:szCs w:val="22"/>
        </w:rPr>
        <w:t>ng</w:t>
      </w:r>
      <w:r>
        <w:rPr>
          <w:rFonts w:cs="Cambria"/>
          <w:sz w:val="22"/>
          <w:szCs w:val="22"/>
        </w:rPr>
        <w:t xml:space="preserve"> high priority task.</w:t>
      </w:r>
    </w:p>
    <w:p w14:paraId="179A5B73" w14:textId="77777777" w:rsidR="00B121EB" w:rsidRDefault="00B121EB" w:rsidP="00B121EB">
      <w:pPr>
        <w:widowControl w:val="0"/>
        <w:spacing w:line="246" w:lineRule="atLeast"/>
        <w:ind w:left="720" w:hanging="360"/>
        <w:jc w:val="both"/>
        <w:rPr>
          <w:rFonts w:ascii="Times New Roman" w:hAnsi="Times New Roman"/>
          <w:sz w:val="22"/>
          <w:szCs w:val="22"/>
        </w:rPr>
      </w:pP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1481"/>
        <w:gridCol w:w="2429"/>
        <w:gridCol w:w="3043"/>
      </w:tblGrid>
      <w:tr w:rsidR="00B121EB" w14:paraId="4C8B2A59" w14:textId="77777777" w:rsidTr="00BE3364">
        <w:trPr>
          <w:trHeight w:val="396"/>
          <w:jc w:val="center"/>
        </w:trPr>
        <w:tc>
          <w:tcPr>
            <w:tcW w:w="90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17B31722" w14:textId="77777777" w:rsidR="000769EB" w:rsidRPr="003261E8" w:rsidRDefault="00B121EB" w:rsidP="003261E8">
            <w:pPr>
              <w:pStyle w:val="Heading1"/>
              <w:keepNext/>
              <w:keepLines/>
              <w:widowControl w:val="0"/>
              <w:rPr>
                <w:rFonts w:cs="Cambria"/>
                <w:b/>
                <w:bCs/>
                <w:color w:val="000000"/>
              </w:rPr>
            </w:pPr>
            <w:r>
              <w:rPr>
                <w:rFonts w:cs="Cambria"/>
                <w:b/>
                <w:bCs/>
                <w:color w:val="000000"/>
                <w:sz w:val="22"/>
                <w:szCs w:val="22"/>
              </w:rPr>
              <w:t>EXPERIENCE PROFILE</w:t>
            </w:r>
          </w:p>
        </w:tc>
      </w:tr>
      <w:tr w:rsidR="00B121EB" w14:paraId="69E95A48" w14:textId="77777777" w:rsidTr="00BE3364">
        <w:trPr>
          <w:trHeight w:val="58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7E9D" w14:textId="77777777" w:rsidR="00B121EB" w:rsidRDefault="00B121EB" w:rsidP="00642DE4">
            <w:pPr>
              <w:widowControl w:val="0"/>
              <w:jc w:val="center"/>
              <w:rPr>
                <w:rFonts w:cs="Cambria"/>
                <w:b/>
                <w:bCs/>
              </w:rPr>
            </w:pPr>
            <w:r>
              <w:rPr>
                <w:rFonts w:cs="Cambria"/>
                <w:b/>
                <w:bCs/>
              </w:rPr>
              <w:t>Company Name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9FE31" w14:textId="77777777" w:rsidR="00B121EB" w:rsidRDefault="00B121EB" w:rsidP="00642DE4">
            <w:pPr>
              <w:widowControl w:val="0"/>
              <w:jc w:val="center"/>
              <w:rPr>
                <w:rFonts w:cs="Cambria"/>
                <w:b/>
                <w:bCs/>
              </w:rPr>
            </w:pPr>
            <w:r>
              <w:rPr>
                <w:rFonts w:cs="Cambria"/>
                <w:b/>
                <w:bCs/>
              </w:rPr>
              <w:t>Location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5746" w14:textId="77777777" w:rsidR="00B121EB" w:rsidRDefault="00B121EB" w:rsidP="00642DE4">
            <w:pPr>
              <w:widowControl w:val="0"/>
              <w:jc w:val="center"/>
              <w:rPr>
                <w:rFonts w:cs="Cambria"/>
                <w:b/>
                <w:bCs/>
              </w:rPr>
            </w:pPr>
            <w:r>
              <w:rPr>
                <w:rFonts w:cs="Cambria"/>
                <w:b/>
                <w:bCs/>
              </w:rPr>
              <w:t>Duration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D81E" w14:textId="77777777" w:rsidR="00B121EB" w:rsidRDefault="00B121EB" w:rsidP="00642D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cs="Cambria"/>
                <w:b/>
                <w:bCs/>
              </w:rPr>
              <w:t>Designation</w:t>
            </w:r>
          </w:p>
          <w:p w14:paraId="6D90DFDF" w14:textId="77777777" w:rsidR="00B121EB" w:rsidRDefault="00B121EB" w:rsidP="00642D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36E8" w14:paraId="76C1284A" w14:textId="77777777" w:rsidTr="005F36E8">
        <w:trPr>
          <w:trHeight w:val="32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BBED" w14:textId="656FEDA6" w:rsidR="005F36E8" w:rsidRDefault="005F36E8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</w:rPr>
              <w:t>Tek Systems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6EE1" w14:textId="5B0E8329" w:rsidR="005F36E8" w:rsidRDefault="005F36E8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Bangalore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F8A46" w14:textId="712D5185" w:rsidR="005F36E8" w:rsidRDefault="005F36E8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Oct 2020 - Present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85C9" w14:textId="324A86F5" w:rsidR="005F36E8" w:rsidRDefault="005F36E8" w:rsidP="00642DE4">
            <w:pPr>
              <w:widowControl w:val="0"/>
              <w:jc w:val="center"/>
              <w:rPr>
                <w:rFonts w:cs="Cambria"/>
              </w:rPr>
            </w:pPr>
            <w:r>
              <w:rPr>
                <w:rFonts w:cs="Cambria"/>
                <w:sz w:val="22"/>
                <w:szCs w:val="22"/>
              </w:rPr>
              <w:t>Sr Salesforce Developer</w:t>
            </w:r>
          </w:p>
        </w:tc>
      </w:tr>
      <w:tr w:rsidR="00AD2577" w14:paraId="0DD20A92" w14:textId="77777777" w:rsidTr="00BE3364">
        <w:trPr>
          <w:trHeight w:val="58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1E174" w14:textId="09439776" w:rsidR="00AD2577" w:rsidRPr="00CE06BF" w:rsidRDefault="00AD2577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</w:rPr>
              <w:t>Infosys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CD71" w14:textId="62D6C1C2" w:rsidR="00AD2577" w:rsidRDefault="00AD2577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M City (Chennai)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71FE" w14:textId="55A523E2" w:rsidR="00AD2577" w:rsidRDefault="00AD2577" w:rsidP="005F36E8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 xml:space="preserve">May 2018 </w:t>
            </w:r>
            <w:r w:rsidR="00642DE4">
              <w:rPr>
                <w:rFonts w:cs="Cambria"/>
                <w:bCs/>
                <w:sz w:val="22"/>
                <w:szCs w:val="22"/>
              </w:rPr>
              <w:t>-</w:t>
            </w:r>
            <w:r w:rsidR="005F36E8" w:rsidRPr="005F36E8">
              <w:rPr>
                <w:rFonts w:cs="Cambria"/>
                <w:bCs/>
                <w:iCs/>
                <w:sz w:val="22"/>
                <w:szCs w:val="22"/>
              </w:rPr>
              <w:t>Oct 2020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2068C" w14:textId="29D0F4E7" w:rsidR="00AD2577" w:rsidRDefault="00AD2577" w:rsidP="00642DE4">
            <w:pPr>
              <w:widowControl w:val="0"/>
              <w:jc w:val="center"/>
              <w:rPr>
                <w:rFonts w:cs="Cambria"/>
              </w:rPr>
            </w:pPr>
            <w:r>
              <w:rPr>
                <w:rFonts w:cs="Cambria"/>
                <w:sz w:val="22"/>
                <w:szCs w:val="22"/>
              </w:rPr>
              <w:t>Tech</w:t>
            </w:r>
            <w:r w:rsidR="002A2880">
              <w:rPr>
                <w:rFonts w:cs="Cambria"/>
                <w:sz w:val="22"/>
                <w:szCs w:val="22"/>
              </w:rPr>
              <w:t>nology</w:t>
            </w:r>
            <w:r>
              <w:rPr>
                <w:rFonts w:cs="Cambria"/>
                <w:sz w:val="22"/>
                <w:szCs w:val="22"/>
              </w:rPr>
              <w:t xml:space="preserve"> Analyst</w:t>
            </w:r>
          </w:p>
        </w:tc>
      </w:tr>
      <w:tr w:rsidR="00683D78" w14:paraId="0428B42F" w14:textId="77777777" w:rsidTr="005F36E8">
        <w:trPr>
          <w:trHeight w:val="36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6821" w14:textId="26F85C41" w:rsidR="00683D78" w:rsidRDefault="0050563E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</w:rPr>
              <w:t>Standard Chartered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C8A04" w14:textId="77777777" w:rsidR="00683D78" w:rsidRPr="000769EB" w:rsidRDefault="00683D78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Chennai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6EA1" w14:textId="4DBE3BFD" w:rsidR="00683D78" w:rsidRPr="00AD2577" w:rsidRDefault="00234299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Oct</w:t>
            </w:r>
            <w:r w:rsidR="00683D78">
              <w:rPr>
                <w:rFonts w:cs="Cambria"/>
                <w:bCs/>
                <w:sz w:val="22"/>
                <w:szCs w:val="22"/>
              </w:rPr>
              <w:t xml:space="preserve"> 2016 to </w:t>
            </w:r>
            <w:r w:rsidR="00AD2577">
              <w:rPr>
                <w:rFonts w:cs="Cambria"/>
                <w:bCs/>
                <w:sz w:val="22"/>
                <w:szCs w:val="22"/>
              </w:rPr>
              <w:t>May 2018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F2A7" w14:textId="77777777" w:rsidR="00683D78" w:rsidRDefault="00B24805" w:rsidP="00642DE4">
            <w:pPr>
              <w:widowControl w:val="0"/>
              <w:jc w:val="center"/>
              <w:rPr>
                <w:rFonts w:cs="Cambria"/>
              </w:rPr>
            </w:pPr>
            <w:r>
              <w:rPr>
                <w:rFonts w:cs="Cambria"/>
                <w:sz w:val="22"/>
                <w:szCs w:val="22"/>
              </w:rPr>
              <w:t>Dev</w:t>
            </w:r>
            <w:r w:rsidR="00724F20">
              <w:rPr>
                <w:rFonts w:cs="Cambria"/>
                <w:sz w:val="22"/>
                <w:szCs w:val="22"/>
              </w:rPr>
              <w:t>e</w:t>
            </w:r>
            <w:r>
              <w:rPr>
                <w:rFonts w:cs="Cambria"/>
                <w:sz w:val="22"/>
                <w:szCs w:val="22"/>
              </w:rPr>
              <w:t>loper</w:t>
            </w:r>
          </w:p>
        </w:tc>
      </w:tr>
      <w:tr w:rsidR="0050563E" w14:paraId="21F6A61E" w14:textId="77777777" w:rsidTr="00BE3364">
        <w:trPr>
          <w:trHeight w:val="58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0ADF" w14:textId="6F110678" w:rsidR="0050563E" w:rsidRPr="00CE06BF" w:rsidRDefault="0050563E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</w:rPr>
              <w:t xml:space="preserve">Crown Solutions India(P) Limited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D82A" w14:textId="46B8F597" w:rsidR="0050563E" w:rsidRDefault="0050563E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Chennai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BA438" w14:textId="59EB0D5D" w:rsidR="0050563E" w:rsidRDefault="0050563E" w:rsidP="00642DE4">
            <w:pPr>
              <w:widowControl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  <w:sz w:val="22"/>
                <w:szCs w:val="22"/>
              </w:rPr>
              <w:t>May 2016 to Sept 2016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7AD78" w14:textId="35687551" w:rsidR="0050563E" w:rsidRDefault="0050563E" w:rsidP="00642DE4">
            <w:pPr>
              <w:widowControl w:val="0"/>
              <w:jc w:val="center"/>
              <w:rPr>
                <w:rFonts w:cs="Cambria"/>
              </w:rPr>
            </w:pPr>
            <w:r>
              <w:rPr>
                <w:rFonts w:cs="Cambria"/>
                <w:sz w:val="22"/>
                <w:szCs w:val="22"/>
              </w:rPr>
              <w:t>Developer</w:t>
            </w:r>
          </w:p>
        </w:tc>
      </w:tr>
    </w:tbl>
    <w:p w14:paraId="08A311CD" w14:textId="4FECC51C" w:rsidR="00766DC7" w:rsidRDefault="00766DC7" w:rsidP="00642DE4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Arial"/>
          <w:b/>
          <w:u w:val="single"/>
        </w:rPr>
      </w:pPr>
    </w:p>
    <w:p w14:paraId="4E878668" w14:textId="77777777" w:rsidR="005F36E8" w:rsidRDefault="005F36E8" w:rsidP="005F36E8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403C10CF" w14:textId="77777777" w:rsidR="005F36E8" w:rsidRDefault="005F36E8" w:rsidP="005F36E8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18"/>
      </w:tblGrid>
      <w:tr w:rsidR="005F36E8" w14:paraId="327E7669" w14:textId="77777777" w:rsidTr="00955B0C">
        <w:trPr>
          <w:trHeight w:val="369"/>
        </w:trPr>
        <w:tc>
          <w:tcPr>
            <w:tcW w:w="9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5B5DA48C" w14:textId="77777777" w:rsidR="005F36E8" w:rsidRDefault="005F36E8" w:rsidP="00955B0C">
            <w:pPr>
              <w:pStyle w:val="Heading1"/>
              <w:keepNext/>
              <w:keepLines/>
              <w:widowControl w:val="0"/>
              <w:rPr>
                <w:rFonts w:ascii="Symbol" w:hAnsi="Symbol" w:cs="Symbol"/>
              </w:rPr>
            </w:pPr>
            <w:r>
              <w:rPr>
                <w:rFonts w:cs="Cambria"/>
                <w:b/>
                <w:bCs/>
                <w:color w:val="000000"/>
                <w:sz w:val="22"/>
                <w:szCs w:val="22"/>
              </w:rPr>
              <w:t>Project Details:</w:t>
            </w:r>
          </w:p>
        </w:tc>
      </w:tr>
    </w:tbl>
    <w:p w14:paraId="38917509" w14:textId="77777777" w:rsidR="005F36E8" w:rsidRDefault="005F36E8" w:rsidP="005F36E8">
      <w:pPr>
        <w:pStyle w:val="Header"/>
        <w:tabs>
          <w:tab w:val="clear" w:pos="4320"/>
          <w:tab w:val="clear" w:pos="8640"/>
        </w:tabs>
        <w:jc w:val="both"/>
        <w:rPr>
          <w:rFonts w:cs="Cambria"/>
          <w:b/>
          <w:bCs/>
          <w:sz w:val="22"/>
          <w:szCs w:val="22"/>
        </w:rPr>
      </w:pPr>
      <w:r>
        <w:rPr>
          <w:rFonts w:ascii="Verdana" w:hAnsi="Verdana" w:cs="Arial"/>
          <w:b/>
          <w:u w:val="single"/>
        </w:rPr>
        <w:t>Project #1</w:t>
      </w:r>
    </w:p>
    <w:p w14:paraId="3F439A69" w14:textId="509359F1" w:rsidR="005F36E8" w:rsidRDefault="005F36E8" w:rsidP="005F36E8">
      <w:pPr>
        <w:widowControl w:val="0"/>
        <w:jc w:val="both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Project Name</w:t>
      </w:r>
      <w:r>
        <w:rPr>
          <w:rFonts w:cs="Cambria"/>
          <w:b/>
          <w:bCs/>
          <w:sz w:val="22"/>
          <w:szCs w:val="22"/>
        </w:rPr>
        <w:tab/>
        <w:t xml:space="preserve">     :  Digital Case Management</w:t>
      </w:r>
      <w:r w:rsidR="00943770">
        <w:rPr>
          <w:rFonts w:cs="Cambria"/>
          <w:b/>
          <w:bCs/>
          <w:sz w:val="22"/>
          <w:szCs w:val="22"/>
        </w:rPr>
        <w:t xml:space="preserve"> (DCM)</w:t>
      </w:r>
    </w:p>
    <w:p w14:paraId="1F877434" w14:textId="7FB5729C" w:rsidR="005F36E8" w:rsidRDefault="005F36E8" w:rsidP="005F36E8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 xml:space="preserve">Duration                </w:t>
      </w:r>
      <w:r>
        <w:rPr>
          <w:rFonts w:cs="Cambria"/>
          <w:sz w:val="22"/>
          <w:szCs w:val="22"/>
        </w:rPr>
        <w:t>:   Oct 2020 till date</w:t>
      </w:r>
    </w:p>
    <w:p w14:paraId="2A81C25D" w14:textId="5DCA13AC" w:rsidR="005F36E8" w:rsidRDefault="005F36E8" w:rsidP="005F36E8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Client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cs="Cambria"/>
          <w:sz w:val="22"/>
          <w:szCs w:val="22"/>
        </w:rPr>
        <w:t xml:space="preserve">:   </w:t>
      </w:r>
      <w:r w:rsidRPr="005F36E8">
        <w:rPr>
          <w:rFonts w:cs="Cambria"/>
          <w:b/>
          <w:sz w:val="22"/>
          <w:szCs w:val="22"/>
        </w:rPr>
        <w:t>Hewlett Packard Enterprise (HPE)</w:t>
      </w:r>
    </w:p>
    <w:p w14:paraId="2384F479" w14:textId="77777777" w:rsidR="00AE7F7D" w:rsidRDefault="00943770" w:rsidP="00AE7F7D">
      <w:pPr>
        <w:ind w:left="1680" w:hanging="1680"/>
        <w:rPr>
          <w:rFonts w:cs="Cambria"/>
        </w:rPr>
      </w:pPr>
      <w:r>
        <w:rPr>
          <w:rFonts w:cs="Cambria"/>
          <w:b/>
          <w:bCs/>
          <w:sz w:val="22"/>
          <w:szCs w:val="22"/>
        </w:rPr>
        <w:t>Environment</w:t>
      </w:r>
      <w:r>
        <w:rPr>
          <w:rFonts w:cs="Cambria"/>
          <w:b/>
          <w:bCs/>
          <w:sz w:val="22"/>
          <w:szCs w:val="22"/>
        </w:rPr>
        <w:tab/>
      </w:r>
      <w:r w:rsidR="005F36E8">
        <w:rPr>
          <w:rFonts w:cs="Cambria"/>
          <w:b/>
          <w:bCs/>
          <w:sz w:val="22"/>
          <w:szCs w:val="22"/>
        </w:rPr>
        <w:t xml:space="preserve">:  </w:t>
      </w:r>
      <w:r w:rsidR="005F36E8">
        <w:rPr>
          <w:rFonts w:cs="Cambria"/>
        </w:rPr>
        <w:t xml:space="preserve">Apex, Lightning Web Component, Lightning Component, Batch Classes, </w:t>
      </w:r>
    </w:p>
    <w:p w14:paraId="0B804328" w14:textId="0B385141" w:rsidR="005F36E8" w:rsidRPr="00AE7F7D" w:rsidRDefault="00AE7F7D" w:rsidP="00AE7F7D">
      <w:pPr>
        <w:ind w:left="1680" w:hanging="1680"/>
        <w:rPr>
          <w:rFonts w:cs="Cambria"/>
        </w:rPr>
      </w:pPr>
      <w:r>
        <w:rPr>
          <w:rFonts w:cs="Cambria"/>
          <w:b/>
          <w:bCs/>
          <w:sz w:val="22"/>
          <w:szCs w:val="22"/>
        </w:rPr>
        <w:t xml:space="preserve">                                      </w:t>
      </w:r>
      <w:r>
        <w:rPr>
          <w:rFonts w:cs="Cambria"/>
        </w:rPr>
        <w:t>JavaScript,</w:t>
      </w:r>
      <w:r w:rsidR="005F36E8">
        <w:rPr>
          <w:rFonts w:cs="Cambria"/>
        </w:rPr>
        <w:t xml:space="preserve"> HTML</w:t>
      </w:r>
      <w:r w:rsidR="00943770">
        <w:rPr>
          <w:rFonts w:cs="Cambria"/>
        </w:rPr>
        <w:t xml:space="preserve">  </w:t>
      </w:r>
    </w:p>
    <w:p w14:paraId="41C3C505" w14:textId="77777777" w:rsidR="00943770" w:rsidRDefault="005F36E8" w:rsidP="00943770">
      <w:pPr>
        <w:ind w:left="1440" w:hanging="1440"/>
        <w:rPr>
          <w:rFonts w:cs="Cambria"/>
        </w:rPr>
      </w:pPr>
      <w:r>
        <w:rPr>
          <w:rFonts w:cs="Cambria"/>
          <w:b/>
          <w:bCs/>
          <w:sz w:val="22"/>
          <w:szCs w:val="22"/>
        </w:rPr>
        <w:t xml:space="preserve">Description  </w:t>
      </w:r>
      <w:r>
        <w:rPr>
          <w:rFonts w:cs="Cambria"/>
          <w:b/>
          <w:bCs/>
          <w:sz w:val="22"/>
          <w:szCs w:val="22"/>
        </w:rPr>
        <w:tab/>
        <w:t xml:space="preserve"> </w:t>
      </w:r>
      <w:r w:rsidR="00943770">
        <w:rPr>
          <w:rFonts w:cs="Cambria"/>
          <w:b/>
          <w:bCs/>
          <w:sz w:val="22"/>
          <w:szCs w:val="22"/>
        </w:rPr>
        <w:t xml:space="preserve">   </w:t>
      </w:r>
      <w:r w:rsidRPr="00DC23C5">
        <w:rPr>
          <w:rFonts w:cs="Cambria"/>
        </w:rPr>
        <w:t xml:space="preserve">:  </w:t>
      </w:r>
      <w:r w:rsidR="00943770">
        <w:rPr>
          <w:rFonts w:cs="Cambria"/>
        </w:rPr>
        <w:t xml:space="preserve">DCM is a portal for creating a case for the customer who have purchased </w:t>
      </w:r>
    </w:p>
    <w:p w14:paraId="70DB083D" w14:textId="77777777" w:rsidR="00023587" w:rsidRDefault="00943770" w:rsidP="00943770">
      <w:pPr>
        <w:ind w:left="1440" w:hanging="1440"/>
        <w:rPr>
          <w:rFonts w:cs="Cambria"/>
        </w:rPr>
      </w:pPr>
      <w:r>
        <w:rPr>
          <w:rFonts w:cs="Cambria"/>
          <w:b/>
          <w:bCs/>
          <w:sz w:val="22"/>
          <w:szCs w:val="22"/>
        </w:rPr>
        <w:t xml:space="preserve">                                     </w:t>
      </w:r>
      <w:r>
        <w:rPr>
          <w:rFonts w:cs="Cambria"/>
        </w:rPr>
        <w:t xml:space="preserve">Software/ Hardware product from HPE. </w:t>
      </w:r>
      <w:r w:rsidR="00023587">
        <w:rPr>
          <w:rFonts w:cs="Cambria"/>
        </w:rPr>
        <w:t xml:space="preserve">Customer can find all the solution </w:t>
      </w:r>
    </w:p>
    <w:p w14:paraId="4F0A2A99" w14:textId="04819BFC" w:rsidR="005F36E8" w:rsidRDefault="00023587" w:rsidP="00943770">
      <w:pPr>
        <w:ind w:left="1440" w:hanging="1440"/>
        <w:rPr>
          <w:rFonts w:cs="Cambria"/>
        </w:rPr>
      </w:pPr>
      <w:r>
        <w:rPr>
          <w:rFonts w:cs="Cambria"/>
        </w:rPr>
        <w:t xml:space="preserve">                                  on the portal and resolve their queries</w:t>
      </w:r>
    </w:p>
    <w:p w14:paraId="54110DFE" w14:textId="77777777" w:rsidR="005F36E8" w:rsidRPr="00FE054B" w:rsidRDefault="005F36E8" w:rsidP="005F36E8">
      <w:pPr>
        <w:rPr>
          <w:rFonts w:cs="Cambria"/>
        </w:rPr>
      </w:pPr>
      <w:r>
        <w:rPr>
          <w:rFonts w:cs="Cambria"/>
        </w:rPr>
        <w:t xml:space="preserve"> </w:t>
      </w:r>
      <w:r>
        <w:rPr>
          <w:rFonts w:cs="Cambria"/>
          <w:b/>
          <w:bCs/>
          <w:sz w:val="22"/>
          <w:szCs w:val="22"/>
        </w:rPr>
        <w:t>Roles &amp; Responsibilities:</w:t>
      </w:r>
    </w:p>
    <w:p w14:paraId="0F170F79" w14:textId="6CA94B92" w:rsidR="00023587" w:rsidRDefault="00023587" w:rsidP="00023587">
      <w:pPr>
        <w:pStyle w:val="NoSpacing"/>
        <w:numPr>
          <w:ilvl w:val="0"/>
          <w:numId w:val="1"/>
        </w:numPr>
      </w:pPr>
      <w:r>
        <w:t>Creating Lightning Web Component and writing the client and server side logic</w:t>
      </w:r>
      <w:r w:rsidR="005F36E8">
        <w:t>.</w:t>
      </w:r>
    </w:p>
    <w:p w14:paraId="1FA35E56" w14:textId="162606C8" w:rsidR="00023587" w:rsidRDefault="00023587" w:rsidP="00023587">
      <w:pPr>
        <w:pStyle w:val="NoSpacing"/>
        <w:numPr>
          <w:ilvl w:val="0"/>
          <w:numId w:val="1"/>
        </w:numPr>
      </w:pPr>
      <w:r>
        <w:t>Writing jest test component for LWC</w:t>
      </w:r>
    </w:p>
    <w:p w14:paraId="5584EA00" w14:textId="5A13DA2D" w:rsidR="005F36E8" w:rsidRDefault="005F36E8" w:rsidP="005F36E8">
      <w:pPr>
        <w:pStyle w:val="NoSpacing"/>
        <w:numPr>
          <w:ilvl w:val="0"/>
          <w:numId w:val="1"/>
        </w:numPr>
      </w:pPr>
      <w:r>
        <w:t>Involved in</w:t>
      </w:r>
      <w:r w:rsidR="00023587">
        <w:t xml:space="preserve"> developing and modifying Lightning Component. </w:t>
      </w:r>
    </w:p>
    <w:p w14:paraId="6711E714" w14:textId="0FCF52AD" w:rsidR="005F36E8" w:rsidRDefault="005F36E8" w:rsidP="005F36E8">
      <w:pPr>
        <w:pStyle w:val="NoSpacing"/>
        <w:numPr>
          <w:ilvl w:val="0"/>
          <w:numId w:val="1"/>
        </w:numPr>
      </w:pPr>
      <w:r>
        <w:t>Develop</w:t>
      </w:r>
      <w:r w:rsidR="00023587">
        <w:t>ing and modifying flow</w:t>
      </w:r>
    </w:p>
    <w:p w14:paraId="34DAC561" w14:textId="24C23A0B" w:rsidR="005F36E8" w:rsidRDefault="005F36E8" w:rsidP="005F36E8">
      <w:pPr>
        <w:pStyle w:val="NoSpacing"/>
        <w:numPr>
          <w:ilvl w:val="0"/>
          <w:numId w:val="1"/>
        </w:numPr>
      </w:pPr>
      <w:r>
        <w:t>Writing</w:t>
      </w:r>
      <w:r w:rsidR="00023587">
        <w:t xml:space="preserve"> Apex class, Batch class and their</w:t>
      </w:r>
      <w:r>
        <w:t xml:space="preserve"> test classes.</w:t>
      </w:r>
    </w:p>
    <w:p w14:paraId="47D2EF48" w14:textId="7EDBC267" w:rsidR="005F36E8" w:rsidRDefault="00023587" w:rsidP="005F36E8">
      <w:pPr>
        <w:pStyle w:val="NoSpacing"/>
        <w:numPr>
          <w:ilvl w:val="0"/>
          <w:numId w:val="1"/>
        </w:numPr>
      </w:pPr>
      <w:r>
        <w:t>Worked on Platform Event and Cache</w:t>
      </w:r>
    </w:p>
    <w:p w14:paraId="02327D38" w14:textId="1E70AF92" w:rsidR="005F36E8" w:rsidRDefault="00023587" w:rsidP="005F36E8">
      <w:pPr>
        <w:pStyle w:val="NoSpacing"/>
        <w:numPr>
          <w:ilvl w:val="0"/>
          <w:numId w:val="1"/>
        </w:numPr>
      </w:pPr>
      <w:r>
        <w:t>Syncing two Salesforce Org</w:t>
      </w:r>
      <w:r w:rsidR="005F36E8">
        <w:t>.</w:t>
      </w:r>
    </w:p>
    <w:p w14:paraId="640C3899" w14:textId="6F92F3E4" w:rsidR="00023587" w:rsidRDefault="00023587" w:rsidP="005F36E8">
      <w:pPr>
        <w:pStyle w:val="NoSpacing"/>
        <w:numPr>
          <w:ilvl w:val="0"/>
          <w:numId w:val="1"/>
        </w:numPr>
      </w:pPr>
      <w:r>
        <w:t>Worked on Rest API.</w:t>
      </w:r>
    </w:p>
    <w:p w14:paraId="55639304" w14:textId="77777777" w:rsidR="005F36E8" w:rsidRDefault="005F36E8" w:rsidP="005F36E8">
      <w:pPr>
        <w:pStyle w:val="NoSpacing"/>
        <w:numPr>
          <w:ilvl w:val="0"/>
          <w:numId w:val="1"/>
        </w:numPr>
      </w:pPr>
      <w:r>
        <w:t>Integrated with external services.</w:t>
      </w:r>
    </w:p>
    <w:p w14:paraId="680BDE69" w14:textId="77777777" w:rsidR="005F36E8" w:rsidRDefault="005F36E8" w:rsidP="005F36E8">
      <w:pPr>
        <w:pStyle w:val="Header"/>
        <w:tabs>
          <w:tab w:val="clear" w:pos="4320"/>
          <w:tab w:val="clear" w:pos="8640"/>
        </w:tabs>
        <w:jc w:val="both"/>
      </w:pPr>
    </w:p>
    <w:p w14:paraId="5F57A240" w14:textId="4D6210BF" w:rsidR="00BB7A7C" w:rsidRDefault="005F36E8" w:rsidP="00BB7A7C">
      <w:pPr>
        <w:pStyle w:val="Header"/>
        <w:tabs>
          <w:tab w:val="clear" w:pos="4320"/>
          <w:tab w:val="clear" w:pos="8640"/>
        </w:tabs>
        <w:jc w:val="both"/>
        <w:rPr>
          <w:rFonts w:cs="Cambria"/>
          <w:b/>
          <w:bCs/>
          <w:sz w:val="22"/>
          <w:szCs w:val="22"/>
        </w:rPr>
      </w:pPr>
      <w:r>
        <w:rPr>
          <w:rFonts w:ascii="Verdana" w:hAnsi="Verdana" w:cs="Arial"/>
          <w:b/>
          <w:u w:val="single"/>
        </w:rPr>
        <w:t>Project #2</w:t>
      </w:r>
    </w:p>
    <w:p w14:paraId="3FF85641" w14:textId="3B2A0AD0" w:rsidR="00BB7A7C" w:rsidRDefault="00BB7A7C" w:rsidP="00BB7A7C">
      <w:pPr>
        <w:widowControl w:val="0"/>
        <w:jc w:val="both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Project Name</w:t>
      </w:r>
      <w:r>
        <w:rPr>
          <w:rFonts w:cs="Cambria"/>
          <w:b/>
          <w:bCs/>
          <w:sz w:val="22"/>
          <w:szCs w:val="22"/>
        </w:rPr>
        <w:tab/>
      </w:r>
      <w:r w:rsidR="0041493E">
        <w:rPr>
          <w:rFonts w:cs="Cambria"/>
          <w:b/>
          <w:bCs/>
          <w:sz w:val="22"/>
          <w:szCs w:val="22"/>
        </w:rPr>
        <w:t xml:space="preserve">     </w:t>
      </w:r>
      <w:r>
        <w:rPr>
          <w:rFonts w:cs="Cambria"/>
          <w:b/>
          <w:bCs/>
          <w:sz w:val="22"/>
          <w:szCs w:val="22"/>
        </w:rPr>
        <w:t xml:space="preserve">:  </w:t>
      </w:r>
      <w:r w:rsidR="005E2113">
        <w:rPr>
          <w:rFonts w:cs="Cambria"/>
          <w:b/>
          <w:bCs/>
          <w:sz w:val="22"/>
          <w:szCs w:val="22"/>
        </w:rPr>
        <w:t>Nissan Motor Acceptance Corporation</w:t>
      </w:r>
      <w:r w:rsidR="00D1134B">
        <w:rPr>
          <w:rFonts w:cs="Cambria"/>
          <w:b/>
          <w:bCs/>
          <w:sz w:val="22"/>
          <w:szCs w:val="22"/>
        </w:rPr>
        <w:t xml:space="preserve"> </w:t>
      </w:r>
      <w:r w:rsidR="005E2113">
        <w:rPr>
          <w:rFonts w:cs="Cambria"/>
          <w:b/>
          <w:bCs/>
          <w:sz w:val="22"/>
          <w:szCs w:val="22"/>
        </w:rPr>
        <w:t>(NMAC)</w:t>
      </w:r>
    </w:p>
    <w:p w14:paraId="3511CFC2" w14:textId="211B1CF0" w:rsidR="00BB7A7C" w:rsidRDefault="00BB7A7C" w:rsidP="00BB7A7C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Duration</w:t>
      </w:r>
      <w:r w:rsidR="0041493E">
        <w:rPr>
          <w:rFonts w:cs="Cambria"/>
          <w:b/>
          <w:bCs/>
          <w:sz w:val="22"/>
          <w:szCs w:val="22"/>
        </w:rPr>
        <w:t xml:space="preserve">                </w:t>
      </w:r>
      <w:r>
        <w:rPr>
          <w:rFonts w:cs="Cambria"/>
          <w:sz w:val="22"/>
          <w:szCs w:val="22"/>
        </w:rPr>
        <w:t xml:space="preserve">:   </w:t>
      </w:r>
      <w:r w:rsidR="005E2113">
        <w:rPr>
          <w:rFonts w:cs="Cambria"/>
          <w:sz w:val="22"/>
          <w:szCs w:val="22"/>
        </w:rPr>
        <w:t>June 2018</w:t>
      </w:r>
      <w:r>
        <w:rPr>
          <w:rFonts w:cs="Cambria"/>
          <w:sz w:val="22"/>
          <w:szCs w:val="22"/>
        </w:rPr>
        <w:t xml:space="preserve"> till </w:t>
      </w:r>
      <w:r w:rsidR="00B02863">
        <w:rPr>
          <w:rFonts w:cs="Cambria"/>
          <w:sz w:val="22"/>
          <w:szCs w:val="22"/>
        </w:rPr>
        <w:t>date</w:t>
      </w:r>
    </w:p>
    <w:p w14:paraId="075C1EA5" w14:textId="296AFF71" w:rsidR="00BB7A7C" w:rsidRDefault="00BB7A7C" w:rsidP="00BB7A7C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Client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1493E">
        <w:rPr>
          <w:rFonts w:ascii="Times New Roman" w:hAnsi="Times New Roman"/>
          <w:sz w:val="22"/>
          <w:szCs w:val="22"/>
        </w:rPr>
        <w:t xml:space="preserve">    </w:t>
      </w:r>
      <w:r>
        <w:rPr>
          <w:rFonts w:cs="Cambria"/>
          <w:sz w:val="22"/>
          <w:szCs w:val="22"/>
        </w:rPr>
        <w:t xml:space="preserve">:   </w:t>
      </w:r>
      <w:r w:rsidR="005E2113">
        <w:rPr>
          <w:rFonts w:cs="Cambria"/>
          <w:sz w:val="22"/>
          <w:szCs w:val="22"/>
        </w:rPr>
        <w:t>Nissan</w:t>
      </w:r>
    </w:p>
    <w:p w14:paraId="74105942" w14:textId="6B60D74C" w:rsidR="00BB7A7C" w:rsidRDefault="00BB7A7C" w:rsidP="0041493E">
      <w:pPr>
        <w:rPr>
          <w:rFonts w:cs="Cambria"/>
        </w:rPr>
      </w:pPr>
      <w:r>
        <w:rPr>
          <w:rFonts w:cs="Cambria"/>
          <w:b/>
          <w:bCs/>
          <w:sz w:val="22"/>
          <w:szCs w:val="22"/>
        </w:rPr>
        <w:t>Environment</w:t>
      </w:r>
      <w:r>
        <w:rPr>
          <w:rFonts w:cs="Cambria"/>
          <w:b/>
          <w:bCs/>
          <w:sz w:val="22"/>
          <w:szCs w:val="22"/>
        </w:rPr>
        <w:tab/>
      </w:r>
      <w:r w:rsidR="0041493E">
        <w:rPr>
          <w:rFonts w:cs="Cambria"/>
          <w:b/>
          <w:bCs/>
          <w:sz w:val="22"/>
          <w:szCs w:val="22"/>
        </w:rPr>
        <w:t xml:space="preserve">     </w:t>
      </w:r>
      <w:r>
        <w:rPr>
          <w:rFonts w:cs="Cambria"/>
          <w:b/>
          <w:bCs/>
          <w:sz w:val="22"/>
          <w:szCs w:val="22"/>
        </w:rPr>
        <w:t xml:space="preserve">:  </w:t>
      </w:r>
      <w:r w:rsidR="005E2113">
        <w:rPr>
          <w:rFonts w:cs="Cambria"/>
        </w:rPr>
        <w:t>Apex</w:t>
      </w:r>
      <w:r w:rsidR="0041493E">
        <w:rPr>
          <w:rFonts w:cs="Cambria"/>
        </w:rPr>
        <w:t xml:space="preserve">, </w:t>
      </w:r>
      <w:r w:rsidR="005E2113">
        <w:rPr>
          <w:rFonts w:cs="Cambria"/>
        </w:rPr>
        <w:t>Visualforce,</w:t>
      </w:r>
      <w:r w:rsidR="0041493E">
        <w:rPr>
          <w:rFonts w:cs="Cambria"/>
        </w:rPr>
        <w:t xml:space="preserve"> Lightning Component, </w:t>
      </w:r>
      <w:r w:rsidR="00BF6964">
        <w:rPr>
          <w:rFonts w:cs="Cambria"/>
        </w:rPr>
        <w:t>Batch Classes,</w:t>
      </w:r>
      <w:r>
        <w:rPr>
          <w:rFonts w:cs="Cambria"/>
        </w:rPr>
        <w:t xml:space="preserve"> Javascript </w:t>
      </w:r>
      <w:r w:rsidR="005E2113">
        <w:rPr>
          <w:rFonts w:cs="Cambria"/>
        </w:rPr>
        <w:t>,</w:t>
      </w:r>
      <w:r w:rsidR="0041493E">
        <w:rPr>
          <w:rFonts w:cs="Cambria"/>
        </w:rPr>
        <w:t xml:space="preserve"> </w:t>
      </w:r>
      <w:r w:rsidR="005E2113">
        <w:rPr>
          <w:rFonts w:cs="Cambria"/>
        </w:rPr>
        <w:t>H</w:t>
      </w:r>
      <w:r w:rsidR="0041493E">
        <w:rPr>
          <w:rFonts w:cs="Cambria"/>
        </w:rPr>
        <w:t>TML</w:t>
      </w:r>
      <w:r>
        <w:rPr>
          <w:rFonts w:cs="Cambria"/>
          <w:color w:val="000000"/>
          <w:sz w:val="22"/>
          <w:szCs w:val="22"/>
        </w:rPr>
        <w:br/>
      </w:r>
      <w:r>
        <w:rPr>
          <w:rFonts w:cs="Cambria"/>
          <w:b/>
          <w:bCs/>
          <w:sz w:val="22"/>
          <w:szCs w:val="22"/>
        </w:rPr>
        <w:t xml:space="preserve">Description  </w:t>
      </w:r>
      <w:r>
        <w:rPr>
          <w:rFonts w:cs="Cambria"/>
          <w:b/>
          <w:bCs/>
          <w:sz w:val="22"/>
          <w:szCs w:val="22"/>
        </w:rPr>
        <w:tab/>
        <w:t xml:space="preserve"> </w:t>
      </w:r>
      <w:r w:rsidR="0041493E">
        <w:rPr>
          <w:rFonts w:cs="Cambria"/>
          <w:b/>
          <w:bCs/>
          <w:sz w:val="22"/>
          <w:szCs w:val="22"/>
        </w:rPr>
        <w:t xml:space="preserve">    </w:t>
      </w:r>
      <w:r w:rsidRPr="00DC23C5">
        <w:rPr>
          <w:rFonts w:cs="Cambria"/>
        </w:rPr>
        <w:t xml:space="preserve">:  </w:t>
      </w:r>
      <w:r w:rsidR="005A7DD3">
        <w:rPr>
          <w:rStyle w:val="Heading1Char"/>
        </w:rPr>
        <w:t xml:space="preserve">NMAC is a portal for customer support </w:t>
      </w:r>
      <w:r w:rsidR="00642DE4">
        <w:rPr>
          <w:rStyle w:val="Heading1Char"/>
        </w:rPr>
        <w:t xml:space="preserve">to those </w:t>
      </w:r>
      <w:r w:rsidR="005A7DD3">
        <w:rPr>
          <w:rStyle w:val="Heading1Char"/>
        </w:rPr>
        <w:t>who ha</w:t>
      </w:r>
      <w:r w:rsidR="00642DE4">
        <w:rPr>
          <w:rStyle w:val="Heading1Char"/>
        </w:rPr>
        <w:t>ve</w:t>
      </w:r>
      <w:r w:rsidR="005A7DD3">
        <w:rPr>
          <w:rStyle w:val="Heading1Char"/>
        </w:rPr>
        <w:t xml:space="preserve"> purchased Nissan cars on lease/retail basi</w:t>
      </w:r>
      <w:r w:rsidR="00642DE4">
        <w:rPr>
          <w:rStyle w:val="Heading1Char"/>
        </w:rPr>
        <w:t>s</w:t>
      </w:r>
      <w:r w:rsidR="005A7DD3">
        <w:rPr>
          <w:rStyle w:val="Heading1Char"/>
        </w:rPr>
        <w:t xml:space="preserve">. Users can </w:t>
      </w:r>
      <w:r w:rsidR="00F420E1">
        <w:rPr>
          <w:rStyle w:val="Heading1Char"/>
        </w:rPr>
        <w:t xml:space="preserve">see their current status of account on dashboard and accordingly </w:t>
      </w:r>
      <w:r w:rsidR="00642DE4">
        <w:rPr>
          <w:rStyle w:val="Heading1Char"/>
        </w:rPr>
        <w:t xml:space="preserve">they schedule or </w:t>
      </w:r>
      <w:r w:rsidR="00F420E1">
        <w:rPr>
          <w:rStyle w:val="Heading1Char"/>
        </w:rPr>
        <w:t>cancel their payments, download their vehicle related documents, payment bills. It</w:t>
      </w:r>
      <w:r w:rsidR="00F148B8">
        <w:rPr>
          <w:rStyle w:val="Heading1Char"/>
        </w:rPr>
        <w:t xml:space="preserve">s developed in community and </w:t>
      </w:r>
      <w:r w:rsidR="00F420E1">
        <w:rPr>
          <w:rStyle w:val="Heading1Char"/>
        </w:rPr>
        <w:t>provides 24*7 customer support.</w:t>
      </w:r>
    </w:p>
    <w:p w14:paraId="323D3775" w14:textId="77777777" w:rsidR="00BB7A7C" w:rsidRPr="00FE054B" w:rsidRDefault="00BB7A7C" w:rsidP="00BB7A7C">
      <w:pPr>
        <w:rPr>
          <w:rFonts w:cs="Cambria"/>
        </w:rPr>
      </w:pPr>
      <w:r>
        <w:rPr>
          <w:rFonts w:cs="Cambria"/>
        </w:rPr>
        <w:t xml:space="preserve"> </w:t>
      </w:r>
      <w:r>
        <w:rPr>
          <w:rFonts w:cs="Cambria"/>
          <w:b/>
          <w:bCs/>
          <w:sz w:val="22"/>
          <w:szCs w:val="22"/>
        </w:rPr>
        <w:t>Roles &amp; Responsibilities:</w:t>
      </w:r>
    </w:p>
    <w:p w14:paraId="71854E5B" w14:textId="56F72A4E" w:rsidR="00BB7A7C" w:rsidRDefault="00D20C28" w:rsidP="00BB7A7C">
      <w:pPr>
        <w:pStyle w:val="NoSpacing"/>
        <w:numPr>
          <w:ilvl w:val="0"/>
          <w:numId w:val="1"/>
        </w:numPr>
      </w:pPr>
      <w:r>
        <w:t xml:space="preserve">Developing </w:t>
      </w:r>
      <w:r>
        <w:rPr>
          <w:rFonts w:cs="Cambria"/>
        </w:rPr>
        <w:t>Visualforce</w:t>
      </w:r>
      <w:r>
        <w:t xml:space="preserve"> page, writing action method in apex.</w:t>
      </w:r>
    </w:p>
    <w:p w14:paraId="631EE952" w14:textId="5979389C" w:rsidR="00F1775B" w:rsidRDefault="00F1775B" w:rsidP="00F1775B">
      <w:pPr>
        <w:pStyle w:val="NoSpacing"/>
        <w:numPr>
          <w:ilvl w:val="0"/>
          <w:numId w:val="1"/>
        </w:numPr>
      </w:pPr>
      <w:r>
        <w:t>Involved in developing Lightning Component.</w:t>
      </w:r>
    </w:p>
    <w:p w14:paraId="3F8C7EF9" w14:textId="192D07B3" w:rsidR="00D20C28" w:rsidRDefault="00D20C28" w:rsidP="00BB7A7C">
      <w:pPr>
        <w:pStyle w:val="NoSpacing"/>
        <w:numPr>
          <w:ilvl w:val="0"/>
          <w:numId w:val="1"/>
        </w:numPr>
      </w:pPr>
      <w:r>
        <w:t>Developing approval process, workflow, triggers, validation rules.</w:t>
      </w:r>
    </w:p>
    <w:p w14:paraId="6F8D109A" w14:textId="455377C0" w:rsidR="00D20C28" w:rsidRDefault="00D20C28" w:rsidP="00BB7A7C">
      <w:pPr>
        <w:pStyle w:val="NoSpacing"/>
        <w:numPr>
          <w:ilvl w:val="0"/>
          <w:numId w:val="1"/>
        </w:numPr>
      </w:pPr>
      <w:r>
        <w:t>Writing test classes and batch classes</w:t>
      </w:r>
      <w:r w:rsidR="00ED478E">
        <w:t>.</w:t>
      </w:r>
    </w:p>
    <w:p w14:paraId="62F6A779" w14:textId="128508F2" w:rsidR="00D20C28" w:rsidRDefault="00D20C28" w:rsidP="00BB7A7C">
      <w:pPr>
        <w:pStyle w:val="NoSpacing"/>
        <w:numPr>
          <w:ilvl w:val="0"/>
          <w:numId w:val="1"/>
        </w:numPr>
      </w:pPr>
      <w:r>
        <w:t>Integrated Einstein chatbot with live agent in customer community.</w:t>
      </w:r>
    </w:p>
    <w:p w14:paraId="5CD57863" w14:textId="335CD0BF" w:rsidR="00D20C28" w:rsidRDefault="00D20C28" w:rsidP="00BB7A7C">
      <w:pPr>
        <w:pStyle w:val="NoSpacing"/>
        <w:numPr>
          <w:ilvl w:val="0"/>
          <w:numId w:val="1"/>
        </w:numPr>
      </w:pPr>
      <w:r>
        <w:t>Migrated chat bot in Lightning Experience.</w:t>
      </w:r>
    </w:p>
    <w:p w14:paraId="47182E80" w14:textId="199A432D" w:rsidR="00ED478E" w:rsidRDefault="00434680" w:rsidP="00ED478E">
      <w:pPr>
        <w:pStyle w:val="NoSpacing"/>
        <w:numPr>
          <w:ilvl w:val="0"/>
          <w:numId w:val="1"/>
        </w:numPr>
      </w:pPr>
      <w:r>
        <w:t xml:space="preserve">Writing Rest Resource for providing </w:t>
      </w:r>
      <w:r w:rsidR="00AE7F7D">
        <w:t>Salesforce</w:t>
      </w:r>
      <w:r>
        <w:t xml:space="preserve"> data to external source.</w:t>
      </w:r>
    </w:p>
    <w:p w14:paraId="3DCAEEDA" w14:textId="0461DA40" w:rsidR="00AA760B" w:rsidRDefault="00ED478E" w:rsidP="00ED478E">
      <w:pPr>
        <w:pStyle w:val="NoSpacing"/>
        <w:numPr>
          <w:ilvl w:val="0"/>
          <w:numId w:val="1"/>
        </w:numPr>
      </w:pPr>
      <w:r>
        <w:t xml:space="preserve">Integrated with </w:t>
      </w:r>
      <w:r w:rsidR="00810BCF">
        <w:t>external services.</w:t>
      </w:r>
    </w:p>
    <w:p w14:paraId="170726CB" w14:textId="0867E941" w:rsidR="00AA760B" w:rsidRDefault="00AA760B" w:rsidP="0041493E">
      <w:pPr>
        <w:pStyle w:val="Header"/>
        <w:tabs>
          <w:tab w:val="clear" w:pos="4320"/>
          <w:tab w:val="clear" w:pos="8640"/>
        </w:tabs>
        <w:jc w:val="both"/>
      </w:pPr>
    </w:p>
    <w:p w14:paraId="7068EE8A" w14:textId="77777777" w:rsidR="00241EB4" w:rsidRDefault="00241EB4" w:rsidP="00AA760B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4E0FD423" w14:textId="77777777" w:rsidR="00AE7F7D" w:rsidRDefault="00AE7F7D" w:rsidP="00AA760B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504A24CC" w14:textId="77777777" w:rsidR="00AE7F7D" w:rsidRDefault="00AE7F7D" w:rsidP="00AA760B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7B44F657" w14:textId="3A43F839" w:rsidR="00AA760B" w:rsidRDefault="005F36E8" w:rsidP="00AA760B">
      <w:pPr>
        <w:pStyle w:val="Header"/>
        <w:tabs>
          <w:tab w:val="clear" w:pos="4320"/>
          <w:tab w:val="clear" w:pos="8640"/>
        </w:tabs>
        <w:jc w:val="both"/>
        <w:rPr>
          <w:rFonts w:cs="Cambria"/>
          <w:b/>
          <w:bCs/>
          <w:sz w:val="22"/>
          <w:szCs w:val="22"/>
        </w:rPr>
      </w:pPr>
      <w:r>
        <w:rPr>
          <w:rFonts w:ascii="Verdana" w:hAnsi="Verdana" w:cs="Arial"/>
          <w:b/>
          <w:u w:val="single"/>
        </w:rPr>
        <w:lastRenderedPageBreak/>
        <w:t>Project #3</w:t>
      </w:r>
    </w:p>
    <w:p w14:paraId="391B60EC" w14:textId="77777777" w:rsidR="00AA760B" w:rsidRDefault="00AA760B" w:rsidP="00AA760B">
      <w:pPr>
        <w:widowControl w:val="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Project Name</w:t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  <w:t xml:space="preserve">:  </w:t>
      </w:r>
      <w:r w:rsidRPr="0041493E">
        <w:rPr>
          <w:rFonts w:ascii="Verdana" w:eastAsia="Times New Roman" w:hAnsi="Verdana" w:cs="Arial"/>
          <w:b/>
          <w:sz w:val="20"/>
          <w:szCs w:val="20"/>
        </w:rPr>
        <w:t>Mitsubishi</w:t>
      </w:r>
      <w:r w:rsidRPr="0041493E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</w:t>
      </w:r>
    </w:p>
    <w:p w14:paraId="0ED11554" w14:textId="3FCDCE4B" w:rsidR="00AA760B" w:rsidRDefault="00AA760B" w:rsidP="00AA760B">
      <w:pPr>
        <w:widowControl w:val="0"/>
        <w:jc w:val="both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Duration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>:   June 2019 to Sept 2019</w:t>
      </w:r>
    </w:p>
    <w:p w14:paraId="062C00CD" w14:textId="07094A52" w:rsidR="00AA760B" w:rsidRDefault="00AA760B" w:rsidP="00AA760B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Client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cs="Cambria"/>
          <w:sz w:val="22"/>
          <w:szCs w:val="22"/>
        </w:rPr>
        <w:t xml:space="preserve">:   </w:t>
      </w:r>
      <w:r w:rsidR="0041493E">
        <w:rPr>
          <w:rFonts w:cs="Cambria"/>
          <w:sz w:val="22"/>
          <w:szCs w:val="22"/>
        </w:rPr>
        <w:t>Mitsubis</w:t>
      </w:r>
      <w:r w:rsidR="0052673B">
        <w:rPr>
          <w:rFonts w:cs="Cambria"/>
          <w:sz w:val="22"/>
          <w:szCs w:val="22"/>
        </w:rPr>
        <w:t>h</w:t>
      </w:r>
      <w:r w:rsidR="0041493E">
        <w:rPr>
          <w:rFonts w:cs="Cambria"/>
          <w:sz w:val="22"/>
          <w:szCs w:val="22"/>
        </w:rPr>
        <w:t>i</w:t>
      </w:r>
    </w:p>
    <w:p w14:paraId="61275E4F" w14:textId="2962DFF4" w:rsidR="00AA760B" w:rsidRDefault="00AA760B" w:rsidP="00AA760B">
      <w:pPr>
        <w:rPr>
          <w:rFonts w:cs="Cambria"/>
        </w:rPr>
      </w:pPr>
      <w:r>
        <w:rPr>
          <w:rFonts w:cs="Cambria"/>
          <w:b/>
          <w:bCs/>
          <w:sz w:val="22"/>
          <w:szCs w:val="22"/>
        </w:rPr>
        <w:t>Environment</w:t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  <w:t xml:space="preserve">:  </w:t>
      </w:r>
      <w:r w:rsidR="0041493E" w:rsidRPr="00C834EA">
        <w:rPr>
          <w:rStyle w:val="Heading1Char"/>
        </w:rPr>
        <w:t>Lig</w:t>
      </w:r>
      <w:r w:rsidR="00F228D3" w:rsidRPr="00C834EA">
        <w:rPr>
          <w:rStyle w:val="Heading1Char"/>
        </w:rPr>
        <w:t>h</w:t>
      </w:r>
      <w:r w:rsidR="0041493E" w:rsidRPr="00C834EA">
        <w:rPr>
          <w:rStyle w:val="Heading1Char"/>
        </w:rPr>
        <w:t xml:space="preserve">tning Web Component, </w:t>
      </w:r>
      <w:r>
        <w:rPr>
          <w:rFonts w:cs="Cambria"/>
        </w:rPr>
        <w:t xml:space="preserve">Apex </w:t>
      </w:r>
      <w:r w:rsidR="0041493E">
        <w:rPr>
          <w:rFonts w:cs="Cambria"/>
        </w:rPr>
        <w:t xml:space="preserve"> </w:t>
      </w:r>
      <w:r>
        <w:rPr>
          <w:rFonts w:cs="Cambria"/>
        </w:rPr>
        <w:t>Classes, Javascript , HTML</w:t>
      </w:r>
      <w:r>
        <w:rPr>
          <w:rFonts w:cs="Cambria"/>
          <w:color w:val="000000"/>
          <w:sz w:val="22"/>
          <w:szCs w:val="22"/>
        </w:rPr>
        <w:t xml:space="preserve"> </w:t>
      </w:r>
      <w:r>
        <w:rPr>
          <w:rFonts w:cs="Cambria"/>
          <w:color w:val="000000"/>
          <w:sz w:val="22"/>
          <w:szCs w:val="22"/>
        </w:rPr>
        <w:br/>
      </w:r>
      <w:r>
        <w:rPr>
          <w:rFonts w:cs="Cambria"/>
          <w:b/>
          <w:bCs/>
          <w:sz w:val="22"/>
          <w:szCs w:val="22"/>
        </w:rPr>
        <w:t xml:space="preserve">Description  </w:t>
      </w:r>
      <w:r>
        <w:rPr>
          <w:rFonts w:cs="Cambria"/>
          <w:b/>
          <w:bCs/>
          <w:sz w:val="22"/>
          <w:szCs w:val="22"/>
        </w:rPr>
        <w:tab/>
        <w:t xml:space="preserve"> </w:t>
      </w:r>
      <w:r>
        <w:rPr>
          <w:rFonts w:cs="Cambria"/>
          <w:b/>
          <w:bCs/>
          <w:sz w:val="22"/>
          <w:szCs w:val="22"/>
        </w:rPr>
        <w:tab/>
      </w:r>
      <w:r w:rsidRPr="00DC23C5">
        <w:rPr>
          <w:rFonts w:cs="Cambria"/>
        </w:rPr>
        <w:t xml:space="preserve">: </w:t>
      </w:r>
      <w:r w:rsidR="0052673B">
        <w:rPr>
          <w:rFonts w:cs="Cambria"/>
        </w:rPr>
        <w:t xml:space="preserve"> It was POC for</w:t>
      </w:r>
      <w:r w:rsidRPr="00DC23C5">
        <w:rPr>
          <w:rFonts w:cs="Cambria"/>
        </w:rPr>
        <w:t xml:space="preserve"> </w:t>
      </w:r>
      <w:r w:rsidR="00F228D3">
        <w:rPr>
          <w:rFonts w:cs="Cambria"/>
          <w:sz w:val="22"/>
          <w:szCs w:val="22"/>
        </w:rPr>
        <w:t>Mitsubis</w:t>
      </w:r>
      <w:r w:rsidR="0052673B">
        <w:rPr>
          <w:rFonts w:cs="Cambria"/>
          <w:sz w:val="22"/>
          <w:szCs w:val="22"/>
        </w:rPr>
        <w:t>h</w:t>
      </w:r>
      <w:r w:rsidR="00F228D3">
        <w:rPr>
          <w:rFonts w:cs="Cambria"/>
          <w:sz w:val="22"/>
          <w:szCs w:val="22"/>
        </w:rPr>
        <w:t>i</w:t>
      </w:r>
      <w:r w:rsidR="0052673B">
        <w:rPr>
          <w:rFonts w:cs="Cambria"/>
          <w:sz w:val="22"/>
          <w:szCs w:val="22"/>
        </w:rPr>
        <w:t>. It</w:t>
      </w:r>
      <w:r w:rsidR="00F228D3">
        <w:rPr>
          <w:rStyle w:val="Heading1Char"/>
        </w:rPr>
        <w:t xml:space="preserve"> </w:t>
      </w:r>
      <w:r>
        <w:rPr>
          <w:rStyle w:val="Heading1Char"/>
        </w:rPr>
        <w:t xml:space="preserve">is a portal for customer support to those who have purchased </w:t>
      </w:r>
      <w:r w:rsidR="00F228D3">
        <w:rPr>
          <w:rStyle w:val="Heading1Char"/>
        </w:rPr>
        <w:t>Mit</w:t>
      </w:r>
      <w:r w:rsidR="0052673B">
        <w:rPr>
          <w:rStyle w:val="Heading1Char"/>
        </w:rPr>
        <w:t>subishi</w:t>
      </w:r>
      <w:r>
        <w:rPr>
          <w:rStyle w:val="Heading1Char"/>
        </w:rPr>
        <w:t xml:space="preserve"> cars</w:t>
      </w:r>
      <w:r w:rsidR="0052673B">
        <w:rPr>
          <w:rStyle w:val="Heading1Char"/>
        </w:rPr>
        <w:t>.</w:t>
      </w:r>
      <w:r>
        <w:rPr>
          <w:rStyle w:val="Heading1Char"/>
        </w:rPr>
        <w:t xml:space="preserve"> Users can </w:t>
      </w:r>
      <w:r w:rsidR="0052673B">
        <w:rPr>
          <w:rStyle w:val="Heading1Char"/>
        </w:rPr>
        <w:t>check</w:t>
      </w:r>
      <w:r>
        <w:rPr>
          <w:rStyle w:val="Heading1Char"/>
        </w:rPr>
        <w:t xml:space="preserve"> their current status of account on dashboard</w:t>
      </w:r>
      <w:r w:rsidR="0052673B">
        <w:rPr>
          <w:rStyle w:val="Heading1Char"/>
        </w:rPr>
        <w:t xml:space="preserve">, </w:t>
      </w:r>
      <w:r>
        <w:rPr>
          <w:rStyle w:val="Heading1Char"/>
        </w:rPr>
        <w:t>schedule or cancel their payments, download their vehicle related documents, payment bills</w:t>
      </w:r>
      <w:r w:rsidR="0052673B">
        <w:rPr>
          <w:rStyle w:val="Heading1Char"/>
        </w:rPr>
        <w:t>.</w:t>
      </w:r>
    </w:p>
    <w:p w14:paraId="3E59F27D" w14:textId="77777777" w:rsidR="00AA760B" w:rsidRPr="00FE054B" w:rsidRDefault="00AA760B" w:rsidP="00AA760B">
      <w:pPr>
        <w:rPr>
          <w:rFonts w:cs="Cambria"/>
        </w:rPr>
      </w:pPr>
      <w:r>
        <w:rPr>
          <w:rFonts w:cs="Cambria"/>
        </w:rPr>
        <w:t xml:space="preserve"> </w:t>
      </w:r>
      <w:r>
        <w:rPr>
          <w:rFonts w:cs="Cambria"/>
          <w:b/>
          <w:bCs/>
          <w:sz w:val="22"/>
          <w:szCs w:val="22"/>
        </w:rPr>
        <w:t>Roles &amp; Responsibilities:</w:t>
      </w:r>
    </w:p>
    <w:p w14:paraId="1BB86D92" w14:textId="3CC5D004" w:rsidR="00AA760B" w:rsidRDefault="00F228D3" w:rsidP="00AA760B">
      <w:pPr>
        <w:pStyle w:val="NoSpacing"/>
        <w:numPr>
          <w:ilvl w:val="0"/>
          <w:numId w:val="1"/>
        </w:numPr>
      </w:pPr>
      <w:r>
        <w:t>Desig</w:t>
      </w:r>
      <w:r w:rsidR="008C3E82">
        <w:t>ning</w:t>
      </w:r>
      <w:r>
        <w:t xml:space="preserve"> the flow of entire application</w:t>
      </w:r>
      <w:r w:rsidR="00AA760B">
        <w:t>.</w:t>
      </w:r>
    </w:p>
    <w:p w14:paraId="0D502A72" w14:textId="7B5CB0EB" w:rsidR="00AA760B" w:rsidRDefault="008C3E82" w:rsidP="00AA760B">
      <w:pPr>
        <w:pStyle w:val="NoSpacing"/>
        <w:numPr>
          <w:ilvl w:val="0"/>
          <w:numId w:val="1"/>
        </w:numPr>
      </w:pPr>
      <w:r>
        <w:t>Involved in development of Lightning Web Component.</w:t>
      </w:r>
    </w:p>
    <w:p w14:paraId="577917ED" w14:textId="29455A8F" w:rsidR="00AA760B" w:rsidRDefault="008C3E82" w:rsidP="00AA760B">
      <w:pPr>
        <w:pStyle w:val="NoSpacing"/>
        <w:numPr>
          <w:ilvl w:val="0"/>
          <w:numId w:val="1"/>
        </w:numPr>
      </w:pPr>
      <w:r>
        <w:t>Connecting LWC with apex classes.</w:t>
      </w:r>
    </w:p>
    <w:p w14:paraId="5B97C7FF" w14:textId="6C39A61D" w:rsidR="00AA760B" w:rsidRDefault="00F1775B" w:rsidP="00AA760B">
      <w:pPr>
        <w:pStyle w:val="NoSpacing"/>
        <w:numPr>
          <w:ilvl w:val="0"/>
          <w:numId w:val="1"/>
        </w:numPr>
      </w:pPr>
      <w:r>
        <w:t>Integrated with external services with Rest Services</w:t>
      </w:r>
      <w:r w:rsidR="00C834EA">
        <w:t>.</w:t>
      </w:r>
    </w:p>
    <w:p w14:paraId="59953CD6" w14:textId="45366C3E" w:rsidR="00F1775B" w:rsidRDefault="00F1775B" w:rsidP="00AA760B">
      <w:pPr>
        <w:pStyle w:val="NoSpacing"/>
        <w:numPr>
          <w:ilvl w:val="0"/>
          <w:numId w:val="1"/>
        </w:numPr>
      </w:pPr>
      <w:r>
        <w:t>Used SLDS for UI designing.</w:t>
      </w:r>
    </w:p>
    <w:p w14:paraId="5BE1F6BA" w14:textId="77777777" w:rsidR="00AA760B" w:rsidRDefault="00AA760B" w:rsidP="00552578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08D3B68B" w14:textId="77777777" w:rsidR="002F617F" w:rsidRDefault="002F617F" w:rsidP="00552578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u w:val="single"/>
        </w:rPr>
      </w:pPr>
    </w:p>
    <w:p w14:paraId="737F63B6" w14:textId="14C49211" w:rsidR="00552578" w:rsidRDefault="00552578" w:rsidP="00552578">
      <w:pPr>
        <w:pStyle w:val="Header"/>
        <w:tabs>
          <w:tab w:val="clear" w:pos="4320"/>
          <w:tab w:val="clear" w:pos="8640"/>
        </w:tabs>
        <w:jc w:val="both"/>
        <w:rPr>
          <w:rFonts w:cs="Cambria"/>
          <w:b/>
          <w:bCs/>
          <w:sz w:val="22"/>
          <w:szCs w:val="22"/>
        </w:rPr>
      </w:pPr>
      <w:r>
        <w:rPr>
          <w:rFonts w:ascii="Verdana" w:hAnsi="Verdana" w:cs="Arial"/>
          <w:b/>
          <w:u w:val="single"/>
        </w:rPr>
        <w:t>Project #</w:t>
      </w:r>
      <w:r w:rsidR="005F36E8">
        <w:rPr>
          <w:rFonts w:ascii="Verdana" w:hAnsi="Verdana" w:cs="Arial"/>
          <w:b/>
          <w:u w:val="single"/>
        </w:rPr>
        <w:t>4</w:t>
      </w:r>
    </w:p>
    <w:p w14:paraId="79213D04" w14:textId="77777777" w:rsidR="00552578" w:rsidRDefault="00A344BA" w:rsidP="00552578">
      <w:pPr>
        <w:widowControl w:val="0"/>
        <w:jc w:val="both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Project Name</w:t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  <w:t>:  FNEOP</w:t>
      </w:r>
      <w:r w:rsidR="00552578">
        <w:rPr>
          <w:rFonts w:cs="Cambria"/>
          <w:b/>
          <w:bCs/>
          <w:sz w:val="22"/>
          <w:szCs w:val="22"/>
        </w:rPr>
        <w:t>S</w:t>
      </w:r>
    </w:p>
    <w:p w14:paraId="0B2EC50F" w14:textId="7963F9CD" w:rsidR="00552578" w:rsidRDefault="00552578" w:rsidP="00552578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Duration</w:t>
      </w:r>
      <w:r>
        <w:rPr>
          <w:rFonts w:cs="Cambria"/>
          <w:sz w:val="22"/>
          <w:szCs w:val="22"/>
        </w:rPr>
        <w:tab/>
      </w:r>
      <w:r>
        <w:rPr>
          <w:rFonts w:cs="Cambria"/>
          <w:sz w:val="22"/>
          <w:szCs w:val="22"/>
        </w:rPr>
        <w:tab/>
        <w:t xml:space="preserve">:   </w:t>
      </w:r>
      <w:r w:rsidR="00C41442">
        <w:rPr>
          <w:rFonts w:cs="Cambria"/>
          <w:sz w:val="22"/>
          <w:szCs w:val="22"/>
        </w:rPr>
        <w:t>May</w:t>
      </w:r>
      <w:r w:rsidR="005C2A50">
        <w:rPr>
          <w:rFonts w:cs="Cambria"/>
          <w:sz w:val="22"/>
          <w:szCs w:val="22"/>
        </w:rPr>
        <w:t xml:space="preserve"> 2016 to </w:t>
      </w:r>
      <w:r w:rsidR="003C1A97">
        <w:rPr>
          <w:rFonts w:cs="Cambria"/>
          <w:sz w:val="22"/>
          <w:szCs w:val="22"/>
        </w:rPr>
        <w:t>May 2018</w:t>
      </w:r>
    </w:p>
    <w:p w14:paraId="1C4A74A4" w14:textId="77777777" w:rsidR="00552578" w:rsidRDefault="00552578" w:rsidP="00552578">
      <w:pPr>
        <w:widowControl w:val="0"/>
        <w:spacing w:line="276" w:lineRule="auto"/>
        <w:rPr>
          <w:rFonts w:cs="Cambria"/>
          <w:b/>
          <w:bCs/>
          <w:sz w:val="22"/>
          <w:szCs w:val="22"/>
        </w:rPr>
      </w:pPr>
      <w:r>
        <w:rPr>
          <w:rFonts w:cs="Cambria"/>
          <w:b/>
          <w:bCs/>
          <w:sz w:val="22"/>
          <w:szCs w:val="22"/>
        </w:rPr>
        <w:t>Client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cs="Cambria"/>
          <w:sz w:val="22"/>
          <w:szCs w:val="22"/>
        </w:rPr>
        <w:t xml:space="preserve">:   </w:t>
      </w:r>
      <w:r w:rsidR="00533DAB">
        <w:rPr>
          <w:rFonts w:cs="Cambria"/>
          <w:sz w:val="22"/>
          <w:szCs w:val="22"/>
        </w:rPr>
        <w:t>Standard Chartered</w:t>
      </w:r>
    </w:p>
    <w:p w14:paraId="6F698726" w14:textId="53611118" w:rsidR="004454D4" w:rsidRDefault="00552578" w:rsidP="004454D4">
      <w:pPr>
        <w:rPr>
          <w:rFonts w:cs="Cambria"/>
        </w:rPr>
      </w:pPr>
      <w:r>
        <w:rPr>
          <w:rFonts w:cs="Cambria"/>
          <w:b/>
          <w:bCs/>
          <w:sz w:val="22"/>
          <w:szCs w:val="22"/>
        </w:rPr>
        <w:t>Environment</w:t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  <w:t xml:space="preserve">:  </w:t>
      </w:r>
      <w:r>
        <w:rPr>
          <w:rFonts w:cs="Cambria"/>
        </w:rPr>
        <w:t>Java,</w:t>
      </w:r>
      <w:r w:rsidR="00533DAB">
        <w:rPr>
          <w:rFonts w:cs="Cambria"/>
        </w:rPr>
        <w:t xml:space="preserve"> </w:t>
      </w:r>
      <w:r w:rsidR="00642DE4">
        <w:rPr>
          <w:rFonts w:cs="Cambria"/>
        </w:rPr>
        <w:t>JavaScript</w:t>
      </w:r>
      <w:r w:rsidR="00533DAB">
        <w:rPr>
          <w:rFonts w:cs="Cambria"/>
        </w:rPr>
        <w:t>,</w:t>
      </w:r>
      <w:r w:rsidR="00642DE4">
        <w:rPr>
          <w:rFonts w:cs="Cambria"/>
        </w:rPr>
        <w:t xml:space="preserve"> </w:t>
      </w:r>
      <w:r w:rsidR="00B24805">
        <w:rPr>
          <w:rFonts w:cs="Cambria"/>
        </w:rPr>
        <w:t>Spring</w:t>
      </w:r>
      <w:r>
        <w:rPr>
          <w:rFonts w:cs="Cambria"/>
          <w:color w:val="000000"/>
          <w:sz w:val="22"/>
          <w:szCs w:val="22"/>
        </w:rPr>
        <w:br/>
      </w:r>
      <w:r w:rsidR="00642DE4">
        <w:rPr>
          <w:rFonts w:cs="Cambria"/>
          <w:b/>
          <w:bCs/>
          <w:sz w:val="22"/>
          <w:szCs w:val="22"/>
        </w:rPr>
        <w:t xml:space="preserve">Description </w:t>
      </w:r>
      <w:r w:rsidR="00642DE4"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 xml:space="preserve"> </w:t>
      </w:r>
      <w:r>
        <w:rPr>
          <w:rFonts w:cs="Cambria"/>
          <w:b/>
          <w:bCs/>
          <w:sz w:val="22"/>
          <w:szCs w:val="22"/>
        </w:rPr>
        <w:tab/>
      </w:r>
      <w:r w:rsidRPr="00DC23C5">
        <w:rPr>
          <w:rFonts w:cs="Cambria"/>
        </w:rPr>
        <w:t xml:space="preserve">:  </w:t>
      </w:r>
      <w:r w:rsidR="00DC23C5" w:rsidRPr="004454D4">
        <w:rPr>
          <w:rStyle w:val="Heading1Char"/>
        </w:rPr>
        <w:t xml:space="preserve">IBM FileNet Content Manager provides enterprise </w:t>
      </w:r>
      <w:r w:rsidR="004454D4">
        <w:rPr>
          <w:rStyle w:val="Heading1Char"/>
        </w:rPr>
        <w:t xml:space="preserve">content management, </w:t>
      </w:r>
      <w:r w:rsidR="00642DE4">
        <w:rPr>
          <w:rStyle w:val="Heading1Char"/>
        </w:rPr>
        <w:t>enabling to</w:t>
      </w:r>
      <w:r w:rsidR="004454D4">
        <w:rPr>
          <w:rStyle w:val="Heading1Char"/>
        </w:rPr>
        <w:t xml:space="preserve"> manage </w:t>
      </w:r>
      <w:r w:rsidR="00C93991">
        <w:rPr>
          <w:rStyle w:val="Heading1Char"/>
        </w:rPr>
        <w:t xml:space="preserve">the </w:t>
      </w:r>
      <w:r w:rsidR="00C93991" w:rsidRPr="004454D4">
        <w:rPr>
          <w:rStyle w:val="Heading1Char"/>
        </w:rPr>
        <w:t>organization’s</w:t>
      </w:r>
      <w:r w:rsidR="00DC23C5" w:rsidRPr="004454D4">
        <w:rPr>
          <w:rStyle w:val="Heading1Char"/>
        </w:rPr>
        <w:t xml:space="preserve"> content and documents. The scalable software offers lifecycle management, transactional content processing, document management, content consolidation, </w:t>
      </w:r>
      <w:r w:rsidR="00642DE4" w:rsidRPr="004454D4">
        <w:rPr>
          <w:rStyle w:val="Heading1Char"/>
        </w:rPr>
        <w:t>content-based</w:t>
      </w:r>
      <w:r w:rsidR="00DC23C5" w:rsidRPr="004454D4">
        <w:rPr>
          <w:rStyle w:val="Heading1Char"/>
        </w:rPr>
        <w:t xml:space="preserve"> application development, and compliance</w:t>
      </w:r>
      <w:r w:rsidR="00642DE4">
        <w:rPr>
          <w:rStyle w:val="Heading1Char"/>
        </w:rPr>
        <w:t xml:space="preserve"> &amp;</w:t>
      </w:r>
      <w:r w:rsidR="00DC23C5" w:rsidRPr="004454D4">
        <w:rPr>
          <w:rStyle w:val="Heading1Char"/>
        </w:rPr>
        <w:t xml:space="preserve"> governance</w:t>
      </w:r>
      <w:r w:rsidR="004454D4">
        <w:rPr>
          <w:rStyle w:val="Heading1Char"/>
        </w:rPr>
        <w:t>.</w:t>
      </w:r>
    </w:p>
    <w:p w14:paraId="3E72B943" w14:textId="77777777" w:rsidR="00552578" w:rsidRPr="00FE054B" w:rsidRDefault="00533DAB" w:rsidP="00FE054B">
      <w:pPr>
        <w:rPr>
          <w:rFonts w:cs="Cambria"/>
        </w:rPr>
      </w:pPr>
      <w:r>
        <w:rPr>
          <w:rFonts w:cs="Cambria"/>
        </w:rPr>
        <w:t xml:space="preserve"> </w:t>
      </w:r>
      <w:r w:rsidR="00552578">
        <w:rPr>
          <w:rFonts w:cs="Cambria"/>
          <w:b/>
          <w:bCs/>
          <w:sz w:val="22"/>
          <w:szCs w:val="22"/>
        </w:rPr>
        <w:t>Roles &amp; Responsibilities:</w:t>
      </w:r>
    </w:p>
    <w:p w14:paraId="523A0DF0" w14:textId="24FF2EC6" w:rsidR="00552578" w:rsidRDefault="00BA31E3" w:rsidP="00552578">
      <w:pPr>
        <w:pStyle w:val="NoSpacing"/>
        <w:numPr>
          <w:ilvl w:val="0"/>
          <w:numId w:val="1"/>
        </w:numPr>
      </w:pPr>
      <w:r>
        <w:t xml:space="preserve">Analysis of </w:t>
      </w:r>
      <w:r w:rsidR="00642DE4">
        <w:t>FileNet</w:t>
      </w:r>
      <w:r>
        <w:t xml:space="preserve"> Application.</w:t>
      </w:r>
    </w:p>
    <w:p w14:paraId="18359EC9" w14:textId="77777777" w:rsidR="00552578" w:rsidRDefault="00BA31E3" w:rsidP="00552578">
      <w:pPr>
        <w:pStyle w:val="NoSpacing"/>
        <w:numPr>
          <w:ilvl w:val="0"/>
          <w:numId w:val="1"/>
        </w:numPr>
      </w:pPr>
      <w:r>
        <w:t xml:space="preserve">Development of plug-in that is not available in existing eOps </w:t>
      </w:r>
      <w:r w:rsidR="00552578">
        <w:t>.</w:t>
      </w:r>
    </w:p>
    <w:p w14:paraId="5C193C64" w14:textId="77777777" w:rsidR="00552578" w:rsidRDefault="00BA31E3" w:rsidP="00552578">
      <w:pPr>
        <w:numPr>
          <w:ilvl w:val="0"/>
          <w:numId w:val="1"/>
        </w:numPr>
        <w:jc w:val="both"/>
      </w:pPr>
      <w:r>
        <w:t>Creating the workflow for Workflow module.</w:t>
      </w:r>
    </w:p>
    <w:p w14:paraId="53552636" w14:textId="51C8811B" w:rsidR="00B121EB" w:rsidRPr="0008502C" w:rsidRDefault="00552578" w:rsidP="00C13184">
      <w:pPr>
        <w:numPr>
          <w:ilvl w:val="0"/>
          <w:numId w:val="1"/>
        </w:numPr>
        <w:jc w:val="both"/>
        <w:rPr>
          <w:rFonts w:cs="Cambria"/>
          <w:b/>
          <w:bCs/>
          <w:sz w:val="22"/>
        </w:rPr>
      </w:pPr>
      <w:r w:rsidRPr="00D05D71">
        <w:t>In</w:t>
      </w:r>
      <w:r w:rsidR="00BA31E3">
        <w:t>volved in testing</w:t>
      </w:r>
      <w:r w:rsidRPr="00D05D71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3"/>
      </w:tblGrid>
      <w:tr w:rsidR="00B121EB" w14:paraId="314C29FB" w14:textId="77777777" w:rsidTr="002D259F">
        <w:trPr>
          <w:trHeight w:val="281"/>
        </w:trPr>
        <w:tc>
          <w:tcPr>
            <w:tcW w:w="9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04A7B80B" w14:textId="77777777" w:rsidR="00B121EB" w:rsidRDefault="00B121EB" w:rsidP="002D259F">
            <w:pPr>
              <w:pStyle w:val="Heading1"/>
              <w:keepNext/>
              <w:keepLines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ACADEMIC</w:t>
            </w:r>
          </w:p>
        </w:tc>
      </w:tr>
    </w:tbl>
    <w:p w14:paraId="51F34D90" w14:textId="77777777" w:rsidR="00B121EB" w:rsidRDefault="006F4D5D" w:rsidP="00B121EB">
      <w:pPr>
        <w:widowControl w:val="0"/>
        <w:numPr>
          <w:ilvl w:val="0"/>
          <w:numId w:val="4"/>
        </w:numPr>
        <w:tabs>
          <w:tab w:val="left" w:pos="360"/>
        </w:tabs>
        <w:rPr>
          <w:rFonts w:cs="Cambria"/>
          <w:sz w:val="22"/>
          <w:szCs w:val="22"/>
        </w:rPr>
      </w:pPr>
      <w:r w:rsidRPr="00642DE4">
        <w:rPr>
          <w:rFonts w:cs="Cambria"/>
          <w:b/>
          <w:bCs/>
          <w:sz w:val="22"/>
          <w:szCs w:val="22"/>
        </w:rPr>
        <w:t>B</w:t>
      </w:r>
      <w:r w:rsidR="0074767A" w:rsidRPr="00642DE4">
        <w:rPr>
          <w:rFonts w:cs="Cambria"/>
          <w:b/>
          <w:bCs/>
          <w:sz w:val="22"/>
          <w:szCs w:val="22"/>
        </w:rPr>
        <w:t>.Tech</w:t>
      </w:r>
      <w:r w:rsidR="0074767A">
        <w:rPr>
          <w:rFonts w:cs="Cambria"/>
          <w:sz w:val="22"/>
          <w:szCs w:val="22"/>
        </w:rPr>
        <w:t xml:space="preserve"> </w:t>
      </w:r>
      <w:r>
        <w:rPr>
          <w:rFonts w:cs="Cambria"/>
          <w:sz w:val="22"/>
          <w:szCs w:val="22"/>
        </w:rPr>
        <w:t xml:space="preserve">from Haldia Institute of Technology with </w:t>
      </w:r>
      <w:r w:rsidRPr="00642DE4">
        <w:rPr>
          <w:rFonts w:cs="Cambria"/>
          <w:b/>
          <w:bCs/>
          <w:sz w:val="22"/>
          <w:szCs w:val="22"/>
        </w:rPr>
        <w:t>DGPA 8.69</w:t>
      </w:r>
      <w:r>
        <w:rPr>
          <w:rFonts w:cs="Cambria"/>
          <w:sz w:val="22"/>
          <w:szCs w:val="22"/>
        </w:rPr>
        <w:t xml:space="preserve"> in 2014</w:t>
      </w:r>
    </w:p>
    <w:p w14:paraId="7DF35CCF" w14:textId="240FC9E7" w:rsidR="00B121EB" w:rsidRDefault="00DA2B9B" w:rsidP="00B121EB">
      <w:pPr>
        <w:widowControl w:val="0"/>
        <w:numPr>
          <w:ilvl w:val="0"/>
          <w:numId w:val="4"/>
        </w:numPr>
        <w:tabs>
          <w:tab w:val="left" w:pos="360"/>
        </w:tabs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 xml:space="preserve">Completed </w:t>
      </w:r>
      <w:r w:rsidR="006F4D5D">
        <w:rPr>
          <w:rFonts w:cs="Cambria"/>
          <w:sz w:val="22"/>
          <w:szCs w:val="22"/>
        </w:rPr>
        <w:t>12</w:t>
      </w:r>
      <w:r w:rsidR="006F4D5D" w:rsidRPr="00DA2B9B">
        <w:rPr>
          <w:rFonts w:cs="Cambria"/>
          <w:sz w:val="22"/>
          <w:szCs w:val="22"/>
          <w:vertAlign w:val="superscript"/>
        </w:rPr>
        <w:t>th</w:t>
      </w:r>
      <w:r>
        <w:rPr>
          <w:rFonts w:cs="Cambria"/>
          <w:sz w:val="22"/>
          <w:szCs w:val="22"/>
        </w:rPr>
        <w:t xml:space="preserve"> Std</w:t>
      </w:r>
      <w:r w:rsidR="006F4D5D">
        <w:rPr>
          <w:rFonts w:cs="Cambria"/>
          <w:sz w:val="22"/>
          <w:szCs w:val="22"/>
        </w:rPr>
        <w:t xml:space="preserve"> </w:t>
      </w:r>
      <w:r>
        <w:rPr>
          <w:rFonts w:cs="Cambria"/>
          <w:sz w:val="22"/>
          <w:szCs w:val="22"/>
        </w:rPr>
        <w:t xml:space="preserve">at </w:t>
      </w:r>
      <w:r w:rsidR="006F4D5D">
        <w:rPr>
          <w:rFonts w:cs="Cambria"/>
          <w:sz w:val="22"/>
          <w:szCs w:val="22"/>
        </w:rPr>
        <w:t>College of Commerce</w:t>
      </w:r>
      <w:r w:rsidR="00B121EB">
        <w:rPr>
          <w:rFonts w:cs="Cambria"/>
          <w:sz w:val="22"/>
          <w:szCs w:val="22"/>
        </w:rPr>
        <w:t>,</w:t>
      </w:r>
      <w:r w:rsidR="006F4D5D">
        <w:rPr>
          <w:rFonts w:cs="Cambria"/>
          <w:sz w:val="22"/>
          <w:szCs w:val="22"/>
        </w:rPr>
        <w:t xml:space="preserve"> BSEB, Patna</w:t>
      </w:r>
      <w:r w:rsidR="00F218C6">
        <w:rPr>
          <w:rFonts w:cs="Cambria"/>
          <w:sz w:val="22"/>
          <w:szCs w:val="22"/>
        </w:rPr>
        <w:t xml:space="preserve"> with 64 percent</w:t>
      </w:r>
      <w:r w:rsidR="006F4D5D">
        <w:rPr>
          <w:rFonts w:cs="Cambria"/>
          <w:sz w:val="22"/>
          <w:szCs w:val="22"/>
        </w:rPr>
        <w:t xml:space="preserve"> in 2008</w:t>
      </w:r>
    </w:p>
    <w:p w14:paraId="60ABB74C" w14:textId="00EDC099" w:rsidR="00EE10ED" w:rsidRPr="0008502C" w:rsidRDefault="00DA2B9B" w:rsidP="004B4A4B">
      <w:pPr>
        <w:widowControl w:val="0"/>
        <w:numPr>
          <w:ilvl w:val="0"/>
          <w:numId w:val="4"/>
        </w:numPr>
        <w:tabs>
          <w:tab w:val="left" w:pos="360"/>
        </w:tabs>
        <w:rPr>
          <w:rFonts w:ascii="Times New Roman" w:hAnsi="Times New Roman"/>
          <w:sz w:val="22"/>
          <w:szCs w:val="22"/>
        </w:rPr>
      </w:pPr>
      <w:r>
        <w:rPr>
          <w:rFonts w:cs="Cambria"/>
          <w:sz w:val="22"/>
          <w:szCs w:val="22"/>
        </w:rPr>
        <w:t xml:space="preserve">Completed </w:t>
      </w:r>
      <w:r w:rsidR="006F4D5D" w:rsidRPr="0008502C">
        <w:rPr>
          <w:rFonts w:cs="Cambria"/>
          <w:sz w:val="22"/>
          <w:szCs w:val="22"/>
        </w:rPr>
        <w:t>10</w:t>
      </w:r>
      <w:r w:rsidR="006F4D5D" w:rsidRPr="00DA2B9B">
        <w:rPr>
          <w:rFonts w:cs="Cambria"/>
          <w:sz w:val="22"/>
          <w:szCs w:val="22"/>
          <w:vertAlign w:val="superscript"/>
        </w:rPr>
        <w:t>th</w:t>
      </w:r>
      <w:r>
        <w:rPr>
          <w:rFonts w:cs="Cambria"/>
          <w:sz w:val="22"/>
          <w:szCs w:val="22"/>
        </w:rPr>
        <w:t xml:space="preserve"> Std at</w:t>
      </w:r>
      <w:r w:rsidR="006F4D5D" w:rsidRPr="0008502C">
        <w:rPr>
          <w:rFonts w:cs="Cambria"/>
          <w:sz w:val="22"/>
          <w:szCs w:val="22"/>
        </w:rPr>
        <w:t xml:space="preserve"> Panchsheel High School</w:t>
      </w:r>
      <w:r w:rsidR="00B121EB" w:rsidRPr="0008502C">
        <w:rPr>
          <w:rFonts w:cs="Cambria"/>
          <w:sz w:val="22"/>
          <w:szCs w:val="22"/>
        </w:rPr>
        <w:t xml:space="preserve">, </w:t>
      </w:r>
      <w:r w:rsidR="006F4D5D" w:rsidRPr="0008502C">
        <w:rPr>
          <w:rFonts w:cs="Cambria"/>
          <w:sz w:val="22"/>
          <w:szCs w:val="22"/>
        </w:rPr>
        <w:t>BSEB</w:t>
      </w:r>
      <w:r w:rsidR="00B121EB" w:rsidRPr="0008502C">
        <w:rPr>
          <w:rFonts w:cs="Cambria"/>
          <w:sz w:val="22"/>
          <w:szCs w:val="22"/>
        </w:rPr>
        <w:t>, Patna</w:t>
      </w:r>
      <w:r w:rsidR="00F218C6" w:rsidRPr="0008502C">
        <w:rPr>
          <w:rFonts w:cs="Cambria"/>
          <w:sz w:val="22"/>
          <w:szCs w:val="22"/>
        </w:rPr>
        <w:t xml:space="preserve"> with 77 percent</w:t>
      </w:r>
      <w:r w:rsidR="00B121EB" w:rsidRPr="0008502C">
        <w:rPr>
          <w:rFonts w:cs="Cambria"/>
          <w:sz w:val="22"/>
          <w:szCs w:val="22"/>
        </w:rPr>
        <w:t xml:space="preserve"> in </w:t>
      </w:r>
      <w:r w:rsidR="006F4D5D" w:rsidRPr="0008502C">
        <w:rPr>
          <w:rFonts w:cs="Cambria"/>
          <w:sz w:val="22"/>
          <w:szCs w:val="22"/>
        </w:rPr>
        <w:t>2006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2"/>
      </w:tblGrid>
      <w:tr w:rsidR="00B121EB" w14:paraId="06867B75" w14:textId="77777777" w:rsidTr="002D259F">
        <w:trPr>
          <w:trHeight w:val="276"/>
        </w:trPr>
        <w:tc>
          <w:tcPr>
            <w:tcW w:w="94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343C4096" w14:textId="77777777" w:rsidR="00B121EB" w:rsidRDefault="00B121EB" w:rsidP="002D259F">
            <w:pPr>
              <w:pStyle w:val="Heading1"/>
              <w:keepNext/>
              <w:keepLines/>
              <w:widowControl w:val="0"/>
              <w:rPr>
                <w:rFonts w:cs="Cambria"/>
                <w:color w:val="000000"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PERSONAL PROFILE</w:t>
            </w:r>
          </w:p>
        </w:tc>
      </w:tr>
    </w:tbl>
    <w:p w14:paraId="703AFD7C" w14:textId="793D1246" w:rsidR="002D259F" w:rsidRPr="002009EC" w:rsidRDefault="00B121EB" w:rsidP="003E0A79">
      <w:pPr>
        <w:widowControl w:val="0"/>
        <w:tabs>
          <w:tab w:val="left" w:pos="4320"/>
        </w:tabs>
        <w:spacing w:after="200" w:line="276" w:lineRule="auto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 xml:space="preserve">Name                                            </w:t>
      </w:r>
      <w:r w:rsidR="003E0A79">
        <w:rPr>
          <w:rFonts w:cs="Cambria"/>
          <w:color w:val="000000"/>
          <w:sz w:val="22"/>
          <w:szCs w:val="22"/>
        </w:rPr>
        <w:t xml:space="preserve">  :</w:t>
      </w:r>
      <w:r w:rsidR="006F4D5D">
        <w:rPr>
          <w:rFonts w:cs="Cambria"/>
          <w:color w:val="000000"/>
          <w:sz w:val="22"/>
          <w:szCs w:val="22"/>
        </w:rPr>
        <w:t xml:space="preserve"> Ajay</w:t>
      </w:r>
      <w:r>
        <w:rPr>
          <w:rFonts w:cs="Cambria"/>
          <w:color w:val="000000"/>
          <w:sz w:val="22"/>
          <w:szCs w:val="22"/>
        </w:rPr>
        <w:t xml:space="preserve"> Kumar</w:t>
      </w:r>
      <w:r>
        <w:rPr>
          <w:rFonts w:cs="Cambria"/>
          <w:color w:val="000000"/>
          <w:sz w:val="22"/>
          <w:szCs w:val="22"/>
        </w:rPr>
        <w:br/>
        <w:t xml:space="preserve">Father's Name                             </w:t>
      </w:r>
      <w:r>
        <w:rPr>
          <w:rFonts w:cs="Cambria"/>
          <w:b/>
          <w:bCs/>
          <w:color w:val="000000"/>
          <w:sz w:val="22"/>
          <w:szCs w:val="22"/>
        </w:rPr>
        <w:t xml:space="preserve">: </w:t>
      </w:r>
      <w:r w:rsidR="006F4D5D">
        <w:rPr>
          <w:rFonts w:cs="Cambria"/>
          <w:color w:val="000000"/>
          <w:sz w:val="22"/>
          <w:szCs w:val="22"/>
        </w:rPr>
        <w:t xml:space="preserve">Late Anil </w:t>
      </w:r>
      <w:r>
        <w:rPr>
          <w:rFonts w:cs="Cambria"/>
          <w:color w:val="000000"/>
          <w:sz w:val="22"/>
          <w:szCs w:val="22"/>
        </w:rPr>
        <w:t>Kumar Singh</w:t>
      </w:r>
      <w:r>
        <w:rPr>
          <w:rFonts w:cs="Cambria"/>
          <w:color w:val="000000"/>
          <w:sz w:val="22"/>
          <w:szCs w:val="22"/>
        </w:rPr>
        <w:br/>
        <w:t xml:space="preserve">Gender                                           </w:t>
      </w:r>
      <w:r>
        <w:rPr>
          <w:rFonts w:cs="Cambria"/>
          <w:b/>
          <w:color w:val="000000"/>
          <w:sz w:val="22"/>
          <w:szCs w:val="22"/>
        </w:rPr>
        <w:t>:</w:t>
      </w:r>
      <w:r>
        <w:rPr>
          <w:rFonts w:cs="Cambria"/>
          <w:color w:val="000000"/>
          <w:sz w:val="22"/>
          <w:szCs w:val="22"/>
        </w:rPr>
        <w:t xml:space="preserve"> Male</w:t>
      </w:r>
      <w:r>
        <w:rPr>
          <w:rFonts w:cs="Cambria"/>
          <w:color w:val="000000"/>
          <w:sz w:val="22"/>
          <w:szCs w:val="22"/>
        </w:rPr>
        <w:br/>
        <w:t xml:space="preserve">Marital Status                              </w:t>
      </w:r>
      <w:r>
        <w:rPr>
          <w:rFonts w:cs="Cambria"/>
          <w:b/>
          <w:color w:val="000000"/>
          <w:sz w:val="22"/>
          <w:szCs w:val="22"/>
        </w:rPr>
        <w:t>:</w:t>
      </w:r>
      <w:r>
        <w:rPr>
          <w:rFonts w:cs="Cambria"/>
          <w:color w:val="000000"/>
          <w:sz w:val="22"/>
          <w:szCs w:val="22"/>
        </w:rPr>
        <w:t xml:space="preserve"> Single</w:t>
      </w:r>
      <w:r>
        <w:rPr>
          <w:rFonts w:cs="Cambria"/>
          <w:color w:val="000000"/>
          <w:sz w:val="22"/>
          <w:szCs w:val="22"/>
        </w:rPr>
        <w:br/>
        <w:t xml:space="preserve">Languages Known                    </w:t>
      </w:r>
      <w:r w:rsidR="003E0A79">
        <w:rPr>
          <w:rFonts w:cs="Cambria"/>
          <w:color w:val="000000"/>
          <w:sz w:val="22"/>
          <w:szCs w:val="22"/>
        </w:rPr>
        <w:t xml:space="preserve"> </w:t>
      </w:r>
      <w:r>
        <w:rPr>
          <w:rFonts w:cs="Cambria"/>
          <w:color w:val="000000"/>
          <w:sz w:val="22"/>
          <w:szCs w:val="22"/>
        </w:rPr>
        <w:t xml:space="preserve"> </w:t>
      </w:r>
      <w:r>
        <w:rPr>
          <w:rFonts w:cs="Cambria"/>
          <w:b/>
          <w:color w:val="000000"/>
          <w:sz w:val="22"/>
          <w:szCs w:val="22"/>
        </w:rPr>
        <w:t>:</w:t>
      </w:r>
      <w:r w:rsidR="002009EC">
        <w:rPr>
          <w:rFonts w:cs="Cambria"/>
          <w:color w:val="000000"/>
          <w:sz w:val="22"/>
          <w:szCs w:val="22"/>
        </w:rPr>
        <w:t xml:space="preserve"> English, Hindi, Bengali</w:t>
      </w:r>
      <w:r w:rsidR="0084689C">
        <w:rPr>
          <w:rFonts w:cs="Cambria"/>
          <w:color w:val="000000"/>
          <w:sz w:val="22"/>
          <w:szCs w:val="22"/>
        </w:rPr>
        <w:t>, Tamil</w:t>
      </w:r>
      <w:r w:rsidR="002009EC">
        <w:rPr>
          <w:rFonts w:cs="Cambria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cs="Cambria"/>
          <w:color w:val="000000"/>
          <w:sz w:val="22"/>
          <w:szCs w:val="22"/>
        </w:rPr>
        <w:t xml:space="preserve">Hobbies                                         </w:t>
      </w:r>
      <w:r>
        <w:rPr>
          <w:rFonts w:cs="Cambria"/>
          <w:b/>
          <w:color w:val="000000"/>
          <w:sz w:val="22"/>
          <w:szCs w:val="22"/>
        </w:rPr>
        <w:t>:</w:t>
      </w:r>
      <w:r w:rsidR="0081398C">
        <w:rPr>
          <w:rFonts w:cs="Cambria"/>
          <w:color w:val="000000"/>
          <w:sz w:val="22"/>
          <w:szCs w:val="22"/>
        </w:rPr>
        <w:t xml:space="preserve"> Reading</w:t>
      </w:r>
      <w:r w:rsidR="00642DE4">
        <w:rPr>
          <w:rFonts w:cs="Cambria"/>
          <w:color w:val="000000"/>
          <w:sz w:val="22"/>
          <w:szCs w:val="22"/>
        </w:rPr>
        <w:t xml:space="preserve"> wisdom literatures</w:t>
      </w:r>
      <w:r w:rsidR="0081398C">
        <w:rPr>
          <w:rFonts w:cs="Cambria"/>
          <w:color w:val="000000"/>
          <w:sz w:val="22"/>
          <w:szCs w:val="22"/>
        </w:rPr>
        <w:t>,</w:t>
      </w:r>
      <w:r w:rsidR="00EB3E57">
        <w:rPr>
          <w:rFonts w:cs="Cambria"/>
          <w:color w:val="000000"/>
          <w:sz w:val="22"/>
          <w:szCs w:val="22"/>
        </w:rPr>
        <w:t xml:space="preserve"> Cooking,</w:t>
      </w:r>
      <w:r w:rsidR="0081398C">
        <w:rPr>
          <w:rFonts w:cs="Cambria"/>
          <w:color w:val="000000"/>
          <w:sz w:val="22"/>
          <w:szCs w:val="22"/>
        </w:rPr>
        <w:t xml:space="preserve"> Playing Cricket</w:t>
      </w:r>
    </w:p>
    <w:sectPr w:rsidR="002D259F" w:rsidRPr="002009EC" w:rsidSect="007E14C0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DAD8" w14:textId="77777777" w:rsidR="00183DAF" w:rsidRDefault="00183DAF" w:rsidP="001B2F45">
      <w:r>
        <w:separator/>
      </w:r>
    </w:p>
  </w:endnote>
  <w:endnote w:type="continuationSeparator" w:id="0">
    <w:p w14:paraId="6B094104" w14:textId="77777777" w:rsidR="00183DAF" w:rsidRDefault="00183DAF" w:rsidP="001B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6204" w14:textId="77777777" w:rsidR="00183DAF" w:rsidRDefault="00183DAF" w:rsidP="001B2F45">
      <w:r>
        <w:separator/>
      </w:r>
    </w:p>
  </w:footnote>
  <w:footnote w:type="continuationSeparator" w:id="0">
    <w:p w14:paraId="0CB457E7" w14:textId="77777777" w:rsidR="00183DAF" w:rsidRDefault="00183DAF" w:rsidP="001B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CA71627"/>
    <w:multiLevelType w:val="hybridMultilevel"/>
    <w:tmpl w:val="2C60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87E"/>
    <w:multiLevelType w:val="hybridMultilevel"/>
    <w:tmpl w:val="FFBEC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91E44"/>
    <w:multiLevelType w:val="hybridMultilevel"/>
    <w:tmpl w:val="AE660B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62257"/>
    <w:multiLevelType w:val="hybridMultilevel"/>
    <w:tmpl w:val="1DFA5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854F6"/>
    <w:multiLevelType w:val="hybridMultilevel"/>
    <w:tmpl w:val="49ACC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96638"/>
    <w:multiLevelType w:val="hybridMultilevel"/>
    <w:tmpl w:val="7CAA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6531"/>
    <w:multiLevelType w:val="hybridMultilevel"/>
    <w:tmpl w:val="8EE6A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F412E"/>
    <w:multiLevelType w:val="hybridMultilevel"/>
    <w:tmpl w:val="68BC8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8506C"/>
    <w:multiLevelType w:val="hybridMultilevel"/>
    <w:tmpl w:val="0BFC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61617"/>
    <w:multiLevelType w:val="hybridMultilevel"/>
    <w:tmpl w:val="3BB02A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9359358">
    <w:abstractNumId w:val="0"/>
  </w:num>
  <w:num w:numId="2" w16cid:durableId="1810047011">
    <w:abstractNumId w:val="1"/>
  </w:num>
  <w:num w:numId="3" w16cid:durableId="1670790377">
    <w:abstractNumId w:val="2"/>
  </w:num>
  <w:num w:numId="4" w16cid:durableId="985358134">
    <w:abstractNumId w:val="3"/>
  </w:num>
  <w:num w:numId="5" w16cid:durableId="723287363">
    <w:abstractNumId w:val="10"/>
  </w:num>
  <w:num w:numId="6" w16cid:durableId="316343910">
    <w:abstractNumId w:val="5"/>
  </w:num>
  <w:num w:numId="7" w16cid:durableId="153885642">
    <w:abstractNumId w:val="12"/>
  </w:num>
  <w:num w:numId="8" w16cid:durableId="647168479">
    <w:abstractNumId w:val="4"/>
  </w:num>
  <w:num w:numId="9" w16cid:durableId="1976252628">
    <w:abstractNumId w:val="8"/>
  </w:num>
  <w:num w:numId="10" w16cid:durableId="666440744">
    <w:abstractNumId w:val="9"/>
  </w:num>
  <w:num w:numId="11" w16cid:durableId="36514780">
    <w:abstractNumId w:val="6"/>
  </w:num>
  <w:num w:numId="12" w16cid:durableId="729110731">
    <w:abstractNumId w:val="11"/>
  </w:num>
  <w:num w:numId="13" w16cid:durableId="1914658579">
    <w:abstractNumId w:val="13"/>
  </w:num>
  <w:num w:numId="14" w16cid:durableId="61955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EB"/>
    <w:rsid w:val="00003246"/>
    <w:rsid w:val="00005E21"/>
    <w:rsid w:val="00023587"/>
    <w:rsid w:val="000524D5"/>
    <w:rsid w:val="00055202"/>
    <w:rsid w:val="00055320"/>
    <w:rsid w:val="00060E34"/>
    <w:rsid w:val="00061EA9"/>
    <w:rsid w:val="00065295"/>
    <w:rsid w:val="00073EAD"/>
    <w:rsid w:val="000769EB"/>
    <w:rsid w:val="0008502C"/>
    <w:rsid w:val="000C0889"/>
    <w:rsid w:val="000E085F"/>
    <w:rsid w:val="000E37C5"/>
    <w:rsid w:val="000E7C11"/>
    <w:rsid w:val="000F0823"/>
    <w:rsid w:val="00115A83"/>
    <w:rsid w:val="0012173A"/>
    <w:rsid w:val="00131118"/>
    <w:rsid w:val="00136ECC"/>
    <w:rsid w:val="001743C8"/>
    <w:rsid w:val="00183DAF"/>
    <w:rsid w:val="001A5EDF"/>
    <w:rsid w:val="001B2F45"/>
    <w:rsid w:val="001D7D2F"/>
    <w:rsid w:val="001E04C2"/>
    <w:rsid w:val="001F018C"/>
    <w:rsid w:val="002009EC"/>
    <w:rsid w:val="00215F73"/>
    <w:rsid w:val="002206C6"/>
    <w:rsid w:val="002222CE"/>
    <w:rsid w:val="00234299"/>
    <w:rsid w:val="00241EB4"/>
    <w:rsid w:val="0026013F"/>
    <w:rsid w:val="00294DEC"/>
    <w:rsid w:val="002A2880"/>
    <w:rsid w:val="002D259F"/>
    <w:rsid w:val="002F617F"/>
    <w:rsid w:val="003010D2"/>
    <w:rsid w:val="00313554"/>
    <w:rsid w:val="0031607D"/>
    <w:rsid w:val="003261E8"/>
    <w:rsid w:val="00327285"/>
    <w:rsid w:val="00343403"/>
    <w:rsid w:val="003523A5"/>
    <w:rsid w:val="003724A5"/>
    <w:rsid w:val="00384071"/>
    <w:rsid w:val="00395896"/>
    <w:rsid w:val="003C1A97"/>
    <w:rsid w:val="003C7B01"/>
    <w:rsid w:val="003D7B11"/>
    <w:rsid w:val="003E0A79"/>
    <w:rsid w:val="003E2DDA"/>
    <w:rsid w:val="003E54AA"/>
    <w:rsid w:val="0041372B"/>
    <w:rsid w:val="0041493E"/>
    <w:rsid w:val="00423757"/>
    <w:rsid w:val="00434680"/>
    <w:rsid w:val="00444691"/>
    <w:rsid w:val="004454D4"/>
    <w:rsid w:val="00453F4D"/>
    <w:rsid w:val="00454AB7"/>
    <w:rsid w:val="00464BCE"/>
    <w:rsid w:val="004A5FE8"/>
    <w:rsid w:val="004C70B1"/>
    <w:rsid w:val="004E558B"/>
    <w:rsid w:val="0050563E"/>
    <w:rsid w:val="005059DC"/>
    <w:rsid w:val="0051700E"/>
    <w:rsid w:val="0052673B"/>
    <w:rsid w:val="00527192"/>
    <w:rsid w:val="00530888"/>
    <w:rsid w:val="00530BB9"/>
    <w:rsid w:val="00532640"/>
    <w:rsid w:val="00533DAB"/>
    <w:rsid w:val="00552578"/>
    <w:rsid w:val="00552FD3"/>
    <w:rsid w:val="00584070"/>
    <w:rsid w:val="005A7DD3"/>
    <w:rsid w:val="005C09D3"/>
    <w:rsid w:val="005C2A50"/>
    <w:rsid w:val="005E0074"/>
    <w:rsid w:val="005E1AD6"/>
    <w:rsid w:val="005E2113"/>
    <w:rsid w:val="005F36E8"/>
    <w:rsid w:val="00603C0D"/>
    <w:rsid w:val="00631DC3"/>
    <w:rsid w:val="00642DE4"/>
    <w:rsid w:val="00643AC0"/>
    <w:rsid w:val="00651AF3"/>
    <w:rsid w:val="00682205"/>
    <w:rsid w:val="00683D78"/>
    <w:rsid w:val="00683EC9"/>
    <w:rsid w:val="00694025"/>
    <w:rsid w:val="00696847"/>
    <w:rsid w:val="006C4722"/>
    <w:rsid w:val="006C6CC7"/>
    <w:rsid w:val="006F112B"/>
    <w:rsid w:val="006F322E"/>
    <w:rsid w:val="006F4D5D"/>
    <w:rsid w:val="00714AB8"/>
    <w:rsid w:val="00722A7C"/>
    <w:rsid w:val="00724F20"/>
    <w:rsid w:val="00744194"/>
    <w:rsid w:val="0074767A"/>
    <w:rsid w:val="0076495E"/>
    <w:rsid w:val="00766DC7"/>
    <w:rsid w:val="007707E9"/>
    <w:rsid w:val="007C278B"/>
    <w:rsid w:val="007E0AEE"/>
    <w:rsid w:val="007E14C0"/>
    <w:rsid w:val="0081071D"/>
    <w:rsid w:val="00810BCF"/>
    <w:rsid w:val="0081398C"/>
    <w:rsid w:val="00814C1D"/>
    <w:rsid w:val="00834F00"/>
    <w:rsid w:val="0084689C"/>
    <w:rsid w:val="00846DFB"/>
    <w:rsid w:val="00853942"/>
    <w:rsid w:val="008611DE"/>
    <w:rsid w:val="00864168"/>
    <w:rsid w:val="008959E0"/>
    <w:rsid w:val="00896532"/>
    <w:rsid w:val="00896F88"/>
    <w:rsid w:val="008B5B20"/>
    <w:rsid w:val="008C3E82"/>
    <w:rsid w:val="008F61E9"/>
    <w:rsid w:val="00903B31"/>
    <w:rsid w:val="00936FC7"/>
    <w:rsid w:val="00943770"/>
    <w:rsid w:val="009622B6"/>
    <w:rsid w:val="00976E63"/>
    <w:rsid w:val="00994A65"/>
    <w:rsid w:val="009A28D7"/>
    <w:rsid w:val="009B4C91"/>
    <w:rsid w:val="009E5475"/>
    <w:rsid w:val="009E6059"/>
    <w:rsid w:val="009E7647"/>
    <w:rsid w:val="00A344BA"/>
    <w:rsid w:val="00A444B2"/>
    <w:rsid w:val="00A5743E"/>
    <w:rsid w:val="00A635A9"/>
    <w:rsid w:val="00A7590C"/>
    <w:rsid w:val="00A86ED4"/>
    <w:rsid w:val="00AA760B"/>
    <w:rsid w:val="00AC111C"/>
    <w:rsid w:val="00AD2577"/>
    <w:rsid w:val="00AD5189"/>
    <w:rsid w:val="00AE5D2D"/>
    <w:rsid w:val="00AE7D3D"/>
    <w:rsid w:val="00AE7F7D"/>
    <w:rsid w:val="00AF1D88"/>
    <w:rsid w:val="00B02863"/>
    <w:rsid w:val="00B121EB"/>
    <w:rsid w:val="00B24805"/>
    <w:rsid w:val="00B52401"/>
    <w:rsid w:val="00B57088"/>
    <w:rsid w:val="00B6664D"/>
    <w:rsid w:val="00B76379"/>
    <w:rsid w:val="00B95E79"/>
    <w:rsid w:val="00B965D0"/>
    <w:rsid w:val="00B96747"/>
    <w:rsid w:val="00BA31E3"/>
    <w:rsid w:val="00BB1666"/>
    <w:rsid w:val="00BB66DB"/>
    <w:rsid w:val="00BB7164"/>
    <w:rsid w:val="00BB7A7C"/>
    <w:rsid w:val="00BC438D"/>
    <w:rsid w:val="00BE3364"/>
    <w:rsid w:val="00BF6964"/>
    <w:rsid w:val="00C24180"/>
    <w:rsid w:val="00C41442"/>
    <w:rsid w:val="00C434A7"/>
    <w:rsid w:val="00C834EA"/>
    <w:rsid w:val="00C91655"/>
    <w:rsid w:val="00C93991"/>
    <w:rsid w:val="00CA6212"/>
    <w:rsid w:val="00CC18A2"/>
    <w:rsid w:val="00CE06BF"/>
    <w:rsid w:val="00D07D39"/>
    <w:rsid w:val="00D1134B"/>
    <w:rsid w:val="00D20C28"/>
    <w:rsid w:val="00D413A7"/>
    <w:rsid w:val="00D62190"/>
    <w:rsid w:val="00D76264"/>
    <w:rsid w:val="00D92CAE"/>
    <w:rsid w:val="00DA2B9B"/>
    <w:rsid w:val="00DC23C5"/>
    <w:rsid w:val="00DD0AD6"/>
    <w:rsid w:val="00DF1F42"/>
    <w:rsid w:val="00DF3FA2"/>
    <w:rsid w:val="00E160CE"/>
    <w:rsid w:val="00E20C58"/>
    <w:rsid w:val="00E42D45"/>
    <w:rsid w:val="00E61F5B"/>
    <w:rsid w:val="00E65092"/>
    <w:rsid w:val="00EA16A2"/>
    <w:rsid w:val="00EB10F4"/>
    <w:rsid w:val="00EB3E57"/>
    <w:rsid w:val="00EC4967"/>
    <w:rsid w:val="00ED478E"/>
    <w:rsid w:val="00ED688D"/>
    <w:rsid w:val="00EE0569"/>
    <w:rsid w:val="00EE10ED"/>
    <w:rsid w:val="00EF40A9"/>
    <w:rsid w:val="00EF4A59"/>
    <w:rsid w:val="00F148B8"/>
    <w:rsid w:val="00F1775B"/>
    <w:rsid w:val="00F218C6"/>
    <w:rsid w:val="00F228D3"/>
    <w:rsid w:val="00F420E1"/>
    <w:rsid w:val="00F6461C"/>
    <w:rsid w:val="00F7515C"/>
    <w:rsid w:val="00F85E31"/>
    <w:rsid w:val="00F909B2"/>
    <w:rsid w:val="00F942E0"/>
    <w:rsid w:val="00FA2D5E"/>
    <w:rsid w:val="00FE054B"/>
    <w:rsid w:val="00FE33FF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1D932123"/>
  <w15:docId w15:val="{0A18B2F8-D38F-47D9-8EB8-457A684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EB"/>
    <w:pPr>
      <w:suppressAutoHyphens/>
      <w:spacing w:after="0" w:line="240" w:lineRule="auto"/>
    </w:pPr>
    <w:rPr>
      <w:rFonts w:ascii="Cambria" w:eastAsia="Calibri" w:hAnsi="Cambria" w:cs="Times New Roman"/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B121EB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1EB"/>
    <w:rPr>
      <w:rFonts w:ascii="Cambria" w:eastAsia="Calibri" w:hAnsi="Cambria" w:cs="Times New Roman"/>
      <w:kern w:val="1"/>
      <w:sz w:val="24"/>
      <w:szCs w:val="24"/>
      <w:lang w:val="en-US" w:eastAsia="ar-SA"/>
    </w:rPr>
  </w:style>
  <w:style w:type="paragraph" w:customStyle="1" w:styleId="Normal11pt">
    <w:name w:val="Normal + 11 pt"/>
    <w:basedOn w:val="BodyText"/>
    <w:rsid w:val="00B121EB"/>
    <w:pPr>
      <w:tabs>
        <w:tab w:val="left" w:pos="2160"/>
      </w:tabs>
      <w:spacing w:after="0"/>
    </w:pPr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rsid w:val="00B121EB"/>
    <w:pPr>
      <w:suppressLineNumbers/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121EB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HTMLPreformatted">
    <w:name w:val="HTML Preformatted"/>
    <w:basedOn w:val="Normal"/>
    <w:link w:val="HTMLPreformattedChar"/>
    <w:rsid w:val="00B1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121EB"/>
    <w:rPr>
      <w:rFonts w:ascii="Courier New" w:eastAsia="Courier New" w:hAnsi="Courier New" w:cs="Times New Roman"/>
      <w:kern w:val="1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B121EB"/>
    <w:pPr>
      <w:suppressAutoHyphens/>
      <w:spacing w:after="0" w:line="240" w:lineRule="auto"/>
    </w:pPr>
    <w:rPr>
      <w:rFonts w:ascii="Cambria" w:eastAsia="Calibri" w:hAnsi="Cambria" w:cs="Times New Roman"/>
      <w:kern w:val="1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1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1EB"/>
    <w:rPr>
      <w:rFonts w:ascii="Cambria" w:eastAsia="Calibri" w:hAnsi="Cambria" w:cs="Times New Roman"/>
      <w:kern w:val="1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B12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D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B2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F45"/>
    <w:rPr>
      <w:rFonts w:ascii="Cambria" w:eastAsia="Calibri" w:hAnsi="Cambria" w:cs="Times New Roman"/>
      <w:kern w:val="1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DC23C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ajay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5B16-FF71-4C98-8C46-9F20254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Kumar</dc:creator>
  <cp:lastModifiedBy>Aman Jha</cp:lastModifiedBy>
  <cp:revision>76</cp:revision>
  <dcterms:created xsi:type="dcterms:W3CDTF">2018-03-19T17:26:00Z</dcterms:created>
  <dcterms:modified xsi:type="dcterms:W3CDTF">2022-10-15T04:46:00Z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ajay.kumar70@ad.infosys.com</vt:lpwstr>
  </property>
  <property fmtid="{D5CDD505-2E9C-101B-9397-08002B2CF9AE}" pid="5" name="MSIP_Label_be4b3411-284d-4d31-bd4f-bc13ef7f1fd6_SetDate">
    <vt:lpwstr>2020-02-29T07:21:41.0944162Z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dfe4aafb-db9c-4ee4-b693-0913c4d0f5ae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ajay.kumar70@ad.infosys.com</vt:lpwstr>
  </property>
  <property fmtid="{D5CDD505-2E9C-101B-9397-08002B2CF9AE}" pid="13" name="MSIP_Label_a0819fa7-4367-4500-ba88-dd630d977609_SetDate">
    <vt:lpwstr>2020-02-29T07:21:41.0944162Z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dfe4aafb-db9c-4ee4-b693-0913c4d0f5ae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