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20" w:rsidRPr="00043BD4" w:rsidRDefault="00A4101A" w:rsidP="005272F9">
      <w:pPr>
        <w:pStyle w:val="NoSpacing"/>
        <w:pBdr>
          <w:bottom w:val="single" w:sz="6" w:space="1" w:color="auto"/>
        </w:pBdr>
        <w:rPr>
          <w:sz w:val="28"/>
          <w:szCs w:val="28"/>
        </w:rPr>
      </w:pPr>
      <w:r>
        <w:rPr>
          <w:b/>
          <w:sz w:val="28"/>
          <w:szCs w:val="28"/>
        </w:rPr>
        <w:t>Akash</w:t>
      </w:r>
      <w:r w:rsidR="00DE7966">
        <w:rPr>
          <w:b/>
          <w:sz w:val="28"/>
          <w:szCs w:val="28"/>
        </w:rPr>
        <w:t xml:space="preserve"> </w:t>
      </w:r>
      <w:r>
        <w:rPr>
          <w:b/>
          <w:sz w:val="28"/>
          <w:szCs w:val="28"/>
        </w:rPr>
        <w:t>Kumar</w:t>
      </w:r>
    </w:p>
    <w:tbl>
      <w:tblPr>
        <w:tblW w:w="0" w:type="auto"/>
        <w:tblLook w:val="04A0" w:firstRow="1" w:lastRow="0" w:firstColumn="1" w:lastColumn="0" w:noHBand="0" w:noVBand="1"/>
      </w:tblPr>
      <w:tblGrid>
        <w:gridCol w:w="5419"/>
        <w:gridCol w:w="5381"/>
      </w:tblGrid>
      <w:tr w:rsidR="009C3532" w:rsidTr="00D43F88">
        <w:tc>
          <w:tcPr>
            <w:tcW w:w="5419" w:type="dxa"/>
          </w:tcPr>
          <w:p w:rsidR="009C3532" w:rsidRDefault="009C3532" w:rsidP="009C3532">
            <w:pPr>
              <w:pStyle w:val="NoSpacing"/>
              <w:rPr>
                <w:rStyle w:val="Hyperlink"/>
              </w:rPr>
            </w:pPr>
            <w:r>
              <w:t xml:space="preserve">E-mail: </w:t>
            </w:r>
            <w:hyperlink r:id="rId6" w:history="1">
              <w:r w:rsidR="00A4101A" w:rsidRPr="008020C0">
                <w:rPr>
                  <w:rStyle w:val="Hyperlink"/>
                </w:rPr>
                <w:t>akkumar2702@gmail.com</w:t>
              </w:r>
            </w:hyperlink>
          </w:p>
          <w:p w:rsidR="00D43F88" w:rsidRDefault="00D43F88" w:rsidP="009C3532">
            <w:pPr>
              <w:pStyle w:val="NoSpacing"/>
            </w:pPr>
          </w:p>
        </w:tc>
        <w:tc>
          <w:tcPr>
            <w:tcW w:w="5381" w:type="dxa"/>
          </w:tcPr>
          <w:p w:rsidR="009C3532" w:rsidRDefault="00A4101A" w:rsidP="0006196D">
            <w:pPr>
              <w:pStyle w:val="NoSpacing"/>
              <w:jc w:val="right"/>
            </w:pPr>
            <w:r>
              <w:t>Contact No.: +91-8</w:t>
            </w:r>
            <w:r w:rsidR="0006196D">
              <w:t>744009655</w:t>
            </w:r>
          </w:p>
        </w:tc>
      </w:tr>
    </w:tbl>
    <w:p w:rsidR="00D43F88" w:rsidRPr="00F001B5" w:rsidRDefault="00D43F88" w:rsidP="00D43F88">
      <w:pPr>
        <w:jc w:val="both"/>
        <w:rPr>
          <w:rFonts w:asciiTheme="majorHAnsi" w:hAnsiTheme="majorHAnsi" w:cs="Arial"/>
          <w:b/>
          <w:sz w:val="28"/>
          <w:szCs w:val="28"/>
          <w:u w:val="single"/>
        </w:rPr>
      </w:pPr>
      <w:r w:rsidRPr="00F001B5">
        <w:rPr>
          <w:rFonts w:asciiTheme="majorHAnsi" w:hAnsiTheme="majorHAnsi" w:cs="Arial"/>
          <w:b/>
          <w:sz w:val="28"/>
          <w:szCs w:val="28"/>
          <w:u w:val="single"/>
        </w:rPr>
        <w:t>Career Objective</w:t>
      </w:r>
    </w:p>
    <w:p w:rsidR="0006196D" w:rsidRDefault="0006196D" w:rsidP="0006196D">
      <w:pPr>
        <w:pStyle w:val="NoSpacing"/>
        <w:jc w:val="both"/>
      </w:pPr>
      <w:r w:rsidRPr="0006196D">
        <w:t>To achieve excellence in my field through hard work, res</w:t>
      </w:r>
      <w:r>
        <w:t>earch and professional skills t</w:t>
      </w:r>
      <w:r w:rsidRPr="0006196D">
        <w:t>o increase personal excellence along with the ove</w:t>
      </w:r>
      <w:r>
        <w:t>rall growth of the organization.</w:t>
      </w:r>
    </w:p>
    <w:p w:rsidR="00D43F88" w:rsidRPr="0006196D" w:rsidRDefault="00D43F88" w:rsidP="0006196D">
      <w:pPr>
        <w:pStyle w:val="NoSpacing"/>
        <w:jc w:val="both"/>
      </w:pPr>
    </w:p>
    <w:p w:rsidR="00D43F88" w:rsidRPr="00F001B5" w:rsidRDefault="00D43F88" w:rsidP="00D43F88">
      <w:pPr>
        <w:jc w:val="both"/>
        <w:rPr>
          <w:rFonts w:asciiTheme="majorHAnsi" w:hAnsiTheme="majorHAnsi" w:cs="Arial"/>
          <w:b/>
          <w:sz w:val="28"/>
          <w:szCs w:val="28"/>
          <w:u w:val="single"/>
        </w:rPr>
      </w:pPr>
      <w:r w:rsidRPr="00F001B5">
        <w:rPr>
          <w:rFonts w:asciiTheme="majorHAnsi" w:hAnsiTheme="majorHAnsi" w:cs="Arial"/>
          <w:b/>
          <w:sz w:val="28"/>
          <w:szCs w:val="28"/>
          <w:u w:val="single"/>
        </w:rPr>
        <w:t>Professional Summary</w:t>
      </w:r>
    </w:p>
    <w:p w:rsidR="002A6BB2" w:rsidRDefault="002A6BB2" w:rsidP="009A1661">
      <w:pPr>
        <w:pStyle w:val="NoSpacing"/>
        <w:numPr>
          <w:ilvl w:val="0"/>
          <w:numId w:val="25"/>
        </w:numPr>
        <w:jc w:val="both"/>
        <w:rPr>
          <w:rFonts w:asciiTheme="majorHAnsi" w:eastAsia="MS Mincho" w:hAnsiTheme="majorHAnsi" w:cstheme="minorHAnsi"/>
          <w:color w:val="262626" w:themeColor="text1" w:themeTint="D9"/>
        </w:rPr>
      </w:pPr>
      <w:r>
        <w:rPr>
          <w:rFonts w:asciiTheme="majorHAnsi" w:eastAsia="MS Mincho" w:hAnsiTheme="majorHAnsi" w:cstheme="minorHAnsi"/>
          <w:color w:val="262626" w:themeColor="text1" w:themeTint="D9"/>
        </w:rPr>
        <w:t xml:space="preserve">Having </w:t>
      </w:r>
      <w:r w:rsidRPr="002A6BB2">
        <w:rPr>
          <w:rFonts w:asciiTheme="majorHAnsi" w:eastAsia="MS Mincho" w:hAnsiTheme="majorHAnsi" w:cstheme="minorHAnsi"/>
          <w:color w:val="262626" w:themeColor="text1" w:themeTint="D9"/>
        </w:rPr>
        <w:t xml:space="preserve">4 </w:t>
      </w:r>
      <w:r>
        <w:rPr>
          <w:rFonts w:asciiTheme="majorHAnsi" w:eastAsia="MS Mincho" w:hAnsiTheme="majorHAnsi" w:cstheme="minorHAnsi"/>
          <w:color w:val="262626" w:themeColor="text1" w:themeTint="D9"/>
        </w:rPr>
        <w:t>and half years</w:t>
      </w:r>
      <w:r w:rsidR="00952D20" w:rsidRPr="002A6BB2">
        <w:rPr>
          <w:rFonts w:asciiTheme="majorHAnsi" w:eastAsia="MS Mincho" w:hAnsiTheme="majorHAnsi" w:cstheme="minorHAnsi"/>
          <w:color w:val="262626" w:themeColor="text1" w:themeTint="D9"/>
        </w:rPr>
        <w:t xml:space="preserve"> of </w:t>
      </w:r>
      <w:r>
        <w:rPr>
          <w:rFonts w:asciiTheme="majorHAnsi" w:eastAsia="MS Mincho" w:hAnsiTheme="majorHAnsi" w:cstheme="minorHAnsi"/>
          <w:color w:val="262626" w:themeColor="text1" w:themeTint="D9"/>
        </w:rPr>
        <w:t>working experience in research and development.</w:t>
      </w:r>
    </w:p>
    <w:p w:rsidR="002A6BB2" w:rsidRDefault="002A6BB2" w:rsidP="00D811FB">
      <w:pPr>
        <w:pStyle w:val="ListParagraph"/>
        <w:numPr>
          <w:ilvl w:val="0"/>
          <w:numId w:val="25"/>
        </w:numPr>
        <w:spacing w:after="200" w:line="276" w:lineRule="auto"/>
        <w:jc w:val="both"/>
        <w:rPr>
          <w:rFonts w:asciiTheme="majorHAnsi" w:eastAsia="MS Mincho" w:hAnsiTheme="majorHAnsi" w:cstheme="minorHAnsi"/>
          <w:color w:val="262626" w:themeColor="text1" w:themeTint="D9"/>
        </w:rPr>
      </w:pPr>
      <w:r w:rsidRPr="002A6BB2">
        <w:rPr>
          <w:rFonts w:asciiTheme="majorHAnsi" w:eastAsia="MS Mincho" w:hAnsiTheme="majorHAnsi" w:cstheme="minorHAnsi"/>
          <w:color w:val="262626" w:themeColor="text1" w:themeTint="D9"/>
        </w:rPr>
        <w:t xml:space="preserve">Domain expertise in </w:t>
      </w:r>
      <w:r w:rsidR="00BF106F">
        <w:rPr>
          <w:rFonts w:asciiTheme="majorHAnsi" w:eastAsia="MS Mincho" w:hAnsiTheme="majorHAnsi" w:cstheme="minorHAnsi"/>
          <w:b/>
          <w:color w:val="262626" w:themeColor="text1" w:themeTint="D9"/>
        </w:rPr>
        <w:t>CDR</w:t>
      </w:r>
      <w:r w:rsidR="00BF106F" w:rsidRPr="002A6BB2">
        <w:rPr>
          <w:rFonts w:asciiTheme="majorHAnsi" w:eastAsia="MS Mincho" w:hAnsiTheme="majorHAnsi" w:cstheme="minorHAnsi"/>
          <w:b/>
          <w:color w:val="262626" w:themeColor="text1" w:themeTint="D9"/>
        </w:rPr>
        <w:t xml:space="preserve"> </w:t>
      </w:r>
      <w:r w:rsidRPr="002A6BB2">
        <w:rPr>
          <w:rFonts w:asciiTheme="majorHAnsi" w:eastAsia="MS Mincho" w:hAnsiTheme="majorHAnsi" w:cstheme="minorHAnsi"/>
          <w:b/>
          <w:color w:val="262626" w:themeColor="text1" w:themeTint="D9"/>
        </w:rPr>
        <w:t>T</w:t>
      </w:r>
      <w:r w:rsidR="00BF106F">
        <w:rPr>
          <w:rFonts w:asciiTheme="majorHAnsi" w:eastAsia="MS Mincho" w:hAnsiTheme="majorHAnsi" w:cstheme="minorHAnsi"/>
          <w:b/>
          <w:color w:val="262626" w:themeColor="text1" w:themeTint="D9"/>
        </w:rPr>
        <w:t>elecom</w:t>
      </w:r>
      <w:r w:rsidR="008C53FF">
        <w:rPr>
          <w:rFonts w:asciiTheme="majorHAnsi" w:eastAsia="MS Mincho" w:hAnsiTheme="majorHAnsi" w:cstheme="minorHAnsi"/>
          <w:b/>
          <w:color w:val="262626" w:themeColor="text1" w:themeTint="D9"/>
        </w:rPr>
        <w:t>, DNS</w:t>
      </w:r>
      <w:r w:rsidR="00DC6B3D">
        <w:rPr>
          <w:rFonts w:asciiTheme="majorHAnsi" w:eastAsia="MS Mincho" w:hAnsiTheme="majorHAnsi" w:cstheme="minorHAnsi"/>
          <w:b/>
          <w:color w:val="262626" w:themeColor="text1" w:themeTint="D9"/>
        </w:rPr>
        <w:t xml:space="preserve"> &amp;</w:t>
      </w:r>
      <w:r w:rsidR="008C53FF">
        <w:rPr>
          <w:rFonts w:asciiTheme="majorHAnsi" w:eastAsia="MS Mincho" w:hAnsiTheme="majorHAnsi" w:cstheme="minorHAnsi"/>
          <w:b/>
          <w:color w:val="262626" w:themeColor="text1" w:themeTint="D9"/>
        </w:rPr>
        <w:t xml:space="preserve"> Protocol parsing engineering.</w:t>
      </w:r>
    </w:p>
    <w:p w:rsidR="002A6BB2" w:rsidRDefault="002A6BB2" w:rsidP="00506191">
      <w:pPr>
        <w:pStyle w:val="ListParagraph"/>
        <w:numPr>
          <w:ilvl w:val="0"/>
          <w:numId w:val="25"/>
        </w:numPr>
        <w:spacing w:after="200" w:line="276" w:lineRule="auto"/>
        <w:jc w:val="both"/>
        <w:rPr>
          <w:rFonts w:asciiTheme="majorHAnsi" w:eastAsia="MS Mincho" w:hAnsiTheme="majorHAnsi" w:cstheme="minorHAnsi"/>
          <w:color w:val="262626" w:themeColor="text1" w:themeTint="D9"/>
        </w:rPr>
      </w:pPr>
      <w:r w:rsidRPr="002A6BB2">
        <w:rPr>
          <w:rFonts w:asciiTheme="majorHAnsi" w:eastAsia="MS Mincho" w:hAnsiTheme="majorHAnsi" w:cstheme="minorHAnsi"/>
          <w:color w:val="262626" w:themeColor="text1" w:themeTint="D9"/>
        </w:rPr>
        <w:t xml:space="preserve">Have expert knowledge of working in </w:t>
      </w:r>
      <w:r w:rsidR="00BF106F" w:rsidRPr="00BF106F">
        <w:rPr>
          <w:rFonts w:asciiTheme="majorHAnsi" w:eastAsia="MS Mincho" w:hAnsiTheme="majorHAnsi" w:cstheme="minorHAnsi"/>
          <w:b/>
          <w:color w:val="262626" w:themeColor="text1" w:themeTint="D9"/>
        </w:rPr>
        <w:t>C/</w:t>
      </w:r>
      <w:r w:rsidRPr="00DC6B3D">
        <w:rPr>
          <w:rFonts w:asciiTheme="majorHAnsi" w:eastAsia="MS Mincho" w:hAnsiTheme="majorHAnsi" w:cstheme="minorHAnsi"/>
          <w:b/>
          <w:color w:val="262626" w:themeColor="text1" w:themeTint="D9"/>
        </w:rPr>
        <w:t>C++</w:t>
      </w:r>
      <w:r w:rsidR="008C53FF" w:rsidRPr="00DC6B3D">
        <w:rPr>
          <w:rFonts w:asciiTheme="majorHAnsi" w:eastAsia="MS Mincho" w:hAnsiTheme="majorHAnsi" w:cstheme="minorHAnsi"/>
          <w:b/>
          <w:color w:val="262626" w:themeColor="text1" w:themeTint="D9"/>
        </w:rPr>
        <w:t xml:space="preserve"> &amp; </w:t>
      </w:r>
      <w:r w:rsidR="00BF106F">
        <w:rPr>
          <w:rFonts w:asciiTheme="majorHAnsi" w:eastAsia="MS Mincho" w:hAnsiTheme="majorHAnsi" w:cstheme="minorHAnsi"/>
          <w:b/>
          <w:color w:val="262626" w:themeColor="text1" w:themeTint="D9"/>
        </w:rPr>
        <w:t xml:space="preserve">core </w:t>
      </w:r>
      <w:r w:rsidR="008C53FF" w:rsidRPr="00DC6B3D">
        <w:rPr>
          <w:rFonts w:asciiTheme="majorHAnsi" w:eastAsia="MS Mincho" w:hAnsiTheme="majorHAnsi" w:cstheme="minorHAnsi"/>
          <w:b/>
          <w:color w:val="262626" w:themeColor="text1" w:themeTint="D9"/>
        </w:rPr>
        <w:t>Java</w:t>
      </w:r>
      <w:r w:rsidR="008C53FF">
        <w:rPr>
          <w:rFonts w:asciiTheme="majorHAnsi" w:eastAsia="MS Mincho" w:hAnsiTheme="majorHAnsi" w:cstheme="minorHAnsi"/>
          <w:color w:val="262626" w:themeColor="text1" w:themeTint="D9"/>
        </w:rPr>
        <w:t xml:space="preserve"> </w:t>
      </w:r>
      <w:r w:rsidRPr="002A6BB2">
        <w:rPr>
          <w:rFonts w:asciiTheme="majorHAnsi" w:eastAsia="MS Mincho" w:hAnsiTheme="majorHAnsi" w:cstheme="minorHAnsi"/>
          <w:color w:val="262626" w:themeColor="text1" w:themeTint="D9"/>
        </w:rPr>
        <w:t>programming languages</w:t>
      </w:r>
      <w:r w:rsidR="008C53FF">
        <w:rPr>
          <w:rFonts w:asciiTheme="majorHAnsi" w:eastAsia="MS Mincho" w:hAnsiTheme="majorHAnsi" w:cstheme="minorHAnsi"/>
          <w:color w:val="262626" w:themeColor="text1" w:themeTint="D9"/>
        </w:rPr>
        <w:t>.</w:t>
      </w:r>
    </w:p>
    <w:p w:rsidR="002A6BB2" w:rsidRDefault="00AA715E" w:rsidP="004A4392">
      <w:pPr>
        <w:pStyle w:val="ListParagraph"/>
        <w:numPr>
          <w:ilvl w:val="0"/>
          <w:numId w:val="25"/>
        </w:numPr>
        <w:spacing w:after="200" w:line="276" w:lineRule="auto"/>
        <w:jc w:val="both"/>
        <w:rPr>
          <w:rFonts w:asciiTheme="majorHAnsi" w:eastAsia="MS Mincho" w:hAnsiTheme="majorHAnsi" w:cstheme="minorHAnsi"/>
          <w:color w:val="262626" w:themeColor="text1" w:themeTint="D9"/>
        </w:rPr>
      </w:pPr>
      <w:r w:rsidRPr="002A6BB2">
        <w:rPr>
          <w:rFonts w:asciiTheme="majorHAnsi" w:eastAsia="MS Mincho" w:hAnsiTheme="majorHAnsi" w:cstheme="minorHAnsi"/>
          <w:color w:val="262626" w:themeColor="text1" w:themeTint="D9"/>
        </w:rPr>
        <w:t>Have</w:t>
      </w:r>
      <w:r w:rsidR="00952D20" w:rsidRPr="002A6BB2">
        <w:rPr>
          <w:rFonts w:asciiTheme="majorHAnsi" w:eastAsia="MS Mincho" w:hAnsiTheme="majorHAnsi" w:cstheme="minorHAnsi"/>
          <w:color w:val="262626" w:themeColor="text1" w:themeTint="D9"/>
        </w:rPr>
        <w:t xml:space="preserve"> exposure in</w:t>
      </w:r>
      <w:r w:rsidR="00BF106F">
        <w:rPr>
          <w:rFonts w:asciiTheme="majorHAnsi" w:eastAsia="MS Mincho" w:hAnsiTheme="majorHAnsi" w:cstheme="minorHAnsi"/>
          <w:color w:val="262626" w:themeColor="text1" w:themeTint="D9"/>
        </w:rPr>
        <w:t xml:space="preserve"> </w:t>
      </w:r>
      <w:r w:rsidR="00BF106F" w:rsidRPr="00EF41EA">
        <w:rPr>
          <w:rFonts w:asciiTheme="majorHAnsi" w:eastAsia="MS Mincho" w:hAnsiTheme="majorHAnsi" w:cstheme="minorHAnsi"/>
          <w:color w:val="262626" w:themeColor="text1" w:themeTint="D9"/>
        </w:rPr>
        <w:t>core engineering</w:t>
      </w:r>
      <w:r w:rsidR="00BF106F">
        <w:rPr>
          <w:rFonts w:asciiTheme="majorHAnsi" w:eastAsia="MS Mincho" w:hAnsiTheme="majorHAnsi" w:cstheme="minorHAnsi"/>
          <w:color w:val="262626" w:themeColor="text1" w:themeTint="D9"/>
        </w:rPr>
        <w:t>,</w:t>
      </w:r>
      <w:r w:rsidR="00952D20" w:rsidRPr="002A6BB2">
        <w:rPr>
          <w:rFonts w:asciiTheme="majorHAnsi" w:eastAsia="MS Mincho" w:hAnsiTheme="majorHAnsi" w:cstheme="minorHAnsi"/>
          <w:color w:val="262626" w:themeColor="text1" w:themeTint="D9"/>
        </w:rPr>
        <w:t xml:space="preserve"> </w:t>
      </w:r>
      <w:r w:rsidR="00A75415" w:rsidRPr="002A6BB2">
        <w:rPr>
          <w:rFonts w:asciiTheme="majorHAnsi" w:eastAsia="MS Mincho" w:hAnsiTheme="majorHAnsi" w:cstheme="minorHAnsi"/>
          <w:color w:val="262626" w:themeColor="text1" w:themeTint="D9"/>
        </w:rPr>
        <w:t>designing end to end solutions and</w:t>
      </w:r>
      <w:r w:rsidR="00952D20" w:rsidRPr="002A6BB2">
        <w:rPr>
          <w:rFonts w:asciiTheme="majorHAnsi" w:eastAsia="MS Mincho" w:hAnsiTheme="majorHAnsi" w:cstheme="minorHAnsi"/>
          <w:color w:val="262626" w:themeColor="text1" w:themeTint="D9"/>
        </w:rPr>
        <w:t xml:space="preserve"> conducting unit testing</w:t>
      </w:r>
      <w:r w:rsidR="00BF106F">
        <w:rPr>
          <w:rFonts w:asciiTheme="majorHAnsi" w:eastAsia="MS Mincho" w:hAnsiTheme="majorHAnsi" w:cstheme="minorHAnsi"/>
          <w:color w:val="262626" w:themeColor="text1" w:themeTint="D9"/>
        </w:rPr>
        <w:t>.</w:t>
      </w:r>
    </w:p>
    <w:p w:rsidR="00BF106F" w:rsidRPr="00BF106F" w:rsidRDefault="00BF106F" w:rsidP="00BF106F">
      <w:pPr>
        <w:pStyle w:val="ListParagraph"/>
        <w:numPr>
          <w:ilvl w:val="0"/>
          <w:numId w:val="25"/>
        </w:numPr>
        <w:spacing w:after="200" w:line="276" w:lineRule="auto"/>
        <w:jc w:val="both"/>
        <w:rPr>
          <w:rFonts w:asciiTheme="majorHAnsi" w:eastAsia="MS Mincho" w:hAnsiTheme="majorHAnsi" w:cstheme="minorHAnsi"/>
          <w:b/>
          <w:color w:val="262626" w:themeColor="text1" w:themeTint="D9"/>
        </w:rPr>
      </w:pPr>
      <w:r w:rsidRPr="00EF41EA">
        <w:rPr>
          <w:rFonts w:asciiTheme="majorHAnsi" w:eastAsia="MS Mincho" w:hAnsiTheme="majorHAnsi" w:cstheme="minorHAnsi"/>
          <w:color w:val="262626" w:themeColor="text1" w:themeTint="D9"/>
        </w:rPr>
        <w:t>Have working experience in complete</w:t>
      </w:r>
      <w:r>
        <w:rPr>
          <w:rFonts w:asciiTheme="majorHAnsi" w:eastAsia="MS Mincho" w:hAnsiTheme="majorHAnsi" w:cstheme="minorHAnsi"/>
          <w:color w:val="262626" w:themeColor="text1" w:themeTint="D9"/>
        </w:rPr>
        <w:t xml:space="preserve"> lifecycle of product development.</w:t>
      </w:r>
    </w:p>
    <w:p w:rsidR="002A6BB2" w:rsidRPr="002A6BB2" w:rsidRDefault="00265BD4" w:rsidP="009E12C2">
      <w:pPr>
        <w:pStyle w:val="ListParagraph"/>
        <w:numPr>
          <w:ilvl w:val="0"/>
          <w:numId w:val="25"/>
        </w:numPr>
        <w:spacing w:after="200" w:line="276" w:lineRule="auto"/>
        <w:jc w:val="both"/>
      </w:pPr>
      <w:r>
        <w:rPr>
          <w:rFonts w:asciiTheme="majorHAnsi" w:eastAsia="MS Mincho" w:hAnsiTheme="majorHAnsi" w:cstheme="minorHAnsi"/>
          <w:color w:val="262626" w:themeColor="text1" w:themeTint="D9"/>
        </w:rPr>
        <w:t>Integrated</w:t>
      </w:r>
      <w:r w:rsidR="007226A7" w:rsidRPr="002A6BB2">
        <w:rPr>
          <w:rFonts w:asciiTheme="majorHAnsi" w:eastAsia="MS Mincho" w:hAnsiTheme="majorHAnsi" w:cstheme="minorHAnsi"/>
          <w:color w:val="262626" w:themeColor="text1" w:themeTint="D9"/>
        </w:rPr>
        <w:t xml:space="preserve"> application using </w:t>
      </w:r>
      <w:r w:rsidR="007226A7" w:rsidRPr="00265BD4">
        <w:rPr>
          <w:rFonts w:asciiTheme="majorHAnsi" w:eastAsia="MS Mincho" w:hAnsiTheme="majorHAnsi" w:cstheme="minorHAnsi"/>
          <w:b/>
          <w:color w:val="262626" w:themeColor="text1" w:themeTint="D9"/>
        </w:rPr>
        <w:t>HSQL</w:t>
      </w:r>
      <w:r w:rsidR="005774A9" w:rsidRPr="002A6BB2">
        <w:rPr>
          <w:rFonts w:asciiTheme="majorHAnsi" w:eastAsia="MS Mincho" w:hAnsiTheme="majorHAnsi" w:cstheme="minorHAnsi"/>
          <w:color w:val="262626" w:themeColor="text1" w:themeTint="D9"/>
        </w:rPr>
        <w:t xml:space="preserve">, </w:t>
      </w:r>
      <w:proofErr w:type="spellStart"/>
      <w:r w:rsidR="005774A9" w:rsidRPr="00265BD4">
        <w:rPr>
          <w:rFonts w:asciiTheme="majorHAnsi" w:eastAsia="MS Mincho" w:hAnsiTheme="majorHAnsi" w:cstheme="minorHAnsi"/>
          <w:b/>
          <w:color w:val="262626" w:themeColor="text1" w:themeTint="D9"/>
        </w:rPr>
        <w:t>Infinispan</w:t>
      </w:r>
      <w:proofErr w:type="spellEnd"/>
      <w:r w:rsidR="007226A7" w:rsidRPr="002A6BB2">
        <w:rPr>
          <w:rFonts w:asciiTheme="majorHAnsi" w:eastAsia="MS Mincho" w:hAnsiTheme="majorHAnsi" w:cstheme="minorHAnsi"/>
          <w:color w:val="262626" w:themeColor="text1" w:themeTint="D9"/>
        </w:rPr>
        <w:t xml:space="preserve"> and </w:t>
      </w:r>
      <w:r w:rsidR="007226A7" w:rsidRPr="00265BD4">
        <w:rPr>
          <w:rFonts w:asciiTheme="majorHAnsi" w:eastAsia="MS Mincho" w:hAnsiTheme="majorHAnsi" w:cstheme="minorHAnsi"/>
          <w:b/>
          <w:color w:val="262626" w:themeColor="text1" w:themeTint="D9"/>
        </w:rPr>
        <w:t>Elastic search</w:t>
      </w:r>
      <w:r w:rsidR="00A75415" w:rsidRPr="00265BD4">
        <w:rPr>
          <w:rFonts w:asciiTheme="majorHAnsi" w:eastAsia="MS Mincho" w:hAnsiTheme="majorHAnsi" w:cstheme="minorHAnsi"/>
          <w:b/>
          <w:color w:val="262626" w:themeColor="text1" w:themeTint="D9"/>
        </w:rPr>
        <w:t xml:space="preserve"> DB</w:t>
      </w:r>
      <w:r w:rsidR="00A75415" w:rsidRPr="002A6BB2">
        <w:rPr>
          <w:rFonts w:asciiTheme="majorHAnsi" w:eastAsia="MS Mincho" w:hAnsiTheme="majorHAnsi" w:cstheme="minorHAnsi"/>
          <w:color w:val="262626" w:themeColor="text1" w:themeTint="D9"/>
        </w:rPr>
        <w:t>.</w:t>
      </w:r>
    </w:p>
    <w:p w:rsidR="00A75415" w:rsidRDefault="00A75415" w:rsidP="009E12C2">
      <w:pPr>
        <w:pStyle w:val="ListParagraph"/>
        <w:numPr>
          <w:ilvl w:val="0"/>
          <w:numId w:val="25"/>
        </w:numPr>
        <w:spacing w:after="200" w:line="276" w:lineRule="auto"/>
        <w:jc w:val="both"/>
      </w:pPr>
      <w:r w:rsidRPr="002A6BB2">
        <w:rPr>
          <w:rFonts w:asciiTheme="majorHAnsi" w:eastAsia="MS Mincho" w:hAnsiTheme="majorHAnsi" w:cstheme="minorHAnsi"/>
          <w:color w:val="262626" w:themeColor="text1" w:themeTint="D9"/>
        </w:rPr>
        <w:t xml:space="preserve">Have experience in following </w:t>
      </w:r>
      <w:r w:rsidRPr="00265BD4">
        <w:rPr>
          <w:rFonts w:asciiTheme="majorHAnsi" w:eastAsia="MS Mincho" w:hAnsiTheme="majorHAnsi" w:cstheme="minorHAnsi"/>
          <w:b/>
          <w:color w:val="262626" w:themeColor="text1" w:themeTint="D9"/>
        </w:rPr>
        <w:t>Agile</w:t>
      </w:r>
      <w:r w:rsidRPr="002A6BB2">
        <w:rPr>
          <w:rFonts w:asciiTheme="majorHAnsi" w:eastAsia="MS Mincho" w:hAnsiTheme="majorHAnsi" w:cstheme="minorHAnsi"/>
          <w:color w:val="262626" w:themeColor="text1" w:themeTint="D9"/>
        </w:rPr>
        <w:t xml:space="preserve"> and Scrum methodology for product development.</w:t>
      </w:r>
    </w:p>
    <w:p w:rsidR="0076134C" w:rsidRPr="00D175AF" w:rsidRDefault="00D175AF" w:rsidP="00D175AF">
      <w:pPr>
        <w:pStyle w:val="Heading3"/>
        <w:spacing w:after="0"/>
        <w:rPr>
          <w:rFonts w:asciiTheme="majorHAnsi" w:hAnsiTheme="majorHAnsi"/>
          <w:bCs w:val="0"/>
          <w:sz w:val="28"/>
          <w:szCs w:val="28"/>
          <w:u w:val="single"/>
        </w:rPr>
      </w:pPr>
      <w:r>
        <w:rPr>
          <w:rFonts w:asciiTheme="majorHAnsi" w:hAnsiTheme="majorHAnsi"/>
          <w:bCs w:val="0"/>
          <w:sz w:val="28"/>
          <w:szCs w:val="28"/>
          <w:u w:val="single"/>
        </w:rPr>
        <w:t>Work Exposure</w:t>
      </w:r>
    </w:p>
    <w:tbl>
      <w:tblPr>
        <w:tblW w:w="1026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00" w:firstRow="0" w:lastRow="0" w:firstColumn="0" w:lastColumn="0" w:noHBand="0" w:noVBand="1"/>
      </w:tblPr>
      <w:tblGrid>
        <w:gridCol w:w="3236"/>
        <w:gridCol w:w="3677"/>
        <w:gridCol w:w="3347"/>
      </w:tblGrid>
      <w:tr w:rsidR="00C07005" w:rsidRPr="00C07005" w:rsidTr="007F554B">
        <w:trPr>
          <w:trHeight w:val="313"/>
        </w:trPr>
        <w:tc>
          <w:tcPr>
            <w:tcW w:w="3236" w:type="dxa"/>
            <w:shd w:val="clear" w:color="auto" w:fill="auto"/>
          </w:tcPr>
          <w:p w:rsidR="00C07005" w:rsidRPr="00C07005" w:rsidRDefault="00F12FDF" w:rsidP="009A1661">
            <w:pPr>
              <w:pStyle w:val="NoSpacing"/>
            </w:pPr>
            <w:r>
              <w:t>Jul 2017</w:t>
            </w:r>
            <w:r w:rsidR="00C07005" w:rsidRPr="00C07005">
              <w:t xml:space="preserve"> to Till Date</w:t>
            </w:r>
          </w:p>
        </w:tc>
        <w:tc>
          <w:tcPr>
            <w:tcW w:w="3677" w:type="dxa"/>
            <w:shd w:val="clear" w:color="auto" w:fill="auto"/>
          </w:tcPr>
          <w:p w:rsidR="00C07005" w:rsidRPr="00C07005" w:rsidRDefault="00C07005" w:rsidP="001072A4">
            <w:pPr>
              <w:pStyle w:val="NoSpacing"/>
            </w:pPr>
            <w:r w:rsidRPr="00C07005">
              <w:t xml:space="preserve">Clear Trail Technologies, </w:t>
            </w:r>
            <w:r w:rsidR="001072A4">
              <w:t>Noida</w:t>
            </w:r>
          </w:p>
        </w:tc>
        <w:tc>
          <w:tcPr>
            <w:tcW w:w="3347" w:type="dxa"/>
            <w:shd w:val="clear" w:color="auto" w:fill="auto"/>
          </w:tcPr>
          <w:p w:rsidR="00C07005" w:rsidRPr="00C07005" w:rsidRDefault="00F12FDF" w:rsidP="00F12FDF">
            <w:pPr>
              <w:pStyle w:val="NoSpacing"/>
            </w:pPr>
            <w:r>
              <w:t xml:space="preserve">Senior </w:t>
            </w:r>
            <w:r w:rsidR="00C07005" w:rsidRPr="00C07005">
              <w:t>Software Engineer</w:t>
            </w:r>
          </w:p>
        </w:tc>
      </w:tr>
      <w:tr w:rsidR="000468F3" w:rsidRPr="00C07005" w:rsidTr="00B32051">
        <w:trPr>
          <w:trHeight w:val="313"/>
        </w:trPr>
        <w:tc>
          <w:tcPr>
            <w:tcW w:w="3236" w:type="dxa"/>
            <w:shd w:val="clear" w:color="auto" w:fill="auto"/>
          </w:tcPr>
          <w:p w:rsidR="000468F3" w:rsidRPr="00C07005" w:rsidRDefault="00F12FDF" w:rsidP="00B32051">
            <w:pPr>
              <w:pStyle w:val="NoSpacing"/>
            </w:pPr>
            <w:r>
              <w:t>Oct 2015 to Jul 2017</w:t>
            </w:r>
          </w:p>
        </w:tc>
        <w:tc>
          <w:tcPr>
            <w:tcW w:w="3677" w:type="dxa"/>
            <w:shd w:val="clear" w:color="auto" w:fill="auto"/>
          </w:tcPr>
          <w:p w:rsidR="000468F3" w:rsidRPr="00C07005" w:rsidRDefault="000468F3" w:rsidP="001072A4">
            <w:pPr>
              <w:pStyle w:val="NoSpacing"/>
            </w:pPr>
            <w:r w:rsidRPr="00C07005">
              <w:t xml:space="preserve">Clear Trail Technologies, </w:t>
            </w:r>
            <w:r w:rsidR="001072A4">
              <w:t>Noida</w:t>
            </w:r>
          </w:p>
        </w:tc>
        <w:tc>
          <w:tcPr>
            <w:tcW w:w="3347" w:type="dxa"/>
            <w:shd w:val="clear" w:color="auto" w:fill="auto"/>
          </w:tcPr>
          <w:p w:rsidR="000468F3" w:rsidRPr="00C07005" w:rsidRDefault="000468F3" w:rsidP="00B32051">
            <w:pPr>
              <w:pStyle w:val="NoSpacing"/>
            </w:pPr>
            <w:r w:rsidRPr="00C07005">
              <w:t>Software Engineer</w:t>
            </w:r>
          </w:p>
        </w:tc>
      </w:tr>
      <w:tr w:rsidR="00952D20" w:rsidRPr="00C07005" w:rsidTr="00C07005">
        <w:trPr>
          <w:trHeight w:val="313"/>
        </w:trPr>
        <w:tc>
          <w:tcPr>
            <w:tcW w:w="3236" w:type="dxa"/>
            <w:shd w:val="clear" w:color="auto" w:fill="auto"/>
          </w:tcPr>
          <w:p w:rsidR="00952D20" w:rsidRPr="00C07005" w:rsidRDefault="00F12FDF" w:rsidP="009A1661">
            <w:pPr>
              <w:pStyle w:val="NoSpacing"/>
            </w:pPr>
            <w:r>
              <w:t>Jan 2014 to Oct 2015</w:t>
            </w:r>
          </w:p>
        </w:tc>
        <w:tc>
          <w:tcPr>
            <w:tcW w:w="3677" w:type="dxa"/>
            <w:shd w:val="clear" w:color="auto" w:fill="auto"/>
          </w:tcPr>
          <w:p w:rsidR="00952D20" w:rsidRPr="00C07005" w:rsidRDefault="00F12FDF" w:rsidP="009A1661">
            <w:pPr>
              <w:pStyle w:val="NoSpacing"/>
            </w:pPr>
            <w:proofErr w:type="spellStart"/>
            <w:r w:rsidRPr="00F12FDF">
              <w:t>GlobalLogic</w:t>
            </w:r>
            <w:proofErr w:type="spellEnd"/>
            <w:r w:rsidRPr="00F12FDF">
              <w:t xml:space="preserve"> India Limited, Noida</w:t>
            </w:r>
          </w:p>
        </w:tc>
        <w:tc>
          <w:tcPr>
            <w:tcW w:w="3347" w:type="dxa"/>
            <w:shd w:val="clear" w:color="auto" w:fill="auto"/>
          </w:tcPr>
          <w:p w:rsidR="00952D20" w:rsidRPr="00C07005" w:rsidRDefault="00F12FDF" w:rsidP="009A1661">
            <w:pPr>
              <w:pStyle w:val="NoSpacing"/>
            </w:pPr>
            <w:r w:rsidRPr="00C07005">
              <w:t xml:space="preserve">Associate </w:t>
            </w:r>
            <w:r>
              <w:t xml:space="preserve"> </w:t>
            </w:r>
            <w:r w:rsidR="00952D20" w:rsidRPr="00C07005">
              <w:t>Software Engineer</w:t>
            </w:r>
          </w:p>
        </w:tc>
      </w:tr>
      <w:tr w:rsidR="00952D20" w:rsidTr="00C07005">
        <w:trPr>
          <w:trHeight w:val="313"/>
        </w:trPr>
        <w:tc>
          <w:tcPr>
            <w:tcW w:w="3236" w:type="dxa"/>
            <w:shd w:val="clear" w:color="auto" w:fill="auto"/>
          </w:tcPr>
          <w:p w:rsidR="00952D20" w:rsidRPr="00C07005" w:rsidRDefault="00F12FDF" w:rsidP="00F12FDF">
            <w:pPr>
              <w:pStyle w:val="NoSpacing"/>
            </w:pPr>
            <w:r>
              <w:t>Jul 20</w:t>
            </w:r>
            <w:r w:rsidR="00952D20" w:rsidRPr="00C07005">
              <w:t>1</w:t>
            </w:r>
            <w:r>
              <w:t>3</w:t>
            </w:r>
            <w:r w:rsidR="00952D20" w:rsidRPr="00C07005">
              <w:t xml:space="preserve"> to </w:t>
            </w:r>
            <w:r>
              <w:t>Jan 2014</w:t>
            </w:r>
          </w:p>
        </w:tc>
        <w:tc>
          <w:tcPr>
            <w:tcW w:w="3677" w:type="dxa"/>
            <w:shd w:val="clear" w:color="auto" w:fill="auto"/>
          </w:tcPr>
          <w:p w:rsidR="00952D20" w:rsidRPr="00C07005" w:rsidRDefault="00F12FDF" w:rsidP="00331293">
            <w:pPr>
              <w:pStyle w:val="NoSpacing"/>
            </w:pPr>
            <w:r>
              <w:t xml:space="preserve">Nexus </w:t>
            </w:r>
            <w:proofErr w:type="spellStart"/>
            <w:r>
              <w:t>EngiConsults</w:t>
            </w:r>
            <w:proofErr w:type="spellEnd"/>
            <w:r>
              <w:t xml:space="preserve"> Pvt. Ltd., Noida</w:t>
            </w:r>
          </w:p>
        </w:tc>
        <w:tc>
          <w:tcPr>
            <w:tcW w:w="3347" w:type="dxa"/>
            <w:shd w:val="clear" w:color="auto" w:fill="auto"/>
          </w:tcPr>
          <w:p w:rsidR="00952D20" w:rsidRPr="00F10EF3" w:rsidRDefault="00043BD4" w:rsidP="009A1661">
            <w:pPr>
              <w:pStyle w:val="NoSpacing"/>
            </w:pPr>
            <w:r>
              <w:t>Assistant System</w:t>
            </w:r>
            <w:r w:rsidR="00952D20" w:rsidRPr="00C07005">
              <w:t xml:space="preserve"> Engineer</w:t>
            </w:r>
          </w:p>
        </w:tc>
      </w:tr>
    </w:tbl>
    <w:p w:rsidR="00BF106F" w:rsidRDefault="00BF106F" w:rsidP="00BF106F">
      <w:pPr>
        <w:pStyle w:val="BodyText"/>
        <w:tabs>
          <w:tab w:val="left" w:pos="3600"/>
        </w:tabs>
        <w:spacing w:after="0" w:line="276" w:lineRule="auto"/>
        <w:rPr>
          <w:rFonts w:asciiTheme="majorHAnsi" w:hAnsiTheme="majorHAnsi"/>
          <w:b/>
          <w:sz w:val="28"/>
          <w:szCs w:val="28"/>
          <w:u w:val="single"/>
        </w:rPr>
      </w:pPr>
    </w:p>
    <w:p w:rsidR="0076134C" w:rsidRPr="0076134C" w:rsidRDefault="00BF106F" w:rsidP="00BF106F">
      <w:pPr>
        <w:pStyle w:val="BodyText"/>
        <w:tabs>
          <w:tab w:val="left" w:pos="3600"/>
        </w:tabs>
        <w:spacing w:after="0" w:line="276" w:lineRule="auto"/>
      </w:pPr>
      <w:r w:rsidRPr="00F001B5">
        <w:rPr>
          <w:rFonts w:asciiTheme="majorHAnsi" w:hAnsiTheme="majorHAnsi"/>
          <w:b/>
          <w:sz w:val="28"/>
          <w:szCs w:val="28"/>
          <w:u w:val="single"/>
        </w:rPr>
        <w:t>Professional Experience</w:t>
      </w:r>
    </w:p>
    <w:tbl>
      <w:tblPr>
        <w:tblW w:w="0" w:type="auto"/>
        <w:tblLook w:val="04A0" w:firstRow="1" w:lastRow="0" w:firstColumn="1" w:lastColumn="0" w:noHBand="0" w:noVBand="1"/>
      </w:tblPr>
      <w:tblGrid>
        <w:gridCol w:w="1710"/>
        <w:gridCol w:w="9090"/>
      </w:tblGrid>
      <w:tr w:rsidR="00952D20" w:rsidTr="000B6823">
        <w:tc>
          <w:tcPr>
            <w:tcW w:w="1710" w:type="dxa"/>
            <w:shd w:val="clear" w:color="auto" w:fill="D9D9D9"/>
          </w:tcPr>
          <w:p w:rsidR="00952D20" w:rsidRPr="005B099A" w:rsidRDefault="00952D20" w:rsidP="00F10EF3">
            <w:pPr>
              <w:pStyle w:val="NoSpacing"/>
              <w:rPr>
                <w:b/>
                <w:sz w:val="28"/>
                <w:szCs w:val="28"/>
              </w:rPr>
            </w:pPr>
            <w:r w:rsidRPr="005B099A">
              <w:rPr>
                <w:b/>
                <w:sz w:val="28"/>
                <w:szCs w:val="28"/>
              </w:rPr>
              <w:t>Title</w:t>
            </w:r>
          </w:p>
        </w:tc>
        <w:tc>
          <w:tcPr>
            <w:tcW w:w="9090" w:type="dxa"/>
            <w:shd w:val="clear" w:color="auto" w:fill="D9D9D9"/>
          </w:tcPr>
          <w:p w:rsidR="00952D20" w:rsidRPr="005B099A" w:rsidRDefault="00196366" w:rsidP="000833B5">
            <w:pPr>
              <w:pStyle w:val="NoSpacing"/>
              <w:rPr>
                <w:b/>
                <w:sz w:val="28"/>
                <w:szCs w:val="28"/>
              </w:rPr>
            </w:pPr>
            <w:r>
              <w:rPr>
                <w:b/>
                <w:sz w:val="28"/>
                <w:szCs w:val="28"/>
              </w:rPr>
              <w:t>CDR Analyzer</w:t>
            </w:r>
            <w:r w:rsidR="00C431E3">
              <w:rPr>
                <w:b/>
                <w:sz w:val="28"/>
                <w:szCs w:val="28"/>
              </w:rPr>
              <w:t xml:space="preserve"> Service &amp; Folder Manager Service</w:t>
            </w:r>
            <w:r w:rsidR="000B6823">
              <w:rPr>
                <w:b/>
                <w:sz w:val="28"/>
                <w:szCs w:val="28"/>
              </w:rPr>
              <w:t xml:space="preserve"> (Nov 2016 – till date)</w:t>
            </w:r>
          </w:p>
        </w:tc>
      </w:tr>
      <w:tr w:rsidR="00952D20" w:rsidRPr="005272F9" w:rsidTr="000B6823">
        <w:tc>
          <w:tcPr>
            <w:tcW w:w="1710" w:type="dxa"/>
          </w:tcPr>
          <w:p w:rsidR="00952D20" w:rsidRPr="005272F9" w:rsidRDefault="00952D20" w:rsidP="00F10EF3">
            <w:pPr>
              <w:pStyle w:val="NoSpacing"/>
              <w:rPr>
                <w:b/>
              </w:rPr>
            </w:pPr>
            <w:r w:rsidRPr="005272F9">
              <w:rPr>
                <w:b/>
              </w:rPr>
              <w:t>Technology</w:t>
            </w:r>
          </w:p>
        </w:tc>
        <w:tc>
          <w:tcPr>
            <w:tcW w:w="9090" w:type="dxa"/>
          </w:tcPr>
          <w:p w:rsidR="00952D20" w:rsidRPr="005272F9" w:rsidRDefault="004D5796" w:rsidP="00F10EF3">
            <w:pPr>
              <w:pStyle w:val="NoSpacing"/>
            </w:pPr>
            <w:r>
              <w:t xml:space="preserve">Core java, HSQL and </w:t>
            </w:r>
            <w:r w:rsidR="00A06D55">
              <w:t>Elastic Search, IPCs</w:t>
            </w:r>
          </w:p>
        </w:tc>
      </w:tr>
      <w:tr w:rsidR="00952D20" w:rsidRPr="005272F9" w:rsidTr="000B6823">
        <w:tc>
          <w:tcPr>
            <w:tcW w:w="1710" w:type="dxa"/>
          </w:tcPr>
          <w:p w:rsidR="00952D20" w:rsidRPr="005272F9" w:rsidRDefault="00952D20" w:rsidP="00F10EF3">
            <w:pPr>
              <w:pStyle w:val="NoSpacing"/>
              <w:rPr>
                <w:b/>
              </w:rPr>
            </w:pPr>
            <w:r w:rsidRPr="005272F9">
              <w:rPr>
                <w:b/>
              </w:rPr>
              <w:t>Tools</w:t>
            </w:r>
          </w:p>
        </w:tc>
        <w:tc>
          <w:tcPr>
            <w:tcW w:w="9090" w:type="dxa"/>
          </w:tcPr>
          <w:p w:rsidR="00952D20" w:rsidRDefault="004D5796" w:rsidP="00B63729">
            <w:pPr>
              <w:pStyle w:val="NoSpacing"/>
            </w:pPr>
            <w:r>
              <w:t>Java Spring</w:t>
            </w:r>
            <w:r w:rsidR="001C4550">
              <w:t xml:space="preserve"> STS</w:t>
            </w:r>
            <w:r>
              <w:t xml:space="preserve">, </w:t>
            </w:r>
            <w:proofErr w:type="spellStart"/>
            <w:r w:rsidR="00D43F88">
              <w:t>RabbitMQ</w:t>
            </w:r>
            <w:proofErr w:type="spellEnd"/>
            <w:r w:rsidR="00D43F88">
              <w:t>,</w:t>
            </w:r>
            <w:r w:rsidR="00D43F88" w:rsidRPr="005272F9">
              <w:t xml:space="preserve"> </w:t>
            </w:r>
            <w:r w:rsidR="00A06D55" w:rsidRPr="005272F9">
              <w:t>Tortoise SVN</w:t>
            </w:r>
            <w:r>
              <w:t>, JIRA</w:t>
            </w:r>
            <w:r w:rsidR="00A06D55">
              <w:t xml:space="preserve"> and Agile</w:t>
            </w:r>
            <w:r w:rsidR="00AE21FC">
              <w:t>, Directory Watcher</w:t>
            </w:r>
          </w:p>
          <w:p w:rsidR="0076134C" w:rsidRPr="005272F9" w:rsidRDefault="0076134C" w:rsidP="00B63729">
            <w:pPr>
              <w:pStyle w:val="NoSpacing"/>
            </w:pPr>
          </w:p>
        </w:tc>
      </w:tr>
    </w:tbl>
    <w:p w:rsidR="0076134C" w:rsidRDefault="00952D20" w:rsidP="009A1661">
      <w:pPr>
        <w:pStyle w:val="NoSpacing"/>
        <w:jc w:val="both"/>
      </w:pPr>
      <w:r w:rsidRPr="005272F9">
        <w:rPr>
          <w:b/>
        </w:rPr>
        <w:t>Description</w:t>
      </w:r>
      <w:r w:rsidR="00326BB3" w:rsidRPr="005272F9">
        <w:rPr>
          <w:b/>
        </w:rPr>
        <w:t xml:space="preserve"> - </w:t>
      </w:r>
      <w:r w:rsidR="00326BB3" w:rsidRPr="005272F9">
        <w:t xml:space="preserve">The project aimed at </w:t>
      </w:r>
      <w:r w:rsidR="004D5796">
        <w:t>analyzing/investigating</w:t>
      </w:r>
      <w:r w:rsidR="00A06D55">
        <w:t xml:space="preserve"> the CDR of </w:t>
      </w:r>
      <w:r w:rsidR="004D5796">
        <w:t xml:space="preserve">mobile </w:t>
      </w:r>
      <w:r w:rsidR="00326BB3" w:rsidRPr="005272F9">
        <w:t>network</w:t>
      </w:r>
      <w:r w:rsidR="009D4043">
        <w:t>.</w:t>
      </w:r>
      <w:r w:rsidR="00326BB3" w:rsidRPr="005272F9">
        <w:t xml:space="preserve"> </w:t>
      </w:r>
      <w:r w:rsidR="009D4043">
        <w:t xml:space="preserve">It </w:t>
      </w:r>
      <w:r w:rsidR="004D5796">
        <w:t>provide</w:t>
      </w:r>
      <w:r w:rsidR="009D4043">
        <w:t>s</w:t>
      </w:r>
      <w:r w:rsidR="00326BB3" w:rsidRPr="005272F9">
        <w:t xml:space="preserve"> </w:t>
      </w:r>
      <w:r w:rsidR="00A06D55">
        <w:t>investigator</w:t>
      </w:r>
      <w:r w:rsidR="00115751">
        <w:t xml:space="preserve"> a</w:t>
      </w:r>
      <w:r w:rsidR="00326BB3" w:rsidRPr="005272F9">
        <w:t xml:space="preserve"> </w:t>
      </w:r>
      <w:r w:rsidR="004D5796">
        <w:t>series of operations to deduce meaningful information from the CDR and IPDR</w:t>
      </w:r>
      <w:r w:rsidR="00A06D55">
        <w:t xml:space="preserve"> data</w:t>
      </w:r>
      <w:r w:rsidR="009D4043">
        <w:t>, helping</w:t>
      </w:r>
      <w:r w:rsidR="00A06D55">
        <w:t xml:space="preserve"> investigator solve the case.</w:t>
      </w:r>
      <w:r w:rsidR="00C431E3">
        <w:t xml:space="preserve"> The system supports csv, </w:t>
      </w:r>
      <w:proofErr w:type="spellStart"/>
      <w:r w:rsidR="00C431E3">
        <w:t>xls</w:t>
      </w:r>
      <w:proofErr w:type="spellEnd"/>
      <w:r w:rsidR="00C431E3">
        <w:t xml:space="preserve">, </w:t>
      </w:r>
      <w:proofErr w:type="spellStart"/>
      <w:r w:rsidR="002A35FE">
        <w:t>xlsx</w:t>
      </w:r>
      <w:proofErr w:type="spellEnd"/>
      <w:r w:rsidR="002A35FE">
        <w:t>, txt and html file formats.</w:t>
      </w:r>
    </w:p>
    <w:p w:rsidR="0076134C" w:rsidRPr="0076134C" w:rsidRDefault="0076134C" w:rsidP="009A1661">
      <w:pPr>
        <w:pStyle w:val="NoSpacing"/>
        <w:jc w:val="both"/>
      </w:pPr>
    </w:p>
    <w:p w:rsidR="00952D20" w:rsidRPr="005272F9" w:rsidRDefault="00952D20" w:rsidP="00326BB3">
      <w:pPr>
        <w:pStyle w:val="NoSpacing"/>
        <w:rPr>
          <w:b/>
        </w:rPr>
      </w:pPr>
      <w:r w:rsidRPr="005272F9">
        <w:rPr>
          <w:b/>
        </w:rPr>
        <w:t>Role</w:t>
      </w:r>
      <w:r w:rsidR="00326BB3" w:rsidRPr="005272F9">
        <w:rPr>
          <w:b/>
        </w:rPr>
        <w:t xml:space="preserve"> </w:t>
      </w:r>
      <w:r w:rsidR="00FF1C5C">
        <w:rPr>
          <w:b/>
        </w:rPr>
        <w:t>– F</w:t>
      </w:r>
      <w:r w:rsidRPr="005272F9">
        <w:rPr>
          <w:b/>
        </w:rPr>
        <w:t>eature Developer</w:t>
      </w:r>
    </w:p>
    <w:p w:rsidR="00C431E3" w:rsidRDefault="006C60DB" w:rsidP="004647CE">
      <w:pPr>
        <w:pStyle w:val="NoSpacing"/>
        <w:numPr>
          <w:ilvl w:val="0"/>
          <w:numId w:val="36"/>
        </w:numPr>
        <w:jc w:val="both"/>
      </w:pPr>
      <w:r>
        <w:t xml:space="preserve">Designed and Implemented </w:t>
      </w:r>
      <w:r w:rsidR="00C431E3">
        <w:t>the modules of CDR Analyzer i.e.</w:t>
      </w:r>
      <w:r w:rsidR="004E0144">
        <w:t xml:space="preserve"> CDR </w:t>
      </w:r>
      <w:r w:rsidR="004E0144" w:rsidRPr="00AE21FC">
        <w:rPr>
          <w:b/>
        </w:rPr>
        <w:t>configuration</w:t>
      </w:r>
      <w:r w:rsidR="004E0144">
        <w:t xml:space="preserve"> </w:t>
      </w:r>
      <w:r w:rsidR="004E0144" w:rsidRPr="00AE21FC">
        <w:rPr>
          <w:b/>
        </w:rPr>
        <w:t>handler</w:t>
      </w:r>
      <w:r w:rsidR="004E0144">
        <w:t>,</w:t>
      </w:r>
      <w:r w:rsidR="00A85FD0">
        <w:t xml:space="preserve"> </w:t>
      </w:r>
      <w:r w:rsidR="00A85FD0" w:rsidRPr="00AE21FC">
        <w:rPr>
          <w:b/>
        </w:rPr>
        <w:t>Directory M</w:t>
      </w:r>
      <w:r w:rsidR="00C431E3" w:rsidRPr="00AE21FC">
        <w:rPr>
          <w:b/>
        </w:rPr>
        <w:t>onitoring</w:t>
      </w:r>
      <w:r w:rsidR="00C431E3">
        <w:t xml:space="preserve">, </w:t>
      </w:r>
      <w:r w:rsidR="00C431E3" w:rsidRPr="00AE21FC">
        <w:rPr>
          <w:b/>
        </w:rPr>
        <w:t>Meta Extrac</w:t>
      </w:r>
      <w:r w:rsidR="004E0144" w:rsidRPr="00AE21FC">
        <w:rPr>
          <w:b/>
        </w:rPr>
        <w:t>tor</w:t>
      </w:r>
      <w:r w:rsidR="00C431E3">
        <w:t xml:space="preserve"> </w:t>
      </w:r>
      <w:r w:rsidR="00AF0C36">
        <w:t>for</w:t>
      </w:r>
      <w:r w:rsidR="00C431E3">
        <w:t xml:space="preserve"> various file formats like </w:t>
      </w:r>
      <w:r w:rsidR="00C431E3" w:rsidRPr="00AE21FC">
        <w:rPr>
          <w:b/>
        </w:rPr>
        <w:t xml:space="preserve">csv, </w:t>
      </w:r>
      <w:proofErr w:type="spellStart"/>
      <w:r w:rsidR="00C431E3" w:rsidRPr="00AE21FC">
        <w:rPr>
          <w:b/>
        </w:rPr>
        <w:t>xls</w:t>
      </w:r>
      <w:proofErr w:type="spellEnd"/>
      <w:r w:rsidR="00C431E3" w:rsidRPr="00AE21FC">
        <w:rPr>
          <w:b/>
        </w:rPr>
        <w:t xml:space="preserve">, </w:t>
      </w:r>
      <w:proofErr w:type="spellStart"/>
      <w:r w:rsidR="00C431E3" w:rsidRPr="00AE21FC">
        <w:rPr>
          <w:b/>
        </w:rPr>
        <w:t>xlsx</w:t>
      </w:r>
      <w:proofErr w:type="spellEnd"/>
      <w:r w:rsidR="00C431E3" w:rsidRPr="00AE21FC">
        <w:rPr>
          <w:b/>
        </w:rPr>
        <w:t>, t</w:t>
      </w:r>
      <w:r w:rsidR="004E0144" w:rsidRPr="00AE21FC">
        <w:rPr>
          <w:b/>
        </w:rPr>
        <w:t xml:space="preserve">xt, html, </w:t>
      </w:r>
      <w:proofErr w:type="spellStart"/>
      <w:r w:rsidR="004E0144" w:rsidRPr="00AE21FC">
        <w:rPr>
          <w:b/>
        </w:rPr>
        <w:t>mdb</w:t>
      </w:r>
      <w:proofErr w:type="spellEnd"/>
      <w:r w:rsidR="00014CDA">
        <w:t xml:space="preserve"> and </w:t>
      </w:r>
      <w:proofErr w:type="spellStart"/>
      <w:r w:rsidR="00014CDA" w:rsidRPr="00AE21FC">
        <w:rPr>
          <w:b/>
        </w:rPr>
        <w:t>accessdb</w:t>
      </w:r>
      <w:proofErr w:type="spellEnd"/>
      <w:r w:rsidR="00014CDA">
        <w:t xml:space="preserve"> formats in batches.</w:t>
      </w:r>
    </w:p>
    <w:p w:rsidR="001C4550" w:rsidRDefault="00AE21FC" w:rsidP="004647CE">
      <w:pPr>
        <w:pStyle w:val="NoSpacing"/>
        <w:numPr>
          <w:ilvl w:val="0"/>
          <w:numId w:val="36"/>
        </w:numPr>
        <w:jc w:val="both"/>
      </w:pPr>
      <w:r>
        <w:t xml:space="preserve">Implemented operations like </w:t>
      </w:r>
      <w:r w:rsidRPr="00AE21FC">
        <w:rPr>
          <w:b/>
        </w:rPr>
        <w:t>Target mobile</w:t>
      </w:r>
      <w:r>
        <w:t xml:space="preserve"> &amp; </w:t>
      </w:r>
      <w:r>
        <w:rPr>
          <w:b/>
        </w:rPr>
        <w:t>l</w:t>
      </w:r>
      <w:r w:rsidRPr="00AE21FC">
        <w:rPr>
          <w:b/>
        </w:rPr>
        <w:t>ocation analysis, Tower dump analysis, subscriber profiling, common contacts, common locati</w:t>
      </w:r>
      <w:r>
        <w:rPr>
          <w:b/>
        </w:rPr>
        <w:t xml:space="preserve">ons and </w:t>
      </w:r>
      <w:r w:rsidRPr="00AE21FC">
        <w:rPr>
          <w:b/>
        </w:rPr>
        <w:t xml:space="preserve">probable suspect </w:t>
      </w:r>
      <w:r>
        <w:rPr>
          <w:b/>
        </w:rPr>
        <w:t>identification</w:t>
      </w:r>
      <w:r w:rsidRPr="00AE21FC">
        <w:rPr>
          <w:b/>
        </w:rPr>
        <w:t>.</w:t>
      </w:r>
    </w:p>
    <w:p w:rsidR="004E0144" w:rsidRDefault="006C60DB" w:rsidP="004647CE">
      <w:pPr>
        <w:pStyle w:val="NoSpacing"/>
        <w:numPr>
          <w:ilvl w:val="0"/>
          <w:numId w:val="36"/>
        </w:numPr>
        <w:jc w:val="both"/>
      </w:pPr>
      <w:r>
        <w:t xml:space="preserve">Designed and </w:t>
      </w:r>
      <w:r w:rsidR="00C431E3">
        <w:t>Implemented DB abstrac</w:t>
      </w:r>
      <w:r w:rsidR="00A85FD0">
        <w:t xml:space="preserve">t class to integrate with </w:t>
      </w:r>
      <w:r w:rsidR="004403BF">
        <w:t>various</w:t>
      </w:r>
      <w:r w:rsidR="00A85FD0">
        <w:t xml:space="preserve"> </w:t>
      </w:r>
      <w:r w:rsidR="007B3D9D">
        <w:t>Database</w:t>
      </w:r>
      <w:r w:rsidR="00525FAB">
        <w:t xml:space="preserve"> like </w:t>
      </w:r>
      <w:r w:rsidR="00C431E3" w:rsidRPr="00AE21FC">
        <w:rPr>
          <w:b/>
        </w:rPr>
        <w:t>HSQL</w:t>
      </w:r>
      <w:r w:rsidR="00C431E3">
        <w:t xml:space="preserve"> and </w:t>
      </w:r>
      <w:r w:rsidR="00C431E3" w:rsidRPr="00AE21FC">
        <w:rPr>
          <w:b/>
        </w:rPr>
        <w:t>elastic Search DB</w:t>
      </w:r>
      <w:r w:rsidR="00C431E3">
        <w:t>.</w:t>
      </w:r>
    </w:p>
    <w:p w:rsidR="00F732EA" w:rsidRDefault="00A85FD0" w:rsidP="004647CE">
      <w:pPr>
        <w:pStyle w:val="NoSpacing"/>
        <w:numPr>
          <w:ilvl w:val="0"/>
          <w:numId w:val="36"/>
        </w:numPr>
        <w:jc w:val="both"/>
      </w:pPr>
      <w:r w:rsidRPr="00AE21FC">
        <w:rPr>
          <w:b/>
        </w:rPr>
        <w:t>Performance optimization</w:t>
      </w:r>
      <w:r>
        <w:t xml:space="preserve"> for processing 1 Million CDR records with elastic search DB.</w:t>
      </w:r>
    </w:p>
    <w:p w:rsidR="00952D20" w:rsidRDefault="00AE21FC" w:rsidP="00AE21FC">
      <w:pPr>
        <w:pStyle w:val="NoSpacing"/>
        <w:numPr>
          <w:ilvl w:val="0"/>
          <w:numId w:val="36"/>
        </w:numPr>
        <w:jc w:val="both"/>
      </w:pPr>
      <w:r>
        <w:t>Scaling the solution to server based deployment to support multi user support with 100 Million data records.</w:t>
      </w:r>
    </w:p>
    <w:p w:rsidR="0076134C" w:rsidRPr="005272F9" w:rsidRDefault="0076134C" w:rsidP="00D737F8">
      <w:pPr>
        <w:pStyle w:val="NoSpacing"/>
        <w:ind w:left="720"/>
      </w:pPr>
    </w:p>
    <w:tbl>
      <w:tblPr>
        <w:tblW w:w="0" w:type="auto"/>
        <w:tblLook w:val="04A0" w:firstRow="1" w:lastRow="0" w:firstColumn="1" w:lastColumn="0" w:noHBand="0" w:noVBand="1"/>
      </w:tblPr>
      <w:tblGrid>
        <w:gridCol w:w="1710"/>
        <w:gridCol w:w="9090"/>
      </w:tblGrid>
      <w:tr w:rsidR="00952D20" w:rsidTr="000B6823">
        <w:trPr>
          <w:trHeight w:val="80"/>
        </w:trPr>
        <w:tc>
          <w:tcPr>
            <w:tcW w:w="1710" w:type="dxa"/>
            <w:shd w:val="pct20" w:color="auto" w:fill="auto"/>
          </w:tcPr>
          <w:p w:rsidR="00952D20" w:rsidRPr="005B099A" w:rsidRDefault="00952D20" w:rsidP="00F10EF3">
            <w:pPr>
              <w:pStyle w:val="NoSpacing"/>
              <w:rPr>
                <w:b/>
                <w:sz w:val="28"/>
                <w:szCs w:val="28"/>
              </w:rPr>
            </w:pPr>
            <w:r w:rsidRPr="005B099A">
              <w:rPr>
                <w:b/>
                <w:sz w:val="28"/>
                <w:szCs w:val="28"/>
              </w:rPr>
              <w:t>Title</w:t>
            </w:r>
          </w:p>
        </w:tc>
        <w:tc>
          <w:tcPr>
            <w:tcW w:w="9090" w:type="dxa"/>
            <w:shd w:val="pct20" w:color="auto" w:fill="auto"/>
          </w:tcPr>
          <w:p w:rsidR="00952D20" w:rsidRPr="003D492F" w:rsidRDefault="00A06D55" w:rsidP="00A06D55">
            <w:pPr>
              <w:pStyle w:val="NoSpacing"/>
              <w:rPr>
                <w:rFonts w:ascii="Cambria" w:hAnsi="Cambria"/>
                <w:b/>
                <w:sz w:val="28"/>
                <w:szCs w:val="28"/>
              </w:rPr>
            </w:pPr>
            <w:r>
              <w:rPr>
                <w:b/>
                <w:sz w:val="28"/>
                <w:szCs w:val="28"/>
              </w:rPr>
              <w:t>WhatsApp Connection Analysis</w:t>
            </w:r>
            <w:r w:rsidR="00A85FD0">
              <w:rPr>
                <w:b/>
                <w:sz w:val="28"/>
                <w:szCs w:val="28"/>
              </w:rPr>
              <w:t xml:space="preserve"> &amp; Voice Extraction</w:t>
            </w:r>
            <w:r w:rsidR="003D68D1">
              <w:rPr>
                <w:b/>
                <w:sz w:val="28"/>
                <w:szCs w:val="28"/>
              </w:rPr>
              <w:t xml:space="preserve"> (Jul</w:t>
            </w:r>
            <w:r w:rsidR="000B6823">
              <w:rPr>
                <w:b/>
                <w:sz w:val="28"/>
                <w:szCs w:val="28"/>
              </w:rPr>
              <w:t xml:space="preserve"> </w:t>
            </w:r>
            <w:r w:rsidR="003D68D1">
              <w:rPr>
                <w:b/>
                <w:sz w:val="28"/>
                <w:szCs w:val="28"/>
              </w:rPr>
              <w:t>2016</w:t>
            </w:r>
            <w:r w:rsidR="00925177">
              <w:rPr>
                <w:b/>
                <w:sz w:val="28"/>
                <w:szCs w:val="28"/>
              </w:rPr>
              <w:t xml:space="preserve"> </w:t>
            </w:r>
            <w:r w:rsidR="000B6823">
              <w:rPr>
                <w:b/>
                <w:sz w:val="28"/>
                <w:szCs w:val="28"/>
              </w:rPr>
              <w:t xml:space="preserve">– Nov </w:t>
            </w:r>
            <w:r w:rsidR="00925177">
              <w:rPr>
                <w:b/>
                <w:sz w:val="28"/>
                <w:szCs w:val="28"/>
              </w:rPr>
              <w:t>2016</w:t>
            </w:r>
            <w:r w:rsidR="000B6823">
              <w:rPr>
                <w:b/>
                <w:sz w:val="28"/>
                <w:szCs w:val="28"/>
              </w:rPr>
              <w:t>)</w:t>
            </w:r>
          </w:p>
        </w:tc>
      </w:tr>
      <w:tr w:rsidR="00952D20" w:rsidRPr="005272F9" w:rsidTr="000B6823">
        <w:tc>
          <w:tcPr>
            <w:tcW w:w="1710" w:type="dxa"/>
          </w:tcPr>
          <w:p w:rsidR="00952D20" w:rsidRPr="005272F9" w:rsidRDefault="00952D20" w:rsidP="00F10EF3">
            <w:pPr>
              <w:pStyle w:val="NoSpacing"/>
              <w:rPr>
                <w:b/>
              </w:rPr>
            </w:pPr>
            <w:r w:rsidRPr="005272F9">
              <w:rPr>
                <w:b/>
              </w:rPr>
              <w:t>Technology</w:t>
            </w:r>
          </w:p>
        </w:tc>
        <w:tc>
          <w:tcPr>
            <w:tcW w:w="9090" w:type="dxa"/>
          </w:tcPr>
          <w:p w:rsidR="00952D20" w:rsidRPr="005272F9" w:rsidRDefault="00A06D55" w:rsidP="00F10EF3">
            <w:pPr>
              <w:pStyle w:val="NoSpacing"/>
            </w:pPr>
            <w:r>
              <w:t xml:space="preserve">Core Java, </w:t>
            </w:r>
            <w:proofErr w:type="spellStart"/>
            <w:r>
              <w:t>Infinispan</w:t>
            </w:r>
            <w:proofErr w:type="spellEnd"/>
            <w:r>
              <w:t xml:space="preserve"> DB, IPCs</w:t>
            </w:r>
          </w:p>
        </w:tc>
      </w:tr>
      <w:tr w:rsidR="00952D20" w:rsidRPr="005272F9" w:rsidTr="000B6823">
        <w:trPr>
          <w:trHeight w:val="270"/>
        </w:trPr>
        <w:tc>
          <w:tcPr>
            <w:tcW w:w="1710" w:type="dxa"/>
          </w:tcPr>
          <w:p w:rsidR="00952D20" w:rsidRPr="005272F9" w:rsidRDefault="00952D20" w:rsidP="00F10EF3">
            <w:pPr>
              <w:pStyle w:val="NoSpacing"/>
              <w:rPr>
                <w:b/>
              </w:rPr>
            </w:pPr>
            <w:r w:rsidRPr="005272F9">
              <w:rPr>
                <w:b/>
              </w:rPr>
              <w:t>Tools</w:t>
            </w:r>
          </w:p>
        </w:tc>
        <w:tc>
          <w:tcPr>
            <w:tcW w:w="9090" w:type="dxa"/>
          </w:tcPr>
          <w:p w:rsidR="00952D20" w:rsidRDefault="00A06D55" w:rsidP="00F10EF3">
            <w:pPr>
              <w:pStyle w:val="NoSpacing"/>
            </w:pPr>
            <w:r>
              <w:t>Java</w:t>
            </w:r>
            <w:r w:rsidR="001C4550">
              <w:t xml:space="preserve"> STS</w:t>
            </w:r>
            <w:r>
              <w:t xml:space="preserve">, </w:t>
            </w:r>
            <w:r w:rsidR="00952D20" w:rsidRPr="005272F9">
              <w:t>Tortoise SVN</w:t>
            </w:r>
            <w:r>
              <w:t xml:space="preserve">, JIRA &amp; Agile, </w:t>
            </w:r>
            <w:proofErr w:type="spellStart"/>
            <w:r>
              <w:t>RabbitMQ</w:t>
            </w:r>
            <w:proofErr w:type="spellEnd"/>
            <w:r w:rsidR="00026F5B">
              <w:t xml:space="preserve"> </w:t>
            </w:r>
          </w:p>
          <w:p w:rsidR="0076134C" w:rsidRPr="005272F9" w:rsidRDefault="0076134C" w:rsidP="00F10EF3">
            <w:pPr>
              <w:pStyle w:val="NoSpacing"/>
            </w:pPr>
          </w:p>
        </w:tc>
      </w:tr>
    </w:tbl>
    <w:p w:rsidR="00B15170" w:rsidRPr="00AE21FC" w:rsidRDefault="00952D20" w:rsidP="00AE21FC">
      <w:pPr>
        <w:autoSpaceDE w:val="0"/>
        <w:autoSpaceDN w:val="0"/>
        <w:adjustRightInd w:val="0"/>
        <w:jc w:val="both"/>
        <w:rPr>
          <w:rFonts w:ascii="Calibri" w:eastAsiaTheme="minorHAnsi" w:hAnsi="Calibri" w:cs="Calibri"/>
          <w:sz w:val="22"/>
          <w:szCs w:val="22"/>
        </w:rPr>
      </w:pPr>
      <w:r w:rsidRPr="005272F9">
        <w:rPr>
          <w:b/>
        </w:rPr>
        <w:t>Description</w:t>
      </w:r>
      <w:r w:rsidR="00326BB3" w:rsidRPr="005272F9">
        <w:rPr>
          <w:b/>
        </w:rPr>
        <w:t xml:space="preserve"> </w:t>
      </w:r>
      <w:r w:rsidR="00A06D55">
        <w:rPr>
          <w:b/>
        </w:rPr>
        <w:t>–</w:t>
      </w:r>
      <w:r w:rsidR="00326BB3" w:rsidRPr="005272F9">
        <w:rPr>
          <w:b/>
        </w:rPr>
        <w:t xml:space="preserve"> </w:t>
      </w:r>
      <w:r w:rsidR="00AE21FC">
        <w:rPr>
          <w:rFonts w:ascii="Calibri" w:eastAsiaTheme="minorHAnsi" w:hAnsi="Calibri" w:cs="Calibri"/>
          <w:sz w:val="22"/>
          <w:szCs w:val="22"/>
        </w:rPr>
        <w:t>The central idea behind the project is to identify connections between people by analyzing WhatsApp traffic</w:t>
      </w:r>
      <w:r w:rsidR="00AE21FC">
        <w:rPr>
          <w:rFonts w:ascii="Calibri" w:eastAsiaTheme="minorHAnsi" w:hAnsi="Calibri" w:cs="Calibri"/>
          <w:sz w:val="22"/>
          <w:szCs w:val="22"/>
        </w:rPr>
        <w:t xml:space="preserve"> </w:t>
      </w:r>
      <w:r w:rsidR="00AE21FC">
        <w:rPr>
          <w:rFonts w:ascii="Calibri" w:eastAsiaTheme="minorHAnsi" w:hAnsi="Calibri" w:cs="Calibri"/>
          <w:sz w:val="22"/>
          <w:szCs w:val="22"/>
        </w:rPr>
        <w:t>without decrypting it. Then perform multiple analytics operations on that data to deduce intelligence.</w:t>
      </w:r>
    </w:p>
    <w:p w:rsidR="00952D20" w:rsidRPr="005272F9" w:rsidRDefault="00952D20" w:rsidP="005272F9">
      <w:pPr>
        <w:pStyle w:val="NoSpacing"/>
        <w:jc w:val="both"/>
        <w:rPr>
          <w:b/>
        </w:rPr>
      </w:pPr>
      <w:r w:rsidRPr="005272F9">
        <w:rPr>
          <w:b/>
        </w:rPr>
        <w:t>Role</w:t>
      </w:r>
      <w:r w:rsidR="005272F9" w:rsidRPr="005272F9">
        <w:rPr>
          <w:b/>
        </w:rPr>
        <w:t xml:space="preserve"> - </w:t>
      </w:r>
      <w:r w:rsidRPr="005272F9">
        <w:rPr>
          <w:b/>
        </w:rPr>
        <w:t>Fe</w:t>
      </w:r>
      <w:r w:rsidR="00A06D55">
        <w:rPr>
          <w:b/>
        </w:rPr>
        <w:t>atu</w:t>
      </w:r>
      <w:r w:rsidR="00FF1C5C">
        <w:rPr>
          <w:b/>
        </w:rPr>
        <w:t>re Developer</w:t>
      </w:r>
    </w:p>
    <w:p w:rsidR="002B5A68" w:rsidRPr="005272F9" w:rsidRDefault="00D51D8E" w:rsidP="004647CE">
      <w:pPr>
        <w:pStyle w:val="NoSpacing"/>
        <w:numPr>
          <w:ilvl w:val="0"/>
          <w:numId w:val="37"/>
        </w:numPr>
        <w:jc w:val="both"/>
      </w:pPr>
      <w:r w:rsidRPr="005272F9">
        <w:t xml:space="preserve">Designed </w:t>
      </w:r>
      <w:r w:rsidR="00AE21FC">
        <w:t>&amp;</w:t>
      </w:r>
      <w:r w:rsidRPr="005272F9">
        <w:t xml:space="preserve"> i</w:t>
      </w:r>
      <w:r w:rsidR="002B5A68">
        <w:t>mplemented the</w:t>
      </w:r>
      <w:r w:rsidRPr="005272F9">
        <w:t xml:space="preserve"> </w:t>
      </w:r>
      <w:r w:rsidR="00AE21FC">
        <w:t xml:space="preserve">input </w:t>
      </w:r>
      <w:r w:rsidRPr="005272F9">
        <w:t>Interface</w:t>
      </w:r>
      <w:r w:rsidR="002B5A68">
        <w:t xml:space="preserve"> for handling the WhatsApp data using </w:t>
      </w:r>
      <w:proofErr w:type="spellStart"/>
      <w:r w:rsidR="002B5A68" w:rsidRPr="00AE21FC">
        <w:rPr>
          <w:b/>
        </w:rPr>
        <w:t>RabbitMQ</w:t>
      </w:r>
      <w:proofErr w:type="spellEnd"/>
      <w:r w:rsidR="002B5A68">
        <w:t xml:space="preserve"> IPC.</w:t>
      </w:r>
    </w:p>
    <w:p w:rsidR="003D68D1" w:rsidRDefault="002B5A68" w:rsidP="003D68D1">
      <w:pPr>
        <w:pStyle w:val="NoSpacing"/>
        <w:numPr>
          <w:ilvl w:val="0"/>
          <w:numId w:val="33"/>
        </w:numPr>
        <w:jc w:val="both"/>
      </w:pPr>
      <w:r>
        <w:lastRenderedPageBreak/>
        <w:t>Implemented the framework to process the</w:t>
      </w:r>
      <w:r w:rsidR="003D68D1">
        <w:t xml:space="preserve"> network</w:t>
      </w:r>
      <w:r>
        <w:t xml:space="preserve"> WhatsApp data in batches with </w:t>
      </w:r>
      <w:r w:rsidRPr="00AE21FC">
        <w:rPr>
          <w:b/>
        </w:rPr>
        <w:t>s</w:t>
      </w:r>
      <w:r w:rsidR="00A85FD0" w:rsidRPr="00AE21FC">
        <w:rPr>
          <w:b/>
        </w:rPr>
        <w:t>equence handling</w:t>
      </w:r>
      <w:r w:rsidR="00A85FD0">
        <w:t xml:space="preserve"> and storing the transaction records in </w:t>
      </w:r>
      <w:proofErr w:type="spellStart"/>
      <w:r w:rsidRPr="00AE21FC">
        <w:rPr>
          <w:b/>
        </w:rPr>
        <w:t>infinispan</w:t>
      </w:r>
      <w:proofErr w:type="spellEnd"/>
      <w:r>
        <w:t xml:space="preserve"> DB.</w:t>
      </w:r>
    </w:p>
    <w:p w:rsidR="00691C07" w:rsidRDefault="00691C07" w:rsidP="003D68D1">
      <w:pPr>
        <w:pStyle w:val="NoSpacing"/>
        <w:numPr>
          <w:ilvl w:val="0"/>
          <w:numId w:val="33"/>
        </w:numPr>
        <w:jc w:val="both"/>
      </w:pPr>
      <w:r w:rsidRPr="00691C07">
        <w:rPr>
          <w:b/>
        </w:rPr>
        <w:t>Correlation algorithm</w:t>
      </w:r>
      <w:r>
        <w:t xml:space="preserve"> to find connection analysis using Whatsapp call data.</w:t>
      </w:r>
    </w:p>
    <w:p w:rsidR="003D68D1" w:rsidRPr="000B6823" w:rsidRDefault="003D68D1" w:rsidP="003D68D1">
      <w:pPr>
        <w:pStyle w:val="NoSpacing"/>
        <w:ind w:left="720"/>
        <w:jc w:val="both"/>
      </w:pPr>
    </w:p>
    <w:tbl>
      <w:tblPr>
        <w:tblW w:w="0" w:type="auto"/>
        <w:tblLook w:val="04A0" w:firstRow="1" w:lastRow="0" w:firstColumn="1" w:lastColumn="0" w:noHBand="0" w:noVBand="1"/>
      </w:tblPr>
      <w:tblGrid>
        <w:gridCol w:w="1710"/>
        <w:gridCol w:w="9090"/>
      </w:tblGrid>
      <w:tr w:rsidR="003D68D1" w:rsidRPr="003D492F" w:rsidTr="0053449F">
        <w:trPr>
          <w:trHeight w:val="80"/>
        </w:trPr>
        <w:tc>
          <w:tcPr>
            <w:tcW w:w="1710" w:type="dxa"/>
            <w:shd w:val="pct20" w:color="auto" w:fill="auto"/>
          </w:tcPr>
          <w:p w:rsidR="003D68D1" w:rsidRPr="005B099A" w:rsidRDefault="003D68D1" w:rsidP="0053449F">
            <w:pPr>
              <w:pStyle w:val="NoSpacing"/>
              <w:rPr>
                <w:b/>
                <w:sz w:val="28"/>
                <w:szCs w:val="28"/>
              </w:rPr>
            </w:pPr>
            <w:r w:rsidRPr="005B099A">
              <w:rPr>
                <w:b/>
                <w:sz w:val="28"/>
                <w:szCs w:val="28"/>
              </w:rPr>
              <w:t>Title</w:t>
            </w:r>
          </w:p>
        </w:tc>
        <w:tc>
          <w:tcPr>
            <w:tcW w:w="9090" w:type="dxa"/>
            <w:shd w:val="pct20" w:color="auto" w:fill="auto"/>
          </w:tcPr>
          <w:p w:rsidR="003D68D1" w:rsidRPr="003D492F" w:rsidRDefault="003D68D1" w:rsidP="003D68D1">
            <w:pPr>
              <w:pStyle w:val="NoSpacing"/>
              <w:rPr>
                <w:rFonts w:ascii="Cambria" w:hAnsi="Cambria"/>
                <w:b/>
                <w:sz w:val="28"/>
                <w:szCs w:val="28"/>
              </w:rPr>
            </w:pPr>
            <w:r>
              <w:rPr>
                <w:b/>
                <w:sz w:val="28"/>
                <w:szCs w:val="28"/>
              </w:rPr>
              <w:t>Lawful Interceptions &amp; MO MT Correlations</w:t>
            </w:r>
            <w:r>
              <w:rPr>
                <w:b/>
                <w:sz w:val="28"/>
                <w:szCs w:val="28"/>
              </w:rPr>
              <w:t xml:space="preserve"> (</w:t>
            </w:r>
            <w:r>
              <w:rPr>
                <w:b/>
                <w:sz w:val="28"/>
                <w:szCs w:val="28"/>
              </w:rPr>
              <w:t xml:space="preserve">Oct 2015 - </w:t>
            </w:r>
            <w:r>
              <w:rPr>
                <w:b/>
                <w:sz w:val="28"/>
                <w:szCs w:val="28"/>
              </w:rPr>
              <w:t xml:space="preserve">Jul </w:t>
            </w:r>
            <w:r>
              <w:rPr>
                <w:b/>
                <w:sz w:val="28"/>
                <w:szCs w:val="28"/>
              </w:rPr>
              <w:t>2016)</w:t>
            </w:r>
          </w:p>
        </w:tc>
      </w:tr>
      <w:tr w:rsidR="003D68D1" w:rsidRPr="005272F9" w:rsidTr="0053449F">
        <w:tc>
          <w:tcPr>
            <w:tcW w:w="1710" w:type="dxa"/>
          </w:tcPr>
          <w:p w:rsidR="003D68D1" w:rsidRPr="005272F9" w:rsidRDefault="003D68D1" w:rsidP="0053449F">
            <w:pPr>
              <w:pStyle w:val="NoSpacing"/>
              <w:rPr>
                <w:b/>
              </w:rPr>
            </w:pPr>
            <w:r w:rsidRPr="005272F9">
              <w:rPr>
                <w:b/>
              </w:rPr>
              <w:t>Technology</w:t>
            </w:r>
          </w:p>
        </w:tc>
        <w:tc>
          <w:tcPr>
            <w:tcW w:w="9090" w:type="dxa"/>
          </w:tcPr>
          <w:p w:rsidR="003D68D1" w:rsidRPr="005272F9" w:rsidRDefault="003D68D1" w:rsidP="0053449F">
            <w:pPr>
              <w:pStyle w:val="NoSpacing"/>
            </w:pPr>
            <w:r>
              <w:t>C/C++, Data structures, ACE</w:t>
            </w:r>
          </w:p>
        </w:tc>
      </w:tr>
      <w:tr w:rsidR="003D68D1" w:rsidRPr="005272F9" w:rsidTr="0053449F">
        <w:trPr>
          <w:trHeight w:val="270"/>
        </w:trPr>
        <w:tc>
          <w:tcPr>
            <w:tcW w:w="1710" w:type="dxa"/>
          </w:tcPr>
          <w:p w:rsidR="003D68D1" w:rsidRPr="005272F9" w:rsidRDefault="003D68D1" w:rsidP="0053449F">
            <w:pPr>
              <w:pStyle w:val="NoSpacing"/>
              <w:rPr>
                <w:b/>
              </w:rPr>
            </w:pPr>
            <w:r w:rsidRPr="005272F9">
              <w:rPr>
                <w:b/>
              </w:rPr>
              <w:t>Tools</w:t>
            </w:r>
          </w:p>
        </w:tc>
        <w:tc>
          <w:tcPr>
            <w:tcW w:w="9090" w:type="dxa"/>
          </w:tcPr>
          <w:p w:rsidR="003D68D1" w:rsidRPr="005272F9" w:rsidRDefault="003D68D1" w:rsidP="001072A4">
            <w:pPr>
              <w:pStyle w:val="NoSpacing"/>
            </w:pPr>
            <w:r>
              <w:t xml:space="preserve"> </w:t>
            </w:r>
            <w:r>
              <w:t>Wireshark</w:t>
            </w:r>
            <w:r>
              <w:t>,</w:t>
            </w:r>
            <w:r>
              <w:t xml:space="preserve"> </w:t>
            </w:r>
            <w:proofErr w:type="spellStart"/>
            <w:r>
              <w:t>libpcap</w:t>
            </w:r>
            <w:proofErr w:type="spellEnd"/>
            <w:r>
              <w:t xml:space="preserve">, </w:t>
            </w:r>
            <w:proofErr w:type="spellStart"/>
            <w:r>
              <w:t>tshark</w:t>
            </w:r>
            <w:proofErr w:type="spellEnd"/>
            <w:r>
              <w:t xml:space="preserve">, </w:t>
            </w:r>
            <w:r w:rsidR="001072A4">
              <w:t>ASN</w:t>
            </w:r>
            <w:r>
              <w:t xml:space="preserve"> parsing,</w:t>
            </w:r>
            <w:r>
              <w:t xml:space="preserve"> </w:t>
            </w:r>
            <w:proofErr w:type="spellStart"/>
            <w:r>
              <w:t>Valgrind</w:t>
            </w:r>
            <w:proofErr w:type="spellEnd"/>
            <w:r>
              <w:t xml:space="preserve"> and GDB, Shared memory IPC</w:t>
            </w:r>
          </w:p>
        </w:tc>
      </w:tr>
      <w:tr w:rsidR="003D68D1" w:rsidRPr="005272F9" w:rsidTr="0053449F">
        <w:trPr>
          <w:trHeight w:val="270"/>
        </w:trPr>
        <w:tc>
          <w:tcPr>
            <w:tcW w:w="1710" w:type="dxa"/>
          </w:tcPr>
          <w:p w:rsidR="003D68D1" w:rsidRPr="005272F9" w:rsidRDefault="003D68D1" w:rsidP="0053449F">
            <w:pPr>
              <w:pStyle w:val="NoSpacing"/>
              <w:rPr>
                <w:b/>
              </w:rPr>
            </w:pPr>
          </w:p>
        </w:tc>
        <w:tc>
          <w:tcPr>
            <w:tcW w:w="9090" w:type="dxa"/>
          </w:tcPr>
          <w:p w:rsidR="003D68D1" w:rsidRDefault="003D68D1" w:rsidP="0053449F">
            <w:pPr>
              <w:pStyle w:val="NoSpacing"/>
            </w:pPr>
          </w:p>
        </w:tc>
      </w:tr>
    </w:tbl>
    <w:p w:rsidR="003D68D1" w:rsidRDefault="003D68D1" w:rsidP="003D68D1">
      <w:pPr>
        <w:autoSpaceDE w:val="0"/>
        <w:autoSpaceDN w:val="0"/>
        <w:adjustRightInd w:val="0"/>
        <w:jc w:val="both"/>
        <w:rPr>
          <w:rFonts w:ascii="Calibri" w:eastAsiaTheme="minorHAnsi" w:hAnsi="Calibri" w:cs="Calibri"/>
          <w:sz w:val="22"/>
          <w:szCs w:val="22"/>
        </w:rPr>
      </w:pPr>
      <w:r w:rsidRPr="008404B0">
        <w:rPr>
          <w:b/>
        </w:rPr>
        <w:t xml:space="preserve">Description </w:t>
      </w:r>
      <w:r>
        <w:rPr>
          <w:b/>
        </w:rPr>
        <w:t xml:space="preserve">– </w:t>
      </w:r>
      <w:r>
        <w:rPr>
          <w:rFonts w:ascii="Calibri" w:eastAsiaTheme="minorHAnsi" w:hAnsi="Calibri" w:cs="Calibri"/>
          <w:sz w:val="22"/>
          <w:szCs w:val="22"/>
        </w:rPr>
        <w:t>As a part of lawful interception, the objective of the product is to perform deep packet inspection of network data. It</w:t>
      </w:r>
      <w:r>
        <w:rPr>
          <w:rFonts w:ascii="Calibri" w:eastAsiaTheme="minorHAnsi" w:hAnsi="Calibri" w:cs="Calibri"/>
          <w:sz w:val="22"/>
          <w:szCs w:val="22"/>
        </w:rPr>
        <w:t xml:space="preserve"> </w:t>
      </w:r>
      <w:r>
        <w:rPr>
          <w:rFonts w:ascii="Calibri" w:eastAsiaTheme="minorHAnsi" w:hAnsi="Calibri" w:cs="Calibri"/>
          <w:sz w:val="22"/>
          <w:szCs w:val="22"/>
        </w:rPr>
        <w:t xml:space="preserve">involves </w:t>
      </w:r>
      <w:r>
        <w:rPr>
          <w:rFonts w:ascii="Calibri,Bold" w:eastAsiaTheme="minorHAnsi" w:hAnsi="Calibri,Bold" w:cs="Calibri,Bold"/>
          <w:b/>
          <w:bCs/>
          <w:sz w:val="22"/>
          <w:szCs w:val="22"/>
        </w:rPr>
        <w:t>reverse engineering</w:t>
      </w:r>
      <w:r>
        <w:rPr>
          <w:rFonts w:ascii="Calibri" w:eastAsiaTheme="minorHAnsi" w:hAnsi="Calibri" w:cs="Calibri"/>
          <w:sz w:val="22"/>
          <w:szCs w:val="22"/>
        </w:rPr>
        <w:t xml:space="preserve">, </w:t>
      </w:r>
      <w:r>
        <w:rPr>
          <w:rFonts w:ascii="Calibri,Bold" w:eastAsiaTheme="minorHAnsi" w:hAnsi="Calibri,Bold" w:cs="Calibri,Bold"/>
          <w:b/>
          <w:bCs/>
          <w:sz w:val="22"/>
          <w:szCs w:val="22"/>
        </w:rPr>
        <w:t xml:space="preserve">analysis, parsing network protocols </w:t>
      </w:r>
      <w:r>
        <w:rPr>
          <w:rFonts w:ascii="Calibri" w:eastAsiaTheme="minorHAnsi" w:hAnsi="Calibri" w:cs="Calibri"/>
          <w:sz w:val="22"/>
          <w:szCs w:val="22"/>
        </w:rPr>
        <w:t>and writing engines for efficient data/meta extraction. It is a scalable and clustered engine.</w:t>
      </w:r>
    </w:p>
    <w:p w:rsidR="003D68D1" w:rsidRPr="005272F9" w:rsidRDefault="003D68D1" w:rsidP="003D68D1">
      <w:pPr>
        <w:pStyle w:val="NoSpacing"/>
        <w:jc w:val="both"/>
        <w:rPr>
          <w:b/>
        </w:rPr>
      </w:pPr>
      <w:r w:rsidRPr="005272F9">
        <w:rPr>
          <w:b/>
        </w:rPr>
        <w:t xml:space="preserve">Role </w:t>
      </w:r>
      <w:r>
        <w:rPr>
          <w:b/>
        </w:rPr>
        <w:t>–</w:t>
      </w:r>
      <w:r w:rsidRPr="005272F9">
        <w:rPr>
          <w:b/>
        </w:rPr>
        <w:t xml:space="preserve"> </w:t>
      </w:r>
      <w:r>
        <w:rPr>
          <w:b/>
        </w:rPr>
        <w:t>Develop &amp; Support</w:t>
      </w:r>
    </w:p>
    <w:p w:rsidR="000B6823" w:rsidRPr="003D68D1" w:rsidRDefault="003D68D1" w:rsidP="003D68D1">
      <w:pPr>
        <w:pStyle w:val="ListParagraph"/>
        <w:numPr>
          <w:ilvl w:val="0"/>
          <w:numId w:val="33"/>
        </w:numPr>
        <w:rPr>
          <w:szCs w:val="26"/>
          <w:u w:val="single"/>
        </w:rPr>
      </w:pPr>
      <w:r>
        <w:rPr>
          <w:rFonts w:eastAsia="Calibri"/>
        </w:rPr>
        <w:t>Added support for SMS in CAP parsing to improve MO and MT correlations.</w:t>
      </w:r>
    </w:p>
    <w:p w:rsidR="003D68D1" w:rsidRPr="003D68D1" w:rsidRDefault="003D68D1" w:rsidP="003D68D1">
      <w:pPr>
        <w:pStyle w:val="ListParagraph"/>
        <w:numPr>
          <w:ilvl w:val="0"/>
          <w:numId w:val="33"/>
        </w:numPr>
        <w:rPr>
          <w:szCs w:val="26"/>
          <w:u w:val="single"/>
        </w:rPr>
      </w:pPr>
      <w:r>
        <w:rPr>
          <w:rFonts w:eastAsia="Calibri"/>
        </w:rPr>
        <w:t>Parsing of BSSAP and RANAP protocol to extract meaningful information.</w:t>
      </w:r>
    </w:p>
    <w:p w:rsidR="0076134C" w:rsidRDefault="0076134C" w:rsidP="000B6823">
      <w:pPr>
        <w:rPr>
          <w:b/>
          <w:szCs w:val="26"/>
          <w:u w:val="single"/>
        </w:rPr>
      </w:pPr>
    </w:p>
    <w:tbl>
      <w:tblPr>
        <w:tblW w:w="0" w:type="auto"/>
        <w:tblLook w:val="04A0" w:firstRow="1" w:lastRow="0" w:firstColumn="1" w:lastColumn="0" w:noHBand="0" w:noVBand="1"/>
      </w:tblPr>
      <w:tblGrid>
        <w:gridCol w:w="1710"/>
        <w:gridCol w:w="9090"/>
      </w:tblGrid>
      <w:tr w:rsidR="008404B0" w:rsidRPr="003D492F" w:rsidTr="00BB14B1">
        <w:trPr>
          <w:trHeight w:val="80"/>
        </w:trPr>
        <w:tc>
          <w:tcPr>
            <w:tcW w:w="1710" w:type="dxa"/>
            <w:shd w:val="pct20" w:color="auto" w:fill="auto"/>
          </w:tcPr>
          <w:p w:rsidR="008404B0" w:rsidRPr="005B099A" w:rsidRDefault="008404B0" w:rsidP="00BB14B1">
            <w:pPr>
              <w:pStyle w:val="NoSpacing"/>
              <w:rPr>
                <w:b/>
                <w:sz w:val="28"/>
                <w:szCs w:val="28"/>
              </w:rPr>
            </w:pPr>
            <w:r w:rsidRPr="005B099A">
              <w:rPr>
                <w:b/>
                <w:sz w:val="28"/>
                <w:szCs w:val="28"/>
              </w:rPr>
              <w:t>Title</w:t>
            </w:r>
          </w:p>
        </w:tc>
        <w:tc>
          <w:tcPr>
            <w:tcW w:w="9090" w:type="dxa"/>
            <w:shd w:val="pct20" w:color="auto" w:fill="auto"/>
          </w:tcPr>
          <w:p w:rsidR="008404B0" w:rsidRPr="003D492F" w:rsidRDefault="008404B0" w:rsidP="001D1762">
            <w:pPr>
              <w:pStyle w:val="NoSpacing"/>
              <w:jc w:val="both"/>
              <w:rPr>
                <w:rFonts w:ascii="Cambria" w:hAnsi="Cambria"/>
                <w:b/>
                <w:sz w:val="28"/>
                <w:szCs w:val="28"/>
              </w:rPr>
            </w:pPr>
            <w:r w:rsidRPr="000B6823">
              <w:rPr>
                <w:b/>
                <w:sz w:val="28"/>
                <w:szCs w:val="28"/>
              </w:rPr>
              <w:t>DNS Enhancements Feature (SBC-</w:t>
            </w:r>
            <w:proofErr w:type="spellStart"/>
            <w:r w:rsidRPr="000B6823">
              <w:rPr>
                <w:b/>
                <w:sz w:val="28"/>
                <w:szCs w:val="28"/>
              </w:rPr>
              <w:t>Rearch</w:t>
            </w:r>
            <w:proofErr w:type="spellEnd"/>
            <w:r w:rsidRPr="000B6823">
              <w:rPr>
                <w:b/>
                <w:sz w:val="28"/>
                <w:szCs w:val="28"/>
              </w:rPr>
              <w:t>)</w:t>
            </w:r>
            <w:r w:rsidR="001D1762">
              <w:rPr>
                <w:b/>
                <w:sz w:val="28"/>
                <w:szCs w:val="28"/>
              </w:rPr>
              <w:t xml:space="preserve"> (Jul 2014 – Sep 2015)</w:t>
            </w:r>
          </w:p>
        </w:tc>
      </w:tr>
      <w:tr w:rsidR="008404B0" w:rsidRPr="005272F9" w:rsidTr="00BB14B1">
        <w:tc>
          <w:tcPr>
            <w:tcW w:w="1710" w:type="dxa"/>
          </w:tcPr>
          <w:p w:rsidR="008404B0" w:rsidRPr="005272F9" w:rsidRDefault="008404B0" w:rsidP="00BB14B1">
            <w:pPr>
              <w:pStyle w:val="NoSpacing"/>
              <w:rPr>
                <w:b/>
              </w:rPr>
            </w:pPr>
            <w:r w:rsidRPr="005272F9">
              <w:rPr>
                <w:b/>
              </w:rPr>
              <w:t>Technology</w:t>
            </w:r>
          </w:p>
        </w:tc>
        <w:tc>
          <w:tcPr>
            <w:tcW w:w="9090" w:type="dxa"/>
          </w:tcPr>
          <w:p w:rsidR="008404B0" w:rsidRPr="005272F9" w:rsidRDefault="00272B09" w:rsidP="00BB14B1">
            <w:pPr>
              <w:pStyle w:val="NoSpacing"/>
            </w:pPr>
            <w:r>
              <w:t>C/C++, Data Structure &amp; Algorithm</w:t>
            </w:r>
          </w:p>
        </w:tc>
      </w:tr>
      <w:tr w:rsidR="008404B0" w:rsidRPr="005272F9" w:rsidTr="00BB14B1">
        <w:trPr>
          <w:trHeight w:val="270"/>
        </w:trPr>
        <w:tc>
          <w:tcPr>
            <w:tcW w:w="1710" w:type="dxa"/>
          </w:tcPr>
          <w:p w:rsidR="008404B0" w:rsidRPr="005272F9" w:rsidRDefault="008404B0" w:rsidP="00BB14B1">
            <w:pPr>
              <w:pStyle w:val="NoSpacing"/>
              <w:rPr>
                <w:b/>
              </w:rPr>
            </w:pPr>
            <w:r w:rsidRPr="005272F9">
              <w:rPr>
                <w:b/>
              </w:rPr>
              <w:t>Tools</w:t>
            </w:r>
          </w:p>
        </w:tc>
        <w:tc>
          <w:tcPr>
            <w:tcW w:w="9090" w:type="dxa"/>
          </w:tcPr>
          <w:p w:rsidR="008404B0" w:rsidRDefault="00272B09" w:rsidP="00272B09">
            <w:pPr>
              <w:pStyle w:val="NoSpacing"/>
            </w:pPr>
            <w:r>
              <w:t>Yang Data Model, JIRA &amp; Agile</w:t>
            </w:r>
            <w:r w:rsidR="008404B0">
              <w:t xml:space="preserve">, </w:t>
            </w:r>
            <w:proofErr w:type="spellStart"/>
            <w:r w:rsidR="008404B0">
              <w:t>Valgrind</w:t>
            </w:r>
            <w:proofErr w:type="spellEnd"/>
            <w:r w:rsidR="008404B0">
              <w:t xml:space="preserve"> and GDB </w:t>
            </w:r>
          </w:p>
          <w:p w:rsidR="0076134C" w:rsidRPr="005272F9" w:rsidRDefault="0076134C" w:rsidP="00272B09">
            <w:pPr>
              <w:pStyle w:val="NoSpacing"/>
            </w:pPr>
          </w:p>
        </w:tc>
      </w:tr>
    </w:tbl>
    <w:p w:rsidR="000B6823" w:rsidRDefault="008404B0" w:rsidP="008404B0">
      <w:pPr>
        <w:pStyle w:val="NoSpacing"/>
        <w:jc w:val="both"/>
      </w:pPr>
      <w:r w:rsidRPr="008404B0">
        <w:rPr>
          <w:b/>
        </w:rPr>
        <w:t xml:space="preserve">Description - </w:t>
      </w:r>
      <w:r w:rsidR="000B6823">
        <w:t>The GENBAND Session Border Controller (SBC) brings security and interoperability to VoIP deployments. GENBAND SBC software offers a wide range of features and can be deployed in a wide variety of network configurations.</w:t>
      </w:r>
      <w:r>
        <w:t xml:space="preserve"> </w:t>
      </w:r>
      <w:r w:rsidR="000B6823">
        <w:t>DNS resides inside the SBC to resolve an FQDN present in incoming SIP request/message to one or more IP addresses.</w:t>
      </w:r>
    </w:p>
    <w:p w:rsidR="0076134C" w:rsidRDefault="0076134C" w:rsidP="008404B0">
      <w:pPr>
        <w:pStyle w:val="NoSpacing"/>
        <w:jc w:val="both"/>
      </w:pPr>
    </w:p>
    <w:p w:rsidR="00272B09" w:rsidRPr="005272F9" w:rsidRDefault="00272B09" w:rsidP="00272B09">
      <w:pPr>
        <w:pStyle w:val="NoSpacing"/>
        <w:jc w:val="both"/>
        <w:rPr>
          <w:b/>
        </w:rPr>
      </w:pPr>
      <w:r w:rsidRPr="005272F9">
        <w:rPr>
          <w:b/>
        </w:rPr>
        <w:t>Role - Fe</w:t>
      </w:r>
      <w:r>
        <w:rPr>
          <w:b/>
        </w:rPr>
        <w:t>ature Developer</w:t>
      </w:r>
    </w:p>
    <w:p w:rsidR="000B6823" w:rsidRDefault="000B6823" w:rsidP="000B6823">
      <w:pPr>
        <w:pStyle w:val="ListParagraph"/>
        <w:numPr>
          <w:ilvl w:val="0"/>
          <w:numId w:val="42"/>
        </w:numPr>
        <w:rPr>
          <w:rFonts w:eastAsia="Calibri"/>
        </w:rPr>
      </w:pPr>
      <w:r>
        <w:rPr>
          <w:rFonts w:eastAsia="Calibri"/>
        </w:rPr>
        <w:t>Implemented support for using additional section in DNS query resolution.</w:t>
      </w:r>
    </w:p>
    <w:p w:rsidR="000B6823" w:rsidRDefault="000B6823" w:rsidP="000B6823">
      <w:pPr>
        <w:pStyle w:val="ListParagraph"/>
        <w:numPr>
          <w:ilvl w:val="0"/>
          <w:numId w:val="42"/>
        </w:numPr>
        <w:rPr>
          <w:rFonts w:eastAsia="Calibri"/>
        </w:rPr>
      </w:pPr>
      <w:r>
        <w:rPr>
          <w:rFonts w:eastAsia="Calibri"/>
        </w:rPr>
        <w:t>Extended the support of caching in DNS cache functionality.</w:t>
      </w:r>
    </w:p>
    <w:p w:rsidR="00272B09" w:rsidRPr="00D065E7" w:rsidRDefault="000B6823" w:rsidP="00272B09">
      <w:pPr>
        <w:pStyle w:val="NoSpacing"/>
        <w:numPr>
          <w:ilvl w:val="0"/>
          <w:numId w:val="42"/>
        </w:numPr>
        <w:rPr>
          <w:rFonts w:eastAsia="Times New Roman"/>
        </w:rPr>
      </w:pPr>
      <w:r>
        <w:t>Implemented yang model for DNS Enhancement to support SBC configuration.</w:t>
      </w:r>
    </w:p>
    <w:p w:rsidR="0076134C" w:rsidRDefault="0076134C" w:rsidP="00272B09">
      <w:pPr>
        <w:pStyle w:val="NoSpacing"/>
      </w:pPr>
    </w:p>
    <w:tbl>
      <w:tblPr>
        <w:tblW w:w="0" w:type="auto"/>
        <w:tblLook w:val="04A0" w:firstRow="1" w:lastRow="0" w:firstColumn="1" w:lastColumn="0" w:noHBand="0" w:noVBand="1"/>
      </w:tblPr>
      <w:tblGrid>
        <w:gridCol w:w="1710"/>
        <w:gridCol w:w="9090"/>
      </w:tblGrid>
      <w:tr w:rsidR="00272B09" w:rsidRPr="003D492F" w:rsidTr="00BB14B1">
        <w:trPr>
          <w:trHeight w:val="80"/>
        </w:trPr>
        <w:tc>
          <w:tcPr>
            <w:tcW w:w="1710" w:type="dxa"/>
            <w:shd w:val="pct20" w:color="auto" w:fill="auto"/>
          </w:tcPr>
          <w:p w:rsidR="00272B09" w:rsidRPr="005B099A" w:rsidRDefault="00272B09" w:rsidP="00BB14B1">
            <w:pPr>
              <w:pStyle w:val="NoSpacing"/>
              <w:rPr>
                <w:b/>
                <w:sz w:val="28"/>
                <w:szCs w:val="28"/>
              </w:rPr>
            </w:pPr>
            <w:r w:rsidRPr="005B099A">
              <w:rPr>
                <w:b/>
                <w:sz w:val="28"/>
                <w:szCs w:val="28"/>
              </w:rPr>
              <w:t>Title</w:t>
            </w:r>
          </w:p>
        </w:tc>
        <w:tc>
          <w:tcPr>
            <w:tcW w:w="9090" w:type="dxa"/>
            <w:shd w:val="pct20" w:color="auto" w:fill="auto"/>
          </w:tcPr>
          <w:p w:rsidR="00272B09" w:rsidRPr="003D492F" w:rsidRDefault="00272B09" w:rsidP="00272B09">
            <w:pPr>
              <w:pStyle w:val="NoSpacing"/>
              <w:rPr>
                <w:rFonts w:ascii="Cambria" w:hAnsi="Cambria"/>
                <w:b/>
                <w:sz w:val="28"/>
                <w:szCs w:val="28"/>
              </w:rPr>
            </w:pPr>
            <w:r w:rsidRPr="00272B09">
              <w:rPr>
                <w:b/>
                <w:sz w:val="28"/>
                <w:szCs w:val="28"/>
              </w:rPr>
              <w:t>Automatic Glue Dispenser (for DELPHI)</w:t>
            </w:r>
            <w:r>
              <w:rPr>
                <w:b/>
                <w:sz w:val="28"/>
                <w:szCs w:val="28"/>
              </w:rPr>
              <w:t xml:space="preserve"> (Jul 2013 – Jan 2014)</w:t>
            </w:r>
          </w:p>
        </w:tc>
      </w:tr>
      <w:tr w:rsidR="00272B09" w:rsidRPr="005272F9" w:rsidTr="00BB14B1">
        <w:tc>
          <w:tcPr>
            <w:tcW w:w="1710" w:type="dxa"/>
          </w:tcPr>
          <w:p w:rsidR="00272B09" w:rsidRPr="005272F9" w:rsidRDefault="00272B09" w:rsidP="00BB14B1">
            <w:pPr>
              <w:pStyle w:val="NoSpacing"/>
              <w:rPr>
                <w:b/>
              </w:rPr>
            </w:pPr>
            <w:r w:rsidRPr="005272F9">
              <w:rPr>
                <w:b/>
              </w:rPr>
              <w:t>Technology</w:t>
            </w:r>
          </w:p>
        </w:tc>
        <w:tc>
          <w:tcPr>
            <w:tcW w:w="9090" w:type="dxa"/>
          </w:tcPr>
          <w:p w:rsidR="00272B09" w:rsidRDefault="00272B09" w:rsidP="00BB14B1">
            <w:pPr>
              <w:pStyle w:val="NoSpacing"/>
            </w:pPr>
            <w:r>
              <w:t>Lab-View and NI devices and relays</w:t>
            </w:r>
          </w:p>
          <w:p w:rsidR="0076134C" w:rsidRPr="005272F9" w:rsidRDefault="0076134C" w:rsidP="00BB14B1">
            <w:pPr>
              <w:pStyle w:val="NoSpacing"/>
            </w:pPr>
          </w:p>
        </w:tc>
      </w:tr>
    </w:tbl>
    <w:p w:rsidR="000B6823" w:rsidRDefault="00272B09" w:rsidP="00A7146F">
      <w:pPr>
        <w:jc w:val="both"/>
        <w:rPr>
          <w:color w:val="000000"/>
        </w:rPr>
      </w:pPr>
      <w:r w:rsidRPr="008404B0">
        <w:rPr>
          <w:b/>
        </w:rPr>
        <w:t>Description -</w:t>
      </w:r>
      <w:r w:rsidR="000B6823">
        <w:rPr>
          <w:color w:val="000000"/>
        </w:rPr>
        <w:t>This is a customized solution where glue is to be dispensed on the radiator manufactured by DELPHI. The image is captured through the NI hardware and the software process the image to mark the edge of the radiator tank and then glue is dispensed on the edge of tank.</w:t>
      </w:r>
    </w:p>
    <w:p w:rsidR="0076134C" w:rsidRDefault="0076134C" w:rsidP="00A7146F">
      <w:pPr>
        <w:jc w:val="both"/>
        <w:rPr>
          <w:color w:val="000000"/>
        </w:rPr>
      </w:pPr>
    </w:p>
    <w:p w:rsidR="00272B09" w:rsidRPr="005272F9" w:rsidRDefault="00272B09" w:rsidP="00272B09">
      <w:pPr>
        <w:pStyle w:val="NoSpacing"/>
        <w:jc w:val="both"/>
        <w:rPr>
          <w:b/>
        </w:rPr>
      </w:pPr>
      <w:r w:rsidRPr="005272F9">
        <w:rPr>
          <w:b/>
        </w:rPr>
        <w:t xml:space="preserve">Role - </w:t>
      </w:r>
      <w:r>
        <w:rPr>
          <w:b/>
        </w:rPr>
        <w:t>Solution Support &amp; Developer</w:t>
      </w:r>
    </w:p>
    <w:p w:rsidR="000B6823" w:rsidRPr="00272B09" w:rsidRDefault="000B6823" w:rsidP="00272B09">
      <w:pPr>
        <w:pStyle w:val="ListParagraph"/>
        <w:numPr>
          <w:ilvl w:val="0"/>
          <w:numId w:val="42"/>
        </w:numPr>
        <w:rPr>
          <w:rFonts w:eastAsia="Calibri"/>
        </w:rPr>
      </w:pPr>
      <w:r w:rsidRPr="00272B09">
        <w:rPr>
          <w:rFonts w:eastAsia="Calibri"/>
        </w:rPr>
        <w:t>Provided Hardware support on the production line for the Glue dispenser.</w:t>
      </w:r>
    </w:p>
    <w:p w:rsidR="000B6823" w:rsidRDefault="000B6823" w:rsidP="00272B09">
      <w:pPr>
        <w:pStyle w:val="ListParagraph"/>
        <w:numPr>
          <w:ilvl w:val="0"/>
          <w:numId w:val="42"/>
        </w:numPr>
        <w:rPr>
          <w:rFonts w:eastAsia="Calibri"/>
        </w:rPr>
      </w:pPr>
      <w:r w:rsidRPr="00272B09">
        <w:rPr>
          <w:rFonts w:eastAsia="Calibri"/>
        </w:rPr>
        <w:t>Continuous software support to meet the production requirements.</w:t>
      </w:r>
    </w:p>
    <w:p w:rsidR="001466A0" w:rsidRDefault="001466A0" w:rsidP="001466A0">
      <w:pPr>
        <w:rPr>
          <w:rFonts w:eastAsia="Calibri"/>
        </w:rPr>
      </w:pPr>
    </w:p>
    <w:p w:rsidR="00D065E7" w:rsidRPr="001466A0" w:rsidRDefault="00D065E7" w:rsidP="001466A0">
      <w:pPr>
        <w:rPr>
          <w:rFonts w:eastAsia="Calibri"/>
        </w:rPr>
      </w:pPr>
    </w:p>
    <w:p w:rsidR="001466A0" w:rsidRDefault="001466A0" w:rsidP="0076134C">
      <w:pPr>
        <w:rPr>
          <w:rFonts w:asciiTheme="majorHAnsi" w:hAnsiTheme="majorHAnsi" w:cs="Arial"/>
          <w:b/>
          <w:sz w:val="28"/>
          <w:szCs w:val="28"/>
          <w:u w:val="single"/>
        </w:rPr>
      </w:pPr>
      <w:r w:rsidRPr="00F001B5">
        <w:rPr>
          <w:rFonts w:asciiTheme="majorHAnsi" w:hAnsiTheme="majorHAnsi" w:cs="Arial"/>
          <w:b/>
          <w:sz w:val="28"/>
          <w:szCs w:val="28"/>
          <w:u w:val="single"/>
        </w:rPr>
        <w:t>Professional Skill set</w:t>
      </w:r>
    </w:p>
    <w:tbl>
      <w:tblPr>
        <w:tblW w:w="11073" w:type="dxa"/>
        <w:tblLook w:val="04A0" w:firstRow="1" w:lastRow="0" w:firstColumn="1" w:lastColumn="0" w:noHBand="0" w:noVBand="1"/>
      </w:tblPr>
      <w:tblGrid>
        <w:gridCol w:w="2918"/>
        <w:gridCol w:w="8155"/>
      </w:tblGrid>
      <w:tr w:rsidR="001466A0" w:rsidRPr="003878D8"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Programming languages</w:t>
            </w:r>
          </w:p>
        </w:tc>
        <w:tc>
          <w:tcPr>
            <w:tcW w:w="8155" w:type="dxa"/>
          </w:tcPr>
          <w:p w:rsidR="001466A0" w:rsidRPr="003878D8" w:rsidRDefault="001466A0" w:rsidP="001466A0">
            <w:pPr>
              <w:pStyle w:val="NoSpacing"/>
              <w:rPr>
                <w:rFonts w:asciiTheme="majorHAnsi" w:eastAsia="MS Mincho" w:hAnsiTheme="majorHAnsi" w:cstheme="minorHAnsi"/>
                <w:bCs/>
                <w:color w:val="262626" w:themeColor="text1" w:themeTint="D9"/>
              </w:rPr>
            </w:pPr>
            <w:r w:rsidRPr="003878D8">
              <w:rPr>
                <w:rFonts w:asciiTheme="majorHAnsi" w:eastAsia="MS Mincho" w:hAnsiTheme="majorHAnsi" w:cstheme="minorHAnsi"/>
                <w:bCs/>
                <w:color w:val="262626" w:themeColor="text1" w:themeTint="D9"/>
              </w:rPr>
              <w:t xml:space="preserve">C, C++, </w:t>
            </w:r>
            <w:r>
              <w:rPr>
                <w:rFonts w:asciiTheme="majorHAnsi" w:eastAsia="MS Mincho" w:hAnsiTheme="majorHAnsi" w:cstheme="minorHAnsi"/>
                <w:bCs/>
                <w:color w:val="262626" w:themeColor="text1" w:themeTint="D9"/>
              </w:rPr>
              <w:t xml:space="preserve">core </w:t>
            </w:r>
            <w:r w:rsidRPr="003878D8">
              <w:rPr>
                <w:rFonts w:asciiTheme="majorHAnsi" w:eastAsia="MS Mincho" w:hAnsiTheme="majorHAnsi" w:cstheme="minorHAnsi"/>
                <w:bCs/>
                <w:color w:val="262626" w:themeColor="text1" w:themeTint="D9"/>
              </w:rPr>
              <w:t>Java</w:t>
            </w:r>
            <w:r>
              <w:rPr>
                <w:rFonts w:asciiTheme="majorHAnsi" w:eastAsia="MS Mincho" w:hAnsiTheme="majorHAnsi" w:cstheme="minorHAnsi"/>
                <w:bCs/>
                <w:color w:val="262626" w:themeColor="text1" w:themeTint="D9"/>
              </w:rPr>
              <w:t>, Basics of Perl &amp; bash</w:t>
            </w:r>
          </w:p>
        </w:tc>
      </w:tr>
      <w:tr w:rsidR="001466A0" w:rsidRPr="003878D8"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Programming concepts</w:t>
            </w:r>
          </w:p>
        </w:tc>
        <w:tc>
          <w:tcPr>
            <w:tcW w:w="8155" w:type="dxa"/>
          </w:tcPr>
          <w:p w:rsidR="001466A0" w:rsidRPr="003878D8" w:rsidRDefault="001466A0" w:rsidP="001466A0">
            <w:pPr>
              <w:pStyle w:val="NoSpacing"/>
              <w:rPr>
                <w:rFonts w:asciiTheme="majorHAnsi" w:eastAsia="MS Mincho" w:hAnsiTheme="majorHAnsi" w:cstheme="minorHAnsi"/>
                <w:bCs/>
                <w:color w:val="262626" w:themeColor="text1" w:themeTint="D9"/>
              </w:rPr>
            </w:pPr>
            <w:r>
              <w:rPr>
                <w:rFonts w:asciiTheme="majorHAnsi" w:eastAsia="MS Mincho" w:hAnsiTheme="majorHAnsi" w:cstheme="minorHAnsi"/>
                <w:bCs/>
                <w:color w:val="262626" w:themeColor="text1" w:themeTint="D9"/>
              </w:rPr>
              <w:t xml:space="preserve">OOP, Design Patterns, Multithreading, Concurrency, </w:t>
            </w:r>
            <w:r>
              <w:rPr>
                <w:rFonts w:asciiTheme="majorHAnsi" w:eastAsia="MS Mincho" w:hAnsiTheme="majorHAnsi" w:cstheme="minorHAnsi"/>
                <w:bCs/>
                <w:color w:val="262626" w:themeColor="text1" w:themeTint="D9"/>
              </w:rPr>
              <w:t xml:space="preserve">Java </w:t>
            </w:r>
            <w:r>
              <w:rPr>
                <w:rFonts w:asciiTheme="majorHAnsi" w:eastAsia="MS Mincho" w:hAnsiTheme="majorHAnsi" w:cstheme="minorHAnsi"/>
                <w:bCs/>
                <w:color w:val="262626" w:themeColor="text1" w:themeTint="D9"/>
              </w:rPr>
              <w:t>Collections, Memory management</w:t>
            </w:r>
            <w:r w:rsidR="00AC5B2B">
              <w:rPr>
                <w:rFonts w:asciiTheme="majorHAnsi" w:eastAsia="MS Mincho" w:hAnsiTheme="majorHAnsi" w:cstheme="minorHAnsi"/>
                <w:bCs/>
                <w:color w:val="262626" w:themeColor="text1" w:themeTint="D9"/>
              </w:rPr>
              <w:t>, Exceptional Handling</w:t>
            </w:r>
            <w:r w:rsidR="00D065E7">
              <w:rPr>
                <w:rFonts w:asciiTheme="majorHAnsi" w:eastAsia="MS Mincho" w:hAnsiTheme="majorHAnsi" w:cstheme="minorHAnsi"/>
                <w:bCs/>
                <w:color w:val="262626" w:themeColor="text1" w:themeTint="D9"/>
              </w:rPr>
              <w:t>, shared memory IPC</w:t>
            </w:r>
            <w:r w:rsidR="00AC5B2B">
              <w:rPr>
                <w:rFonts w:asciiTheme="majorHAnsi" w:eastAsia="MS Mincho" w:hAnsiTheme="majorHAnsi" w:cstheme="minorHAnsi"/>
                <w:bCs/>
                <w:color w:val="262626" w:themeColor="text1" w:themeTint="D9"/>
              </w:rPr>
              <w:t>.</w:t>
            </w:r>
          </w:p>
        </w:tc>
      </w:tr>
      <w:tr w:rsidR="001466A0"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Database skills</w:t>
            </w:r>
          </w:p>
        </w:tc>
        <w:tc>
          <w:tcPr>
            <w:tcW w:w="8155" w:type="dxa"/>
          </w:tcPr>
          <w:p w:rsidR="001466A0" w:rsidRDefault="001466A0" w:rsidP="001466A0">
            <w:pPr>
              <w:pStyle w:val="NoSpacing"/>
              <w:rPr>
                <w:rFonts w:asciiTheme="majorHAnsi" w:eastAsia="MS Mincho" w:hAnsiTheme="majorHAnsi" w:cstheme="minorHAnsi"/>
                <w:bCs/>
                <w:color w:val="262626" w:themeColor="text1" w:themeTint="D9"/>
              </w:rPr>
            </w:pPr>
            <w:proofErr w:type="spellStart"/>
            <w:r w:rsidRPr="001466A0">
              <w:rPr>
                <w:rFonts w:asciiTheme="majorHAnsi" w:eastAsia="MS Mincho" w:hAnsiTheme="majorHAnsi" w:cstheme="minorHAnsi"/>
                <w:bCs/>
                <w:color w:val="262626" w:themeColor="text1" w:themeTint="D9"/>
              </w:rPr>
              <w:t>Infinispan</w:t>
            </w:r>
            <w:proofErr w:type="spellEnd"/>
            <w:r w:rsidRPr="001466A0">
              <w:rPr>
                <w:rFonts w:asciiTheme="majorHAnsi" w:eastAsia="MS Mincho" w:hAnsiTheme="majorHAnsi" w:cstheme="minorHAnsi"/>
                <w:bCs/>
                <w:color w:val="262626" w:themeColor="text1" w:themeTint="D9"/>
              </w:rPr>
              <w:t>, HSQL, Elastic search</w:t>
            </w:r>
            <w:r>
              <w:rPr>
                <w:rFonts w:asciiTheme="majorHAnsi" w:eastAsia="MS Mincho" w:hAnsiTheme="majorHAnsi" w:cstheme="minorHAnsi"/>
                <w:bCs/>
                <w:color w:val="262626" w:themeColor="text1" w:themeTint="D9"/>
              </w:rPr>
              <w:t>, SQL</w:t>
            </w:r>
          </w:p>
        </w:tc>
      </w:tr>
      <w:tr w:rsidR="001466A0"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Operating systems</w:t>
            </w:r>
          </w:p>
        </w:tc>
        <w:tc>
          <w:tcPr>
            <w:tcW w:w="8155" w:type="dxa"/>
          </w:tcPr>
          <w:p w:rsidR="001466A0" w:rsidRDefault="001466A0" w:rsidP="001466A0">
            <w:pPr>
              <w:pStyle w:val="NoSpacing"/>
              <w:rPr>
                <w:rFonts w:asciiTheme="majorHAnsi" w:eastAsia="MS Mincho" w:hAnsiTheme="majorHAnsi" w:cstheme="minorHAnsi"/>
                <w:bCs/>
                <w:color w:val="262626" w:themeColor="text1" w:themeTint="D9"/>
              </w:rPr>
            </w:pPr>
            <w:r>
              <w:rPr>
                <w:rFonts w:asciiTheme="majorHAnsi" w:eastAsia="MS Mincho" w:hAnsiTheme="majorHAnsi" w:cstheme="minorHAnsi"/>
                <w:bCs/>
                <w:color w:val="262626" w:themeColor="text1" w:themeTint="D9"/>
              </w:rPr>
              <w:t>Windows, Linux</w:t>
            </w:r>
          </w:p>
        </w:tc>
      </w:tr>
      <w:tr w:rsidR="001466A0"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IDE</w:t>
            </w:r>
          </w:p>
        </w:tc>
        <w:tc>
          <w:tcPr>
            <w:tcW w:w="8155" w:type="dxa"/>
          </w:tcPr>
          <w:p w:rsidR="001466A0" w:rsidRDefault="001466A0" w:rsidP="001466A0">
            <w:pPr>
              <w:pStyle w:val="NoSpacing"/>
              <w:rPr>
                <w:rFonts w:asciiTheme="majorHAnsi" w:eastAsia="MS Mincho" w:hAnsiTheme="majorHAnsi" w:cstheme="minorHAnsi"/>
                <w:bCs/>
                <w:color w:val="262626" w:themeColor="text1" w:themeTint="D9"/>
              </w:rPr>
            </w:pPr>
            <w:r w:rsidRPr="001466A0">
              <w:rPr>
                <w:rFonts w:asciiTheme="majorHAnsi" w:eastAsia="MS Mincho" w:hAnsiTheme="majorHAnsi" w:cstheme="minorHAnsi"/>
                <w:bCs/>
                <w:color w:val="262626" w:themeColor="text1" w:themeTint="D9"/>
              </w:rPr>
              <w:t>Microsoft Visual Studio 2010 and Java STS and Eclipse</w:t>
            </w:r>
          </w:p>
        </w:tc>
      </w:tr>
      <w:tr w:rsidR="001466A0"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Analysis Tools</w:t>
            </w:r>
          </w:p>
        </w:tc>
        <w:tc>
          <w:tcPr>
            <w:tcW w:w="8155" w:type="dxa"/>
          </w:tcPr>
          <w:p w:rsidR="001466A0" w:rsidRDefault="00AC5B2B" w:rsidP="00D065E7">
            <w:pPr>
              <w:pStyle w:val="NoSpacing"/>
              <w:rPr>
                <w:rFonts w:asciiTheme="majorHAnsi" w:eastAsia="MS Mincho" w:hAnsiTheme="majorHAnsi" w:cstheme="minorHAnsi"/>
                <w:bCs/>
                <w:color w:val="262626" w:themeColor="text1" w:themeTint="D9"/>
              </w:rPr>
            </w:pPr>
            <w:r>
              <w:rPr>
                <w:rFonts w:asciiTheme="majorHAnsi" w:eastAsia="MS Mincho" w:hAnsiTheme="majorHAnsi" w:cstheme="minorHAnsi"/>
                <w:bCs/>
                <w:color w:val="262626" w:themeColor="text1" w:themeTint="D9"/>
              </w:rPr>
              <w:t>Wireshark</w:t>
            </w:r>
            <w:r w:rsidR="001466A0">
              <w:rPr>
                <w:rFonts w:asciiTheme="majorHAnsi" w:eastAsia="MS Mincho" w:hAnsiTheme="majorHAnsi" w:cstheme="minorHAnsi"/>
                <w:bCs/>
                <w:color w:val="262626" w:themeColor="text1" w:themeTint="D9"/>
              </w:rPr>
              <w:t xml:space="preserve">, </w:t>
            </w:r>
            <w:proofErr w:type="spellStart"/>
            <w:r w:rsidR="001466A0">
              <w:rPr>
                <w:rFonts w:asciiTheme="majorHAnsi" w:eastAsia="MS Mincho" w:hAnsiTheme="majorHAnsi" w:cstheme="minorHAnsi"/>
                <w:bCs/>
                <w:color w:val="262626" w:themeColor="text1" w:themeTint="D9"/>
              </w:rPr>
              <w:t>JConsole</w:t>
            </w:r>
            <w:proofErr w:type="spellEnd"/>
            <w:r w:rsidR="001466A0">
              <w:rPr>
                <w:rFonts w:asciiTheme="majorHAnsi" w:eastAsia="MS Mincho" w:hAnsiTheme="majorHAnsi" w:cstheme="minorHAnsi"/>
                <w:bCs/>
                <w:color w:val="262626" w:themeColor="text1" w:themeTint="D9"/>
              </w:rPr>
              <w:t xml:space="preserve">, Microsoft Excel, </w:t>
            </w:r>
            <w:proofErr w:type="spellStart"/>
            <w:r w:rsidR="001466A0">
              <w:rPr>
                <w:rFonts w:asciiTheme="majorHAnsi" w:eastAsia="MS Mincho" w:hAnsiTheme="majorHAnsi" w:cstheme="minorHAnsi"/>
                <w:bCs/>
                <w:color w:val="262626" w:themeColor="text1" w:themeTint="D9"/>
              </w:rPr>
              <w:t>HexEditor</w:t>
            </w:r>
            <w:proofErr w:type="spellEnd"/>
            <w:r>
              <w:rPr>
                <w:rFonts w:asciiTheme="majorHAnsi" w:eastAsia="MS Mincho" w:hAnsiTheme="majorHAnsi" w:cstheme="minorHAnsi"/>
                <w:bCs/>
                <w:color w:val="262626" w:themeColor="text1" w:themeTint="D9"/>
              </w:rPr>
              <w:t xml:space="preserve">, </w:t>
            </w:r>
            <w:proofErr w:type="spellStart"/>
            <w:r>
              <w:rPr>
                <w:rFonts w:asciiTheme="majorHAnsi" w:eastAsia="MS Mincho" w:hAnsiTheme="majorHAnsi" w:cstheme="minorHAnsi"/>
                <w:bCs/>
                <w:color w:val="262626" w:themeColor="text1" w:themeTint="D9"/>
              </w:rPr>
              <w:t>visualVm</w:t>
            </w:r>
            <w:proofErr w:type="spellEnd"/>
            <w:r w:rsidR="00D065E7">
              <w:rPr>
                <w:rFonts w:asciiTheme="majorHAnsi" w:eastAsia="MS Mincho" w:hAnsiTheme="majorHAnsi" w:cstheme="minorHAnsi"/>
                <w:bCs/>
                <w:color w:val="262626" w:themeColor="text1" w:themeTint="D9"/>
              </w:rPr>
              <w:t xml:space="preserve">, </w:t>
            </w:r>
            <w:proofErr w:type="spellStart"/>
            <w:r w:rsidR="00D065E7">
              <w:rPr>
                <w:rFonts w:asciiTheme="majorHAnsi" w:eastAsia="MS Mincho" w:hAnsiTheme="majorHAnsi" w:cstheme="minorHAnsi"/>
                <w:bCs/>
                <w:color w:val="262626" w:themeColor="text1" w:themeTint="D9"/>
              </w:rPr>
              <w:t>tshark</w:t>
            </w:r>
            <w:proofErr w:type="spellEnd"/>
          </w:p>
        </w:tc>
      </w:tr>
      <w:tr w:rsidR="001466A0"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Debugging Tools</w:t>
            </w:r>
          </w:p>
        </w:tc>
        <w:tc>
          <w:tcPr>
            <w:tcW w:w="8155" w:type="dxa"/>
          </w:tcPr>
          <w:p w:rsidR="001466A0" w:rsidRDefault="00AC5B2B" w:rsidP="00AC5B2B">
            <w:pPr>
              <w:pStyle w:val="NoSpacing"/>
              <w:rPr>
                <w:rFonts w:asciiTheme="majorHAnsi" w:eastAsia="MS Mincho" w:hAnsiTheme="majorHAnsi" w:cstheme="minorHAnsi"/>
                <w:bCs/>
                <w:color w:val="262626" w:themeColor="text1" w:themeTint="D9"/>
              </w:rPr>
            </w:pPr>
            <w:proofErr w:type="spellStart"/>
            <w:r>
              <w:rPr>
                <w:rFonts w:asciiTheme="majorHAnsi" w:eastAsia="MS Mincho" w:hAnsiTheme="majorHAnsi" w:cstheme="minorHAnsi"/>
                <w:bCs/>
                <w:color w:val="262626" w:themeColor="text1" w:themeTint="D9"/>
              </w:rPr>
              <w:t>Valgrind</w:t>
            </w:r>
            <w:proofErr w:type="spellEnd"/>
            <w:r>
              <w:rPr>
                <w:rFonts w:asciiTheme="majorHAnsi" w:eastAsia="MS Mincho" w:hAnsiTheme="majorHAnsi" w:cstheme="minorHAnsi"/>
                <w:bCs/>
                <w:color w:val="262626" w:themeColor="text1" w:themeTint="D9"/>
              </w:rPr>
              <w:t>, GDB</w:t>
            </w:r>
          </w:p>
        </w:tc>
      </w:tr>
      <w:tr w:rsidR="001466A0" w:rsidTr="001466A0">
        <w:trPr>
          <w:trHeight w:val="174"/>
        </w:trPr>
        <w:tc>
          <w:tcPr>
            <w:tcW w:w="2918" w:type="dxa"/>
          </w:tcPr>
          <w:p w:rsidR="001466A0" w:rsidRPr="001466A0" w:rsidRDefault="001466A0" w:rsidP="001466A0">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Other Technologies</w:t>
            </w:r>
          </w:p>
        </w:tc>
        <w:tc>
          <w:tcPr>
            <w:tcW w:w="8155" w:type="dxa"/>
          </w:tcPr>
          <w:p w:rsidR="001466A0" w:rsidRDefault="00D065E7" w:rsidP="00D065E7">
            <w:pPr>
              <w:pStyle w:val="NoSpacing"/>
              <w:rPr>
                <w:rFonts w:asciiTheme="majorHAnsi" w:eastAsia="MS Mincho" w:hAnsiTheme="majorHAnsi" w:cstheme="minorHAnsi"/>
                <w:bCs/>
                <w:color w:val="262626" w:themeColor="text1" w:themeTint="D9"/>
              </w:rPr>
            </w:pPr>
            <w:proofErr w:type="spellStart"/>
            <w:r>
              <w:rPr>
                <w:rFonts w:asciiTheme="majorHAnsi" w:eastAsia="MS Mincho" w:hAnsiTheme="majorHAnsi" w:cstheme="minorHAnsi"/>
                <w:bCs/>
                <w:color w:val="262626" w:themeColor="text1" w:themeTint="D9"/>
              </w:rPr>
              <w:t>RabbitMQ</w:t>
            </w:r>
            <w:proofErr w:type="spellEnd"/>
            <w:r w:rsidR="001466A0">
              <w:rPr>
                <w:rFonts w:asciiTheme="majorHAnsi" w:eastAsia="MS Mincho" w:hAnsiTheme="majorHAnsi" w:cstheme="minorHAnsi"/>
                <w:bCs/>
                <w:color w:val="262626" w:themeColor="text1" w:themeTint="D9"/>
              </w:rPr>
              <w:t>, FileZilla, Putty</w:t>
            </w:r>
            <w:r>
              <w:rPr>
                <w:rFonts w:asciiTheme="majorHAnsi" w:eastAsia="MS Mincho" w:hAnsiTheme="majorHAnsi" w:cstheme="minorHAnsi"/>
                <w:bCs/>
                <w:color w:val="262626" w:themeColor="text1" w:themeTint="D9"/>
              </w:rPr>
              <w:t xml:space="preserve">, Jenkins, </w:t>
            </w:r>
          </w:p>
        </w:tc>
      </w:tr>
      <w:tr w:rsidR="005272F9" w:rsidTr="005272F9">
        <w:trPr>
          <w:trHeight w:val="174"/>
        </w:trPr>
        <w:tc>
          <w:tcPr>
            <w:tcW w:w="2918" w:type="dxa"/>
          </w:tcPr>
          <w:p w:rsidR="005272F9" w:rsidRPr="001466A0" w:rsidRDefault="005272F9" w:rsidP="007F554B">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Frameworks</w:t>
            </w:r>
          </w:p>
        </w:tc>
        <w:tc>
          <w:tcPr>
            <w:tcW w:w="8155" w:type="dxa"/>
          </w:tcPr>
          <w:p w:rsidR="005272F9" w:rsidRPr="001466A0" w:rsidRDefault="00A05821" w:rsidP="00DE7966">
            <w:pPr>
              <w:pStyle w:val="NoSpacing"/>
              <w:rPr>
                <w:rFonts w:asciiTheme="majorHAnsi" w:eastAsia="MS Mincho" w:hAnsiTheme="majorHAnsi" w:cstheme="minorHAnsi"/>
                <w:bCs/>
                <w:color w:val="262626" w:themeColor="text1" w:themeTint="D9"/>
              </w:rPr>
            </w:pPr>
            <w:r w:rsidRPr="001466A0">
              <w:rPr>
                <w:rFonts w:asciiTheme="majorHAnsi" w:eastAsia="MS Mincho" w:hAnsiTheme="majorHAnsi" w:cstheme="minorHAnsi"/>
                <w:bCs/>
                <w:color w:val="262626" w:themeColor="text1" w:themeTint="D9"/>
              </w:rPr>
              <w:t xml:space="preserve">Apache POI and </w:t>
            </w:r>
            <w:r w:rsidR="002B5A68" w:rsidRPr="001466A0">
              <w:rPr>
                <w:rFonts w:asciiTheme="majorHAnsi" w:eastAsia="MS Mincho" w:hAnsiTheme="majorHAnsi" w:cstheme="minorHAnsi"/>
                <w:bCs/>
                <w:color w:val="262626" w:themeColor="text1" w:themeTint="D9"/>
              </w:rPr>
              <w:t>Java Spring</w:t>
            </w:r>
          </w:p>
        </w:tc>
      </w:tr>
      <w:tr w:rsidR="005272F9" w:rsidTr="0047165A">
        <w:trPr>
          <w:trHeight w:val="80"/>
        </w:trPr>
        <w:tc>
          <w:tcPr>
            <w:tcW w:w="2918" w:type="dxa"/>
          </w:tcPr>
          <w:p w:rsidR="005272F9" w:rsidRPr="00D175AF" w:rsidRDefault="005272F9" w:rsidP="00D175AF">
            <w:pPr>
              <w:pStyle w:val="NoSpacing"/>
              <w:rPr>
                <w:rFonts w:asciiTheme="majorHAnsi" w:eastAsia="MS Mincho" w:hAnsiTheme="majorHAnsi" w:cstheme="minorHAnsi"/>
                <w:b/>
                <w:bCs/>
                <w:color w:val="262626" w:themeColor="text1" w:themeTint="D9"/>
              </w:rPr>
            </w:pPr>
            <w:r w:rsidRPr="001466A0">
              <w:rPr>
                <w:rFonts w:asciiTheme="majorHAnsi" w:eastAsia="MS Mincho" w:hAnsiTheme="majorHAnsi" w:cstheme="minorHAnsi"/>
                <w:b/>
                <w:bCs/>
                <w:color w:val="262626" w:themeColor="text1" w:themeTint="D9"/>
              </w:rPr>
              <w:t>Code Repository</w:t>
            </w:r>
          </w:p>
        </w:tc>
        <w:tc>
          <w:tcPr>
            <w:tcW w:w="8155" w:type="dxa"/>
          </w:tcPr>
          <w:p w:rsidR="0076134C" w:rsidRPr="001466A0" w:rsidRDefault="0020454F" w:rsidP="00D175AF">
            <w:pPr>
              <w:pStyle w:val="NoSpacing"/>
              <w:rPr>
                <w:rFonts w:asciiTheme="majorHAnsi" w:eastAsia="MS Mincho" w:hAnsiTheme="majorHAnsi" w:cstheme="minorHAnsi"/>
                <w:bCs/>
                <w:color w:val="262626" w:themeColor="text1" w:themeTint="D9"/>
              </w:rPr>
            </w:pPr>
            <w:r w:rsidRPr="001466A0">
              <w:rPr>
                <w:rFonts w:asciiTheme="majorHAnsi" w:eastAsia="MS Mincho" w:hAnsiTheme="majorHAnsi" w:cstheme="minorHAnsi"/>
                <w:bCs/>
                <w:color w:val="262626" w:themeColor="text1" w:themeTint="D9"/>
              </w:rPr>
              <w:t>Tortoise SVN and GIT</w:t>
            </w:r>
          </w:p>
        </w:tc>
      </w:tr>
    </w:tbl>
    <w:p w:rsidR="00D175AF" w:rsidRDefault="00D175AF" w:rsidP="00D175AF">
      <w:pPr>
        <w:jc w:val="both"/>
        <w:rPr>
          <w:rFonts w:asciiTheme="majorHAnsi" w:hAnsiTheme="majorHAnsi" w:cs="Arial"/>
          <w:b/>
          <w:sz w:val="28"/>
          <w:szCs w:val="28"/>
          <w:u w:val="single"/>
        </w:rPr>
      </w:pPr>
    </w:p>
    <w:p w:rsidR="00D175AF" w:rsidRPr="002567B0" w:rsidRDefault="00D175AF" w:rsidP="00D175AF">
      <w:pPr>
        <w:rPr>
          <w:rFonts w:asciiTheme="majorHAnsi" w:hAnsiTheme="majorHAnsi" w:cs="Arial"/>
          <w:b/>
          <w:sz w:val="28"/>
          <w:szCs w:val="28"/>
          <w:u w:val="single"/>
        </w:rPr>
      </w:pPr>
      <w:r w:rsidRPr="00F001B5">
        <w:rPr>
          <w:rFonts w:asciiTheme="majorHAnsi" w:hAnsiTheme="majorHAnsi" w:cs="Arial"/>
          <w:b/>
          <w:sz w:val="28"/>
          <w:szCs w:val="28"/>
          <w:u w:val="single"/>
        </w:rPr>
        <w:lastRenderedPageBreak/>
        <w:t xml:space="preserve">Other Activities </w:t>
      </w:r>
    </w:p>
    <w:p w:rsidR="00D175AF" w:rsidRPr="00AA1467" w:rsidRDefault="00D175AF" w:rsidP="00D175AF">
      <w:pPr>
        <w:numPr>
          <w:ilvl w:val="0"/>
          <w:numId w:val="40"/>
        </w:numPr>
        <w:jc w:val="both"/>
        <w:rPr>
          <w:rFonts w:ascii="Calibri" w:eastAsia="Calibri" w:hAnsi="Calibri"/>
          <w:sz w:val="22"/>
          <w:szCs w:val="22"/>
        </w:rPr>
      </w:pPr>
      <w:r w:rsidRPr="00AA1467">
        <w:rPr>
          <w:rFonts w:ascii="Calibri" w:eastAsia="Calibri" w:hAnsi="Calibri"/>
          <w:sz w:val="22"/>
          <w:szCs w:val="22"/>
        </w:rPr>
        <w:t xml:space="preserve">Represented Delhi Region in </w:t>
      </w:r>
      <w:r w:rsidRPr="0076134C">
        <w:rPr>
          <w:rFonts w:ascii="Calibri" w:eastAsia="Calibri" w:hAnsi="Calibri"/>
          <w:b/>
          <w:sz w:val="22"/>
          <w:szCs w:val="22"/>
        </w:rPr>
        <w:t>38 KVS National Games</w:t>
      </w:r>
      <w:r w:rsidRPr="00AA1467">
        <w:rPr>
          <w:rFonts w:ascii="Calibri" w:eastAsia="Calibri" w:hAnsi="Calibri"/>
          <w:sz w:val="22"/>
          <w:szCs w:val="22"/>
        </w:rPr>
        <w:t xml:space="preserve"> in athletics at Hyderabad.</w:t>
      </w:r>
    </w:p>
    <w:p w:rsidR="00D175AF" w:rsidRPr="00AA1467" w:rsidRDefault="00D175AF" w:rsidP="00D175AF">
      <w:pPr>
        <w:numPr>
          <w:ilvl w:val="0"/>
          <w:numId w:val="40"/>
        </w:numPr>
        <w:jc w:val="both"/>
        <w:rPr>
          <w:rFonts w:ascii="Calibri" w:eastAsia="Calibri" w:hAnsi="Calibri"/>
          <w:sz w:val="22"/>
          <w:szCs w:val="22"/>
        </w:rPr>
      </w:pPr>
      <w:r w:rsidRPr="00AA1467">
        <w:rPr>
          <w:rFonts w:ascii="Calibri" w:eastAsia="Calibri" w:hAnsi="Calibri"/>
          <w:sz w:val="22"/>
          <w:szCs w:val="22"/>
        </w:rPr>
        <w:t>Winners at Delhi Region in Football and twice in</w:t>
      </w:r>
      <w:r>
        <w:rPr>
          <w:rFonts w:ascii="Calibri" w:eastAsia="Calibri" w:hAnsi="Calibri"/>
          <w:sz w:val="22"/>
          <w:szCs w:val="22"/>
        </w:rPr>
        <w:t xml:space="preserve"> college.</w:t>
      </w:r>
    </w:p>
    <w:p w:rsidR="00D175AF" w:rsidRDefault="00D175AF" w:rsidP="00D175AF">
      <w:pPr>
        <w:numPr>
          <w:ilvl w:val="0"/>
          <w:numId w:val="40"/>
        </w:numPr>
        <w:jc w:val="both"/>
        <w:rPr>
          <w:rFonts w:ascii="Calibri" w:eastAsia="Calibri" w:hAnsi="Calibri"/>
          <w:sz w:val="22"/>
          <w:szCs w:val="22"/>
        </w:rPr>
      </w:pPr>
      <w:r w:rsidRPr="00AA1467">
        <w:rPr>
          <w:rFonts w:ascii="Calibri" w:eastAsia="Calibri" w:hAnsi="Calibri"/>
          <w:sz w:val="22"/>
          <w:szCs w:val="22"/>
        </w:rPr>
        <w:t xml:space="preserve">Awarded as </w:t>
      </w:r>
      <w:r w:rsidRPr="0076134C">
        <w:rPr>
          <w:rFonts w:ascii="Calibri" w:eastAsia="Calibri" w:hAnsi="Calibri"/>
          <w:b/>
          <w:sz w:val="22"/>
          <w:szCs w:val="22"/>
        </w:rPr>
        <w:t>Star of the Quarter</w:t>
      </w:r>
      <w:r w:rsidRPr="00AA1467">
        <w:rPr>
          <w:rFonts w:ascii="Calibri" w:eastAsia="Calibri" w:hAnsi="Calibri"/>
          <w:sz w:val="22"/>
          <w:szCs w:val="22"/>
        </w:rPr>
        <w:t xml:space="preserve"> for deliv</w:t>
      </w:r>
      <w:r>
        <w:rPr>
          <w:rFonts w:ascii="Calibri" w:eastAsia="Calibri" w:hAnsi="Calibri"/>
          <w:sz w:val="22"/>
          <w:szCs w:val="22"/>
        </w:rPr>
        <w:t>ering quality work at fast pace.</w:t>
      </w:r>
    </w:p>
    <w:p w:rsidR="00D175AF" w:rsidRDefault="00D175AF" w:rsidP="00D175AF">
      <w:pPr>
        <w:numPr>
          <w:ilvl w:val="0"/>
          <w:numId w:val="40"/>
        </w:numPr>
        <w:jc w:val="both"/>
        <w:rPr>
          <w:rFonts w:ascii="Calibri" w:eastAsia="Calibri" w:hAnsi="Calibri"/>
          <w:sz w:val="22"/>
          <w:szCs w:val="22"/>
        </w:rPr>
      </w:pPr>
      <w:r w:rsidRPr="0076134C">
        <w:rPr>
          <w:rFonts w:ascii="Calibri" w:eastAsia="Calibri" w:hAnsi="Calibri"/>
          <w:b/>
          <w:sz w:val="22"/>
          <w:szCs w:val="22"/>
        </w:rPr>
        <w:t>Best trainee award</w:t>
      </w:r>
      <w:r>
        <w:rPr>
          <w:rFonts w:ascii="Calibri" w:eastAsia="Calibri" w:hAnsi="Calibri"/>
          <w:sz w:val="22"/>
          <w:szCs w:val="22"/>
        </w:rPr>
        <w:t xml:space="preserve"> for VHDL training by </w:t>
      </w:r>
      <w:proofErr w:type="spellStart"/>
      <w:r>
        <w:rPr>
          <w:rFonts w:ascii="Calibri" w:eastAsia="Calibri" w:hAnsi="Calibri"/>
          <w:sz w:val="22"/>
          <w:szCs w:val="22"/>
        </w:rPr>
        <w:t>Cepta</w:t>
      </w:r>
      <w:proofErr w:type="spellEnd"/>
      <w:r>
        <w:rPr>
          <w:rFonts w:ascii="Calibri" w:eastAsia="Calibri" w:hAnsi="Calibri"/>
          <w:sz w:val="22"/>
          <w:szCs w:val="22"/>
        </w:rPr>
        <w:t xml:space="preserve"> </w:t>
      </w:r>
      <w:proofErr w:type="spellStart"/>
      <w:r>
        <w:rPr>
          <w:rFonts w:ascii="Calibri" w:eastAsia="Calibri" w:hAnsi="Calibri"/>
          <w:sz w:val="22"/>
          <w:szCs w:val="22"/>
        </w:rPr>
        <w:t>Pvt</w:t>
      </w:r>
      <w:proofErr w:type="spellEnd"/>
      <w:r>
        <w:rPr>
          <w:rFonts w:ascii="Calibri" w:eastAsia="Calibri" w:hAnsi="Calibri"/>
          <w:sz w:val="22"/>
          <w:szCs w:val="22"/>
        </w:rPr>
        <w:t xml:space="preserve"> Ltd.</w:t>
      </w:r>
    </w:p>
    <w:p w:rsidR="00D175AF" w:rsidRDefault="00D175AF" w:rsidP="00D175AF">
      <w:pPr>
        <w:jc w:val="both"/>
        <w:rPr>
          <w:rFonts w:asciiTheme="majorHAnsi" w:hAnsiTheme="majorHAnsi" w:cs="Arial"/>
          <w:b/>
          <w:sz w:val="28"/>
          <w:szCs w:val="28"/>
          <w:u w:val="single"/>
        </w:rPr>
      </w:pPr>
    </w:p>
    <w:p w:rsidR="00D175AF" w:rsidRDefault="00D175AF" w:rsidP="00D175AF">
      <w:pPr>
        <w:jc w:val="both"/>
        <w:rPr>
          <w:rFonts w:asciiTheme="majorHAnsi" w:hAnsiTheme="majorHAnsi" w:cs="Arial"/>
          <w:b/>
          <w:sz w:val="28"/>
          <w:szCs w:val="28"/>
          <w:u w:val="single"/>
        </w:rPr>
      </w:pPr>
      <w:r w:rsidRPr="00F001B5">
        <w:rPr>
          <w:rFonts w:asciiTheme="majorHAnsi" w:hAnsiTheme="majorHAnsi" w:cs="Arial"/>
          <w:b/>
          <w:sz w:val="28"/>
          <w:szCs w:val="28"/>
          <w:u w:val="single"/>
        </w:rPr>
        <w:t>Academic Credentials</w:t>
      </w:r>
    </w:p>
    <w:p w:rsidR="00D175AF" w:rsidRPr="0076134C" w:rsidRDefault="00D175AF" w:rsidP="00D175AF">
      <w:pPr>
        <w:jc w:val="bot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4610"/>
        <w:gridCol w:w="1307"/>
        <w:gridCol w:w="2511"/>
      </w:tblGrid>
      <w:tr w:rsidR="00D175AF" w:rsidTr="0053449F">
        <w:trPr>
          <w:trHeight w:val="280"/>
        </w:trPr>
        <w:tc>
          <w:tcPr>
            <w:tcW w:w="1757" w:type="dxa"/>
          </w:tcPr>
          <w:p w:rsidR="00D175AF" w:rsidRDefault="00D175AF" w:rsidP="0053449F">
            <w:pPr>
              <w:pStyle w:val="NoSpacing"/>
              <w:jc w:val="center"/>
            </w:pPr>
            <w:proofErr w:type="spellStart"/>
            <w:r>
              <w:t>B.Tech</w:t>
            </w:r>
            <w:proofErr w:type="spellEnd"/>
          </w:p>
        </w:tc>
        <w:tc>
          <w:tcPr>
            <w:tcW w:w="4610" w:type="dxa"/>
          </w:tcPr>
          <w:p w:rsidR="00D175AF" w:rsidRPr="008D6794" w:rsidRDefault="00D175AF" w:rsidP="0053449F">
            <w:pPr>
              <w:pStyle w:val="NoSpacing"/>
              <w:jc w:val="center"/>
            </w:pPr>
            <w:hyperlink r:id="rId7" w:history="1">
              <w:r w:rsidRPr="008D6794">
                <w:t>Krishna</w:t>
              </w:r>
            </w:hyperlink>
            <w:r w:rsidRPr="008D6794">
              <w:t xml:space="preserve"> Institute of Engineering &amp; Technology, Ghaziabad</w:t>
            </w:r>
          </w:p>
        </w:tc>
        <w:tc>
          <w:tcPr>
            <w:tcW w:w="1307" w:type="dxa"/>
          </w:tcPr>
          <w:p w:rsidR="00D175AF" w:rsidRDefault="00D175AF" w:rsidP="0053449F">
            <w:pPr>
              <w:pStyle w:val="NoSpacing"/>
              <w:jc w:val="center"/>
            </w:pPr>
            <w:r>
              <w:t>75.37</w:t>
            </w:r>
          </w:p>
          <w:p w:rsidR="00D175AF" w:rsidRDefault="00D175AF" w:rsidP="0053449F">
            <w:pPr>
              <w:pStyle w:val="NoSpacing"/>
              <w:jc w:val="center"/>
            </w:pPr>
          </w:p>
        </w:tc>
        <w:tc>
          <w:tcPr>
            <w:tcW w:w="2511" w:type="dxa"/>
          </w:tcPr>
          <w:p w:rsidR="00D175AF" w:rsidRDefault="00D175AF" w:rsidP="0053449F">
            <w:pPr>
              <w:pStyle w:val="NoSpacing"/>
              <w:jc w:val="center"/>
            </w:pPr>
            <w:r>
              <w:t>U.P.T.U. Lucknow</w:t>
            </w:r>
          </w:p>
        </w:tc>
      </w:tr>
      <w:tr w:rsidR="00D175AF" w:rsidTr="0053449F">
        <w:trPr>
          <w:trHeight w:val="323"/>
        </w:trPr>
        <w:tc>
          <w:tcPr>
            <w:tcW w:w="1757" w:type="dxa"/>
          </w:tcPr>
          <w:p w:rsidR="00D175AF" w:rsidRDefault="00D175AF" w:rsidP="0053449F">
            <w:pPr>
              <w:pStyle w:val="NoSpacing"/>
              <w:jc w:val="center"/>
            </w:pPr>
            <w:r>
              <w:t>12</w:t>
            </w:r>
            <w:r w:rsidRPr="008D6794">
              <w:t>th</w:t>
            </w:r>
            <w:r>
              <w:t xml:space="preserve"> standard</w:t>
            </w:r>
          </w:p>
        </w:tc>
        <w:tc>
          <w:tcPr>
            <w:tcW w:w="4610" w:type="dxa"/>
          </w:tcPr>
          <w:p w:rsidR="00D175AF" w:rsidRDefault="00D175AF" w:rsidP="0053449F">
            <w:pPr>
              <w:pStyle w:val="NoSpacing"/>
              <w:jc w:val="center"/>
            </w:pPr>
            <w:r>
              <w:t>K.V No-2 AFS Hindan, Ghaziabad</w:t>
            </w:r>
          </w:p>
        </w:tc>
        <w:tc>
          <w:tcPr>
            <w:tcW w:w="1307" w:type="dxa"/>
          </w:tcPr>
          <w:p w:rsidR="00D175AF" w:rsidRDefault="00D175AF" w:rsidP="0053449F">
            <w:pPr>
              <w:pStyle w:val="NoSpacing"/>
              <w:jc w:val="center"/>
            </w:pPr>
            <w:r>
              <w:t>88.88</w:t>
            </w:r>
          </w:p>
        </w:tc>
        <w:tc>
          <w:tcPr>
            <w:tcW w:w="2511" w:type="dxa"/>
          </w:tcPr>
          <w:p w:rsidR="00D175AF" w:rsidRDefault="00D175AF" w:rsidP="0053449F">
            <w:pPr>
              <w:pStyle w:val="NoSpacing"/>
              <w:jc w:val="center"/>
            </w:pPr>
            <w:r>
              <w:t>CBSE</w:t>
            </w:r>
          </w:p>
        </w:tc>
      </w:tr>
      <w:tr w:rsidR="00D175AF" w:rsidTr="0053449F">
        <w:trPr>
          <w:trHeight w:val="260"/>
        </w:trPr>
        <w:tc>
          <w:tcPr>
            <w:tcW w:w="1757" w:type="dxa"/>
          </w:tcPr>
          <w:p w:rsidR="00D175AF" w:rsidRDefault="00D175AF" w:rsidP="0053449F">
            <w:pPr>
              <w:pStyle w:val="NoSpacing"/>
              <w:jc w:val="center"/>
            </w:pPr>
            <w:r>
              <w:t>10</w:t>
            </w:r>
            <w:r w:rsidRPr="008D6794">
              <w:t>th</w:t>
            </w:r>
            <w:r>
              <w:t xml:space="preserve"> standard</w:t>
            </w:r>
          </w:p>
        </w:tc>
        <w:tc>
          <w:tcPr>
            <w:tcW w:w="4610" w:type="dxa"/>
          </w:tcPr>
          <w:p w:rsidR="00D175AF" w:rsidRDefault="00D175AF" w:rsidP="0053449F">
            <w:pPr>
              <w:pStyle w:val="NoSpacing"/>
              <w:jc w:val="center"/>
            </w:pPr>
            <w:r>
              <w:t>K.V No-2 AFS Hindan, Ghaziabad</w:t>
            </w:r>
          </w:p>
        </w:tc>
        <w:tc>
          <w:tcPr>
            <w:tcW w:w="1307" w:type="dxa"/>
          </w:tcPr>
          <w:p w:rsidR="00D175AF" w:rsidRDefault="00D175AF" w:rsidP="0053449F">
            <w:pPr>
              <w:pStyle w:val="NoSpacing"/>
              <w:jc w:val="center"/>
            </w:pPr>
            <w:r>
              <w:t>86.00</w:t>
            </w:r>
          </w:p>
        </w:tc>
        <w:tc>
          <w:tcPr>
            <w:tcW w:w="2511" w:type="dxa"/>
          </w:tcPr>
          <w:p w:rsidR="00D175AF" w:rsidRDefault="00D175AF" w:rsidP="0053449F">
            <w:pPr>
              <w:pStyle w:val="NoSpacing"/>
              <w:jc w:val="center"/>
            </w:pPr>
            <w:r>
              <w:t>CBSE</w:t>
            </w:r>
          </w:p>
        </w:tc>
      </w:tr>
    </w:tbl>
    <w:p w:rsidR="00D175AF" w:rsidRDefault="00D175AF" w:rsidP="00D175AF">
      <w:pPr>
        <w:jc w:val="both"/>
        <w:rPr>
          <w:rFonts w:asciiTheme="majorHAnsi" w:hAnsiTheme="majorHAnsi"/>
          <w:b/>
          <w:u w:val="single"/>
        </w:rPr>
      </w:pPr>
    </w:p>
    <w:p w:rsidR="0076134C" w:rsidRPr="00D175AF" w:rsidRDefault="00D175AF" w:rsidP="00D175AF">
      <w:pPr>
        <w:jc w:val="both"/>
        <w:rPr>
          <w:rFonts w:asciiTheme="majorHAnsi" w:hAnsiTheme="majorHAnsi" w:cs="Arial"/>
          <w:b/>
          <w:u w:val="single"/>
        </w:rPr>
      </w:pPr>
      <w:r w:rsidRPr="00D175AF">
        <w:rPr>
          <w:rFonts w:asciiTheme="majorHAnsi" w:hAnsiTheme="majorHAnsi"/>
          <w:b/>
          <w:u w:val="single"/>
        </w:rPr>
        <w:t>Personal Details</w:t>
      </w:r>
    </w:p>
    <w:tbl>
      <w:tblPr>
        <w:tblW w:w="0" w:type="auto"/>
        <w:tblLook w:val="04A0" w:firstRow="1" w:lastRow="0" w:firstColumn="1" w:lastColumn="0" w:noHBand="0" w:noVBand="1"/>
      </w:tblPr>
      <w:tblGrid>
        <w:gridCol w:w="2861"/>
        <w:gridCol w:w="7939"/>
      </w:tblGrid>
      <w:tr w:rsidR="00952D20" w:rsidTr="00AA1467">
        <w:tc>
          <w:tcPr>
            <w:tcW w:w="2861" w:type="dxa"/>
          </w:tcPr>
          <w:p w:rsidR="00952D20" w:rsidRPr="00F10EF3" w:rsidRDefault="00952D20" w:rsidP="00F10EF3">
            <w:pPr>
              <w:pStyle w:val="NoSpacing"/>
            </w:pPr>
            <w:r w:rsidRPr="00F10EF3">
              <w:t>Date of Birth</w:t>
            </w:r>
          </w:p>
        </w:tc>
        <w:tc>
          <w:tcPr>
            <w:tcW w:w="7939" w:type="dxa"/>
          </w:tcPr>
          <w:p w:rsidR="00952D20" w:rsidRPr="00F10EF3" w:rsidRDefault="00AA1467" w:rsidP="00EC5748">
            <w:pPr>
              <w:pStyle w:val="NoSpacing"/>
            </w:pPr>
            <w:r>
              <w:t>27</w:t>
            </w:r>
            <w:r w:rsidR="00EC5748" w:rsidRPr="00F10EF3">
              <w:rPr>
                <w:vertAlign w:val="superscript"/>
              </w:rPr>
              <w:t>th</w:t>
            </w:r>
            <w:r>
              <w:t xml:space="preserve"> Feb</w:t>
            </w:r>
            <w:r w:rsidR="00952D20" w:rsidRPr="00F10EF3">
              <w:t xml:space="preserve"> 199</w:t>
            </w:r>
            <w:r>
              <w:t>2</w:t>
            </w:r>
          </w:p>
        </w:tc>
      </w:tr>
      <w:tr w:rsidR="00326BB3" w:rsidTr="00AA1467">
        <w:tc>
          <w:tcPr>
            <w:tcW w:w="2861" w:type="dxa"/>
          </w:tcPr>
          <w:p w:rsidR="00326BB3" w:rsidRPr="00F10EF3" w:rsidRDefault="00326BB3" w:rsidP="007F554B">
            <w:pPr>
              <w:pStyle w:val="NoSpacing"/>
            </w:pPr>
            <w:r>
              <w:t>Father’s Name</w:t>
            </w:r>
          </w:p>
        </w:tc>
        <w:tc>
          <w:tcPr>
            <w:tcW w:w="7939" w:type="dxa"/>
          </w:tcPr>
          <w:p w:rsidR="00326BB3" w:rsidRPr="00F10EF3" w:rsidRDefault="00326BB3" w:rsidP="00AA1467">
            <w:pPr>
              <w:pStyle w:val="NoSpacing"/>
            </w:pPr>
            <w:r>
              <w:t xml:space="preserve">Mr. </w:t>
            </w:r>
            <w:proofErr w:type="spellStart"/>
            <w:r w:rsidR="00AA1467">
              <w:t>Anand</w:t>
            </w:r>
            <w:proofErr w:type="spellEnd"/>
            <w:r w:rsidR="00AA1467">
              <w:t xml:space="preserve"> Kumar</w:t>
            </w:r>
          </w:p>
        </w:tc>
      </w:tr>
      <w:tr w:rsidR="00326BB3" w:rsidTr="00AA1467">
        <w:tc>
          <w:tcPr>
            <w:tcW w:w="2861" w:type="dxa"/>
          </w:tcPr>
          <w:p w:rsidR="00326BB3" w:rsidRPr="00F10EF3" w:rsidRDefault="00326BB3" w:rsidP="007F554B">
            <w:pPr>
              <w:pStyle w:val="NoSpacing"/>
            </w:pPr>
            <w:r>
              <w:t>Nationality</w:t>
            </w:r>
          </w:p>
        </w:tc>
        <w:tc>
          <w:tcPr>
            <w:tcW w:w="7939" w:type="dxa"/>
          </w:tcPr>
          <w:p w:rsidR="00326BB3" w:rsidRPr="00F10EF3" w:rsidRDefault="00326BB3" w:rsidP="007F554B">
            <w:pPr>
              <w:pStyle w:val="NoSpacing"/>
            </w:pPr>
            <w:r>
              <w:t>Indian</w:t>
            </w:r>
          </w:p>
        </w:tc>
      </w:tr>
      <w:tr w:rsidR="00326BB3" w:rsidTr="00AA1467">
        <w:tc>
          <w:tcPr>
            <w:tcW w:w="2861" w:type="dxa"/>
          </w:tcPr>
          <w:p w:rsidR="00326BB3" w:rsidRPr="00F10EF3" w:rsidRDefault="00326BB3" w:rsidP="007F554B">
            <w:pPr>
              <w:pStyle w:val="NoSpacing"/>
            </w:pPr>
            <w:r>
              <w:t>Gender</w:t>
            </w:r>
          </w:p>
        </w:tc>
        <w:tc>
          <w:tcPr>
            <w:tcW w:w="7939" w:type="dxa"/>
          </w:tcPr>
          <w:p w:rsidR="00326BB3" w:rsidRPr="00F10EF3" w:rsidRDefault="00AA1467" w:rsidP="007F554B">
            <w:pPr>
              <w:pStyle w:val="NoSpacing"/>
            </w:pPr>
            <w:r>
              <w:t>M</w:t>
            </w:r>
            <w:r w:rsidR="00326BB3">
              <w:t>ale</w:t>
            </w:r>
            <w:r w:rsidR="00525FAB">
              <w:t xml:space="preserve"> (Single)</w:t>
            </w:r>
          </w:p>
        </w:tc>
      </w:tr>
      <w:tr w:rsidR="00326BB3" w:rsidTr="00AA1467">
        <w:tc>
          <w:tcPr>
            <w:tcW w:w="2861" w:type="dxa"/>
          </w:tcPr>
          <w:p w:rsidR="00326BB3" w:rsidRPr="00F10EF3" w:rsidRDefault="00326BB3" w:rsidP="007F554B">
            <w:pPr>
              <w:pStyle w:val="NoSpacing"/>
            </w:pPr>
            <w:r w:rsidRPr="00F10EF3">
              <w:t>Address (Permanent)</w:t>
            </w:r>
          </w:p>
        </w:tc>
        <w:tc>
          <w:tcPr>
            <w:tcW w:w="7939" w:type="dxa"/>
          </w:tcPr>
          <w:p w:rsidR="00326BB3" w:rsidRPr="00F10EF3" w:rsidRDefault="00AA1467" w:rsidP="007F554B">
            <w:pPr>
              <w:pStyle w:val="NoSpacing"/>
            </w:pPr>
            <w:r>
              <w:rPr>
                <w:color w:val="000000"/>
              </w:rPr>
              <w:t xml:space="preserve">H.N. 87, East Plan </w:t>
            </w:r>
            <w:proofErr w:type="spellStart"/>
            <w:r>
              <w:rPr>
                <w:color w:val="000000"/>
              </w:rPr>
              <w:t>Basti</w:t>
            </w:r>
            <w:proofErr w:type="spellEnd"/>
            <w:r>
              <w:rPr>
                <w:color w:val="000000"/>
              </w:rPr>
              <w:t xml:space="preserve">, </w:t>
            </w:r>
            <w:proofErr w:type="spellStart"/>
            <w:r>
              <w:rPr>
                <w:color w:val="000000"/>
              </w:rPr>
              <w:t>Burmamines</w:t>
            </w:r>
            <w:proofErr w:type="spellEnd"/>
            <w:r>
              <w:rPr>
                <w:color w:val="000000"/>
              </w:rPr>
              <w:t>, Jamshedpur, Jharkhand-831007</w:t>
            </w:r>
          </w:p>
        </w:tc>
      </w:tr>
      <w:tr w:rsidR="00326BB3" w:rsidTr="00AA1467">
        <w:tc>
          <w:tcPr>
            <w:tcW w:w="2861" w:type="dxa"/>
          </w:tcPr>
          <w:p w:rsidR="00326BB3" w:rsidRPr="00F10EF3" w:rsidRDefault="00326BB3" w:rsidP="007F554B">
            <w:pPr>
              <w:pStyle w:val="NoSpacing"/>
            </w:pPr>
            <w:r w:rsidRPr="00F10EF3">
              <w:t>Language known</w:t>
            </w:r>
          </w:p>
        </w:tc>
        <w:tc>
          <w:tcPr>
            <w:tcW w:w="7939" w:type="dxa"/>
          </w:tcPr>
          <w:p w:rsidR="00326BB3" w:rsidRPr="00F10EF3" w:rsidRDefault="00326BB3" w:rsidP="007F554B">
            <w:pPr>
              <w:pStyle w:val="NoSpacing"/>
            </w:pPr>
            <w:r w:rsidRPr="00F10EF3">
              <w:t xml:space="preserve">English and Hindi </w:t>
            </w:r>
          </w:p>
        </w:tc>
      </w:tr>
      <w:tr w:rsidR="003E1F79" w:rsidTr="00AA1467">
        <w:tc>
          <w:tcPr>
            <w:tcW w:w="2861" w:type="dxa"/>
          </w:tcPr>
          <w:p w:rsidR="003E1F79" w:rsidRPr="00F10EF3" w:rsidRDefault="003E1F79" w:rsidP="007F554B">
            <w:pPr>
              <w:pStyle w:val="NoSpacing"/>
            </w:pPr>
            <w:r>
              <w:t>Passport Status</w:t>
            </w:r>
          </w:p>
        </w:tc>
        <w:tc>
          <w:tcPr>
            <w:tcW w:w="7939" w:type="dxa"/>
          </w:tcPr>
          <w:p w:rsidR="003E1F79" w:rsidRPr="00F10EF3" w:rsidRDefault="003E1F79" w:rsidP="007F554B">
            <w:pPr>
              <w:pStyle w:val="NoSpacing"/>
            </w:pPr>
            <w:r>
              <w:t>Available</w:t>
            </w:r>
          </w:p>
        </w:tc>
      </w:tr>
    </w:tbl>
    <w:p w:rsidR="00E458DD" w:rsidRPr="00B15170" w:rsidRDefault="00E458DD" w:rsidP="00D175AF">
      <w:pPr>
        <w:jc w:val="both"/>
        <w:rPr>
          <w:rFonts w:ascii="Calibri" w:eastAsia="Calibri" w:hAnsi="Calibri"/>
          <w:sz w:val="22"/>
          <w:szCs w:val="22"/>
        </w:rPr>
      </w:pPr>
    </w:p>
    <w:p w:rsidR="005272F9" w:rsidRPr="0090223B" w:rsidRDefault="005272F9" w:rsidP="005272F9">
      <w:pPr>
        <w:jc w:val="both"/>
        <w:rPr>
          <w:rFonts w:ascii="Calibri" w:eastAsia="Calibri" w:hAnsi="Calibri"/>
          <w:sz w:val="22"/>
          <w:szCs w:val="22"/>
        </w:rPr>
      </w:pPr>
      <w:r w:rsidRPr="0090223B">
        <w:rPr>
          <w:rFonts w:ascii="Calibri" w:eastAsia="Calibri" w:hAnsi="Calibri"/>
          <w:sz w:val="22"/>
          <w:szCs w:val="22"/>
        </w:rPr>
        <w:t>I assure that the above mentioned details are true to the best of my knowledge and belief.</w:t>
      </w:r>
    </w:p>
    <w:p w:rsidR="005272F9" w:rsidRPr="0090223B" w:rsidRDefault="005272F9" w:rsidP="005272F9">
      <w:pPr>
        <w:jc w:val="both"/>
        <w:rPr>
          <w:rFonts w:ascii="Calibri" w:eastAsia="Calibri" w:hAnsi="Calibri"/>
          <w:sz w:val="22"/>
          <w:szCs w:val="22"/>
        </w:rPr>
      </w:pPr>
    </w:p>
    <w:p w:rsidR="005272F9" w:rsidRPr="00EF41EA" w:rsidRDefault="005272F9" w:rsidP="005272F9">
      <w:pPr>
        <w:jc w:val="both"/>
        <w:rPr>
          <w:rFonts w:ascii="Cambria" w:hAnsi="Cambria"/>
          <w:b/>
        </w:rPr>
      </w:pPr>
      <w:r w:rsidRPr="00EF41EA">
        <w:rPr>
          <w:rFonts w:ascii="Cambria" w:hAnsi="Cambria"/>
          <w:b/>
        </w:rPr>
        <w:t>Place:</w:t>
      </w:r>
      <w:r>
        <w:rPr>
          <w:rFonts w:ascii="Cambria" w:hAnsi="Cambria"/>
          <w:b/>
        </w:rPr>
        <w:t xml:space="preserve"> </w:t>
      </w:r>
      <w:r w:rsidR="00AA1467">
        <w:rPr>
          <w:rFonts w:ascii="Cambria" w:hAnsi="Cambria"/>
          <w:b/>
        </w:rPr>
        <w:t>Ghaziabad</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 </w:t>
      </w:r>
      <w:r>
        <w:rPr>
          <w:rFonts w:ascii="Cambria" w:hAnsi="Cambria"/>
          <w:b/>
        </w:rPr>
        <w:tab/>
        <w:t>(</w:t>
      </w:r>
      <w:r w:rsidR="00AA1467">
        <w:rPr>
          <w:rFonts w:ascii="Cambria" w:hAnsi="Cambria"/>
          <w:b/>
        </w:rPr>
        <w:t>Akash</w:t>
      </w:r>
      <w:r>
        <w:rPr>
          <w:rFonts w:ascii="Cambria" w:hAnsi="Cambria"/>
          <w:b/>
        </w:rPr>
        <w:t xml:space="preserve"> </w:t>
      </w:r>
      <w:r w:rsidR="00AA1467">
        <w:rPr>
          <w:rFonts w:ascii="Cambria" w:hAnsi="Cambria"/>
          <w:b/>
        </w:rPr>
        <w:t>Kumar</w:t>
      </w:r>
      <w:r w:rsidRPr="00EF41EA">
        <w:rPr>
          <w:rFonts w:ascii="Cambria" w:hAnsi="Cambria"/>
          <w:b/>
        </w:rPr>
        <w:t>)</w:t>
      </w:r>
    </w:p>
    <w:p w:rsidR="00E5421A" w:rsidRPr="0055158A" w:rsidRDefault="005272F9" w:rsidP="0055158A">
      <w:pPr>
        <w:jc w:val="both"/>
        <w:rPr>
          <w:rFonts w:ascii="Cambria" w:hAnsi="Cambria"/>
          <w:b/>
        </w:rPr>
      </w:pPr>
      <w:r w:rsidRPr="00EF41EA">
        <w:rPr>
          <w:rFonts w:ascii="Cambria" w:hAnsi="Cambria"/>
          <w:b/>
        </w:rPr>
        <w:t>Date:</w:t>
      </w:r>
      <w:r>
        <w:rPr>
          <w:rFonts w:ascii="Cambria" w:hAnsi="Cambria"/>
          <w:b/>
        </w:rPr>
        <w:tab/>
      </w:r>
      <w:bookmarkStart w:id="0" w:name="_GoBack"/>
      <w:bookmarkEnd w:id="0"/>
    </w:p>
    <w:sectPr w:rsidR="00E5421A" w:rsidRPr="0055158A" w:rsidSect="00B15170">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BD21504_"/>
      </v:shape>
    </w:pict>
  </w:numPicBullet>
  <w:abstractNum w:abstractNumId="0" w15:restartNumberingAfterBreak="0">
    <w:nsid w:val="049D2BB2"/>
    <w:multiLevelType w:val="multilevel"/>
    <w:tmpl w:val="E7DCA40A"/>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069D65A4"/>
    <w:multiLevelType w:val="hybridMultilevel"/>
    <w:tmpl w:val="3AA68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1E49FC"/>
    <w:multiLevelType w:val="hybridMultilevel"/>
    <w:tmpl w:val="5648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D6E31"/>
    <w:multiLevelType w:val="hybridMultilevel"/>
    <w:tmpl w:val="67A251A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F4A2A"/>
    <w:multiLevelType w:val="hybridMultilevel"/>
    <w:tmpl w:val="E932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F7DB1"/>
    <w:multiLevelType w:val="hybridMultilevel"/>
    <w:tmpl w:val="73B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EEC"/>
    <w:multiLevelType w:val="hybridMultilevel"/>
    <w:tmpl w:val="5744407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B841D6"/>
    <w:multiLevelType w:val="hybridMultilevel"/>
    <w:tmpl w:val="DC3A307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E1262B4"/>
    <w:multiLevelType w:val="hybridMultilevel"/>
    <w:tmpl w:val="B38802F0"/>
    <w:lvl w:ilvl="0" w:tplc="563237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F30AD"/>
    <w:multiLevelType w:val="hybridMultilevel"/>
    <w:tmpl w:val="0C3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A4707"/>
    <w:multiLevelType w:val="hybridMultilevel"/>
    <w:tmpl w:val="46964F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48C3700"/>
    <w:multiLevelType w:val="singleLevel"/>
    <w:tmpl w:val="563237E2"/>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027102C"/>
    <w:multiLevelType w:val="singleLevel"/>
    <w:tmpl w:val="563237E2"/>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329959E7"/>
    <w:multiLevelType w:val="hybridMultilevel"/>
    <w:tmpl w:val="CFF460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B38E4"/>
    <w:multiLevelType w:val="singleLevel"/>
    <w:tmpl w:val="563237E2"/>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373E7527"/>
    <w:multiLevelType w:val="hybridMultilevel"/>
    <w:tmpl w:val="5388E792"/>
    <w:lvl w:ilvl="0" w:tplc="880CCBD2">
      <w:start w:val="1"/>
      <w:numFmt w:val="bullet"/>
      <w:lvlText w:val=""/>
      <w:lvlJc w:val="left"/>
      <w:pPr>
        <w:ind w:left="720" w:hanging="360"/>
      </w:pPr>
      <w:rPr>
        <w:rFonts w:ascii="Symbol" w:hAnsi="Symbol" w:hint="default"/>
      </w:rPr>
    </w:lvl>
    <w:lvl w:ilvl="1" w:tplc="B938469C">
      <w:start w:val="1"/>
      <w:numFmt w:val="bullet"/>
      <w:lvlText w:val="o"/>
      <w:lvlJc w:val="left"/>
      <w:pPr>
        <w:ind w:left="1440" w:hanging="360"/>
      </w:pPr>
      <w:rPr>
        <w:rFonts w:ascii="Courier New" w:hAnsi="Courier New" w:cs="Courier New" w:hint="default"/>
      </w:rPr>
    </w:lvl>
    <w:lvl w:ilvl="2" w:tplc="5510C5CC">
      <w:start w:val="1"/>
      <w:numFmt w:val="bullet"/>
      <w:lvlText w:val=""/>
      <w:lvlJc w:val="left"/>
      <w:pPr>
        <w:ind w:left="2160" w:hanging="360"/>
      </w:pPr>
      <w:rPr>
        <w:rFonts w:ascii="Wingdings" w:hAnsi="Wingdings" w:hint="default"/>
      </w:rPr>
    </w:lvl>
    <w:lvl w:ilvl="3" w:tplc="BC824F52">
      <w:start w:val="1"/>
      <w:numFmt w:val="bullet"/>
      <w:lvlText w:val=""/>
      <w:lvlJc w:val="left"/>
      <w:pPr>
        <w:ind w:left="2880" w:hanging="360"/>
      </w:pPr>
      <w:rPr>
        <w:rFonts w:ascii="Symbol" w:hAnsi="Symbol" w:hint="default"/>
      </w:rPr>
    </w:lvl>
    <w:lvl w:ilvl="4" w:tplc="58B45C88">
      <w:start w:val="1"/>
      <w:numFmt w:val="bullet"/>
      <w:lvlText w:val="o"/>
      <w:lvlJc w:val="left"/>
      <w:pPr>
        <w:ind w:left="3600" w:hanging="360"/>
      </w:pPr>
      <w:rPr>
        <w:rFonts w:ascii="Courier New" w:hAnsi="Courier New" w:cs="Courier New" w:hint="default"/>
      </w:rPr>
    </w:lvl>
    <w:lvl w:ilvl="5" w:tplc="2820D6F6">
      <w:start w:val="1"/>
      <w:numFmt w:val="bullet"/>
      <w:lvlText w:val=""/>
      <w:lvlJc w:val="left"/>
      <w:pPr>
        <w:ind w:left="4320" w:hanging="360"/>
      </w:pPr>
      <w:rPr>
        <w:rFonts w:ascii="Wingdings" w:hAnsi="Wingdings" w:hint="default"/>
      </w:rPr>
    </w:lvl>
    <w:lvl w:ilvl="6" w:tplc="5882006E">
      <w:start w:val="1"/>
      <w:numFmt w:val="bullet"/>
      <w:lvlText w:val=""/>
      <w:lvlJc w:val="left"/>
      <w:pPr>
        <w:ind w:left="5040" w:hanging="360"/>
      </w:pPr>
      <w:rPr>
        <w:rFonts w:ascii="Symbol" w:hAnsi="Symbol" w:hint="default"/>
      </w:rPr>
    </w:lvl>
    <w:lvl w:ilvl="7" w:tplc="C15A4E26">
      <w:start w:val="1"/>
      <w:numFmt w:val="bullet"/>
      <w:lvlText w:val="o"/>
      <w:lvlJc w:val="left"/>
      <w:pPr>
        <w:ind w:left="5760" w:hanging="360"/>
      </w:pPr>
      <w:rPr>
        <w:rFonts w:ascii="Courier New" w:hAnsi="Courier New" w:cs="Courier New" w:hint="default"/>
      </w:rPr>
    </w:lvl>
    <w:lvl w:ilvl="8" w:tplc="94065040">
      <w:start w:val="1"/>
      <w:numFmt w:val="bullet"/>
      <w:lvlText w:val=""/>
      <w:lvlJc w:val="left"/>
      <w:pPr>
        <w:ind w:left="6480" w:hanging="360"/>
      </w:pPr>
      <w:rPr>
        <w:rFonts w:ascii="Wingdings" w:hAnsi="Wingdings" w:hint="default"/>
      </w:rPr>
    </w:lvl>
  </w:abstractNum>
  <w:abstractNum w:abstractNumId="16" w15:restartNumberingAfterBreak="0">
    <w:nsid w:val="3C2213CE"/>
    <w:multiLevelType w:val="hybridMultilevel"/>
    <w:tmpl w:val="7F72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D054A"/>
    <w:multiLevelType w:val="hybridMultilevel"/>
    <w:tmpl w:val="40DA5A26"/>
    <w:lvl w:ilvl="0" w:tplc="BAA876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B77D7"/>
    <w:multiLevelType w:val="hybridMultilevel"/>
    <w:tmpl w:val="EBA60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729C2"/>
    <w:multiLevelType w:val="hybridMultilevel"/>
    <w:tmpl w:val="C3564900"/>
    <w:lvl w:ilvl="0" w:tplc="81C4B958">
      <w:start w:val="1"/>
      <w:numFmt w:val="bullet"/>
      <w:lvlText w:val=""/>
      <w:lvlPicBulletId w:val="0"/>
      <w:lvlJc w:val="left"/>
      <w:pPr>
        <w:ind w:left="360" w:hanging="72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EAF0F44"/>
    <w:multiLevelType w:val="hybridMultilevel"/>
    <w:tmpl w:val="B094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6330E"/>
    <w:multiLevelType w:val="singleLevel"/>
    <w:tmpl w:val="563237E2"/>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C743E34"/>
    <w:multiLevelType w:val="hybridMultilevel"/>
    <w:tmpl w:val="CA94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11723"/>
    <w:multiLevelType w:val="singleLevel"/>
    <w:tmpl w:val="563237E2"/>
    <w:lvl w:ilvl="0">
      <w:start w:val="2"/>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FC90F19"/>
    <w:multiLevelType w:val="hybridMultilevel"/>
    <w:tmpl w:val="B8C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70D4"/>
    <w:multiLevelType w:val="hybridMultilevel"/>
    <w:tmpl w:val="9CB0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7214C"/>
    <w:multiLevelType w:val="hybridMultilevel"/>
    <w:tmpl w:val="731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4B2F"/>
    <w:multiLevelType w:val="singleLevel"/>
    <w:tmpl w:val="563237E2"/>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69594389"/>
    <w:multiLevelType w:val="singleLevel"/>
    <w:tmpl w:val="1E32B396"/>
    <w:lvl w:ilvl="0">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6AE073B8"/>
    <w:multiLevelType w:val="hybridMultilevel"/>
    <w:tmpl w:val="6C36F316"/>
    <w:lvl w:ilvl="0" w:tplc="3A66E2DC">
      <w:start w:val="1"/>
      <w:numFmt w:val="bullet"/>
      <w:lvlText w:val=""/>
      <w:lvlJc w:val="left"/>
      <w:pPr>
        <w:ind w:left="720" w:hanging="360"/>
      </w:pPr>
      <w:rPr>
        <w:rFonts w:ascii="Symbol" w:hAnsi="Symbol" w:hint="default"/>
      </w:rPr>
    </w:lvl>
    <w:lvl w:ilvl="1" w:tplc="D15E8AE2">
      <w:start w:val="1"/>
      <w:numFmt w:val="bullet"/>
      <w:lvlText w:val="o"/>
      <w:lvlJc w:val="left"/>
      <w:pPr>
        <w:ind w:left="1440" w:hanging="360"/>
      </w:pPr>
      <w:rPr>
        <w:rFonts w:ascii="Courier New" w:hAnsi="Courier New" w:cs="Courier New" w:hint="default"/>
      </w:rPr>
    </w:lvl>
    <w:lvl w:ilvl="2" w:tplc="A1F0E4EA">
      <w:start w:val="1"/>
      <w:numFmt w:val="bullet"/>
      <w:lvlText w:val=""/>
      <w:lvlJc w:val="left"/>
      <w:pPr>
        <w:ind w:left="2160" w:hanging="360"/>
      </w:pPr>
      <w:rPr>
        <w:rFonts w:ascii="Wingdings" w:hAnsi="Wingdings" w:hint="default"/>
      </w:rPr>
    </w:lvl>
    <w:lvl w:ilvl="3" w:tplc="637E77A4">
      <w:start w:val="1"/>
      <w:numFmt w:val="bullet"/>
      <w:lvlText w:val=""/>
      <w:lvlJc w:val="left"/>
      <w:pPr>
        <w:ind w:left="2880" w:hanging="360"/>
      </w:pPr>
      <w:rPr>
        <w:rFonts w:ascii="Symbol" w:hAnsi="Symbol" w:hint="default"/>
      </w:rPr>
    </w:lvl>
    <w:lvl w:ilvl="4" w:tplc="40DCA0CC">
      <w:start w:val="1"/>
      <w:numFmt w:val="bullet"/>
      <w:lvlText w:val="o"/>
      <w:lvlJc w:val="left"/>
      <w:pPr>
        <w:ind w:left="3600" w:hanging="360"/>
      </w:pPr>
      <w:rPr>
        <w:rFonts w:ascii="Courier New" w:hAnsi="Courier New" w:cs="Courier New" w:hint="default"/>
      </w:rPr>
    </w:lvl>
    <w:lvl w:ilvl="5" w:tplc="220801CE">
      <w:start w:val="1"/>
      <w:numFmt w:val="bullet"/>
      <w:lvlText w:val=""/>
      <w:lvlJc w:val="left"/>
      <w:pPr>
        <w:ind w:left="4320" w:hanging="360"/>
      </w:pPr>
      <w:rPr>
        <w:rFonts w:ascii="Wingdings" w:hAnsi="Wingdings" w:hint="default"/>
      </w:rPr>
    </w:lvl>
    <w:lvl w:ilvl="6" w:tplc="970E61FE">
      <w:start w:val="1"/>
      <w:numFmt w:val="bullet"/>
      <w:lvlText w:val=""/>
      <w:lvlJc w:val="left"/>
      <w:pPr>
        <w:ind w:left="5040" w:hanging="360"/>
      </w:pPr>
      <w:rPr>
        <w:rFonts w:ascii="Symbol" w:hAnsi="Symbol" w:hint="default"/>
      </w:rPr>
    </w:lvl>
    <w:lvl w:ilvl="7" w:tplc="E578A8FE">
      <w:start w:val="1"/>
      <w:numFmt w:val="bullet"/>
      <w:lvlText w:val="o"/>
      <w:lvlJc w:val="left"/>
      <w:pPr>
        <w:ind w:left="5760" w:hanging="360"/>
      </w:pPr>
      <w:rPr>
        <w:rFonts w:ascii="Courier New" w:hAnsi="Courier New" w:cs="Courier New" w:hint="default"/>
      </w:rPr>
    </w:lvl>
    <w:lvl w:ilvl="8" w:tplc="A9386DCA">
      <w:start w:val="1"/>
      <w:numFmt w:val="bullet"/>
      <w:lvlText w:val=""/>
      <w:lvlJc w:val="left"/>
      <w:pPr>
        <w:ind w:left="6480" w:hanging="360"/>
      </w:pPr>
      <w:rPr>
        <w:rFonts w:ascii="Wingdings" w:hAnsi="Wingdings" w:hint="default"/>
      </w:rPr>
    </w:lvl>
  </w:abstractNum>
  <w:abstractNum w:abstractNumId="30" w15:restartNumberingAfterBreak="0">
    <w:nsid w:val="6B771272"/>
    <w:multiLevelType w:val="hybridMultilevel"/>
    <w:tmpl w:val="AC82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B6B49"/>
    <w:multiLevelType w:val="hybridMultilevel"/>
    <w:tmpl w:val="2AC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031FF"/>
    <w:multiLevelType w:val="hybridMultilevel"/>
    <w:tmpl w:val="7BE69982"/>
    <w:lvl w:ilvl="0" w:tplc="9AF8C994">
      <w:start w:val="1"/>
      <w:numFmt w:val="bullet"/>
      <w:lvlText w:val=""/>
      <w:lvlJc w:val="left"/>
      <w:pPr>
        <w:ind w:left="660" w:hanging="360"/>
      </w:pPr>
      <w:rPr>
        <w:rFonts w:ascii="Symbol" w:hAnsi="Symbol" w:hint="default"/>
      </w:rPr>
    </w:lvl>
    <w:lvl w:ilvl="1" w:tplc="C84C8742">
      <w:start w:val="1"/>
      <w:numFmt w:val="bullet"/>
      <w:lvlText w:val="o"/>
      <w:lvlJc w:val="left"/>
      <w:pPr>
        <w:ind w:left="1380" w:hanging="360"/>
      </w:pPr>
      <w:rPr>
        <w:rFonts w:ascii="Courier New" w:hAnsi="Courier New" w:cs="Courier New" w:hint="default"/>
      </w:rPr>
    </w:lvl>
    <w:lvl w:ilvl="2" w:tplc="99561302">
      <w:start w:val="1"/>
      <w:numFmt w:val="bullet"/>
      <w:lvlText w:val=""/>
      <w:lvlJc w:val="left"/>
      <w:pPr>
        <w:ind w:left="2100" w:hanging="360"/>
      </w:pPr>
      <w:rPr>
        <w:rFonts w:ascii="Wingdings" w:hAnsi="Wingdings" w:hint="default"/>
      </w:rPr>
    </w:lvl>
    <w:lvl w:ilvl="3" w:tplc="BB4CE52E">
      <w:start w:val="1"/>
      <w:numFmt w:val="bullet"/>
      <w:lvlText w:val=""/>
      <w:lvlJc w:val="left"/>
      <w:pPr>
        <w:ind w:left="2820" w:hanging="360"/>
      </w:pPr>
      <w:rPr>
        <w:rFonts w:ascii="Symbol" w:hAnsi="Symbol" w:hint="default"/>
      </w:rPr>
    </w:lvl>
    <w:lvl w:ilvl="4" w:tplc="DA00C0FC">
      <w:start w:val="1"/>
      <w:numFmt w:val="bullet"/>
      <w:lvlText w:val="o"/>
      <w:lvlJc w:val="left"/>
      <w:pPr>
        <w:ind w:left="3540" w:hanging="360"/>
      </w:pPr>
      <w:rPr>
        <w:rFonts w:ascii="Courier New" w:hAnsi="Courier New" w:cs="Courier New" w:hint="default"/>
      </w:rPr>
    </w:lvl>
    <w:lvl w:ilvl="5" w:tplc="1974FE7E">
      <w:start w:val="1"/>
      <w:numFmt w:val="bullet"/>
      <w:lvlText w:val=""/>
      <w:lvlJc w:val="left"/>
      <w:pPr>
        <w:ind w:left="4260" w:hanging="360"/>
      </w:pPr>
      <w:rPr>
        <w:rFonts w:ascii="Wingdings" w:hAnsi="Wingdings" w:hint="default"/>
      </w:rPr>
    </w:lvl>
    <w:lvl w:ilvl="6" w:tplc="DCCAF026">
      <w:start w:val="1"/>
      <w:numFmt w:val="bullet"/>
      <w:lvlText w:val=""/>
      <w:lvlJc w:val="left"/>
      <w:pPr>
        <w:ind w:left="4980" w:hanging="360"/>
      </w:pPr>
      <w:rPr>
        <w:rFonts w:ascii="Symbol" w:hAnsi="Symbol" w:hint="default"/>
      </w:rPr>
    </w:lvl>
    <w:lvl w:ilvl="7" w:tplc="7768371E">
      <w:start w:val="1"/>
      <w:numFmt w:val="bullet"/>
      <w:lvlText w:val="o"/>
      <w:lvlJc w:val="left"/>
      <w:pPr>
        <w:ind w:left="5700" w:hanging="360"/>
      </w:pPr>
      <w:rPr>
        <w:rFonts w:ascii="Courier New" w:hAnsi="Courier New" w:cs="Courier New" w:hint="default"/>
      </w:rPr>
    </w:lvl>
    <w:lvl w:ilvl="8" w:tplc="D3620172">
      <w:start w:val="1"/>
      <w:numFmt w:val="bullet"/>
      <w:lvlText w:val=""/>
      <w:lvlJc w:val="left"/>
      <w:pPr>
        <w:ind w:left="6420" w:hanging="360"/>
      </w:pPr>
      <w:rPr>
        <w:rFonts w:ascii="Wingdings" w:hAnsi="Wingdings" w:hint="default"/>
      </w:rPr>
    </w:lvl>
  </w:abstractNum>
  <w:num w:numId="1">
    <w:abstractNumId w:val="12"/>
  </w:num>
  <w:num w:numId="2">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1"/>
  </w:num>
  <w:num w:numId="5">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11"/>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27"/>
  </w:num>
  <w:num w:numId="8">
    <w:abstractNumId w:val="23"/>
  </w:num>
  <w:num w:numId="9">
    <w:abstractNumId w:val="23"/>
    <w:lvlOverride w:ilvl="0">
      <w:lvl w:ilvl="0">
        <w:start w:val="1"/>
        <w:numFmt w:val="decimal"/>
        <w:lvlText w:val="%1"/>
        <w:legacy w:legacy="1" w:legacySpace="0" w:legacyIndent="360"/>
        <w:lvlJc w:val="left"/>
        <w:rPr>
          <w:rFonts w:ascii="Times New Roman" w:hAnsi="Times New Roman" w:cs="Times New Roman" w:hint="default"/>
        </w:rPr>
      </w:lvl>
    </w:lvlOverride>
  </w:num>
  <w:num w:numId="10">
    <w:abstractNumId w:val="28"/>
  </w:num>
  <w:num w:numId="11">
    <w:abstractNumId w:val="28"/>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28"/>
    <w:lvlOverride w:ilvl="0">
      <w:lvl w:ilvl="0">
        <w:start w:val="3"/>
        <w:numFmt w:val="decimal"/>
        <w:lvlText w:val="%1"/>
        <w:legacy w:legacy="1" w:legacySpace="0" w:legacyIndent="360"/>
        <w:lvlJc w:val="left"/>
        <w:rPr>
          <w:rFonts w:ascii="Times New Roman" w:hAnsi="Times New Roman" w:cs="Times New Roman" w:hint="default"/>
        </w:rPr>
      </w:lvl>
    </w:lvlOverride>
  </w:num>
  <w:num w:numId="13">
    <w:abstractNumId w:val="14"/>
  </w:num>
  <w:num w:numId="14">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15">
    <w:abstractNumId w:val="21"/>
  </w:num>
  <w:num w:numId="16">
    <w:abstractNumId w:val="21"/>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8"/>
  </w:num>
  <w:num w:numId="18">
    <w:abstractNumId w:val="3"/>
  </w:num>
  <w:num w:numId="19">
    <w:abstractNumId w:val="8"/>
  </w:num>
  <w:num w:numId="20">
    <w:abstractNumId w:val="24"/>
  </w:num>
  <w:num w:numId="21">
    <w:abstractNumId w:val="10"/>
  </w:num>
  <w:num w:numId="22">
    <w:abstractNumId w:val="10"/>
  </w:num>
  <w:num w:numId="23">
    <w:abstractNumId w:val="7"/>
  </w:num>
  <w:num w:numId="24">
    <w:abstractNumId w:val="19"/>
  </w:num>
  <w:num w:numId="25">
    <w:abstractNumId w:val="4"/>
  </w:num>
  <w:num w:numId="26">
    <w:abstractNumId w:val="20"/>
  </w:num>
  <w:num w:numId="27">
    <w:abstractNumId w:val="25"/>
  </w:num>
  <w:num w:numId="28">
    <w:abstractNumId w:val="26"/>
  </w:num>
  <w:num w:numId="29">
    <w:abstractNumId w:val="0"/>
  </w:num>
  <w:num w:numId="30">
    <w:abstractNumId w:val="6"/>
  </w:num>
  <w:num w:numId="31">
    <w:abstractNumId w:val="2"/>
  </w:num>
  <w:num w:numId="32">
    <w:abstractNumId w:val="13"/>
  </w:num>
  <w:num w:numId="33">
    <w:abstractNumId w:val="22"/>
  </w:num>
  <w:num w:numId="34">
    <w:abstractNumId w:val="1"/>
  </w:num>
  <w:num w:numId="35">
    <w:abstractNumId w:val="9"/>
  </w:num>
  <w:num w:numId="36">
    <w:abstractNumId w:val="30"/>
  </w:num>
  <w:num w:numId="37">
    <w:abstractNumId w:val="31"/>
  </w:num>
  <w:num w:numId="38">
    <w:abstractNumId w:val="16"/>
  </w:num>
  <w:num w:numId="39">
    <w:abstractNumId w:val="5"/>
  </w:num>
  <w:num w:numId="40">
    <w:abstractNumId w:val="17"/>
  </w:num>
  <w:num w:numId="41">
    <w:abstractNumId w:val="32"/>
  </w:num>
  <w:num w:numId="42">
    <w:abstractNumId w:val="2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78"/>
    <w:rsid w:val="00007EE0"/>
    <w:rsid w:val="00014CDA"/>
    <w:rsid w:val="00026F5B"/>
    <w:rsid w:val="00036539"/>
    <w:rsid w:val="0004282F"/>
    <w:rsid w:val="00043BD4"/>
    <w:rsid w:val="000468F3"/>
    <w:rsid w:val="0006196D"/>
    <w:rsid w:val="00061ADB"/>
    <w:rsid w:val="000833B5"/>
    <w:rsid w:val="00085048"/>
    <w:rsid w:val="00085A99"/>
    <w:rsid w:val="000A0D97"/>
    <w:rsid w:val="000A28DA"/>
    <w:rsid w:val="000B6823"/>
    <w:rsid w:val="000B7E52"/>
    <w:rsid w:val="000C560E"/>
    <w:rsid w:val="000D381D"/>
    <w:rsid w:val="000F0995"/>
    <w:rsid w:val="001072A4"/>
    <w:rsid w:val="0011465C"/>
    <w:rsid w:val="00115751"/>
    <w:rsid w:val="001210C8"/>
    <w:rsid w:val="00145751"/>
    <w:rsid w:val="001466A0"/>
    <w:rsid w:val="00153AD3"/>
    <w:rsid w:val="00171A63"/>
    <w:rsid w:val="0017575A"/>
    <w:rsid w:val="00180400"/>
    <w:rsid w:val="001835DA"/>
    <w:rsid w:val="001919FF"/>
    <w:rsid w:val="00192080"/>
    <w:rsid w:val="00196366"/>
    <w:rsid w:val="001B1523"/>
    <w:rsid w:val="001C4550"/>
    <w:rsid w:val="001D1762"/>
    <w:rsid w:val="001D6AA1"/>
    <w:rsid w:val="001F67FC"/>
    <w:rsid w:val="0020454F"/>
    <w:rsid w:val="0020683E"/>
    <w:rsid w:val="002155E6"/>
    <w:rsid w:val="00234269"/>
    <w:rsid w:val="00234EAF"/>
    <w:rsid w:val="002448CD"/>
    <w:rsid w:val="002454F3"/>
    <w:rsid w:val="002567B0"/>
    <w:rsid w:val="00265BD4"/>
    <w:rsid w:val="00272B09"/>
    <w:rsid w:val="00297126"/>
    <w:rsid w:val="002A1BD9"/>
    <w:rsid w:val="002A35FE"/>
    <w:rsid w:val="002A6BB2"/>
    <w:rsid w:val="002B5A68"/>
    <w:rsid w:val="002E27D1"/>
    <w:rsid w:val="002F2692"/>
    <w:rsid w:val="002F715F"/>
    <w:rsid w:val="00314E28"/>
    <w:rsid w:val="00326BB3"/>
    <w:rsid w:val="003302BA"/>
    <w:rsid w:val="00331293"/>
    <w:rsid w:val="00360A0A"/>
    <w:rsid w:val="00363D8F"/>
    <w:rsid w:val="00372DC9"/>
    <w:rsid w:val="00380B8F"/>
    <w:rsid w:val="00382380"/>
    <w:rsid w:val="00386BEF"/>
    <w:rsid w:val="00387D58"/>
    <w:rsid w:val="003B2478"/>
    <w:rsid w:val="003D43C1"/>
    <w:rsid w:val="003D492F"/>
    <w:rsid w:val="003D68D1"/>
    <w:rsid w:val="003E0BA3"/>
    <w:rsid w:val="003E0EFA"/>
    <w:rsid w:val="003E1F79"/>
    <w:rsid w:val="00417B42"/>
    <w:rsid w:val="004241BA"/>
    <w:rsid w:val="00426AA6"/>
    <w:rsid w:val="0043759A"/>
    <w:rsid w:val="004403BF"/>
    <w:rsid w:val="00446F10"/>
    <w:rsid w:val="00461286"/>
    <w:rsid w:val="004647CE"/>
    <w:rsid w:val="0047165A"/>
    <w:rsid w:val="0049114F"/>
    <w:rsid w:val="00493894"/>
    <w:rsid w:val="004A56BB"/>
    <w:rsid w:val="004B0907"/>
    <w:rsid w:val="004B70D7"/>
    <w:rsid w:val="004D23F2"/>
    <w:rsid w:val="004D2F73"/>
    <w:rsid w:val="004D5796"/>
    <w:rsid w:val="004E0144"/>
    <w:rsid w:val="004E2F7D"/>
    <w:rsid w:val="005050B2"/>
    <w:rsid w:val="00525FAB"/>
    <w:rsid w:val="00526354"/>
    <w:rsid w:val="005272F9"/>
    <w:rsid w:val="00534934"/>
    <w:rsid w:val="005355A2"/>
    <w:rsid w:val="0055158A"/>
    <w:rsid w:val="00553227"/>
    <w:rsid w:val="00553D89"/>
    <w:rsid w:val="005556F0"/>
    <w:rsid w:val="0056061D"/>
    <w:rsid w:val="0057492F"/>
    <w:rsid w:val="005774A9"/>
    <w:rsid w:val="00596EE4"/>
    <w:rsid w:val="005B069B"/>
    <w:rsid w:val="005B099A"/>
    <w:rsid w:val="005C7851"/>
    <w:rsid w:val="005D00FE"/>
    <w:rsid w:val="006037D0"/>
    <w:rsid w:val="00603CE8"/>
    <w:rsid w:val="00633EA5"/>
    <w:rsid w:val="00646E94"/>
    <w:rsid w:val="00677CDE"/>
    <w:rsid w:val="00680215"/>
    <w:rsid w:val="00683453"/>
    <w:rsid w:val="00691C07"/>
    <w:rsid w:val="006A0344"/>
    <w:rsid w:val="006A4441"/>
    <w:rsid w:val="006C60DB"/>
    <w:rsid w:val="006E13C1"/>
    <w:rsid w:val="006E4799"/>
    <w:rsid w:val="006F3B36"/>
    <w:rsid w:val="007226A7"/>
    <w:rsid w:val="00731529"/>
    <w:rsid w:val="00734F2F"/>
    <w:rsid w:val="00737EF8"/>
    <w:rsid w:val="0076134C"/>
    <w:rsid w:val="007922BB"/>
    <w:rsid w:val="007B3D9D"/>
    <w:rsid w:val="007C35D2"/>
    <w:rsid w:val="007E4779"/>
    <w:rsid w:val="007F554B"/>
    <w:rsid w:val="00804E55"/>
    <w:rsid w:val="008404B0"/>
    <w:rsid w:val="00854025"/>
    <w:rsid w:val="0087761F"/>
    <w:rsid w:val="0089027C"/>
    <w:rsid w:val="00897090"/>
    <w:rsid w:val="008C53FF"/>
    <w:rsid w:val="008D0416"/>
    <w:rsid w:val="008D6794"/>
    <w:rsid w:val="008E08EE"/>
    <w:rsid w:val="008F05FB"/>
    <w:rsid w:val="0090223B"/>
    <w:rsid w:val="00906E73"/>
    <w:rsid w:val="00911089"/>
    <w:rsid w:val="00925177"/>
    <w:rsid w:val="009278D6"/>
    <w:rsid w:val="00952D20"/>
    <w:rsid w:val="00956FDB"/>
    <w:rsid w:val="009570D5"/>
    <w:rsid w:val="00972D4F"/>
    <w:rsid w:val="00983633"/>
    <w:rsid w:val="0099305C"/>
    <w:rsid w:val="00993F8F"/>
    <w:rsid w:val="009A1661"/>
    <w:rsid w:val="009A3190"/>
    <w:rsid w:val="009B17E5"/>
    <w:rsid w:val="009C3532"/>
    <w:rsid w:val="009C73C1"/>
    <w:rsid w:val="009D4043"/>
    <w:rsid w:val="009E5DC9"/>
    <w:rsid w:val="00A05821"/>
    <w:rsid w:val="00A06D55"/>
    <w:rsid w:val="00A10280"/>
    <w:rsid w:val="00A1706F"/>
    <w:rsid w:val="00A22062"/>
    <w:rsid w:val="00A22E83"/>
    <w:rsid w:val="00A33F68"/>
    <w:rsid w:val="00A4101A"/>
    <w:rsid w:val="00A4604E"/>
    <w:rsid w:val="00A5308D"/>
    <w:rsid w:val="00A7146F"/>
    <w:rsid w:val="00A75415"/>
    <w:rsid w:val="00A85FD0"/>
    <w:rsid w:val="00AA1467"/>
    <w:rsid w:val="00AA715E"/>
    <w:rsid w:val="00AC5B2B"/>
    <w:rsid w:val="00AC6074"/>
    <w:rsid w:val="00AE21FC"/>
    <w:rsid w:val="00AE55DD"/>
    <w:rsid w:val="00AE6801"/>
    <w:rsid w:val="00AF0C36"/>
    <w:rsid w:val="00AF4650"/>
    <w:rsid w:val="00B15170"/>
    <w:rsid w:val="00B1779C"/>
    <w:rsid w:val="00B251AF"/>
    <w:rsid w:val="00B32C5F"/>
    <w:rsid w:val="00B37142"/>
    <w:rsid w:val="00B63729"/>
    <w:rsid w:val="00B6585B"/>
    <w:rsid w:val="00B90750"/>
    <w:rsid w:val="00B9746B"/>
    <w:rsid w:val="00BB4C68"/>
    <w:rsid w:val="00BD5E5C"/>
    <w:rsid w:val="00BF106F"/>
    <w:rsid w:val="00BF7E18"/>
    <w:rsid w:val="00C07005"/>
    <w:rsid w:val="00C260D2"/>
    <w:rsid w:val="00C40750"/>
    <w:rsid w:val="00C431E3"/>
    <w:rsid w:val="00C76D8D"/>
    <w:rsid w:val="00C926F9"/>
    <w:rsid w:val="00CA55A4"/>
    <w:rsid w:val="00CB330D"/>
    <w:rsid w:val="00D065E7"/>
    <w:rsid w:val="00D175AF"/>
    <w:rsid w:val="00D2100E"/>
    <w:rsid w:val="00D23D6D"/>
    <w:rsid w:val="00D331B1"/>
    <w:rsid w:val="00D43F88"/>
    <w:rsid w:val="00D5058F"/>
    <w:rsid w:val="00D51D8E"/>
    <w:rsid w:val="00D61080"/>
    <w:rsid w:val="00D737F8"/>
    <w:rsid w:val="00DA06EB"/>
    <w:rsid w:val="00DA0889"/>
    <w:rsid w:val="00DA09DD"/>
    <w:rsid w:val="00DC682D"/>
    <w:rsid w:val="00DC6B3D"/>
    <w:rsid w:val="00DD0EAA"/>
    <w:rsid w:val="00DE6B14"/>
    <w:rsid w:val="00DE7966"/>
    <w:rsid w:val="00E030D7"/>
    <w:rsid w:val="00E202CC"/>
    <w:rsid w:val="00E21CDC"/>
    <w:rsid w:val="00E22626"/>
    <w:rsid w:val="00E26A12"/>
    <w:rsid w:val="00E458DD"/>
    <w:rsid w:val="00E5421A"/>
    <w:rsid w:val="00E6216B"/>
    <w:rsid w:val="00E63BFF"/>
    <w:rsid w:val="00E6443F"/>
    <w:rsid w:val="00E81E20"/>
    <w:rsid w:val="00E86F1F"/>
    <w:rsid w:val="00E87FBF"/>
    <w:rsid w:val="00E95874"/>
    <w:rsid w:val="00EC5075"/>
    <w:rsid w:val="00EC5748"/>
    <w:rsid w:val="00EC7372"/>
    <w:rsid w:val="00EF1329"/>
    <w:rsid w:val="00EF6495"/>
    <w:rsid w:val="00F04FD1"/>
    <w:rsid w:val="00F07863"/>
    <w:rsid w:val="00F10EF3"/>
    <w:rsid w:val="00F12FDF"/>
    <w:rsid w:val="00F146BF"/>
    <w:rsid w:val="00F366B6"/>
    <w:rsid w:val="00F40531"/>
    <w:rsid w:val="00F56ED3"/>
    <w:rsid w:val="00F732EA"/>
    <w:rsid w:val="00FB158E"/>
    <w:rsid w:val="00FB2ED9"/>
    <w:rsid w:val="00FC000E"/>
    <w:rsid w:val="00FD415A"/>
    <w:rsid w:val="00FF130C"/>
    <w:rsid w:val="00FF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ABF939-ACEE-43F6-9FE9-A21F92BF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80"/>
    <w:rPr>
      <w:sz w:val="24"/>
      <w:szCs w:val="24"/>
    </w:rPr>
  </w:style>
  <w:style w:type="paragraph" w:styleId="Heading2">
    <w:name w:val="heading 2"/>
    <w:basedOn w:val="Normal"/>
    <w:next w:val="Normal"/>
    <w:link w:val="Heading2Char"/>
    <w:uiPriority w:val="9"/>
    <w:unhideWhenUsed/>
    <w:qFormat/>
    <w:rsid w:val="005B099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B099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F7E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DC682D"/>
    <w:pPr>
      <w:tabs>
        <w:tab w:val="right" w:pos="540"/>
        <w:tab w:val="left" w:pos="900"/>
        <w:tab w:val="right" w:pos="4140"/>
        <w:tab w:val="left" w:pos="4500"/>
      </w:tabs>
      <w:ind w:left="4500" w:hanging="4500"/>
      <w:jc w:val="both"/>
    </w:pPr>
    <w:rPr>
      <w:rFonts w:ascii="Arial" w:hAnsi="Arial" w:cs="Arial"/>
    </w:rPr>
  </w:style>
  <w:style w:type="character" w:customStyle="1" w:styleId="BodyTextIndentChar">
    <w:name w:val="Body Text Indent Char"/>
    <w:basedOn w:val="DefaultParagraphFont"/>
    <w:link w:val="BodyTextIndent"/>
    <w:rsid w:val="00DC682D"/>
    <w:rPr>
      <w:rFonts w:ascii="Arial" w:hAnsi="Arial" w:cs="Arial"/>
      <w:sz w:val="24"/>
      <w:szCs w:val="24"/>
    </w:rPr>
  </w:style>
  <w:style w:type="paragraph" w:styleId="NoSpacing">
    <w:name w:val="No Spacing"/>
    <w:uiPriority w:val="1"/>
    <w:qFormat/>
    <w:rsid w:val="00952D20"/>
    <w:rPr>
      <w:rFonts w:ascii="Calibri" w:eastAsia="Calibri" w:hAnsi="Calibri"/>
      <w:sz w:val="22"/>
      <w:szCs w:val="22"/>
    </w:rPr>
  </w:style>
  <w:style w:type="character" w:styleId="Hyperlink">
    <w:name w:val="Hyperlink"/>
    <w:basedOn w:val="DefaultParagraphFont"/>
    <w:uiPriority w:val="99"/>
    <w:unhideWhenUsed/>
    <w:rsid w:val="00952D20"/>
    <w:rPr>
      <w:color w:val="0000FF"/>
      <w:u w:val="single"/>
    </w:rPr>
  </w:style>
  <w:style w:type="table" w:customStyle="1" w:styleId="LightShading1">
    <w:name w:val="Light Shading1"/>
    <w:basedOn w:val="TableNormal"/>
    <w:uiPriority w:val="60"/>
    <w:rsid w:val="00952D2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6037D0"/>
    <w:pPr>
      <w:ind w:left="720"/>
      <w:contextualSpacing/>
    </w:pPr>
    <w:rPr>
      <w:lang w:val="en-GB"/>
    </w:rPr>
  </w:style>
  <w:style w:type="character" w:styleId="SubtleEmphasis">
    <w:name w:val="Subtle Emphasis"/>
    <w:basedOn w:val="DefaultParagraphFont"/>
    <w:uiPriority w:val="19"/>
    <w:qFormat/>
    <w:rsid w:val="009C3532"/>
    <w:rPr>
      <w:i/>
      <w:iCs/>
      <w:color w:val="808080"/>
    </w:rPr>
  </w:style>
  <w:style w:type="character" w:styleId="Emphasis">
    <w:name w:val="Emphasis"/>
    <w:basedOn w:val="DefaultParagraphFont"/>
    <w:uiPriority w:val="20"/>
    <w:qFormat/>
    <w:rsid w:val="009C3532"/>
    <w:rPr>
      <w:i/>
      <w:iCs/>
    </w:rPr>
  </w:style>
  <w:style w:type="character" w:customStyle="1" w:styleId="Heading2Char">
    <w:name w:val="Heading 2 Char"/>
    <w:basedOn w:val="DefaultParagraphFont"/>
    <w:link w:val="Heading2"/>
    <w:rsid w:val="005B09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B099A"/>
    <w:rPr>
      <w:rFonts w:ascii="Cambria" w:eastAsia="Times New Roman" w:hAnsi="Cambria" w:cs="Times New Roman"/>
      <w:b/>
      <w:bCs/>
      <w:sz w:val="26"/>
      <w:szCs w:val="26"/>
    </w:rPr>
  </w:style>
  <w:style w:type="paragraph" w:styleId="IntenseQuote">
    <w:name w:val="Intense Quote"/>
    <w:basedOn w:val="Normal"/>
    <w:next w:val="Normal"/>
    <w:link w:val="IntenseQuoteChar"/>
    <w:uiPriority w:val="30"/>
    <w:qFormat/>
    <w:rsid w:val="00363D8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63D8F"/>
    <w:rPr>
      <w:b/>
      <w:bCs/>
      <w:i/>
      <w:iCs/>
      <w:color w:val="4F81BD"/>
      <w:sz w:val="24"/>
      <w:szCs w:val="24"/>
    </w:rPr>
  </w:style>
  <w:style w:type="character" w:customStyle="1" w:styleId="Heading4Char">
    <w:name w:val="Heading 4 Char"/>
    <w:basedOn w:val="DefaultParagraphFont"/>
    <w:link w:val="Heading4"/>
    <w:uiPriority w:val="9"/>
    <w:semiHidden/>
    <w:rsid w:val="00BF7E18"/>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0B6823"/>
    <w:pPr>
      <w:spacing w:after="120" w:line="480" w:lineRule="auto"/>
    </w:pPr>
  </w:style>
  <w:style w:type="character" w:customStyle="1" w:styleId="BodyText2Char">
    <w:name w:val="Body Text 2 Char"/>
    <w:basedOn w:val="DefaultParagraphFont"/>
    <w:link w:val="BodyText2"/>
    <w:uiPriority w:val="99"/>
    <w:semiHidden/>
    <w:rsid w:val="000B6823"/>
    <w:rPr>
      <w:sz w:val="24"/>
      <w:szCs w:val="24"/>
    </w:rPr>
  </w:style>
  <w:style w:type="paragraph" w:styleId="BodyText">
    <w:name w:val="Body Text"/>
    <w:basedOn w:val="Normal"/>
    <w:link w:val="BodyTextChar"/>
    <w:uiPriority w:val="99"/>
    <w:unhideWhenUsed/>
    <w:rsid w:val="00BF106F"/>
    <w:pPr>
      <w:spacing w:after="120"/>
    </w:pPr>
  </w:style>
  <w:style w:type="character" w:customStyle="1" w:styleId="BodyTextChar">
    <w:name w:val="Body Text Char"/>
    <w:basedOn w:val="DefaultParagraphFont"/>
    <w:link w:val="BodyText"/>
    <w:uiPriority w:val="99"/>
    <w:rsid w:val="00BF10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bti.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kumar270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71A2-73F4-4976-8CCC-EB6B13D0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6768</CharactersWithSpaces>
  <SharedDoc>false</SharedDoc>
  <HLinks>
    <vt:vector size="6" baseType="variant">
      <vt:variant>
        <vt:i4>3145744</vt:i4>
      </vt:variant>
      <vt:variant>
        <vt:i4>0</vt:i4>
      </vt:variant>
      <vt:variant>
        <vt:i4>0</vt:i4>
      </vt:variant>
      <vt:variant>
        <vt:i4>5</vt:i4>
      </vt:variant>
      <vt:variant>
        <vt:lpwstr>mailto:divita12@gmail.com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itis</dc:creator>
  <cp:lastModifiedBy>Akash</cp:lastModifiedBy>
  <cp:revision>10</cp:revision>
  <dcterms:created xsi:type="dcterms:W3CDTF">2018-01-10T06:15:00Z</dcterms:created>
  <dcterms:modified xsi:type="dcterms:W3CDTF">2018-01-23T18:54:00Z</dcterms:modified>
</cp:coreProperties>
</file>