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309"/>
        <w:gridCol w:w="626"/>
        <w:gridCol w:w="1198"/>
        <w:gridCol w:w="7486"/>
        <w:gridCol w:w="555"/>
        <w:gridCol w:w="1777"/>
      </w:tblGrid>
      <w:tr>
        <w:trPr>
          <w:trHeight w:val="1839" w:hRule="auto"/>
          <w:jc w:val="left"/>
        </w:trPr>
        <w:tc>
          <w:tcPr>
            <w:tcW w:w="1161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63636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Lora" w:hAnsi="Lora" w:cs="Lora" w:eastAsia="Lora"/>
                <w:color w:val="FFFFFF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Open Sans" w:hAnsi="Open Sans" w:cs="Open Sans" w:eastAsia="Open Sans"/>
                <w:color w:val="FFFFFF"/>
                <w:spacing w:val="0"/>
                <w:position w:val="0"/>
                <w:sz w:val="22"/>
                <w:shd w:fill="auto" w:val="clear"/>
              </w:rPr>
              <w:t xml:space="preserve">           </w:t>
            </w:r>
            <w:r>
              <w:rPr>
                <w:rFonts w:ascii="Lora" w:hAnsi="Lora" w:cs="Lora" w:eastAsia="Lora"/>
                <w:color w:val="FFFFFF"/>
                <w:spacing w:val="0"/>
                <w:position w:val="0"/>
                <w:sz w:val="48"/>
                <w:shd w:fill="auto" w:val="clear"/>
              </w:rPr>
              <w:t xml:space="preserve">                              MICHAEL WILLIAMS</w:t>
            </w:r>
          </w:p>
          <w:p>
            <w:pPr>
              <w:numPr>
                <w:ilvl w:val="0"/>
                <w:numId w:val="4"/>
              </w:numPr>
              <w:spacing w:before="0" w:after="0" w:line="276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ora" w:hAnsi="Lora" w:cs="Lora" w:eastAsia="Lora"/>
                <w:color w:val="FFFFFF"/>
                <w:spacing w:val="0"/>
                <w:position w:val="0"/>
                <w:sz w:val="48"/>
                <w:shd w:fill="auto" w:val="clear"/>
              </w:rPr>
              <w:t xml:space="preserve">                                           CV</w:t>
            </w:r>
          </w:p>
        </w:tc>
      </w:tr>
      <w:tr>
        <w:trPr>
          <w:trHeight w:val="312" w:hRule="auto"/>
          <w:jc w:val="left"/>
        </w:trPr>
        <w:tc>
          <w:tcPr>
            <w:tcW w:w="1161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-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13" w:hRule="auto"/>
          <w:jc w:val="left"/>
        </w:trPr>
        <w:tc>
          <w:tcPr>
            <w:tcW w:w="23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Open Sans" w:hAnsi="Open Sans" w:cs="Open Sans" w:eastAsia="Open San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/>
            <w:tblGrid>
              <w:gridCol w:w="2302"/>
              <w:gridCol w:w="47"/>
              <w:gridCol w:w="1977"/>
              <w:gridCol w:w="664"/>
            </w:tblGrid>
            <w:tr>
              <w:trPr>
                <w:trHeight w:val="283" w:hRule="auto"/>
                <w:jc w:val="left"/>
              </w:trPr>
              <w:tc>
                <w:tcPr>
                  <w:tcW w:w="2349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Lora" w:hAnsi="Lora" w:cs="Lora" w:eastAsia="Lora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SUMMARY</w:t>
                  </w:r>
                </w:p>
              </w:tc>
            </w:tr>
            <w:tr>
              <w:trPr>
                <w:trHeight w:val="185" w:hRule="auto"/>
                <w:jc w:val="left"/>
              </w:trPr>
              <w:tc>
                <w:tcPr>
                  <w:tcW w:w="2349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2713" w:hRule="auto"/>
                <w:jc w:val="left"/>
              </w:trPr>
              <w:tc>
                <w:tcPr>
                  <w:tcW w:w="2349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Open Sans" w:hAnsi="Open Sans" w:cs="Open Sans" w:eastAsia="Open Sans"/>
                      <w:color w:val="262626"/>
                      <w:spacing w:val="0"/>
                      <w:position w:val="0"/>
                      <w:sz w:val="20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Open Sans" w:hAnsi="Open Sans" w:cs="Open Sans" w:eastAsia="Open Sans"/>
                      <w:color w:val="262626"/>
                      <w:spacing w:val="0"/>
                      <w:position w:val="0"/>
                      <w:sz w:val="20"/>
                      <w:shd w:fill="auto" w:val="clear"/>
                    </w:rPr>
                    <w:t xml:space="preserve"> 1+ year in the crytpo space </w:t>
                  </w:r>
                </w:p>
              </w:tc>
            </w:tr>
            <w:tr>
              <w:trPr>
                <w:trHeight w:val="12713" w:hRule="auto"/>
                <w:jc w:val="left"/>
              </w:trPr>
              <w:tc>
                <w:tcPr>
                  <w:tcW w:w="2349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2713" w:hRule="auto"/>
                <w:jc w:val="left"/>
              </w:trPr>
              <w:tc>
                <w:tcPr>
                  <w:tcW w:w="2349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2713" w:hRule="auto"/>
                <w:jc w:val="left"/>
              </w:trPr>
              <w:tc>
                <w:tcPr>
                  <w:tcW w:w="2349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21" w:hRule="auto"/>
                <w:jc w:val="left"/>
              </w:trPr>
              <w:tc>
                <w:tcPr>
                  <w:tcW w:w="230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21" w:hRule="auto"/>
                <w:jc w:val="left"/>
              </w:trPr>
              <w:tc>
                <w:tcPr>
                  <w:tcW w:w="230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21" w:hRule="auto"/>
                <w:jc w:val="left"/>
              </w:trPr>
              <w:tc>
                <w:tcPr>
                  <w:tcW w:w="230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21" w:hRule="auto"/>
                <w:jc w:val="left"/>
              </w:trPr>
              <w:tc>
                <w:tcPr>
                  <w:tcW w:w="230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21" w:hRule="auto"/>
                <w:jc w:val="left"/>
              </w:trPr>
              <w:tc>
                <w:tcPr>
                  <w:tcW w:w="230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21" w:hRule="auto"/>
                <w:jc w:val="left"/>
              </w:trPr>
              <w:tc>
                <w:tcPr>
                  <w:tcW w:w="230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37" w:hRule="auto"/>
                <w:jc w:val="left"/>
              </w:trPr>
              <w:tc>
                <w:tcPr>
                  <w:tcW w:w="4990" w:type="dxa"/>
                  <w:gridSpan w:val="4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43" w:hRule="auto"/>
                <w:jc w:val="left"/>
              </w:trPr>
              <w:tc>
                <w:tcPr>
                  <w:tcW w:w="4990" w:type="dxa"/>
                  <w:gridSpan w:val="4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82" w:hRule="auto"/>
                <w:jc w:val="left"/>
              </w:trPr>
              <w:tc>
                <w:tcPr>
                  <w:tcW w:w="4990" w:type="dxa"/>
                  <w:gridSpan w:val="4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492" w:hRule="auto"/>
                <w:jc w:val="left"/>
              </w:trPr>
              <w:tc>
                <w:tcPr>
                  <w:tcW w:w="4990" w:type="dxa"/>
                  <w:gridSpan w:val="4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76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0cec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Open Sans" w:hAnsi="Open Sans" w:cs="Open Sans" w:eastAsia="Open San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8" w:type="dxa"/>
            <w:tcBorders>
              <w:top w:val="single" w:color="000000" w:sz="0"/>
              <w:left w:val="single" w:color="d0cece" w:sz="8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tbl>
            <w:tblPr/>
            <w:tblGrid>
              <w:gridCol w:w="5561"/>
            </w:tblGrid>
            <w:tr>
              <w:trPr>
                <w:trHeight w:val="1119" w:hRule="auto"/>
                <w:jc w:val="left"/>
              </w:trPr>
              <w:tc>
                <w:tcPr>
                  <w:tcW w:w="556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rFonts w:ascii="Open Sans" w:hAnsi="Open Sans" w:cs="Open Sans" w:eastAsia="Open Sans"/>
                      <w:color w:val="auto"/>
                      <w:spacing w:val="0"/>
                      <w:position w:val="0"/>
                      <w:sz w:val="10"/>
                      <w:shd w:fill="auto" w:val="clear"/>
                    </w:rPr>
                  </w:pPr>
                </w:p>
                <w:tbl>
                  <w:tblPr/>
                  <w:tblGrid>
                    <w:gridCol w:w="5561"/>
                  </w:tblGrid>
                  <w:tr>
                    <w:trPr>
                      <w:trHeight w:val="237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auto" w:val="clear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Lora" w:hAnsi="Lora" w:cs="Lora" w:eastAsia="Lora"/>
                            <w:b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CONTACT</w:t>
                        </w:r>
                      </w:p>
                    </w:tc>
                  </w:tr>
                  <w:tr>
                    <w:trPr>
                      <w:trHeight w:val="505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bottom"/>
                      </w:tcPr>
                      <w:p>
                        <w:pPr>
                          <w:spacing w:before="0" w:after="0" w:line="240"/>
                          <w:ind w:right="-1800" w:left="0" w:firstLine="0"/>
                          <w:jc w:val="left"/>
                          <w:rPr>
                            <w:rFonts w:ascii="Open Sans" w:hAnsi="Open Sans" w:cs="Open Sans" w:eastAsia="Open Sans"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  <w:t xml:space="preserve">Phone:08177138587</w:t>
                        </w:r>
                      </w:p>
                      <w:p>
                        <w:pPr>
                          <w:spacing w:before="0" w:after="0" w:line="240"/>
                          <w:ind w:right="-154" w:left="0" w:firstLine="0"/>
                          <w:jc w:val="left"/>
                          <w:rPr>
                            <w:rFonts w:ascii="Open Sans" w:hAnsi="Open Sans" w:cs="Open Sans" w:eastAsia="Open Sans"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</w:pPr>
                      </w:p>
                      <w:p>
                        <w:pPr>
                          <w:spacing w:before="0" w:after="0" w:line="240"/>
                          <w:ind w:right="-154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  <w:t xml:space="preserve">Telegram</w:t>
                        </w:r>
                        <w:r>
                          <w:rPr>
                            <w:rFonts w:ascii="Open Sans" w:hAnsi="Open Sans" w:cs="Open Sans" w:eastAsia="Open Sans"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  <w:t xml:space="preserve">: @MANNYKRYPT</w:t>
                        </w:r>
                      </w:p>
                    </w:tc>
                  </w:tr>
                  <w:tr>
                    <w:trPr>
                      <w:trHeight w:val="505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bottom"/>
                      </w:tcPr>
                      <w:p>
                        <w:pPr>
                          <w:spacing w:before="0" w:after="0" w:line="240"/>
                          <w:ind w:right="-154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  <w:t xml:space="preserve">Email:</w:t>
                        </w:r>
                        <w:r>
                          <w:rPr>
                            <w:rFonts w:ascii="Open Sans" w:hAnsi="Open Sans" w:cs="Open Sans" w:eastAsia="Open Sans"/>
                            <w:color w:val="262626"/>
                            <w:spacing w:val="0"/>
                            <w:position w:val="0"/>
                            <w:sz w:val="20"/>
                            <w:shd w:fill="auto" w:val="clear"/>
                          </w:rPr>
                          <w:t xml:space="preserve"> Mannywillz37@gmail.com</w:t>
                        </w:r>
                      </w:p>
                    </w:tc>
                  </w:tr>
                  <w:tr>
                    <w:trPr>
                      <w:trHeight w:val="505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bottom"/>
                      </w:tcPr>
                      <w:p>
                        <w:pPr>
                          <w:tabs>
                            <w:tab w:val="left" w:pos="10080" w:leader="none"/>
                          </w:tabs>
                          <w:spacing w:before="0" w:after="0" w:line="240"/>
                          <w:ind w:right="-154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283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179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auto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Lora" w:hAnsi="Lora" w:cs="Lora" w:eastAsia="Lora"/>
                            <w:b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PROFESSIONAL EXPERIENCE</w:t>
                        </w:r>
                      </w:p>
                    </w:tc>
                  </w:tr>
                  <w:tr>
                    <w:trPr>
                      <w:trHeight w:val="148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2273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76"/>
                          <w:ind w:right="133" w:left="0" w:firstLine="0"/>
                          <w:jc w:val="left"/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  I'VE worked with the following projects:</w:t>
                        </w:r>
                      </w:p>
                      <w:p>
                        <w:pPr>
                          <w:spacing w:before="0" w:after="0" w:line="276"/>
                          <w:ind w:right="133" w:left="0" w:firstLine="0"/>
                          <w:jc w:val="left"/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  *FOX FINANCE-AS a community moderator/social media manager/promoter.</w:t>
                        </w:r>
                      </w:p>
                      <w:p>
                        <w:pPr>
                          <w:spacing w:before="0" w:after="0" w:line="276"/>
                          <w:ind w:right="133" w:left="0" w:firstLine="0"/>
                          <w:jc w:val="left"/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  *Voxodeus NFT-AS a contract consultant.</w:t>
                        </w:r>
                      </w:p>
                      <w:p>
                        <w:pPr>
                          <w:spacing w:before="0" w:after="0" w:line="276"/>
                          <w:ind w:right="133" w:left="0" w:firstLine="0"/>
                          <w:jc w:val="left"/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  *APOYIELD-AS a community moderator.</w:t>
                        </w:r>
                      </w:p>
                      <w:p>
                        <w:pPr>
                          <w:spacing w:before="0" w:after="0" w:line="276"/>
                          <w:ind w:right="133" w:left="0" w:firstLine="0"/>
                          <w:jc w:val="left"/>
                          <w:rPr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Open Sans" w:hAnsi="Open Sans" w:cs="Open Sans" w:eastAsia="Open Sans"/>
                            <w:b/>
                            <w:color w:val="262626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  *STEADY STATE-AS a community moderator/twitter manager.</w:t>
                        </w:r>
                      </w:p>
                    </w:tc>
                  </w:tr>
                  <w:tr>
                    <w:trPr>
                      <w:trHeight w:val="2619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80" w:line="240"/>
                          <w:ind w:right="0" w:left="36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135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1067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76"/>
                          <w:ind w:right="567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2400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numPr>
                            <w:ilvl w:val="0"/>
                            <w:numId w:val="101"/>
                          </w:numPr>
                          <w:spacing w:before="0" w:after="80" w:line="240"/>
                          <w:ind w:right="0" w:left="360" w:hanging="36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180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1089" w:hRule="auto"/>
                      <w:jc w:val="left"/>
                    </w:trPr>
                    <w:tc>
                      <w:tcPr>
                        <w:tcW w:w="5561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000000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8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951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34" w:type="dxa"/>
              <w:right w:w="113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right"/>
              <w:rPr>
                <w:rFonts w:ascii="Poppins" w:hAnsi="Poppins" w:cs="Poppins" w:eastAsia="Poppins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Poppins" w:hAnsi="Poppins" w:cs="Poppins" w:eastAsia="Poppins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spacing w:before="0" w:after="0" w:line="259"/>
              <w:ind w:right="571" w:left="709" w:firstLine="0"/>
              <w:jc w:val="left"/>
              <w:rPr>
                <w:rFonts w:ascii="Poppins" w:hAnsi="Poppins" w:cs="Poppins" w:eastAsia="Poppin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10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