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06F5E" w:rsidRPr="00CA6307" w14:paraId="7A536678" w14:textId="77777777" w:rsidTr="303B723E">
        <w:trPr>
          <w:trHeight w:val="1474"/>
        </w:trPr>
        <w:tc>
          <w:tcPr>
            <w:tcW w:w="10800" w:type="dxa"/>
            <w:tcBorders>
              <w:top w:val="nil"/>
              <w:left w:val="nil"/>
              <w:bottom w:val="double" w:sz="4" w:space="0" w:color="auto"/>
              <w:right w:val="nil"/>
            </w:tcBorders>
            <w:shd w:val="clear" w:color="auto" w:fill="auto"/>
            <w:vAlign w:val="center"/>
          </w:tcPr>
          <w:p w14:paraId="6A2E3184" w14:textId="44E425F1" w:rsidR="00906F5E" w:rsidRPr="00602681" w:rsidRDefault="00906F5E" w:rsidP="003367E3">
            <w:pPr>
              <w:spacing w:line="276" w:lineRule="auto"/>
              <w:jc w:val="center"/>
              <w:rPr>
                <w:rFonts w:ascii="Century Schoolbook" w:hAnsi="Century Schoolbook"/>
                <w:color w:val="FF0000"/>
              </w:rPr>
            </w:pPr>
            <w:r w:rsidRPr="6DC354B4">
              <w:rPr>
                <w:rFonts w:ascii="Century Schoolbook" w:hAnsi="Century Schoolbook"/>
                <w:b/>
                <w:bCs/>
                <w:sz w:val="16"/>
                <w:szCs w:val="16"/>
              </w:rPr>
              <w:t>Phone:</w:t>
            </w:r>
            <w:r w:rsidRPr="6DC354B4">
              <w:rPr>
                <w:rFonts w:ascii="Century Schoolbook" w:hAnsi="Century Schoolbook"/>
                <w:sz w:val="16"/>
                <w:szCs w:val="16"/>
              </w:rPr>
              <w:t xml:space="preserve"> </w:t>
            </w:r>
            <w:hyperlink r:id="rId11">
              <w:r w:rsidR="000B6CDF">
                <w:rPr>
                  <w:rStyle w:val="Hyperlink"/>
                  <w:rFonts w:ascii="Century Schoolbook" w:hAnsi="Century Schoolbook"/>
                  <w:color w:val="FF0000"/>
                  <w:sz w:val="16"/>
                  <w:szCs w:val="16"/>
                  <w:u w:val="none"/>
                </w:rPr>
                <w:t>404.890.0620</w:t>
              </w:r>
            </w:hyperlink>
            <w:r>
              <w:rPr>
                <w:rStyle w:val="Hyperlink"/>
                <w:rFonts w:ascii="Century Schoolbook" w:hAnsi="Century Schoolbook"/>
                <w:color w:val="FF0000"/>
                <w:sz w:val="16"/>
                <w:szCs w:val="16"/>
                <w:u w:val="none"/>
              </w:rPr>
              <w:t xml:space="preserve"> </w:t>
            </w:r>
            <w:r w:rsidRPr="6DC354B4">
              <w:rPr>
                <w:rFonts w:ascii="Century Schoolbook" w:hAnsi="Century Schoolbook"/>
                <w:b/>
                <w:bCs/>
                <w:sz w:val="16"/>
                <w:szCs w:val="16"/>
              </w:rPr>
              <w:t>Email:</w:t>
            </w:r>
            <w:r w:rsidRPr="00602681">
              <w:rPr>
                <w:rFonts w:ascii="Century Schoolbook" w:hAnsi="Century Schoolbook"/>
                <w:color w:val="FF0000"/>
                <w:sz w:val="16"/>
                <w:szCs w:val="16"/>
              </w:rPr>
              <w:t xml:space="preserve"> </w:t>
            </w:r>
            <w:hyperlink r:id="rId12" w:history="1">
              <w:r w:rsidR="00EA0F89">
                <w:rPr>
                  <w:rStyle w:val="Hyperlink"/>
                  <w:rFonts w:ascii="Century Schoolbook" w:hAnsi="Century Schoolbook"/>
                  <w:color w:val="FF0000"/>
                  <w:sz w:val="16"/>
                  <w:szCs w:val="16"/>
                  <w:u w:val="none"/>
                </w:rPr>
                <w:t>inquire@OmarSharif.info</w:t>
              </w:r>
            </w:hyperlink>
          </w:p>
          <w:p w14:paraId="130A1664" w14:textId="77777777" w:rsidR="00906F5E" w:rsidRDefault="00906F5E" w:rsidP="003367E3">
            <w:pPr>
              <w:spacing w:line="276" w:lineRule="auto"/>
              <w:jc w:val="center"/>
              <w:rPr>
                <w:rStyle w:val="Hyperlink"/>
                <w:rFonts w:ascii="Century Schoolbook" w:hAnsi="Century Schoolbook"/>
                <w:color w:val="FF0000"/>
                <w:sz w:val="16"/>
                <w:szCs w:val="16"/>
                <w:u w:val="none"/>
              </w:rPr>
            </w:pPr>
            <w:r w:rsidRPr="6DC354B4">
              <w:rPr>
                <w:rFonts w:ascii="Century Schoolbook" w:hAnsi="Century Schoolbook"/>
                <w:b/>
                <w:bCs/>
                <w:sz w:val="16"/>
                <w:szCs w:val="16"/>
              </w:rPr>
              <w:t xml:space="preserve">LinkedIn: </w:t>
            </w:r>
            <w:hyperlink r:id="rId13" w:history="1">
              <w:r w:rsidRPr="00EA1C0E">
                <w:rPr>
                  <w:rStyle w:val="Hyperlink"/>
                  <w:rFonts w:ascii="Century Schoolbook" w:hAnsi="Century Schoolbook"/>
                  <w:color w:val="FF0000"/>
                  <w:sz w:val="16"/>
                  <w:szCs w:val="16"/>
                  <w:u w:val="none"/>
                </w:rPr>
                <w:t>OmarSharifPMP</w:t>
              </w:r>
            </w:hyperlink>
            <w:r w:rsidRPr="00EA1C0E">
              <w:rPr>
                <w:rStyle w:val="Hyperlink"/>
                <w:rFonts w:ascii="Century Schoolbook" w:hAnsi="Century Schoolbook"/>
                <w:color w:val="FF0000"/>
                <w:sz w:val="16"/>
                <w:szCs w:val="16"/>
                <w:u w:val="none"/>
              </w:rPr>
              <w:t xml:space="preserve"> </w:t>
            </w:r>
            <w:r>
              <w:rPr>
                <w:rFonts w:ascii="Century Schoolbook" w:hAnsi="Century Schoolbook"/>
                <w:b/>
                <w:bCs/>
                <w:sz w:val="16"/>
                <w:szCs w:val="16"/>
              </w:rPr>
              <w:t>Web</w:t>
            </w:r>
            <w:r w:rsidRPr="6DC354B4">
              <w:rPr>
                <w:rFonts w:ascii="Century Schoolbook" w:hAnsi="Century Schoolbook"/>
                <w:b/>
                <w:bCs/>
                <w:sz w:val="16"/>
                <w:szCs w:val="16"/>
              </w:rPr>
              <w:t xml:space="preserve">: </w:t>
            </w:r>
            <w:hyperlink r:id="rId14">
              <w:r>
                <w:rPr>
                  <w:rStyle w:val="Hyperlink"/>
                  <w:rFonts w:ascii="Century Schoolbook" w:hAnsi="Century Schoolbook"/>
                  <w:color w:val="FF0000"/>
                  <w:sz w:val="16"/>
                  <w:szCs w:val="16"/>
                  <w:u w:val="none"/>
                </w:rPr>
                <w:t>www.OmarSharif.info</w:t>
              </w:r>
            </w:hyperlink>
          </w:p>
          <w:p w14:paraId="105725D7" w14:textId="0509BB72" w:rsidR="001152FE" w:rsidRPr="00CA6307" w:rsidRDefault="001152FE" w:rsidP="003367E3">
            <w:pPr>
              <w:spacing w:line="276" w:lineRule="auto"/>
              <w:jc w:val="center"/>
              <w:rPr>
                <w:rFonts w:ascii="Century Schoolbook" w:hAnsi="Century Schoolbook"/>
                <w:color w:val="FF0000"/>
                <w:sz w:val="16"/>
                <w:szCs w:val="16"/>
              </w:rPr>
            </w:pPr>
            <w:r w:rsidRPr="6DC354B4">
              <w:rPr>
                <w:rFonts w:ascii="Century Schoolbook" w:hAnsi="Century Schoolbook"/>
                <w:b/>
                <w:bCs/>
                <w:sz w:val="16"/>
                <w:szCs w:val="16"/>
              </w:rPr>
              <w:t xml:space="preserve">Relocation: </w:t>
            </w:r>
            <w:r w:rsidRPr="6DC354B4">
              <w:rPr>
                <w:rFonts w:ascii="Century Schoolbook" w:hAnsi="Century Schoolbook"/>
                <w:color w:val="FF0000"/>
                <w:sz w:val="16"/>
                <w:szCs w:val="16"/>
              </w:rPr>
              <w:t>Anywhere, USA</w:t>
            </w:r>
            <w:r w:rsidRPr="6DC354B4">
              <w:rPr>
                <w:rFonts w:ascii="Century Schoolbook" w:hAnsi="Century Schoolbook"/>
                <w:b/>
                <w:bCs/>
                <w:sz w:val="16"/>
                <w:szCs w:val="16"/>
              </w:rPr>
              <w:t xml:space="preserve"> Citizenship: </w:t>
            </w:r>
            <w:r w:rsidRPr="6DC354B4">
              <w:rPr>
                <w:rFonts w:ascii="Century Schoolbook" w:hAnsi="Century Schoolbook"/>
                <w:color w:val="FF0000"/>
                <w:sz w:val="16"/>
                <w:szCs w:val="16"/>
              </w:rPr>
              <w:t>US Citizen-Military Veteran</w:t>
            </w:r>
          </w:p>
        </w:tc>
      </w:tr>
      <w:tr w:rsidR="00F96800" w:rsidRPr="00CA6307" w14:paraId="58508D17" w14:textId="77777777" w:rsidTr="303B723E">
        <w:trPr>
          <w:trHeight w:val="114"/>
        </w:trPr>
        <w:tc>
          <w:tcPr>
            <w:tcW w:w="10800" w:type="dxa"/>
            <w:tcBorders>
              <w:top w:val="single" w:sz="4" w:space="0" w:color="auto"/>
              <w:left w:val="nil"/>
              <w:bottom w:val="nil"/>
              <w:right w:val="nil"/>
            </w:tcBorders>
            <w:shd w:val="clear" w:color="auto" w:fill="auto"/>
            <w:vAlign w:val="center"/>
          </w:tcPr>
          <w:p w14:paraId="5C41B05B" w14:textId="2E6F6A8B" w:rsidR="0062778B" w:rsidRPr="006002D3" w:rsidRDefault="0062778B" w:rsidP="00F81EFE">
            <w:pPr>
              <w:jc w:val="center"/>
              <w:rPr>
                <w:rFonts w:ascii="Century Schoolbook" w:hAnsi="Century Schoolbook"/>
                <w:b/>
                <w:sz w:val="16"/>
                <w:szCs w:val="16"/>
              </w:rPr>
            </w:pPr>
          </w:p>
          <w:p w14:paraId="451BD894" w14:textId="3581FAD3" w:rsidR="00F96800" w:rsidRPr="00CA6307" w:rsidRDefault="00CC1C76" w:rsidP="000F06E0">
            <w:pPr>
              <w:jc w:val="center"/>
              <w:rPr>
                <w:rFonts w:ascii="Century Schoolbook" w:hAnsi="Century Schoolbook"/>
                <w:b/>
                <w:sz w:val="40"/>
                <w:szCs w:val="40"/>
              </w:rPr>
            </w:pPr>
            <w:r>
              <w:rPr>
                <w:rFonts w:ascii="Century Schoolbook" w:hAnsi="Century Schoolbook"/>
                <w:b/>
                <w:sz w:val="40"/>
                <w:szCs w:val="40"/>
              </w:rPr>
              <w:t>IT</w:t>
            </w:r>
            <w:r w:rsidR="00AD7C18">
              <w:rPr>
                <w:rFonts w:ascii="Century Schoolbook" w:hAnsi="Century Schoolbook"/>
                <w:b/>
                <w:sz w:val="40"/>
                <w:szCs w:val="40"/>
              </w:rPr>
              <w:t xml:space="preserve"> </w:t>
            </w:r>
            <w:r w:rsidR="00022719">
              <w:rPr>
                <w:rFonts w:ascii="Century Schoolbook" w:hAnsi="Century Schoolbook"/>
                <w:b/>
                <w:sz w:val="40"/>
                <w:szCs w:val="40"/>
              </w:rPr>
              <w:t xml:space="preserve">Project </w:t>
            </w:r>
            <w:r>
              <w:rPr>
                <w:rFonts w:ascii="Century Schoolbook" w:hAnsi="Century Schoolbook"/>
                <w:b/>
                <w:sz w:val="40"/>
                <w:szCs w:val="40"/>
              </w:rPr>
              <w:t xml:space="preserve">Manager </w:t>
            </w:r>
          </w:p>
        </w:tc>
      </w:tr>
      <w:tr w:rsidR="00F96800" w:rsidRPr="00CA6307" w14:paraId="6065A0E4" w14:textId="77777777" w:rsidTr="303B723E">
        <w:trPr>
          <w:trHeight w:val="85"/>
        </w:trPr>
        <w:tc>
          <w:tcPr>
            <w:tcW w:w="10800" w:type="dxa"/>
            <w:tcBorders>
              <w:top w:val="nil"/>
              <w:left w:val="nil"/>
              <w:bottom w:val="nil"/>
              <w:right w:val="nil"/>
            </w:tcBorders>
            <w:shd w:val="clear" w:color="auto" w:fill="auto"/>
            <w:vAlign w:val="center"/>
          </w:tcPr>
          <w:p w14:paraId="254197B4" w14:textId="289DEA9D" w:rsidR="00F96800" w:rsidRPr="0072167F" w:rsidRDefault="00C14B2B" w:rsidP="00731225">
            <w:pPr>
              <w:jc w:val="center"/>
              <w:rPr>
                <w:rFonts w:ascii="Century Schoolbook" w:hAnsi="Century Schoolbook"/>
                <w:b/>
                <w:color w:val="FF0000"/>
                <w:sz w:val="22"/>
                <w:szCs w:val="22"/>
              </w:rPr>
            </w:pPr>
            <w:r w:rsidRPr="0072167F">
              <w:rPr>
                <w:rFonts w:ascii="Century Schoolbook" w:hAnsi="Century Schoolbook"/>
                <w:b/>
                <w:color w:val="FF0000"/>
                <w:sz w:val="22"/>
                <w:szCs w:val="22"/>
              </w:rPr>
              <w:t>“</w:t>
            </w:r>
            <w:r w:rsidR="00971E54" w:rsidRPr="00971E54">
              <w:rPr>
                <w:rFonts w:ascii="Century Schoolbook" w:hAnsi="Century Schoolbook"/>
                <w:b/>
                <w:color w:val="FF0000"/>
                <w:sz w:val="22"/>
                <w:szCs w:val="22"/>
              </w:rPr>
              <w:t xml:space="preserve">I don't watch </w:t>
            </w:r>
            <w:r w:rsidR="00971E54" w:rsidRPr="00CC6B1A">
              <w:rPr>
                <w:rFonts w:ascii="Century Schoolbook" w:hAnsi="Century Schoolbook"/>
                <w:b/>
                <w:color w:val="000000" w:themeColor="text1"/>
                <w:sz w:val="22"/>
                <w:szCs w:val="22"/>
              </w:rPr>
              <w:t>IT</w:t>
            </w:r>
            <w:r w:rsidR="00971E54" w:rsidRPr="00971E54">
              <w:rPr>
                <w:rFonts w:ascii="Century Schoolbook" w:hAnsi="Century Schoolbook"/>
                <w:b/>
                <w:color w:val="FF0000"/>
                <w:sz w:val="22"/>
                <w:szCs w:val="22"/>
              </w:rPr>
              <w:t xml:space="preserve"> </w:t>
            </w:r>
            <w:r w:rsidR="00F83595">
              <w:rPr>
                <w:rFonts w:ascii="Century Schoolbook" w:hAnsi="Century Schoolbook"/>
                <w:b/>
                <w:color w:val="FF0000"/>
                <w:sz w:val="22"/>
                <w:szCs w:val="22"/>
              </w:rPr>
              <w:t>h</w:t>
            </w:r>
            <w:r w:rsidR="00971E54" w:rsidRPr="00971E54">
              <w:rPr>
                <w:rFonts w:ascii="Century Schoolbook" w:hAnsi="Century Schoolbook"/>
                <w:b/>
                <w:color w:val="FF0000"/>
                <w:sz w:val="22"/>
                <w:szCs w:val="22"/>
              </w:rPr>
              <w:t>appen</w:t>
            </w:r>
            <w:r w:rsidR="006B137E">
              <w:rPr>
                <w:rFonts w:ascii="Century Schoolbook" w:hAnsi="Century Schoolbook"/>
                <w:b/>
                <w:color w:val="FF0000"/>
                <w:sz w:val="22"/>
                <w:szCs w:val="22"/>
              </w:rPr>
              <w:t xml:space="preserve">. </w:t>
            </w:r>
            <w:r w:rsidR="00971E54" w:rsidRPr="00971E54">
              <w:rPr>
                <w:rFonts w:ascii="Century Schoolbook" w:hAnsi="Century Schoolbook"/>
                <w:b/>
                <w:color w:val="FF0000"/>
                <w:sz w:val="22"/>
                <w:szCs w:val="22"/>
              </w:rPr>
              <w:t xml:space="preserve">I don't </w:t>
            </w:r>
            <w:r w:rsidR="00D3048B">
              <w:rPr>
                <w:rFonts w:ascii="Century Schoolbook" w:hAnsi="Century Schoolbook"/>
                <w:b/>
                <w:color w:val="FF0000"/>
                <w:sz w:val="22"/>
                <w:szCs w:val="22"/>
              </w:rPr>
              <w:t>wonder</w:t>
            </w:r>
            <w:r w:rsidR="00971E54" w:rsidRPr="00971E54">
              <w:rPr>
                <w:rFonts w:ascii="Century Schoolbook" w:hAnsi="Century Schoolbook"/>
                <w:b/>
                <w:color w:val="FF0000"/>
                <w:sz w:val="22"/>
                <w:szCs w:val="22"/>
              </w:rPr>
              <w:t xml:space="preserve"> how </w:t>
            </w:r>
            <w:r w:rsidR="00971E54" w:rsidRPr="00CC6B1A">
              <w:rPr>
                <w:rFonts w:ascii="Century Schoolbook" w:hAnsi="Century Schoolbook"/>
                <w:b/>
                <w:color w:val="000000" w:themeColor="text1"/>
                <w:sz w:val="22"/>
                <w:szCs w:val="22"/>
              </w:rPr>
              <w:t>IT</w:t>
            </w:r>
            <w:r w:rsidR="00971E54" w:rsidRPr="00971E54">
              <w:rPr>
                <w:rFonts w:ascii="Century Schoolbook" w:hAnsi="Century Schoolbook"/>
                <w:b/>
                <w:color w:val="FF0000"/>
                <w:sz w:val="22"/>
                <w:szCs w:val="22"/>
              </w:rPr>
              <w:t xml:space="preserve"> </w:t>
            </w:r>
            <w:r w:rsidR="00F83595">
              <w:rPr>
                <w:rFonts w:ascii="Century Schoolbook" w:hAnsi="Century Schoolbook"/>
                <w:b/>
                <w:color w:val="FF0000"/>
                <w:sz w:val="22"/>
                <w:szCs w:val="22"/>
              </w:rPr>
              <w:t>h</w:t>
            </w:r>
            <w:r w:rsidR="00971E54" w:rsidRPr="00971E54">
              <w:rPr>
                <w:rFonts w:ascii="Century Schoolbook" w:hAnsi="Century Schoolbook"/>
                <w:b/>
                <w:color w:val="FF0000"/>
                <w:sz w:val="22"/>
                <w:szCs w:val="22"/>
              </w:rPr>
              <w:t>appen</w:t>
            </w:r>
            <w:r w:rsidR="00D3048B">
              <w:rPr>
                <w:rFonts w:ascii="Century Schoolbook" w:hAnsi="Century Schoolbook"/>
                <w:b/>
                <w:color w:val="FF0000"/>
                <w:sz w:val="22"/>
                <w:szCs w:val="22"/>
              </w:rPr>
              <w:t>s</w:t>
            </w:r>
            <w:r w:rsidR="006B137E">
              <w:rPr>
                <w:rFonts w:ascii="Century Schoolbook" w:hAnsi="Century Schoolbook"/>
                <w:b/>
                <w:color w:val="FF0000"/>
                <w:sz w:val="22"/>
                <w:szCs w:val="22"/>
              </w:rPr>
              <w:t xml:space="preserve">. </w:t>
            </w:r>
            <w:r w:rsidR="00971E54" w:rsidRPr="00971E54">
              <w:rPr>
                <w:rFonts w:ascii="Century Schoolbook" w:hAnsi="Century Schoolbook"/>
                <w:b/>
                <w:color w:val="FF0000"/>
                <w:sz w:val="22"/>
                <w:szCs w:val="22"/>
              </w:rPr>
              <w:t xml:space="preserve">I </w:t>
            </w:r>
            <w:r w:rsidR="00F83595">
              <w:rPr>
                <w:rFonts w:ascii="Century Schoolbook" w:hAnsi="Century Schoolbook"/>
                <w:b/>
                <w:color w:val="FF0000"/>
                <w:sz w:val="22"/>
                <w:szCs w:val="22"/>
              </w:rPr>
              <w:t>m</w:t>
            </w:r>
            <w:r w:rsidR="00971E54" w:rsidRPr="00971E54">
              <w:rPr>
                <w:rFonts w:ascii="Century Schoolbook" w:hAnsi="Century Schoolbook"/>
                <w:b/>
                <w:color w:val="FF0000"/>
                <w:sz w:val="22"/>
                <w:szCs w:val="22"/>
              </w:rPr>
              <w:t xml:space="preserve">ake </w:t>
            </w:r>
            <w:r w:rsidR="00971E54" w:rsidRPr="00CC6B1A">
              <w:rPr>
                <w:rFonts w:ascii="Century Schoolbook" w:hAnsi="Century Schoolbook"/>
                <w:b/>
                <w:color w:val="000000" w:themeColor="text1"/>
                <w:sz w:val="22"/>
                <w:szCs w:val="22"/>
              </w:rPr>
              <w:t>I</w:t>
            </w:r>
            <w:r w:rsidR="00D3048B">
              <w:rPr>
                <w:rFonts w:ascii="Century Schoolbook" w:hAnsi="Century Schoolbook"/>
                <w:b/>
                <w:color w:val="000000" w:themeColor="text1"/>
                <w:sz w:val="22"/>
                <w:szCs w:val="22"/>
              </w:rPr>
              <w:t>.</w:t>
            </w:r>
            <w:r w:rsidR="00971E54" w:rsidRPr="00CC6B1A">
              <w:rPr>
                <w:rFonts w:ascii="Century Schoolbook" w:hAnsi="Century Schoolbook"/>
                <w:b/>
                <w:color w:val="000000" w:themeColor="text1"/>
                <w:sz w:val="22"/>
                <w:szCs w:val="22"/>
              </w:rPr>
              <w:t>T</w:t>
            </w:r>
            <w:r w:rsidR="00D3048B">
              <w:rPr>
                <w:rFonts w:ascii="Century Schoolbook" w:hAnsi="Century Schoolbook"/>
                <w:b/>
                <w:color w:val="000000" w:themeColor="text1"/>
                <w:sz w:val="22"/>
                <w:szCs w:val="22"/>
              </w:rPr>
              <w:t>.</w:t>
            </w:r>
            <w:r w:rsidR="00971E54" w:rsidRPr="00971E54">
              <w:rPr>
                <w:rFonts w:ascii="Century Schoolbook" w:hAnsi="Century Schoolbook"/>
                <w:b/>
                <w:color w:val="FF0000"/>
                <w:sz w:val="22"/>
                <w:szCs w:val="22"/>
              </w:rPr>
              <w:t xml:space="preserve"> </w:t>
            </w:r>
            <w:r w:rsidR="00F83595">
              <w:rPr>
                <w:rFonts w:ascii="Century Schoolbook" w:hAnsi="Century Schoolbook"/>
                <w:b/>
                <w:color w:val="FF0000"/>
                <w:sz w:val="22"/>
                <w:szCs w:val="22"/>
              </w:rPr>
              <w:t>h</w:t>
            </w:r>
            <w:r w:rsidR="00971E54" w:rsidRPr="00971E54">
              <w:rPr>
                <w:rFonts w:ascii="Century Schoolbook" w:hAnsi="Century Schoolbook"/>
                <w:b/>
                <w:color w:val="FF0000"/>
                <w:sz w:val="22"/>
                <w:szCs w:val="22"/>
              </w:rPr>
              <w:t>appen</w:t>
            </w:r>
            <w:r w:rsidR="00EA2216">
              <w:rPr>
                <w:rFonts w:ascii="Century Schoolbook" w:hAnsi="Century Schoolbook"/>
                <w:b/>
                <w:color w:val="FF0000"/>
                <w:sz w:val="22"/>
                <w:szCs w:val="22"/>
              </w:rPr>
              <w:t>”</w:t>
            </w:r>
          </w:p>
        </w:tc>
      </w:tr>
      <w:tr w:rsidR="00F96800" w:rsidRPr="00CA6307" w14:paraId="0F5B47AA" w14:textId="77777777" w:rsidTr="303B723E">
        <w:trPr>
          <w:trHeight w:val="1710"/>
        </w:trPr>
        <w:tc>
          <w:tcPr>
            <w:tcW w:w="10800" w:type="dxa"/>
            <w:tcBorders>
              <w:top w:val="nil"/>
              <w:left w:val="nil"/>
              <w:bottom w:val="nil"/>
              <w:right w:val="nil"/>
            </w:tcBorders>
            <w:shd w:val="clear" w:color="auto" w:fill="auto"/>
            <w:vAlign w:val="center"/>
          </w:tcPr>
          <w:p w14:paraId="7173A911" w14:textId="77777777" w:rsidR="00AB74A1" w:rsidRPr="00BC4FED" w:rsidRDefault="00AB74A1" w:rsidP="00936305">
            <w:pPr>
              <w:jc w:val="center"/>
              <w:rPr>
                <w:sz w:val="16"/>
                <w:szCs w:val="16"/>
              </w:rPr>
            </w:pPr>
          </w:p>
          <w:p w14:paraId="35DA3620" w14:textId="62847E5D" w:rsidR="00F96800" w:rsidRPr="00B14E71" w:rsidRDefault="3BEB62C7" w:rsidP="00D3048B">
            <w:pPr>
              <w:jc w:val="both"/>
              <w:rPr>
                <w:sz w:val="22"/>
                <w:szCs w:val="22"/>
              </w:rPr>
            </w:pPr>
            <w:r w:rsidRPr="00B14E71">
              <w:rPr>
                <w:b/>
                <w:bCs/>
                <w:color w:val="000000" w:themeColor="text1"/>
                <w:sz w:val="22"/>
                <w:szCs w:val="22"/>
              </w:rPr>
              <w:t>Project</w:t>
            </w:r>
            <w:r w:rsidR="002E294D" w:rsidRPr="00B14E71">
              <w:rPr>
                <w:b/>
                <w:bCs/>
                <w:color w:val="000000" w:themeColor="text1"/>
                <w:sz w:val="22"/>
                <w:szCs w:val="22"/>
              </w:rPr>
              <w:t xml:space="preserve"> </w:t>
            </w:r>
            <w:r w:rsidR="004B4D41" w:rsidRPr="00B14E71">
              <w:rPr>
                <w:b/>
                <w:bCs/>
                <w:color w:val="000000" w:themeColor="text1"/>
                <w:sz w:val="22"/>
                <w:szCs w:val="22"/>
              </w:rPr>
              <w:t>Manager</w:t>
            </w:r>
            <w:r w:rsidRPr="00B14E71">
              <w:rPr>
                <w:b/>
                <w:bCs/>
                <w:color w:val="000000" w:themeColor="text1"/>
                <w:sz w:val="22"/>
                <w:szCs w:val="22"/>
              </w:rPr>
              <w:t xml:space="preserve"> </w:t>
            </w:r>
            <w:r w:rsidRPr="00B14E71">
              <w:rPr>
                <w:color w:val="000000" w:themeColor="text1"/>
                <w:sz w:val="22"/>
                <w:szCs w:val="22"/>
              </w:rPr>
              <w:t>with</w:t>
            </w:r>
            <w:r w:rsidRPr="00B14E71">
              <w:rPr>
                <w:b/>
                <w:bCs/>
                <w:color w:val="000000" w:themeColor="text1"/>
                <w:sz w:val="22"/>
                <w:szCs w:val="22"/>
              </w:rPr>
              <w:t xml:space="preserve"> </w:t>
            </w:r>
            <w:r w:rsidR="00560EDA" w:rsidRPr="00B14E71">
              <w:rPr>
                <w:b/>
                <w:bCs/>
                <w:color w:val="000000" w:themeColor="text1"/>
                <w:sz w:val="22"/>
                <w:szCs w:val="22"/>
              </w:rPr>
              <w:t>10</w:t>
            </w:r>
            <w:r w:rsidRPr="00B14E71">
              <w:rPr>
                <w:b/>
                <w:bCs/>
                <w:color w:val="000000" w:themeColor="text1"/>
                <w:sz w:val="22"/>
                <w:szCs w:val="22"/>
              </w:rPr>
              <w:t xml:space="preserve"> years’ experience</w:t>
            </w:r>
            <w:r w:rsidRPr="00B14E71">
              <w:rPr>
                <w:color w:val="000000" w:themeColor="text1"/>
                <w:sz w:val="22"/>
                <w:szCs w:val="22"/>
              </w:rPr>
              <w:t xml:space="preserve"> and </w:t>
            </w:r>
            <w:r w:rsidRPr="00B14E71">
              <w:rPr>
                <w:b/>
                <w:bCs/>
                <w:color w:val="000000" w:themeColor="text1"/>
                <w:sz w:val="22"/>
                <w:szCs w:val="22"/>
              </w:rPr>
              <w:t xml:space="preserve">20 years’ </w:t>
            </w:r>
            <w:r w:rsidR="002F06B8" w:rsidRPr="00B14E71">
              <w:rPr>
                <w:b/>
                <w:bCs/>
                <w:color w:val="000000" w:themeColor="text1"/>
                <w:sz w:val="22"/>
                <w:szCs w:val="22"/>
              </w:rPr>
              <w:t>I</w:t>
            </w:r>
            <w:r w:rsidR="000E3CD5" w:rsidRPr="00B14E71">
              <w:rPr>
                <w:b/>
                <w:bCs/>
                <w:color w:val="000000" w:themeColor="text1"/>
                <w:sz w:val="22"/>
                <w:szCs w:val="22"/>
              </w:rPr>
              <w:t>nformation Technology</w:t>
            </w:r>
            <w:r w:rsidR="006414AD" w:rsidRPr="00B14E71">
              <w:rPr>
                <w:b/>
                <w:bCs/>
                <w:color w:val="000000" w:themeColor="text1"/>
                <w:sz w:val="22"/>
                <w:szCs w:val="22"/>
              </w:rPr>
              <w:t xml:space="preserve"> </w:t>
            </w:r>
            <w:r w:rsidRPr="00B14E71">
              <w:rPr>
                <w:b/>
                <w:bCs/>
                <w:color w:val="000000" w:themeColor="text1"/>
                <w:sz w:val="22"/>
                <w:szCs w:val="22"/>
              </w:rPr>
              <w:t>experience</w:t>
            </w:r>
            <w:r w:rsidRPr="00B14E71">
              <w:rPr>
                <w:color w:val="000000" w:themeColor="text1"/>
                <w:sz w:val="22"/>
                <w:szCs w:val="22"/>
              </w:rPr>
              <w:t xml:space="preserve"> </w:t>
            </w:r>
            <w:r w:rsidR="002F06B8" w:rsidRPr="00B14E71">
              <w:rPr>
                <w:color w:val="000000" w:themeColor="text1"/>
                <w:sz w:val="22"/>
                <w:szCs w:val="22"/>
              </w:rPr>
              <w:t>develo</w:t>
            </w:r>
            <w:r w:rsidR="00796663" w:rsidRPr="00B14E71">
              <w:rPr>
                <w:color w:val="000000" w:themeColor="text1"/>
                <w:sz w:val="22"/>
                <w:szCs w:val="22"/>
              </w:rPr>
              <w:t>ping software systems and services</w:t>
            </w:r>
            <w:r w:rsidRPr="00B14E71">
              <w:rPr>
                <w:color w:val="000000" w:themeColor="text1"/>
                <w:sz w:val="22"/>
                <w:szCs w:val="22"/>
              </w:rPr>
              <w:t xml:space="preserve">. I </w:t>
            </w:r>
            <w:r w:rsidR="00560EDA" w:rsidRPr="00B14E71">
              <w:rPr>
                <w:color w:val="000000" w:themeColor="text1"/>
                <w:sz w:val="22"/>
                <w:szCs w:val="22"/>
              </w:rPr>
              <w:t>can</w:t>
            </w:r>
            <w:r w:rsidRPr="00B14E71">
              <w:rPr>
                <w:color w:val="000000" w:themeColor="text1"/>
                <w:sz w:val="22"/>
                <w:szCs w:val="22"/>
              </w:rPr>
              <w:t xml:space="preserve"> take </w:t>
            </w:r>
            <w:r w:rsidR="0086580B" w:rsidRPr="00B14E71">
              <w:rPr>
                <w:color w:val="000000" w:themeColor="text1"/>
                <w:sz w:val="22"/>
                <w:szCs w:val="22"/>
              </w:rPr>
              <w:t>your raw</w:t>
            </w:r>
            <w:r w:rsidRPr="00B14E71">
              <w:rPr>
                <w:color w:val="000000" w:themeColor="text1"/>
                <w:sz w:val="22"/>
                <w:szCs w:val="22"/>
              </w:rPr>
              <w:t xml:space="preserve"> data</w:t>
            </w:r>
            <w:r w:rsidR="00B81600" w:rsidRPr="00B14E71">
              <w:rPr>
                <w:color w:val="000000" w:themeColor="text1"/>
                <w:sz w:val="22"/>
                <w:szCs w:val="22"/>
              </w:rPr>
              <w:t xml:space="preserve"> or ideas</w:t>
            </w:r>
            <w:r w:rsidRPr="00B14E71">
              <w:rPr>
                <w:color w:val="000000" w:themeColor="text1"/>
                <w:sz w:val="22"/>
                <w:szCs w:val="22"/>
              </w:rPr>
              <w:t xml:space="preserve">, assess </w:t>
            </w:r>
            <w:r w:rsidR="00B81600" w:rsidRPr="00B14E71">
              <w:rPr>
                <w:color w:val="000000" w:themeColor="text1"/>
                <w:sz w:val="22"/>
                <w:szCs w:val="22"/>
              </w:rPr>
              <w:t>it</w:t>
            </w:r>
            <w:r w:rsidRPr="00B14E71">
              <w:rPr>
                <w:color w:val="000000" w:themeColor="text1"/>
                <w:sz w:val="22"/>
                <w:szCs w:val="22"/>
              </w:rPr>
              <w:t xml:space="preserve">, and define </w:t>
            </w:r>
            <w:r w:rsidR="002F06B8" w:rsidRPr="00B14E71">
              <w:rPr>
                <w:color w:val="000000" w:themeColor="text1"/>
                <w:sz w:val="22"/>
                <w:szCs w:val="22"/>
              </w:rPr>
              <w:t xml:space="preserve">it into </w:t>
            </w:r>
            <w:r w:rsidRPr="00B14E71">
              <w:rPr>
                <w:color w:val="000000" w:themeColor="text1"/>
                <w:sz w:val="22"/>
                <w:szCs w:val="22"/>
              </w:rPr>
              <w:t xml:space="preserve">a </w:t>
            </w:r>
            <w:r w:rsidR="00B81600" w:rsidRPr="00B14E71">
              <w:rPr>
                <w:color w:val="000000" w:themeColor="text1"/>
                <w:sz w:val="22"/>
                <w:szCs w:val="22"/>
              </w:rPr>
              <w:t xml:space="preserve">comprehensive </w:t>
            </w:r>
            <w:r w:rsidRPr="00B14E71">
              <w:rPr>
                <w:color w:val="000000" w:themeColor="text1"/>
                <w:sz w:val="22"/>
                <w:szCs w:val="22"/>
              </w:rPr>
              <w:t xml:space="preserve">Project Management Plan. This includes high-quality estimates and weighted risk, </w:t>
            </w:r>
            <w:r w:rsidR="0086580B" w:rsidRPr="00B14E71">
              <w:rPr>
                <w:color w:val="000000" w:themeColor="text1"/>
                <w:sz w:val="22"/>
                <w:szCs w:val="22"/>
              </w:rPr>
              <w:t>which</w:t>
            </w:r>
            <w:r w:rsidRPr="00B14E71">
              <w:rPr>
                <w:color w:val="000000" w:themeColor="text1"/>
                <w:sz w:val="22"/>
                <w:szCs w:val="22"/>
              </w:rPr>
              <w:t xml:space="preserve"> </w:t>
            </w:r>
            <w:r w:rsidR="00D74318" w:rsidRPr="00B14E71">
              <w:rPr>
                <w:color w:val="000000" w:themeColor="text1"/>
                <w:sz w:val="22"/>
                <w:szCs w:val="22"/>
              </w:rPr>
              <w:t>can be</w:t>
            </w:r>
            <w:r w:rsidRPr="00B14E71">
              <w:rPr>
                <w:color w:val="000000" w:themeColor="text1"/>
                <w:sz w:val="22"/>
                <w:szCs w:val="22"/>
              </w:rPr>
              <w:t xml:space="preserve"> managed within a sustainable Project Life Cycle. My affiliative management style and </w:t>
            </w:r>
            <w:r w:rsidR="00A54E9C" w:rsidRPr="00B14E71">
              <w:rPr>
                <w:color w:val="000000" w:themeColor="text1"/>
                <w:sz w:val="22"/>
                <w:szCs w:val="22"/>
              </w:rPr>
              <w:t>technical/non-technical communication skills</w:t>
            </w:r>
            <w:r w:rsidRPr="00B14E71">
              <w:rPr>
                <w:color w:val="000000" w:themeColor="text1"/>
                <w:sz w:val="22"/>
                <w:szCs w:val="22"/>
              </w:rPr>
              <w:t xml:space="preserve"> make me </w:t>
            </w:r>
            <w:r w:rsidRPr="00B14E71">
              <w:rPr>
                <w:b/>
                <w:bCs/>
                <w:color w:val="000000" w:themeColor="text1"/>
                <w:sz w:val="22"/>
                <w:szCs w:val="22"/>
              </w:rPr>
              <w:t>an excellent candidate to initiate, plan, execute, monitor, control</w:t>
            </w:r>
            <w:r w:rsidR="00993AAB" w:rsidRPr="00B14E71">
              <w:rPr>
                <w:b/>
                <w:bCs/>
                <w:color w:val="000000" w:themeColor="text1"/>
                <w:sz w:val="22"/>
                <w:szCs w:val="22"/>
              </w:rPr>
              <w:t>,</w:t>
            </w:r>
            <w:r w:rsidRPr="00B14E71">
              <w:rPr>
                <w:b/>
                <w:bCs/>
                <w:color w:val="000000" w:themeColor="text1"/>
                <w:sz w:val="22"/>
                <w:szCs w:val="22"/>
              </w:rPr>
              <w:t xml:space="preserve"> </w:t>
            </w:r>
            <w:r w:rsidRPr="00B14E71">
              <w:rPr>
                <w:color w:val="000000" w:themeColor="text1"/>
                <w:sz w:val="22"/>
                <w:szCs w:val="22"/>
              </w:rPr>
              <w:t>and</w:t>
            </w:r>
            <w:r w:rsidRPr="00B14E71">
              <w:rPr>
                <w:b/>
                <w:bCs/>
                <w:color w:val="000000" w:themeColor="text1"/>
                <w:sz w:val="22"/>
                <w:szCs w:val="22"/>
              </w:rPr>
              <w:t xml:space="preserve"> deliver </w:t>
            </w:r>
            <w:r w:rsidRPr="00B14E71">
              <w:rPr>
                <w:color w:val="000000" w:themeColor="text1"/>
                <w:sz w:val="22"/>
                <w:szCs w:val="22"/>
              </w:rPr>
              <w:t>your</w:t>
            </w:r>
            <w:r w:rsidRPr="00B14E71">
              <w:rPr>
                <w:b/>
                <w:bCs/>
                <w:color w:val="000000" w:themeColor="text1"/>
                <w:sz w:val="22"/>
                <w:szCs w:val="22"/>
              </w:rPr>
              <w:t xml:space="preserve"> </w:t>
            </w:r>
            <w:r w:rsidR="00A54E9C" w:rsidRPr="00B14E71">
              <w:rPr>
                <w:b/>
                <w:bCs/>
                <w:color w:val="000000" w:themeColor="text1"/>
                <w:sz w:val="22"/>
                <w:szCs w:val="22"/>
              </w:rPr>
              <w:t>business</w:t>
            </w:r>
            <w:r w:rsidR="0054147F" w:rsidRPr="00B14E71">
              <w:rPr>
                <w:b/>
                <w:bCs/>
                <w:color w:val="000000" w:themeColor="text1"/>
                <w:sz w:val="22"/>
                <w:szCs w:val="22"/>
              </w:rPr>
              <w:t xml:space="preserve"> objectives,</w:t>
            </w:r>
            <w:r w:rsidR="00A54E9C" w:rsidRPr="00B14E71">
              <w:rPr>
                <w:b/>
                <w:bCs/>
                <w:color w:val="000000" w:themeColor="text1"/>
                <w:sz w:val="22"/>
                <w:szCs w:val="22"/>
              </w:rPr>
              <w:t xml:space="preserve"> </w:t>
            </w:r>
            <w:r w:rsidR="00AC3415" w:rsidRPr="00B14E71">
              <w:rPr>
                <w:b/>
                <w:bCs/>
                <w:color w:val="000000" w:themeColor="text1"/>
                <w:sz w:val="22"/>
                <w:szCs w:val="22"/>
              </w:rPr>
              <w:t>visions</w:t>
            </w:r>
            <w:r w:rsidR="0054147F" w:rsidRPr="00B14E71">
              <w:rPr>
                <w:b/>
                <w:bCs/>
                <w:color w:val="000000" w:themeColor="text1"/>
                <w:sz w:val="22"/>
                <w:szCs w:val="22"/>
              </w:rPr>
              <w:t>,</w:t>
            </w:r>
            <w:r w:rsidRPr="00B14E71">
              <w:rPr>
                <w:b/>
                <w:bCs/>
                <w:color w:val="000000" w:themeColor="text1"/>
                <w:sz w:val="22"/>
                <w:szCs w:val="22"/>
              </w:rPr>
              <w:t xml:space="preserve"> </w:t>
            </w:r>
            <w:r w:rsidRPr="00B14E71">
              <w:rPr>
                <w:color w:val="000000" w:themeColor="text1"/>
                <w:sz w:val="22"/>
                <w:szCs w:val="22"/>
              </w:rPr>
              <w:t>and</w:t>
            </w:r>
            <w:r w:rsidRPr="00B14E71">
              <w:rPr>
                <w:b/>
                <w:bCs/>
                <w:color w:val="000000" w:themeColor="text1"/>
                <w:sz w:val="22"/>
                <w:szCs w:val="22"/>
              </w:rPr>
              <w:t xml:space="preserve"> expected benefits </w:t>
            </w:r>
            <w:r w:rsidRPr="00B14E71">
              <w:rPr>
                <w:color w:val="000000" w:themeColor="text1"/>
                <w:sz w:val="22"/>
                <w:szCs w:val="22"/>
              </w:rPr>
              <w:t>within</w:t>
            </w:r>
            <w:r w:rsidRPr="00B14E71">
              <w:rPr>
                <w:b/>
                <w:bCs/>
                <w:color w:val="000000" w:themeColor="text1"/>
                <w:sz w:val="22"/>
                <w:szCs w:val="22"/>
              </w:rPr>
              <w:t xml:space="preserve"> scope, time, </w:t>
            </w:r>
            <w:r w:rsidRPr="00B14E71">
              <w:rPr>
                <w:color w:val="000000" w:themeColor="text1"/>
                <w:sz w:val="22"/>
                <w:szCs w:val="22"/>
              </w:rPr>
              <w:t>and</w:t>
            </w:r>
            <w:r w:rsidRPr="00B14E71">
              <w:rPr>
                <w:b/>
                <w:bCs/>
                <w:color w:val="000000" w:themeColor="text1"/>
                <w:sz w:val="22"/>
                <w:szCs w:val="22"/>
              </w:rPr>
              <w:t xml:space="preserve"> budget.</w:t>
            </w:r>
          </w:p>
        </w:tc>
      </w:tr>
    </w:tbl>
    <w:p w14:paraId="1FEA5785" w14:textId="18BDE0ED" w:rsidR="00E5301B" w:rsidRPr="00CE5056" w:rsidRDefault="00E5301B">
      <w:pPr>
        <w:pStyle w:val="Style-1"/>
        <w:pBdr>
          <w:bottom w:val="single" w:sz="12" w:space="0" w:color="808080"/>
        </w:pBdr>
        <w:rPr>
          <w:b/>
          <w:bCs/>
          <w:color w:val="000000"/>
          <w:sz w:val="16"/>
          <w:szCs w:val="16"/>
        </w:rPr>
      </w:pPr>
    </w:p>
    <w:p w14:paraId="7C2C42DC" w14:textId="77777777" w:rsidR="003C55E3" w:rsidRPr="000F5B27" w:rsidRDefault="003C55E3" w:rsidP="00FA02AE">
      <w:pPr>
        <w:pStyle w:val="Style-1"/>
        <w:pBdr>
          <w:bottom w:val="single" w:sz="12" w:space="0" w:color="808080"/>
        </w:pBdr>
        <w:tabs>
          <w:tab w:val="left" w:pos="8148"/>
        </w:tabs>
        <w:rPr>
          <w:b/>
          <w:bCs/>
          <w:color w:val="FF0000"/>
          <w:sz w:val="24"/>
          <w:szCs w:val="24"/>
        </w:rPr>
      </w:pPr>
      <w:r w:rsidRPr="000F5B27">
        <w:rPr>
          <w:b/>
          <w:bCs/>
          <w:color w:val="FF0000"/>
          <w:sz w:val="24"/>
          <w:szCs w:val="24"/>
        </w:rPr>
        <w:t>SKILL SET SUMMARY</w:t>
      </w:r>
      <w:r w:rsidR="00FA02AE" w:rsidRPr="000F5B27">
        <w:rPr>
          <w:b/>
          <w:bCs/>
          <w:color w:val="FF0000"/>
          <w:sz w:val="24"/>
          <w:szCs w:val="24"/>
        </w:rPr>
        <w:tab/>
      </w:r>
    </w:p>
    <w:p w14:paraId="490DF5F2" w14:textId="77777777" w:rsidR="003C55E3" w:rsidRPr="00CE5056" w:rsidRDefault="003C55E3">
      <w:pPr>
        <w:pStyle w:val="Style-1"/>
        <w:pBdr>
          <w:bottom w:val="none" w:sz="0" w:space="0" w:color="808080"/>
        </w:pBdr>
        <w:rPr>
          <w:b/>
          <w:bCs/>
          <w:color w:val="000000"/>
          <w:sz w:val="16"/>
          <w:szCs w:val="16"/>
        </w:rPr>
      </w:pPr>
    </w:p>
    <w:p w14:paraId="28FCA5C1" w14:textId="08BECB00" w:rsidR="009F0F9D" w:rsidRPr="009F0F9D" w:rsidRDefault="009F0F9D" w:rsidP="009F0F9D">
      <w:pPr>
        <w:shd w:val="clear" w:color="auto" w:fill="FFFFFF"/>
        <w:rPr>
          <w:b/>
          <w:color w:val="000000"/>
        </w:rPr>
      </w:pPr>
      <w:r w:rsidRPr="009F0F9D">
        <w:rPr>
          <w:b/>
          <w:color w:val="000000"/>
        </w:rPr>
        <w:t>Project</w:t>
      </w:r>
      <w:r w:rsidR="00E06093">
        <w:rPr>
          <w:b/>
          <w:color w:val="000000"/>
        </w:rPr>
        <w:t xml:space="preserve"> </w:t>
      </w:r>
      <w:r w:rsidR="00DF57DD" w:rsidRPr="009F0F9D">
        <w:rPr>
          <w:b/>
          <w:color w:val="000000"/>
        </w:rPr>
        <w:t>Planning</w:t>
      </w:r>
      <w:r w:rsidR="00E06093">
        <w:rPr>
          <w:b/>
          <w:color w:val="000000"/>
        </w:rPr>
        <w:t xml:space="preserve"> &amp; </w:t>
      </w:r>
      <w:r w:rsidR="00E06093" w:rsidRPr="009F0F9D">
        <w:rPr>
          <w:b/>
          <w:color w:val="000000"/>
        </w:rPr>
        <w:t>Management</w:t>
      </w:r>
    </w:p>
    <w:p w14:paraId="4BE2A922" w14:textId="6C6BA65B" w:rsidR="00F21218" w:rsidRPr="00B14E71" w:rsidRDefault="009F0F9D" w:rsidP="009F0F9D">
      <w:pPr>
        <w:shd w:val="clear" w:color="auto" w:fill="FFFFFF"/>
        <w:rPr>
          <w:bCs/>
          <w:color w:val="000000"/>
          <w:sz w:val="22"/>
          <w:szCs w:val="22"/>
        </w:rPr>
      </w:pPr>
      <w:r w:rsidRPr="00B14E71">
        <w:rPr>
          <w:bCs/>
          <w:color w:val="000000"/>
          <w:sz w:val="22"/>
          <w:szCs w:val="22"/>
        </w:rPr>
        <w:t xml:space="preserve">Change management planning; Communications </w:t>
      </w:r>
      <w:r w:rsidR="002D7D33" w:rsidRPr="00B14E71">
        <w:rPr>
          <w:bCs/>
          <w:color w:val="000000"/>
          <w:sz w:val="22"/>
          <w:szCs w:val="22"/>
        </w:rPr>
        <w:t xml:space="preserve">management </w:t>
      </w:r>
      <w:r w:rsidRPr="00B14E71">
        <w:rPr>
          <w:bCs/>
          <w:color w:val="000000"/>
          <w:sz w:val="22"/>
          <w:szCs w:val="22"/>
        </w:rPr>
        <w:t xml:space="preserve">planning; </w:t>
      </w:r>
      <w:r w:rsidR="009B5A08" w:rsidRPr="00B14E71">
        <w:rPr>
          <w:bCs/>
          <w:color w:val="000000"/>
          <w:sz w:val="22"/>
          <w:szCs w:val="22"/>
        </w:rPr>
        <w:t xml:space="preserve">Compliance management;  </w:t>
      </w:r>
      <w:r w:rsidRPr="00B14E71">
        <w:rPr>
          <w:bCs/>
          <w:color w:val="000000"/>
          <w:sz w:val="22"/>
          <w:szCs w:val="22"/>
        </w:rPr>
        <w:t>Configuration management</w:t>
      </w:r>
      <w:r w:rsidR="002D7D33" w:rsidRPr="00B14E71">
        <w:rPr>
          <w:bCs/>
          <w:color w:val="000000"/>
          <w:sz w:val="22"/>
          <w:szCs w:val="22"/>
        </w:rPr>
        <w:t xml:space="preserve">; </w:t>
      </w:r>
      <w:r w:rsidRPr="00B14E71">
        <w:rPr>
          <w:bCs/>
          <w:color w:val="000000"/>
          <w:sz w:val="22"/>
          <w:szCs w:val="22"/>
        </w:rPr>
        <w:t xml:space="preserve">Cost management planning; </w:t>
      </w:r>
      <w:r w:rsidR="00A842C7" w:rsidRPr="00B14E71">
        <w:rPr>
          <w:bCs/>
          <w:color w:val="000000"/>
          <w:sz w:val="22"/>
          <w:szCs w:val="22"/>
        </w:rPr>
        <w:t>Information management</w:t>
      </w:r>
      <w:r w:rsidR="007444AC" w:rsidRPr="00B14E71">
        <w:rPr>
          <w:bCs/>
          <w:color w:val="000000"/>
          <w:sz w:val="22"/>
          <w:szCs w:val="22"/>
        </w:rPr>
        <w:t xml:space="preserve">; </w:t>
      </w:r>
      <w:r w:rsidR="00AD55A6" w:rsidRPr="00B14E71">
        <w:rPr>
          <w:bCs/>
          <w:color w:val="000000"/>
          <w:sz w:val="22"/>
          <w:szCs w:val="22"/>
        </w:rPr>
        <w:t xml:space="preserve">Implementation </w:t>
      </w:r>
      <w:r w:rsidR="0081308D" w:rsidRPr="00B14E71">
        <w:rPr>
          <w:bCs/>
          <w:color w:val="000000"/>
          <w:sz w:val="22"/>
          <w:szCs w:val="22"/>
        </w:rPr>
        <w:t>planning</w:t>
      </w:r>
      <w:r w:rsidR="00AD55A6" w:rsidRPr="00B14E71">
        <w:rPr>
          <w:bCs/>
          <w:color w:val="000000"/>
          <w:sz w:val="22"/>
          <w:szCs w:val="22"/>
        </w:rPr>
        <w:t xml:space="preserve">; </w:t>
      </w:r>
      <w:r w:rsidRPr="00B14E71">
        <w:rPr>
          <w:bCs/>
          <w:color w:val="000000"/>
          <w:sz w:val="22"/>
          <w:szCs w:val="22"/>
        </w:rPr>
        <w:t xml:space="preserve">Knowledge management; Prioritization/time management; Procurement planning; Quality management planning; Regulatory and environmental impacts assessment planning; Relationship management; Resource planning; Risk management planning; Scope </w:t>
      </w:r>
      <w:r w:rsidR="0081308D" w:rsidRPr="00B14E71">
        <w:rPr>
          <w:bCs/>
          <w:color w:val="000000"/>
          <w:sz w:val="22"/>
          <w:szCs w:val="22"/>
        </w:rPr>
        <w:t>m</w:t>
      </w:r>
      <w:r w:rsidRPr="00B14E71">
        <w:rPr>
          <w:bCs/>
          <w:color w:val="000000"/>
          <w:sz w:val="22"/>
          <w:szCs w:val="22"/>
        </w:rPr>
        <w:t xml:space="preserve">anagement planning; Stakeholder management planning; Strategic management; </w:t>
      </w:r>
      <w:r w:rsidR="004E1876" w:rsidRPr="00B14E71">
        <w:rPr>
          <w:bCs/>
          <w:color w:val="000000"/>
          <w:sz w:val="22"/>
          <w:szCs w:val="22"/>
        </w:rPr>
        <w:t xml:space="preserve">Transition planning; </w:t>
      </w:r>
      <w:r w:rsidRPr="00B14E71">
        <w:rPr>
          <w:bCs/>
          <w:color w:val="000000"/>
          <w:sz w:val="22"/>
          <w:szCs w:val="22"/>
        </w:rPr>
        <w:t>Virtual/remote team management</w:t>
      </w:r>
    </w:p>
    <w:p w14:paraId="78D9CF51" w14:textId="659EEEB1" w:rsidR="00A71179" w:rsidRDefault="00A71179" w:rsidP="009F0F9D">
      <w:pPr>
        <w:shd w:val="clear" w:color="auto" w:fill="FFFFFF"/>
        <w:rPr>
          <w:bCs/>
          <w:color w:val="000000"/>
          <w:sz w:val="4"/>
          <w:szCs w:val="4"/>
        </w:rPr>
      </w:pPr>
    </w:p>
    <w:p w14:paraId="1D37D70B" w14:textId="77777777" w:rsidR="006E182B" w:rsidRPr="006E182B" w:rsidRDefault="006E182B" w:rsidP="009F0F9D">
      <w:pPr>
        <w:shd w:val="clear" w:color="auto" w:fill="FFFFFF"/>
        <w:rPr>
          <w:bCs/>
          <w:color w:val="000000"/>
          <w:sz w:val="4"/>
          <w:szCs w:val="4"/>
        </w:rPr>
      </w:pPr>
    </w:p>
    <w:p w14:paraId="30A2B26A" w14:textId="1A7E65D1" w:rsidR="00E03042" w:rsidRPr="00E03042" w:rsidRDefault="001D060D" w:rsidP="00E03042">
      <w:pPr>
        <w:shd w:val="clear" w:color="auto" w:fill="FFFFFF"/>
        <w:rPr>
          <w:b/>
          <w:color w:val="000000"/>
        </w:rPr>
      </w:pPr>
      <w:r w:rsidRPr="00E03042">
        <w:rPr>
          <w:b/>
          <w:color w:val="000000"/>
        </w:rPr>
        <w:t xml:space="preserve">Project </w:t>
      </w:r>
      <w:r w:rsidR="003364D2">
        <w:rPr>
          <w:b/>
          <w:color w:val="000000"/>
        </w:rPr>
        <w:t>Types</w:t>
      </w:r>
      <w:r w:rsidR="003364D2" w:rsidRPr="00103751">
        <w:rPr>
          <w:b/>
          <w:color w:val="000000"/>
        </w:rPr>
        <w:t xml:space="preserve"> </w:t>
      </w:r>
      <w:r w:rsidR="00103751">
        <w:rPr>
          <w:b/>
          <w:color w:val="000000"/>
        </w:rPr>
        <w:t>Managed</w:t>
      </w:r>
    </w:p>
    <w:p w14:paraId="5460DFAA" w14:textId="286C5328" w:rsidR="008566D2" w:rsidRDefault="00312228" w:rsidP="00E03042">
      <w:pPr>
        <w:shd w:val="clear" w:color="auto" w:fill="FFFFFF"/>
        <w:rPr>
          <w:bCs/>
          <w:color w:val="000000"/>
          <w:sz w:val="22"/>
          <w:szCs w:val="22"/>
        </w:rPr>
      </w:pPr>
      <w:r w:rsidRPr="00B14E71">
        <w:rPr>
          <w:bCs/>
          <w:color w:val="000000"/>
          <w:sz w:val="22"/>
          <w:szCs w:val="22"/>
        </w:rPr>
        <w:t xml:space="preserve">Administrative; Computer </w:t>
      </w:r>
      <w:r w:rsidR="00FA3FEA">
        <w:rPr>
          <w:bCs/>
          <w:color w:val="000000"/>
          <w:sz w:val="22"/>
          <w:szCs w:val="22"/>
        </w:rPr>
        <w:t>s</w:t>
      </w:r>
      <w:r w:rsidRPr="00B14E71">
        <w:rPr>
          <w:bCs/>
          <w:color w:val="000000"/>
          <w:sz w:val="22"/>
          <w:szCs w:val="22"/>
        </w:rPr>
        <w:t xml:space="preserve">oftware </w:t>
      </w:r>
      <w:r w:rsidR="00FA3FEA">
        <w:rPr>
          <w:bCs/>
          <w:color w:val="000000"/>
          <w:sz w:val="22"/>
          <w:szCs w:val="22"/>
        </w:rPr>
        <w:t>d</w:t>
      </w:r>
      <w:r w:rsidRPr="00B14E71">
        <w:rPr>
          <w:bCs/>
          <w:color w:val="000000"/>
          <w:sz w:val="22"/>
          <w:szCs w:val="22"/>
        </w:rPr>
        <w:t xml:space="preserve">evelopment; Equipment or </w:t>
      </w:r>
      <w:r w:rsidR="00FA3FEA">
        <w:rPr>
          <w:bCs/>
          <w:color w:val="000000"/>
          <w:sz w:val="22"/>
          <w:szCs w:val="22"/>
        </w:rPr>
        <w:t>s</w:t>
      </w:r>
      <w:r w:rsidRPr="00B14E71">
        <w:rPr>
          <w:bCs/>
          <w:color w:val="000000"/>
          <w:sz w:val="22"/>
          <w:szCs w:val="22"/>
        </w:rPr>
        <w:t xml:space="preserve">ystem </w:t>
      </w:r>
      <w:r w:rsidR="00FA3FEA">
        <w:rPr>
          <w:bCs/>
          <w:color w:val="000000"/>
          <w:sz w:val="22"/>
          <w:szCs w:val="22"/>
        </w:rPr>
        <w:t>i</w:t>
      </w:r>
      <w:r w:rsidRPr="00B14E71">
        <w:rPr>
          <w:bCs/>
          <w:color w:val="000000"/>
          <w:sz w:val="22"/>
          <w:szCs w:val="22"/>
        </w:rPr>
        <w:t xml:space="preserve">nstallation; Event; Maintenance of </w:t>
      </w:r>
      <w:r w:rsidR="00FA3FEA">
        <w:rPr>
          <w:bCs/>
          <w:color w:val="000000"/>
          <w:sz w:val="22"/>
          <w:szCs w:val="22"/>
        </w:rPr>
        <w:t>p</w:t>
      </w:r>
      <w:r w:rsidRPr="00B14E71">
        <w:rPr>
          <w:bCs/>
          <w:color w:val="000000"/>
          <w:sz w:val="22"/>
          <w:szCs w:val="22"/>
        </w:rPr>
        <w:t xml:space="preserve">rocess </w:t>
      </w:r>
      <w:r w:rsidR="00FA3FEA">
        <w:rPr>
          <w:bCs/>
          <w:color w:val="000000"/>
          <w:sz w:val="22"/>
          <w:szCs w:val="22"/>
        </w:rPr>
        <w:t>i</w:t>
      </w:r>
      <w:r w:rsidRPr="00B14E71">
        <w:rPr>
          <w:bCs/>
          <w:color w:val="000000"/>
          <w:sz w:val="22"/>
          <w:szCs w:val="22"/>
        </w:rPr>
        <w:t xml:space="preserve">ndustries; New </w:t>
      </w:r>
      <w:r w:rsidR="00FA3FEA">
        <w:rPr>
          <w:bCs/>
          <w:color w:val="000000"/>
          <w:sz w:val="22"/>
          <w:szCs w:val="22"/>
        </w:rPr>
        <w:t>p</w:t>
      </w:r>
      <w:r w:rsidRPr="00B14E71">
        <w:rPr>
          <w:bCs/>
          <w:color w:val="000000"/>
          <w:sz w:val="22"/>
          <w:szCs w:val="22"/>
        </w:rPr>
        <w:t xml:space="preserve">roduct </w:t>
      </w:r>
      <w:r w:rsidR="00FA3FEA">
        <w:rPr>
          <w:bCs/>
          <w:color w:val="000000"/>
          <w:sz w:val="22"/>
          <w:szCs w:val="22"/>
        </w:rPr>
        <w:t>d</w:t>
      </w:r>
      <w:r w:rsidRPr="00B14E71">
        <w:rPr>
          <w:bCs/>
          <w:color w:val="000000"/>
          <w:sz w:val="22"/>
          <w:szCs w:val="22"/>
        </w:rPr>
        <w:t>evelopment; Research</w:t>
      </w:r>
    </w:p>
    <w:p w14:paraId="5EBEEC0A" w14:textId="77777777" w:rsidR="00C823E1" w:rsidRPr="00C823E1" w:rsidRDefault="00C823E1" w:rsidP="00E03042">
      <w:pPr>
        <w:shd w:val="clear" w:color="auto" w:fill="FFFFFF"/>
        <w:rPr>
          <w:bCs/>
          <w:color w:val="000000"/>
          <w:sz w:val="4"/>
          <w:szCs w:val="4"/>
        </w:rPr>
      </w:pPr>
    </w:p>
    <w:p w14:paraId="2EC58168" w14:textId="77777777" w:rsidR="00312228" w:rsidRPr="006E182B" w:rsidRDefault="00312228" w:rsidP="00E03042">
      <w:pPr>
        <w:shd w:val="clear" w:color="auto" w:fill="FFFFFF"/>
        <w:rPr>
          <w:bCs/>
          <w:color w:val="000000"/>
          <w:sz w:val="4"/>
          <w:szCs w:val="4"/>
        </w:rPr>
      </w:pPr>
    </w:p>
    <w:p w14:paraId="3FC8268A" w14:textId="7E14B9D8" w:rsidR="00CE5056" w:rsidRPr="00A2648F" w:rsidRDefault="00E86FE7" w:rsidP="00E86FE7">
      <w:pPr>
        <w:shd w:val="clear" w:color="auto" w:fill="FFFFFF"/>
        <w:rPr>
          <w:b/>
          <w:color w:val="000000"/>
        </w:rPr>
      </w:pPr>
      <w:r w:rsidRPr="00E86FE7">
        <w:rPr>
          <w:b/>
          <w:color w:val="000000"/>
        </w:rPr>
        <w:t xml:space="preserve">Project </w:t>
      </w:r>
      <w:r w:rsidR="00DF57DD">
        <w:rPr>
          <w:b/>
          <w:color w:val="000000"/>
        </w:rPr>
        <w:t xml:space="preserve">Management </w:t>
      </w:r>
      <w:r w:rsidRPr="00E86FE7">
        <w:rPr>
          <w:b/>
          <w:color w:val="000000"/>
        </w:rPr>
        <w:t>Tools &amp; Techniques</w:t>
      </w:r>
    </w:p>
    <w:p w14:paraId="18E61435" w14:textId="2154E488" w:rsidR="0070510E" w:rsidRPr="0059201B" w:rsidRDefault="00E86FE7" w:rsidP="0070510E">
      <w:pPr>
        <w:shd w:val="clear" w:color="auto" w:fill="FFFFFF"/>
        <w:rPr>
          <w:bCs/>
          <w:color w:val="000000"/>
          <w:sz w:val="4"/>
          <w:szCs w:val="4"/>
        </w:rPr>
      </w:pPr>
      <w:r w:rsidRPr="00B14E71">
        <w:rPr>
          <w:bCs/>
          <w:color w:val="000000"/>
          <w:sz w:val="22"/>
          <w:szCs w:val="22"/>
        </w:rPr>
        <w:t xml:space="preserve">Benefit analysis; </w:t>
      </w:r>
      <w:r w:rsidR="00043E7C" w:rsidRPr="00B14E71">
        <w:rPr>
          <w:bCs/>
          <w:color w:val="000000"/>
          <w:sz w:val="22"/>
          <w:szCs w:val="22"/>
        </w:rPr>
        <w:t>brainstorming</w:t>
      </w:r>
      <w:r w:rsidR="00C25D87" w:rsidRPr="00B14E71">
        <w:rPr>
          <w:bCs/>
          <w:color w:val="000000"/>
          <w:sz w:val="22"/>
          <w:szCs w:val="22"/>
        </w:rPr>
        <w:t>;</w:t>
      </w:r>
      <w:r w:rsidR="00043E7C" w:rsidRPr="00B14E71">
        <w:rPr>
          <w:bCs/>
          <w:color w:val="000000"/>
          <w:sz w:val="22"/>
          <w:szCs w:val="22"/>
        </w:rPr>
        <w:t xml:space="preserve"> </w:t>
      </w:r>
      <w:r w:rsidRPr="00B14E71">
        <w:rPr>
          <w:bCs/>
          <w:color w:val="000000"/>
          <w:sz w:val="22"/>
          <w:szCs w:val="22"/>
        </w:rPr>
        <w:t>Budgeting; Data gathering; Delegation; Estimation; Expert judgment; Feedback; Leadership</w:t>
      </w:r>
      <w:r w:rsidR="004E1876" w:rsidRPr="00B14E71">
        <w:rPr>
          <w:bCs/>
          <w:color w:val="000000"/>
          <w:sz w:val="22"/>
          <w:szCs w:val="22"/>
        </w:rPr>
        <w:t xml:space="preserve"> (</w:t>
      </w:r>
      <w:r w:rsidR="00672612" w:rsidRPr="00B14E71">
        <w:rPr>
          <w:bCs/>
          <w:color w:val="000000"/>
          <w:sz w:val="22"/>
          <w:szCs w:val="22"/>
        </w:rPr>
        <w:t>c</w:t>
      </w:r>
      <w:r w:rsidR="004E1876" w:rsidRPr="00B14E71">
        <w:rPr>
          <w:bCs/>
          <w:color w:val="000000"/>
          <w:sz w:val="22"/>
          <w:szCs w:val="22"/>
        </w:rPr>
        <w:t xml:space="preserve">oaching, mentoring, training, and </w:t>
      </w:r>
      <w:r w:rsidR="00672612" w:rsidRPr="00B14E71">
        <w:rPr>
          <w:bCs/>
          <w:color w:val="000000"/>
          <w:sz w:val="22"/>
          <w:szCs w:val="22"/>
        </w:rPr>
        <w:t>t</w:t>
      </w:r>
      <w:r w:rsidR="004D2CEB" w:rsidRPr="00B14E71">
        <w:rPr>
          <w:bCs/>
          <w:color w:val="000000"/>
          <w:sz w:val="22"/>
          <w:szCs w:val="22"/>
        </w:rPr>
        <w:t>eam-building</w:t>
      </w:r>
      <w:r w:rsidR="004E1876" w:rsidRPr="00B14E71">
        <w:rPr>
          <w:bCs/>
          <w:color w:val="000000"/>
          <w:sz w:val="22"/>
          <w:szCs w:val="22"/>
        </w:rPr>
        <w:t>)</w:t>
      </w:r>
      <w:r w:rsidRPr="00B14E71">
        <w:rPr>
          <w:bCs/>
          <w:color w:val="000000"/>
          <w:sz w:val="22"/>
          <w:szCs w:val="22"/>
        </w:rPr>
        <w:t xml:space="preserve">; Negotiating and influencing; Performance measurements and tracking (EV, CPM, PERT, </w:t>
      </w:r>
      <w:r w:rsidR="003A31FD">
        <w:rPr>
          <w:bCs/>
          <w:color w:val="000000"/>
          <w:sz w:val="22"/>
          <w:szCs w:val="22"/>
        </w:rPr>
        <w:t>t</w:t>
      </w:r>
      <w:r w:rsidRPr="00B14E71">
        <w:rPr>
          <w:bCs/>
          <w:color w:val="000000"/>
          <w:sz w:val="22"/>
          <w:szCs w:val="22"/>
        </w:rPr>
        <w:t xml:space="preserve">rend </w:t>
      </w:r>
      <w:r w:rsidR="003A31FD">
        <w:rPr>
          <w:bCs/>
          <w:color w:val="000000"/>
          <w:sz w:val="22"/>
          <w:szCs w:val="22"/>
        </w:rPr>
        <w:t>a</w:t>
      </w:r>
      <w:r w:rsidRPr="00B14E71">
        <w:rPr>
          <w:bCs/>
          <w:color w:val="000000"/>
          <w:sz w:val="22"/>
          <w:szCs w:val="22"/>
        </w:rPr>
        <w:t xml:space="preserve">nalysis, KPI and key success factors); Presentation; Problem-solving; Process </w:t>
      </w:r>
      <w:r w:rsidR="00693998">
        <w:rPr>
          <w:bCs/>
          <w:color w:val="000000"/>
          <w:sz w:val="22"/>
          <w:szCs w:val="22"/>
        </w:rPr>
        <w:t>a</w:t>
      </w:r>
      <w:r w:rsidRPr="00B14E71">
        <w:rPr>
          <w:bCs/>
          <w:color w:val="000000"/>
          <w:sz w:val="22"/>
          <w:szCs w:val="22"/>
        </w:rPr>
        <w:t xml:space="preserve">nalysis; Project monitoring; Project review; Quality best practices and standards (ISO, </w:t>
      </w:r>
      <w:r w:rsidR="003B0B64" w:rsidRPr="00B14E71">
        <w:rPr>
          <w:bCs/>
          <w:color w:val="000000"/>
          <w:sz w:val="22"/>
          <w:szCs w:val="22"/>
        </w:rPr>
        <w:t>HIPAA</w:t>
      </w:r>
      <w:r w:rsidR="00BD1A5B" w:rsidRPr="00B14E71">
        <w:rPr>
          <w:bCs/>
          <w:color w:val="000000"/>
          <w:sz w:val="22"/>
          <w:szCs w:val="22"/>
        </w:rPr>
        <w:t xml:space="preserve">, </w:t>
      </w:r>
      <w:r w:rsidR="003D209C" w:rsidRPr="00B14E71">
        <w:rPr>
          <w:bCs/>
          <w:color w:val="000000"/>
          <w:sz w:val="22"/>
          <w:szCs w:val="22"/>
        </w:rPr>
        <w:t xml:space="preserve">HL7, </w:t>
      </w:r>
      <w:r w:rsidR="00BD1A5B" w:rsidRPr="00B14E71">
        <w:rPr>
          <w:bCs/>
          <w:color w:val="000000"/>
          <w:sz w:val="22"/>
          <w:szCs w:val="22"/>
        </w:rPr>
        <w:t>FDA</w:t>
      </w:r>
      <w:r w:rsidRPr="00B14E71">
        <w:rPr>
          <w:bCs/>
          <w:color w:val="000000"/>
          <w:sz w:val="22"/>
          <w:szCs w:val="22"/>
        </w:rPr>
        <w:t>); Quality measurement</w:t>
      </w:r>
      <w:r w:rsidR="00DC31B7" w:rsidRPr="00B14E71">
        <w:rPr>
          <w:bCs/>
          <w:color w:val="000000"/>
          <w:sz w:val="22"/>
          <w:szCs w:val="22"/>
        </w:rPr>
        <w:t>s</w:t>
      </w:r>
      <w:r w:rsidRPr="00B14E71">
        <w:rPr>
          <w:bCs/>
          <w:color w:val="000000"/>
          <w:sz w:val="22"/>
          <w:szCs w:val="22"/>
        </w:rPr>
        <w:t>; Quality standards; Quality validation and verification; Requirements gathering; Scope deconstruction (WBS, Scope backlog); Workflow diagramming</w:t>
      </w:r>
      <w:r w:rsidR="007208C6" w:rsidRPr="00B14E71">
        <w:rPr>
          <w:bCs/>
          <w:color w:val="000000"/>
          <w:sz w:val="22"/>
          <w:szCs w:val="22"/>
        </w:rPr>
        <w:br/>
      </w:r>
      <w:r w:rsidR="00BC4FED">
        <w:rPr>
          <w:bCs/>
          <w:color w:val="000000"/>
          <w:sz w:val="4"/>
          <w:szCs w:val="4"/>
        </w:rPr>
        <w:br/>
      </w:r>
    </w:p>
    <w:p w14:paraId="4DA1EE59" w14:textId="7C2A9923" w:rsidR="0070510E" w:rsidRDefault="0070510E" w:rsidP="0070510E">
      <w:pPr>
        <w:shd w:val="clear" w:color="auto" w:fill="FFFFFF"/>
        <w:tabs>
          <w:tab w:val="left" w:pos="6768"/>
        </w:tabs>
        <w:rPr>
          <w:color w:val="000000"/>
        </w:rPr>
      </w:pPr>
      <w:r w:rsidRPr="00F21218">
        <w:rPr>
          <w:b/>
          <w:color w:val="000000"/>
        </w:rPr>
        <w:t xml:space="preserve">Project Management </w:t>
      </w:r>
      <w:r>
        <w:rPr>
          <w:b/>
          <w:color w:val="000000"/>
        </w:rPr>
        <w:t>Information Systems</w:t>
      </w:r>
    </w:p>
    <w:p w14:paraId="5841B5E8" w14:textId="77777777" w:rsidR="0070510E" w:rsidRPr="001F1690" w:rsidRDefault="0070510E" w:rsidP="0070510E">
      <w:pPr>
        <w:shd w:val="clear" w:color="auto" w:fill="FFFFFF"/>
        <w:rPr>
          <w:color w:val="000000"/>
          <w:sz w:val="22"/>
          <w:szCs w:val="22"/>
        </w:rPr>
      </w:pPr>
      <w:r w:rsidRPr="001F1690">
        <w:rPr>
          <w:color w:val="000000"/>
          <w:sz w:val="22"/>
          <w:szCs w:val="22"/>
        </w:rPr>
        <w:t>Microsoft Project, Office (Word, Excel, PowerPoint), Visio, SharePoint, Azure DevOps; HP Application Lifecycle Management; JIRA; Zoho Project; Rational Collaborative Lifecycle Management; Clarity</w:t>
      </w:r>
    </w:p>
    <w:p w14:paraId="3AB7EFFD" w14:textId="4C29B063" w:rsidR="001C657A" w:rsidRPr="006E182B" w:rsidRDefault="00BC4FED" w:rsidP="00E86FE7">
      <w:pPr>
        <w:shd w:val="clear" w:color="auto" w:fill="FFFFFF"/>
        <w:rPr>
          <w:bCs/>
          <w:sz w:val="4"/>
          <w:szCs w:val="4"/>
        </w:rPr>
      </w:pPr>
      <w:r>
        <w:rPr>
          <w:bCs/>
          <w:sz w:val="4"/>
          <w:szCs w:val="4"/>
        </w:rPr>
        <w:br/>
      </w:r>
    </w:p>
    <w:p w14:paraId="74562D4F" w14:textId="0941D5B8" w:rsidR="00153834" w:rsidRPr="00153834" w:rsidRDefault="00DC64ED" w:rsidP="00153834">
      <w:pPr>
        <w:shd w:val="clear" w:color="auto" w:fill="FFFFFF"/>
        <w:rPr>
          <w:b/>
          <w:color w:val="000000"/>
        </w:rPr>
      </w:pPr>
      <w:r>
        <w:rPr>
          <w:b/>
          <w:color w:val="000000"/>
        </w:rPr>
        <w:t xml:space="preserve">Other </w:t>
      </w:r>
      <w:r w:rsidR="00153834" w:rsidRPr="00153834">
        <w:rPr>
          <w:b/>
          <w:color w:val="000000"/>
        </w:rPr>
        <w:t>Project Management Skills</w:t>
      </w:r>
    </w:p>
    <w:p w14:paraId="4F0C7CFA" w14:textId="1FE86967" w:rsidR="00597166" w:rsidRPr="00B14E71" w:rsidRDefault="00153834" w:rsidP="00153834">
      <w:pPr>
        <w:shd w:val="clear" w:color="auto" w:fill="FFFFFF"/>
        <w:rPr>
          <w:bCs/>
          <w:color w:val="000000"/>
          <w:sz w:val="22"/>
          <w:szCs w:val="22"/>
        </w:rPr>
      </w:pPr>
      <w:r w:rsidRPr="00B14E71">
        <w:rPr>
          <w:bCs/>
          <w:color w:val="000000"/>
          <w:sz w:val="22"/>
          <w:szCs w:val="22"/>
        </w:rPr>
        <w:t>Active listening; Analytical skills; Applicable laws and regulations</w:t>
      </w:r>
      <w:r w:rsidR="004E77A7" w:rsidRPr="00B14E71">
        <w:rPr>
          <w:bCs/>
          <w:color w:val="000000"/>
          <w:sz w:val="22"/>
          <w:szCs w:val="22"/>
        </w:rPr>
        <w:t xml:space="preserve"> (</w:t>
      </w:r>
      <w:r w:rsidR="00CB777D" w:rsidRPr="00B14E71">
        <w:rPr>
          <w:bCs/>
          <w:color w:val="000000"/>
          <w:sz w:val="22"/>
          <w:szCs w:val="22"/>
        </w:rPr>
        <w:t xml:space="preserve">HIPAA, </w:t>
      </w:r>
      <w:r w:rsidR="004E77A7" w:rsidRPr="00B14E71">
        <w:rPr>
          <w:bCs/>
          <w:color w:val="000000"/>
          <w:sz w:val="22"/>
          <w:szCs w:val="22"/>
        </w:rPr>
        <w:t>CFR)</w:t>
      </w:r>
      <w:r w:rsidRPr="00B14E71">
        <w:rPr>
          <w:bCs/>
          <w:color w:val="000000"/>
          <w:sz w:val="22"/>
          <w:szCs w:val="22"/>
        </w:rPr>
        <w:t xml:space="preserve">; Archiving practices and statutes; Business acumen; Close-out procedures; </w:t>
      </w:r>
      <w:r w:rsidR="006C3EDD">
        <w:rPr>
          <w:bCs/>
          <w:color w:val="000000"/>
          <w:sz w:val="22"/>
          <w:szCs w:val="22"/>
        </w:rPr>
        <w:t>Communicat</w:t>
      </w:r>
      <w:r w:rsidR="00693998">
        <w:rPr>
          <w:bCs/>
          <w:color w:val="000000"/>
          <w:sz w:val="22"/>
          <w:szCs w:val="22"/>
        </w:rPr>
        <w:t>ions</w:t>
      </w:r>
      <w:r w:rsidR="003F37AB">
        <w:rPr>
          <w:bCs/>
          <w:color w:val="000000"/>
          <w:sz w:val="22"/>
          <w:szCs w:val="22"/>
        </w:rPr>
        <w:t xml:space="preserve"> (</w:t>
      </w:r>
      <w:r w:rsidR="00380686">
        <w:rPr>
          <w:color w:val="000000"/>
          <w:sz w:val="22"/>
          <w:szCs w:val="22"/>
        </w:rPr>
        <w:t>l</w:t>
      </w:r>
      <w:r w:rsidR="003F37AB" w:rsidRPr="00D415C5">
        <w:rPr>
          <w:color w:val="000000"/>
          <w:sz w:val="22"/>
          <w:szCs w:val="22"/>
        </w:rPr>
        <w:t>istener</w:t>
      </w:r>
      <w:r w:rsidR="00380686">
        <w:rPr>
          <w:color w:val="000000"/>
          <w:sz w:val="22"/>
          <w:szCs w:val="22"/>
        </w:rPr>
        <w:t>, technical/non-technical)</w:t>
      </w:r>
      <w:r w:rsidR="00E1300D">
        <w:rPr>
          <w:color w:val="000000"/>
          <w:sz w:val="22"/>
          <w:szCs w:val="22"/>
        </w:rPr>
        <w:t>;</w:t>
      </w:r>
      <w:r w:rsidR="003F37AB" w:rsidRPr="00B14E71">
        <w:rPr>
          <w:bCs/>
          <w:color w:val="000000"/>
          <w:sz w:val="22"/>
          <w:szCs w:val="22"/>
        </w:rPr>
        <w:t xml:space="preserve"> </w:t>
      </w:r>
      <w:r w:rsidRPr="00B14E71">
        <w:rPr>
          <w:bCs/>
          <w:color w:val="000000"/>
          <w:sz w:val="22"/>
          <w:szCs w:val="22"/>
        </w:rPr>
        <w:t xml:space="preserve">Conflict resolution; Continuous improvement processes; Customer satisfaction metrics; Decision making; </w:t>
      </w:r>
      <w:r w:rsidR="009A7D64" w:rsidRPr="00B14E71">
        <w:rPr>
          <w:bCs/>
          <w:color w:val="000000"/>
          <w:sz w:val="22"/>
          <w:szCs w:val="22"/>
        </w:rPr>
        <w:t>Development methods (</w:t>
      </w:r>
      <w:r w:rsidR="00317C9D" w:rsidRPr="00B14E71">
        <w:rPr>
          <w:bCs/>
          <w:color w:val="000000"/>
          <w:sz w:val="22"/>
          <w:szCs w:val="22"/>
        </w:rPr>
        <w:t>Agile, Scrum, Waterfall, Kanban)</w:t>
      </w:r>
      <w:r w:rsidR="009034AD">
        <w:rPr>
          <w:bCs/>
          <w:color w:val="000000"/>
          <w:sz w:val="22"/>
          <w:szCs w:val="22"/>
        </w:rPr>
        <w:t>;</w:t>
      </w:r>
      <w:r w:rsidR="00317C9D" w:rsidRPr="00B14E71">
        <w:rPr>
          <w:bCs/>
          <w:color w:val="000000"/>
          <w:sz w:val="22"/>
          <w:szCs w:val="22"/>
        </w:rPr>
        <w:t xml:space="preserve"> </w:t>
      </w:r>
      <w:r w:rsidRPr="00B14E71">
        <w:rPr>
          <w:bCs/>
          <w:color w:val="000000"/>
          <w:sz w:val="22"/>
          <w:szCs w:val="22"/>
        </w:rPr>
        <w:t>Diversity and cultural sensitivity; Elements of a project charter; Elements of a statement of work; Emotional intelligence; Facilitation; Generational sensitivity and diversity; Interdependencies among project elements; Interpersonal skills; Lean and efficiency principles; Organizational and operational awareness; Peer-review processes; Project Controls Limits (thresholds, tolerance); Project finance principles; Situational</w:t>
      </w:r>
      <w:r w:rsidR="004234C3">
        <w:rPr>
          <w:bCs/>
          <w:color w:val="000000"/>
          <w:sz w:val="22"/>
          <w:szCs w:val="22"/>
        </w:rPr>
        <w:t>/</w:t>
      </w:r>
      <w:r w:rsidR="00693998">
        <w:rPr>
          <w:bCs/>
          <w:color w:val="000000"/>
          <w:sz w:val="22"/>
          <w:szCs w:val="22"/>
        </w:rPr>
        <w:t>politi</w:t>
      </w:r>
      <w:r w:rsidR="00F23F34">
        <w:rPr>
          <w:bCs/>
          <w:color w:val="000000"/>
          <w:sz w:val="22"/>
          <w:szCs w:val="22"/>
        </w:rPr>
        <w:t>cal</w:t>
      </w:r>
      <w:r w:rsidRPr="00B14E71">
        <w:rPr>
          <w:bCs/>
          <w:color w:val="000000"/>
          <w:sz w:val="22"/>
          <w:szCs w:val="22"/>
        </w:rPr>
        <w:t xml:space="preserve"> awareness</w:t>
      </w:r>
    </w:p>
    <w:p w14:paraId="1BC12771" w14:textId="77777777" w:rsidR="00CE248D" w:rsidRPr="00CE5056" w:rsidRDefault="00CE248D" w:rsidP="00B84F24">
      <w:pPr>
        <w:shd w:val="clear" w:color="auto" w:fill="FFFFFF"/>
        <w:rPr>
          <w:b/>
          <w:bCs/>
          <w:color w:val="000000"/>
          <w:sz w:val="16"/>
          <w:szCs w:val="16"/>
        </w:rPr>
      </w:pPr>
    </w:p>
    <w:p w14:paraId="1812235F" w14:textId="5EDC074A" w:rsidR="00C9729E" w:rsidRPr="000F5B27" w:rsidRDefault="00C9729E" w:rsidP="00C9729E">
      <w:pPr>
        <w:pStyle w:val="Style-1"/>
        <w:pBdr>
          <w:bottom w:val="single" w:sz="12" w:space="0" w:color="808080"/>
        </w:pBdr>
        <w:rPr>
          <w:b/>
          <w:bCs/>
          <w:color w:val="FF0000"/>
          <w:sz w:val="24"/>
          <w:szCs w:val="24"/>
        </w:rPr>
      </w:pPr>
      <w:r w:rsidRPr="000F5B27">
        <w:rPr>
          <w:b/>
          <w:bCs/>
          <w:color w:val="FF0000"/>
          <w:sz w:val="24"/>
          <w:szCs w:val="24"/>
        </w:rPr>
        <w:t xml:space="preserve">EDUCATION &amp; </w:t>
      </w:r>
      <w:r w:rsidR="002D7FE3">
        <w:rPr>
          <w:b/>
          <w:bCs/>
          <w:color w:val="FF0000"/>
          <w:sz w:val="24"/>
          <w:szCs w:val="24"/>
        </w:rPr>
        <w:t>TRAINING</w:t>
      </w:r>
    </w:p>
    <w:p w14:paraId="347A4EE1" w14:textId="77777777" w:rsidR="00432960" w:rsidRPr="00CE5056" w:rsidRDefault="00432960" w:rsidP="00432960">
      <w:pPr>
        <w:rPr>
          <w:b/>
          <w:sz w:val="16"/>
          <w:szCs w:val="16"/>
        </w:rPr>
      </w:pPr>
    </w:p>
    <w:p w14:paraId="5BD413C5" w14:textId="34FE1235" w:rsidR="00FE1C3C" w:rsidRDefault="00FD19DE" w:rsidP="00FE1C3C">
      <w:pPr>
        <w:pStyle w:val="Style-1"/>
        <w:pBdr>
          <w:bottom w:val="none" w:sz="0" w:space="0" w:color="808080"/>
        </w:pBdr>
        <w:rPr>
          <w:b/>
          <w:sz w:val="22"/>
          <w:szCs w:val="22"/>
        </w:rPr>
      </w:pPr>
      <w:bookmarkStart w:id="0" w:name="_Hlk520640823"/>
      <w:r>
        <w:rPr>
          <w:b/>
          <w:bCs/>
          <w:color w:val="000000"/>
          <w:sz w:val="24"/>
          <w:szCs w:val="24"/>
        </w:rPr>
        <w:t xml:space="preserve">TargetIT </w:t>
      </w:r>
      <w:r w:rsidR="00483A7A" w:rsidRPr="003570F4">
        <w:rPr>
          <w:sz w:val="22"/>
          <w:szCs w:val="22"/>
        </w:rPr>
        <w:t xml:space="preserve">– </w:t>
      </w:r>
      <w:r w:rsidR="00483A7A" w:rsidRPr="00676602">
        <w:rPr>
          <w:sz w:val="22"/>
          <w:szCs w:val="22"/>
        </w:rPr>
        <w:t xml:space="preserve">Project Management Professional </w:t>
      </w:r>
      <w:r w:rsidR="007B1B4F">
        <w:rPr>
          <w:sz w:val="22"/>
          <w:szCs w:val="22"/>
        </w:rPr>
        <w:t xml:space="preserve">(PMP) </w:t>
      </w:r>
      <w:r w:rsidR="00BD6FD9">
        <w:rPr>
          <w:sz w:val="22"/>
          <w:szCs w:val="22"/>
        </w:rPr>
        <w:t xml:space="preserve">Exam </w:t>
      </w:r>
      <w:r w:rsidR="00483A7A" w:rsidRPr="00676602">
        <w:rPr>
          <w:sz w:val="22"/>
          <w:szCs w:val="22"/>
        </w:rPr>
        <w:t>Certification</w:t>
      </w:r>
      <w:r w:rsidR="00774911">
        <w:rPr>
          <w:sz w:val="22"/>
          <w:szCs w:val="22"/>
        </w:rPr>
        <w:t xml:space="preserve"> Training</w:t>
      </w:r>
      <w:r w:rsidR="00483A7A" w:rsidRPr="003570F4">
        <w:rPr>
          <w:sz w:val="22"/>
          <w:szCs w:val="22"/>
        </w:rPr>
        <w:t xml:space="preserve"> –</w:t>
      </w:r>
      <w:r w:rsidR="0086089F">
        <w:rPr>
          <w:b/>
          <w:sz w:val="22"/>
          <w:szCs w:val="22"/>
        </w:rPr>
        <w:t xml:space="preserve"> </w:t>
      </w:r>
      <w:r w:rsidR="00805695">
        <w:rPr>
          <w:b/>
          <w:sz w:val="22"/>
          <w:szCs w:val="22"/>
        </w:rPr>
        <w:t>20</w:t>
      </w:r>
      <w:r w:rsidR="002525A7">
        <w:rPr>
          <w:b/>
          <w:sz w:val="22"/>
          <w:szCs w:val="22"/>
        </w:rPr>
        <w:t>18</w:t>
      </w:r>
      <w:bookmarkEnd w:id="0"/>
    </w:p>
    <w:p w14:paraId="4680197E" w14:textId="7926D433" w:rsidR="003E1FDF" w:rsidRDefault="00BC19EB">
      <w:pPr>
        <w:rPr>
          <w:b/>
          <w:sz w:val="22"/>
          <w:szCs w:val="22"/>
        </w:rPr>
      </w:pPr>
      <w:r w:rsidRPr="00304717">
        <w:rPr>
          <w:b/>
        </w:rPr>
        <w:t>DeVry University</w:t>
      </w:r>
      <w:r w:rsidRPr="003570F4">
        <w:rPr>
          <w:b/>
          <w:sz w:val="22"/>
          <w:szCs w:val="22"/>
        </w:rPr>
        <w:t xml:space="preserve"> </w:t>
      </w:r>
      <w:r w:rsidRPr="003570F4">
        <w:rPr>
          <w:sz w:val="22"/>
          <w:szCs w:val="22"/>
        </w:rPr>
        <w:t xml:space="preserve">– </w:t>
      </w:r>
      <w:r w:rsidRPr="006F5C70">
        <w:rPr>
          <w:sz w:val="22"/>
          <w:szCs w:val="22"/>
        </w:rPr>
        <w:t xml:space="preserve">Bachelor of Science </w:t>
      </w:r>
      <w:r>
        <w:rPr>
          <w:sz w:val="22"/>
          <w:szCs w:val="22"/>
        </w:rPr>
        <w:t xml:space="preserve">(B.S.) </w:t>
      </w:r>
      <w:r w:rsidRPr="006F5C70">
        <w:rPr>
          <w:sz w:val="22"/>
          <w:szCs w:val="22"/>
        </w:rPr>
        <w:t>in</w:t>
      </w:r>
      <w:r w:rsidRPr="003570F4">
        <w:rPr>
          <w:sz w:val="22"/>
          <w:szCs w:val="22"/>
        </w:rPr>
        <w:t xml:space="preserve"> Computer Information Systems – </w:t>
      </w:r>
      <w:r w:rsidRPr="00CF0527">
        <w:rPr>
          <w:b/>
          <w:sz w:val="22"/>
          <w:szCs w:val="22"/>
        </w:rPr>
        <w:t>1998</w:t>
      </w:r>
    </w:p>
    <w:p w14:paraId="66D8C429" w14:textId="6F5E88C7" w:rsidR="009B18C8" w:rsidRPr="009B18C8" w:rsidRDefault="000D7FDF" w:rsidP="009B18C8">
      <w:pPr>
        <w:pStyle w:val="Style-1"/>
        <w:pBdr>
          <w:bottom w:val="none" w:sz="0" w:space="0" w:color="808080"/>
        </w:pBdr>
        <w:rPr>
          <w:b/>
          <w:sz w:val="22"/>
          <w:szCs w:val="22"/>
        </w:rPr>
      </w:pPr>
      <w:r w:rsidRPr="00304717">
        <w:rPr>
          <w:b/>
          <w:sz w:val="24"/>
          <w:szCs w:val="24"/>
        </w:rPr>
        <w:t xml:space="preserve">United States </w:t>
      </w:r>
      <w:r w:rsidRPr="00304717">
        <w:rPr>
          <w:b/>
          <w:bCs/>
          <w:color w:val="000000"/>
          <w:sz w:val="24"/>
          <w:szCs w:val="24"/>
        </w:rPr>
        <w:t>Army</w:t>
      </w:r>
      <w:r>
        <w:rPr>
          <w:b/>
          <w:bCs/>
          <w:color w:val="000000"/>
          <w:sz w:val="24"/>
          <w:szCs w:val="24"/>
        </w:rPr>
        <w:t xml:space="preserve"> / </w:t>
      </w:r>
      <w:r w:rsidRPr="00304717">
        <w:rPr>
          <w:b/>
          <w:bCs/>
          <w:color w:val="000000"/>
          <w:sz w:val="24"/>
          <w:szCs w:val="24"/>
        </w:rPr>
        <w:t>Georgia National Guard</w:t>
      </w:r>
      <w:r w:rsidRPr="003570F4">
        <w:rPr>
          <w:color w:val="000000"/>
          <w:sz w:val="22"/>
          <w:szCs w:val="22"/>
        </w:rPr>
        <w:t xml:space="preserve"> </w:t>
      </w:r>
      <w:r w:rsidRPr="003570F4">
        <w:rPr>
          <w:sz w:val="22"/>
          <w:szCs w:val="22"/>
        </w:rPr>
        <w:t xml:space="preserve">– Petroleum Supply Specialist – </w:t>
      </w:r>
      <w:r>
        <w:rPr>
          <w:b/>
          <w:color w:val="000000"/>
          <w:sz w:val="22"/>
          <w:szCs w:val="22"/>
        </w:rPr>
        <w:t>2000</w:t>
      </w:r>
      <w:r w:rsidR="009B18C8">
        <w:rPr>
          <w:b/>
          <w:bCs/>
          <w:color w:val="FF0000"/>
          <w:sz w:val="24"/>
          <w:szCs w:val="24"/>
        </w:rPr>
        <w:br w:type="page"/>
      </w:r>
    </w:p>
    <w:p w14:paraId="0444FC4F" w14:textId="65902097" w:rsidR="009B18C8" w:rsidRDefault="009B18C8">
      <w:pPr>
        <w:rPr>
          <w:b/>
          <w:bCs/>
          <w:color w:val="FF0000"/>
        </w:rPr>
      </w:pPr>
    </w:p>
    <w:p w14:paraId="18BC00C7" w14:textId="18B21E66" w:rsidR="003C55E3" w:rsidRPr="0003081C" w:rsidRDefault="007E1E74" w:rsidP="0003081C">
      <w:pPr>
        <w:pStyle w:val="Style-1"/>
        <w:pBdr>
          <w:bottom w:val="single" w:sz="12" w:space="0" w:color="808080"/>
        </w:pBdr>
        <w:rPr>
          <w:b/>
          <w:bCs/>
          <w:color w:val="FF0000"/>
          <w:sz w:val="24"/>
          <w:szCs w:val="24"/>
        </w:rPr>
      </w:pPr>
      <w:r>
        <w:rPr>
          <w:b/>
          <w:bCs/>
          <w:color w:val="FF0000"/>
          <w:sz w:val="24"/>
          <w:szCs w:val="24"/>
        </w:rPr>
        <w:t xml:space="preserve">CAREER </w:t>
      </w:r>
      <w:r w:rsidR="007E3133">
        <w:rPr>
          <w:b/>
          <w:bCs/>
          <w:color w:val="FF0000"/>
          <w:sz w:val="24"/>
          <w:szCs w:val="24"/>
        </w:rPr>
        <w:t>HISTORY</w:t>
      </w:r>
    </w:p>
    <w:p w14:paraId="35DBD6B6" w14:textId="77777777" w:rsidR="0003081C" w:rsidRPr="00CE5056" w:rsidRDefault="0003081C" w:rsidP="00F81C45">
      <w:pPr>
        <w:pStyle w:val="Style-1"/>
        <w:rPr>
          <w:b/>
          <w:color w:val="000000"/>
          <w:sz w:val="16"/>
          <w:szCs w:val="16"/>
        </w:rPr>
      </w:pPr>
    </w:p>
    <w:p w14:paraId="2615743B" w14:textId="5EF835A7" w:rsidR="005771BE" w:rsidRPr="00DB3E69" w:rsidRDefault="00667466" w:rsidP="005771BE">
      <w:pPr>
        <w:pStyle w:val="Style-1"/>
        <w:rPr>
          <w:b/>
          <w:color w:val="000000"/>
          <w:sz w:val="24"/>
          <w:szCs w:val="24"/>
        </w:rPr>
      </w:pPr>
      <w:r>
        <w:rPr>
          <w:b/>
          <w:color w:val="000000"/>
          <w:sz w:val="24"/>
          <w:szCs w:val="24"/>
        </w:rPr>
        <w:t>Project Management</w:t>
      </w:r>
      <w:r w:rsidR="005771BE">
        <w:rPr>
          <w:b/>
          <w:color w:val="000000"/>
          <w:sz w:val="24"/>
          <w:szCs w:val="24"/>
        </w:rPr>
        <w:t xml:space="preserve"> Consultant</w:t>
      </w:r>
      <w:r w:rsidR="005771BE" w:rsidRPr="00DB3E69">
        <w:rPr>
          <w:color w:val="000000"/>
          <w:sz w:val="24"/>
          <w:szCs w:val="24"/>
        </w:rPr>
        <w:t xml:space="preserve"> </w:t>
      </w:r>
      <w:r w:rsidR="005771BE" w:rsidRPr="00DB3E69">
        <w:rPr>
          <w:bCs/>
          <w:color w:val="000000"/>
          <w:sz w:val="24"/>
          <w:szCs w:val="24"/>
        </w:rPr>
        <w:t>–</w:t>
      </w:r>
      <w:r w:rsidR="005771BE" w:rsidRPr="00DB3E69">
        <w:rPr>
          <w:color w:val="000000"/>
          <w:sz w:val="24"/>
          <w:szCs w:val="24"/>
        </w:rPr>
        <w:t xml:space="preserve"> </w:t>
      </w:r>
      <w:r>
        <w:rPr>
          <w:color w:val="000000"/>
          <w:sz w:val="24"/>
          <w:szCs w:val="24"/>
        </w:rPr>
        <w:t>Stratagem Consults</w:t>
      </w:r>
      <w:r w:rsidR="005771BE">
        <w:rPr>
          <w:color w:val="000000"/>
          <w:sz w:val="24"/>
          <w:szCs w:val="24"/>
        </w:rPr>
        <w:t xml:space="preserve">, </w:t>
      </w:r>
      <w:r>
        <w:rPr>
          <w:color w:val="000000"/>
          <w:sz w:val="24"/>
          <w:szCs w:val="24"/>
        </w:rPr>
        <w:t>LLC</w:t>
      </w:r>
      <w:r w:rsidR="005771BE" w:rsidRPr="00DB3E69">
        <w:rPr>
          <w:bCs/>
          <w:color w:val="000000"/>
          <w:sz w:val="24"/>
          <w:szCs w:val="24"/>
        </w:rPr>
        <w:t xml:space="preserve"> </w:t>
      </w:r>
      <w:r w:rsidR="005771BE">
        <w:rPr>
          <w:bCs/>
          <w:color w:val="000000"/>
          <w:sz w:val="24"/>
          <w:szCs w:val="24"/>
        </w:rPr>
        <w:t>[</w:t>
      </w:r>
      <w:r w:rsidR="005771BE" w:rsidRPr="006143D2">
        <w:rPr>
          <w:bCs/>
          <w:color w:val="000000"/>
          <w:sz w:val="24"/>
          <w:szCs w:val="24"/>
        </w:rPr>
        <w:t>Atlanta, Georgia</w:t>
      </w:r>
      <w:r w:rsidR="005771BE">
        <w:rPr>
          <w:bCs/>
          <w:color w:val="000000"/>
          <w:sz w:val="24"/>
          <w:szCs w:val="24"/>
        </w:rPr>
        <w:t>]</w:t>
      </w:r>
      <w:r w:rsidR="005771BE">
        <w:rPr>
          <w:b/>
          <w:color w:val="000000"/>
          <w:sz w:val="24"/>
          <w:szCs w:val="24"/>
        </w:rPr>
        <w:br/>
        <w:t>40 Hours/Week</w:t>
      </w:r>
      <w:r w:rsidR="005771BE">
        <w:rPr>
          <w:bCs/>
          <w:color w:val="000000"/>
          <w:sz w:val="24"/>
          <w:szCs w:val="24"/>
        </w:rPr>
        <w:t xml:space="preserve"> </w:t>
      </w:r>
      <w:r w:rsidR="005771BE" w:rsidRPr="00DB3E69">
        <w:rPr>
          <w:bCs/>
          <w:color w:val="000000"/>
          <w:sz w:val="24"/>
          <w:szCs w:val="24"/>
        </w:rPr>
        <w:t>–</w:t>
      </w:r>
      <w:r w:rsidR="005771BE" w:rsidRPr="00DB3E69">
        <w:rPr>
          <w:color w:val="000000"/>
          <w:sz w:val="24"/>
          <w:szCs w:val="24"/>
        </w:rPr>
        <w:t xml:space="preserve"> </w:t>
      </w:r>
      <w:r w:rsidR="005771BE" w:rsidRPr="006143D2">
        <w:rPr>
          <w:bCs/>
          <w:color w:val="000000"/>
          <w:sz w:val="24"/>
          <w:szCs w:val="24"/>
        </w:rPr>
        <w:t>Jan</w:t>
      </w:r>
      <w:r w:rsidR="005771BE">
        <w:rPr>
          <w:bCs/>
          <w:color w:val="000000"/>
          <w:sz w:val="24"/>
          <w:szCs w:val="24"/>
        </w:rPr>
        <w:t>uary</w:t>
      </w:r>
      <w:r w:rsidR="005771BE" w:rsidRPr="006143D2">
        <w:rPr>
          <w:bCs/>
          <w:color w:val="000000"/>
          <w:sz w:val="24"/>
          <w:szCs w:val="24"/>
        </w:rPr>
        <w:t xml:space="preserve"> </w:t>
      </w:r>
      <w:r w:rsidR="005771BE" w:rsidRPr="000D5EF9">
        <w:rPr>
          <w:bCs/>
          <w:color w:val="000000"/>
          <w:sz w:val="24"/>
          <w:szCs w:val="24"/>
        </w:rPr>
        <w:t>20</w:t>
      </w:r>
      <w:r w:rsidR="00A7629B">
        <w:rPr>
          <w:bCs/>
          <w:color w:val="000000"/>
          <w:sz w:val="24"/>
          <w:szCs w:val="24"/>
        </w:rPr>
        <w:t>20</w:t>
      </w:r>
      <w:r w:rsidR="005771BE" w:rsidRPr="000D5EF9">
        <w:rPr>
          <w:bCs/>
          <w:color w:val="000000"/>
          <w:sz w:val="24"/>
          <w:szCs w:val="24"/>
        </w:rPr>
        <w:t xml:space="preserve"> to </w:t>
      </w:r>
      <w:r w:rsidR="00C879B4">
        <w:rPr>
          <w:bCs/>
          <w:color w:val="000000"/>
          <w:sz w:val="24"/>
          <w:szCs w:val="24"/>
        </w:rPr>
        <w:t>present</w:t>
      </w:r>
    </w:p>
    <w:p w14:paraId="2018C577" w14:textId="1ABFC6F6" w:rsidR="005771BE" w:rsidRPr="00543239" w:rsidRDefault="0073767C" w:rsidP="005771BE">
      <w:pPr>
        <w:numPr>
          <w:ilvl w:val="0"/>
          <w:numId w:val="47"/>
        </w:numPr>
        <w:rPr>
          <w:bCs/>
          <w:sz w:val="20"/>
          <w:szCs w:val="20"/>
        </w:rPr>
      </w:pPr>
      <w:r w:rsidRPr="0073767C">
        <w:rPr>
          <w:bCs/>
          <w:sz w:val="20"/>
          <w:szCs w:val="20"/>
        </w:rPr>
        <w:t>Managerial role leading project team efforts in the achievement of client business objectives</w:t>
      </w:r>
      <w:r w:rsidR="005771BE" w:rsidRPr="00543239">
        <w:rPr>
          <w:bCs/>
          <w:sz w:val="20"/>
          <w:szCs w:val="20"/>
        </w:rPr>
        <w:t>.</w:t>
      </w:r>
    </w:p>
    <w:p w14:paraId="17B2167D" w14:textId="77777777" w:rsidR="005771BE" w:rsidRPr="005771BE" w:rsidRDefault="005771BE" w:rsidP="00F81C45">
      <w:pPr>
        <w:pStyle w:val="Style-1"/>
        <w:rPr>
          <w:b/>
          <w:color w:val="000000"/>
          <w:sz w:val="16"/>
          <w:szCs w:val="16"/>
        </w:rPr>
      </w:pPr>
    </w:p>
    <w:p w14:paraId="2AF22472" w14:textId="2A6C4C26" w:rsidR="00F81C45" w:rsidRPr="00DB3E69" w:rsidRDefault="00F81C45" w:rsidP="00F81C45">
      <w:pPr>
        <w:pStyle w:val="Style-1"/>
        <w:rPr>
          <w:b/>
          <w:color w:val="000000"/>
          <w:sz w:val="24"/>
          <w:szCs w:val="24"/>
        </w:rPr>
      </w:pPr>
      <w:r w:rsidRPr="00DB3E69">
        <w:rPr>
          <w:b/>
          <w:color w:val="000000"/>
          <w:sz w:val="24"/>
          <w:szCs w:val="24"/>
        </w:rPr>
        <w:t>Project Manager</w:t>
      </w:r>
      <w:r w:rsidRPr="00DB3E69">
        <w:rPr>
          <w:color w:val="000000"/>
          <w:sz w:val="24"/>
          <w:szCs w:val="24"/>
        </w:rPr>
        <w:t xml:space="preserve"> </w:t>
      </w:r>
      <w:r w:rsidRPr="00DB3E69">
        <w:rPr>
          <w:bCs/>
          <w:color w:val="000000"/>
          <w:sz w:val="24"/>
          <w:szCs w:val="24"/>
        </w:rPr>
        <w:t>–</w:t>
      </w:r>
      <w:r w:rsidRPr="00DB3E69">
        <w:rPr>
          <w:color w:val="000000"/>
          <w:sz w:val="24"/>
          <w:szCs w:val="24"/>
        </w:rPr>
        <w:t xml:space="preserve"> </w:t>
      </w:r>
      <w:r w:rsidR="00AF3B7F">
        <w:rPr>
          <w:color w:val="000000"/>
          <w:sz w:val="24"/>
          <w:szCs w:val="24"/>
        </w:rPr>
        <w:t>CyNet Systems</w:t>
      </w:r>
      <w:r w:rsidR="003E7996">
        <w:rPr>
          <w:color w:val="000000"/>
          <w:sz w:val="24"/>
          <w:szCs w:val="24"/>
        </w:rPr>
        <w:t>, Inc.</w:t>
      </w:r>
      <w:r w:rsidR="000D5EF9" w:rsidRPr="00DB3E69">
        <w:rPr>
          <w:color w:val="000000"/>
          <w:sz w:val="24"/>
          <w:szCs w:val="24"/>
        </w:rPr>
        <w:t xml:space="preserve"> </w:t>
      </w:r>
      <w:r w:rsidR="00212FC9">
        <w:rPr>
          <w:color w:val="000000"/>
          <w:sz w:val="24"/>
          <w:szCs w:val="24"/>
        </w:rPr>
        <w:t>[</w:t>
      </w:r>
      <w:r w:rsidR="000D5EF9" w:rsidRPr="006143D2">
        <w:rPr>
          <w:color w:val="000000"/>
          <w:sz w:val="24"/>
          <w:szCs w:val="24"/>
        </w:rPr>
        <w:t>Columbia, South C</w:t>
      </w:r>
      <w:r w:rsidR="00D50238" w:rsidRPr="006143D2">
        <w:rPr>
          <w:color w:val="000000"/>
          <w:sz w:val="24"/>
          <w:szCs w:val="24"/>
        </w:rPr>
        <w:t>arolina</w:t>
      </w:r>
      <w:r w:rsidR="00212FC9">
        <w:rPr>
          <w:color w:val="000000"/>
          <w:sz w:val="24"/>
          <w:szCs w:val="24"/>
        </w:rPr>
        <w:t>]</w:t>
      </w:r>
      <w:r w:rsidRPr="00DB3E69">
        <w:rPr>
          <w:bCs/>
          <w:color w:val="000000"/>
          <w:sz w:val="24"/>
          <w:szCs w:val="24"/>
        </w:rPr>
        <w:t xml:space="preserve"> </w:t>
      </w:r>
      <w:r w:rsidR="000D5EF9">
        <w:rPr>
          <w:b/>
          <w:color w:val="000000"/>
          <w:sz w:val="24"/>
          <w:szCs w:val="24"/>
        </w:rPr>
        <w:br/>
        <w:t>40 Hours/Week</w:t>
      </w:r>
      <w:r w:rsidR="000D5EF9">
        <w:rPr>
          <w:bCs/>
          <w:color w:val="000000"/>
          <w:sz w:val="24"/>
          <w:szCs w:val="24"/>
        </w:rPr>
        <w:t xml:space="preserve"> </w:t>
      </w:r>
      <w:r w:rsidR="000D5EF9" w:rsidRPr="00DB3E69">
        <w:rPr>
          <w:bCs/>
          <w:color w:val="000000"/>
          <w:sz w:val="24"/>
          <w:szCs w:val="24"/>
        </w:rPr>
        <w:t>–</w:t>
      </w:r>
      <w:r w:rsidR="000D5EF9" w:rsidRPr="00DB3E69">
        <w:rPr>
          <w:color w:val="000000"/>
          <w:sz w:val="24"/>
          <w:szCs w:val="24"/>
        </w:rPr>
        <w:t xml:space="preserve"> </w:t>
      </w:r>
      <w:r w:rsidR="000D5EF9" w:rsidRPr="000D5EF9">
        <w:rPr>
          <w:bCs/>
          <w:color w:val="000000"/>
          <w:sz w:val="24"/>
          <w:szCs w:val="24"/>
        </w:rPr>
        <w:t>Oct</w:t>
      </w:r>
      <w:r w:rsidR="006143D2">
        <w:rPr>
          <w:bCs/>
          <w:color w:val="000000"/>
          <w:sz w:val="24"/>
          <w:szCs w:val="24"/>
        </w:rPr>
        <w:t>ober</w:t>
      </w:r>
      <w:r w:rsidR="000D5EF9" w:rsidRPr="000D5EF9">
        <w:rPr>
          <w:bCs/>
          <w:color w:val="000000"/>
          <w:sz w:val="24"/>
          <w:szCs w:val="24"/>
        </w:rPr>
        <w:t xml:space="preserve"> 2018 to Dec</w:t>
      </w:r>
      <w:r w:rsidR="006143D2">
        <w:rPr>
          <w:bCs/>
          <w:color w:val="000000"/>
          <w:sz w:val="24"/>
          <w:szCs w:val="24"/>
        </w:rPr>
        <w:t>ember</w:t>
      </w:r>
      <w:r w:rsidR="000D5EF9" w:rsidRPr="000D5EF9">
        <w:rPr>
          <w:bCs/>
          <w:color w:val="000000"/>
          <w:sz w:val="24"/>
          <w:szCs w:val="24"/>
        </w:rPr>
        <w:t xml:space="preserve"> 2019</w:t>
      </w:r>
    </w:p>
    <w:p w14:paraId="272429EA" w14:textId="0C473F08" w:rsidR="0012333C" w:rsidRPr="00D16D93" w:rsidRDefault="002A3D35" w:rsidP="0012333C">
      <w:pPr>
        <w:pStyle w:val="Style-1"/>
        <w:numPr>
          <w:ilvl w:val="0"/>
          <w:numId w:val="47"/>
        </w:numPr>
        <w:rPr>
          <w:color w:val="000000"/>
        </w:rPr>
      </w:pPr>
      <w:r>
        <w:rPr>
          <w:color w:val="000000"/>
        </w:rPr>
        <w:t xml:space="preserve">Managed </w:t>
      </w:r>
      <w:r w:rsidR="00181FAE">
        <w:rPr>
          <w:color w:val="000000"/>
        </w:rPr>
        <w:t xml:space="preserve">project team </w:t>
      </w:r>
      <w:r w:rsidR="00F13704">
        <w:rPr>
          <w:color w:val="000000"/>
        </w:rPr>
        <w:t>to</w:t>
      </w:r>
      <w:r w:rsidR="00181FAE">
        <w:rPr>
          <w:color w:val="000000"/>
        </w:rPr>
        <w:t xml:space="preserve"> </w:t>
      </w:r>
      <w:r w:rsidR="0012333C" w:rsidRPr="00BC79DF">
        <w:rPr>
          <w:color w:val="000000"/>
        </w:rPr>
        <w:t>certification achiev</w:t>
      </w:r>
      <w:r w:rsidR="0012333C">
        <w:rPr>
          <w:color w:val="000000"/>
        </w:rPr>
        <w:t>ement</w:t>
      </w:r>
      <w:r w:rsidR="0012333C" w:rsidRPr="00BC79DF">
        <w:rPr>
          <w:color w:val="000000"/>
        </w:rPr>
        <w:t xml:space="preserve"> for</w:t>
      </w:r>
      <w:r w:rsidR="00181FAE">
        <w:rPr>
          <w:color w:val="000000"/>
        </w:rPr>
        <w:t xml:space="preserve"> the</w:t>
      </w:r>
      <w:r w:rsidR="0012333C" w:rsidRPr="00BC79DF">
        <w:rPr>
          <w:color w:val="000000"/>
        </w:rPr>
        <w:t xml:space="preserve"> development</w:t>
      </w:r>
      <w:r w:rsidR="0019178B">
        <w:rPr>
          <w:color w:val="000000"/>
        </w:rPr>
        <w:t xml:space="preserve">, </w:t>
      </w:r>
      <w:r w:rsidR="0012333C" w:rsidRPr="00BC79DF">
        <w:rPr>
          <w:color w:val="000000"/>
        </w:rPr>
        <w:t>testing</w:t>
      </w:r>
      <w:r w:rsidR="0019178B">
        <w:rPr>
          <w:color w:val="000000"/>
        </w:rPr>
        <w:t>,</w:t>
      </w:r>
      <w:r w:rsidR="0012333C" w:rsidRPr="00BC79DF">
        <w:rPr>
          <w:color w:val="000000"/>
        </w:rPr>
        <w:t xml:space="preserve"> </w:t>
      </w:r>
      <w:r w:rsidR="0019178B">
        <w:rPr>
          <w:color w:val="000000"/>
        </w:rPr>
        <w:t xml:space="preserve">and implementation </w:t>
      </w:r>
      <w:r w:rsidR="0012333C" w:rsidRPr="00BC79DF">
        <w:rPr>
          <w:color w:val="000000"/>
        </w:rPr>
        <w:t xml:space="preserve">of a </w:t>
      </w:r>
      <w:r w:rsidR="0012333C" w:rsidRPr="001A29B1">
        <w:rPr>
          <w:color w:val="000000"/>
          <w:sz w:val="22"/>
          <w:szCs w:val="22"/>
        </w:rPr>
        <w:t xml:space="preserve">Certified EHR Technology </w:t>
      </w:r>
      <w:r w:rsidR="0012333C">
        <w:rPr>
          <w:color w:val="000000"/>
          <w:sz w:val="22"/>
          <w:szCs w:val="22"/>
        </w:rPr>
        <w:t>(</w:t>
      </w:r>
      <w:r w:rsidR="0012333C" w:rsidRPr="00BC79DF">
        <w:rPr>
          <w:color w:val="000000"/>
        </w:rPr>
        <w:t>CEHRT</w:t>
      </w:r>
      <w:r w:rsidR="0012333C">
        <w:rPr>
          <w:color w:val="000000"/>
        </w:rPr>
        <w:t>)</w:t>
      </w:r>
      <w:r w:rsidR="0012333C" w:rsidRPr="00BC79DF">
        <w:rPr>
          <w:color w:val="000000"/>
        </w:rPr>
        <w:t xml:space="preserve"> </w:t>
      </w:r>
      <w:r w:rsidR="00EB17E0" w:rsidRPr="00EF0737">
        <w:rPr>
          <w:color w:val="000000"/>
        </w:rPr>
        <w:t>45 CFR Part 164.302–318</w:t>
      </w:r>
      <w:r w:rsidR="00EB17E0">
        <w:rPr>
          <w:color w:val="000000"/>
        </w:rPr>
        <w:t xml:space="preserve">, </w:t>
      </w:r>
      <w:r w:rsidR="0012333C" w:rsidRPr="00BC79DF">
        <w:rPr>
          <w:color w:val="000000"/>
        </w:rPr>
        <w:t xml:space="preserve">using </w:t>
      </w:r>
      <w:r w:rsidR="00EF0737" w:rsidRPr="00EF0737">
        <w:rPr>
          <w:color w:val="000000"/>
        </w:rPr>
        <w:t xml:space="preserve">HIPPA </w:t>
      </w:r>
      <w:r w:rsidR="00264A03">
        <w:rPr>
          <w:color w:val="000000"/>
        </w:rPr>
        <w:t>r</w:t>
      </w:r>
      <w:r w:rsidR="00EF0737" w:rsidRPr="00EF0737">
        <w:rPr>
          <w:color w:val="000000"/>
        </w:rPr>
        <w:t xml:space="preserve">ules and </w:t>
      </w:r>
      <w:r w:rsidR="00264A03">
        <w:rPr>
          <w:color w:val="000000"/>
        </w:rPr>
        <w:t>s</w:t>
      </w:r>
      <w:r w:rsidR="00EF0737" w:rsidRPr="00EF0737">
        <w:rPr>
          <w:color w:val="000000"/>
        </w:rPr>
        <w:t xml:space="preserve">tandards for </w:t>
      </w:r>
      <w:r w:rsidR="00264A03">
        <w:rPr>
          <w:color w:val="000000"/>
        </w:rPr>
        <w:t>p</w:t>
      </w:r>
      <w:r w:rsidR="00EF0737" w:rsidRPr="00EF0737">
        <w:rPr>
          <w:color w:val="000000"/>
        </w:rPr>
        <w:t>rivacy</w:t>
      </w:r>
      <w:r w:rsidR="008D42FB">
        <w:rPr>
          <w:color w:val="000000"/>
        </w:rPr>
        <w:t xml:space="preserve"> and</w:t>
      </w:r>
      <w:r w:rsidR="00EF0737" w:rsidRPr="00EF0737">
        <w:rPr>
          <w:color w:val="000000"/>
        </w:rPr>
        <w:t xml:space="preserve"> </w:t>
      </w:r>
      <w:r w:rsidR="00264A03">
        <w:rPr>
          <w:color w:val="000000"/>
        </w:rPr>
        <w:t>s</w:t>
      </w:r>
      <w:r w:rsidR="00EF0737" w:rsidRPr="00EF0737">
        <w:rPr>
          <w:color w:val="000000"/>
        </w:rPr>
        <w:t>ecurity</w:t>
      </w:r>
      <w:r w:rsidR="0036643E" w:rsidRPr="00BC79DF">
        <w:rPr>
          <w:color w:val="000000"/>
        </w:rPr>
        <w:t>.</w:t>
      </w:r>
    </w:p>
    <w:p w14:paraId="35E08FDA" w14:textId="5C3E09A8" w:rsidR="00F81C45" w:rsidRDefault="00116219" w:rsidP="00F81C45">
      <w:pPr>
        <w:pStyle w:val="Style-1"/>
        <w:numPr>
          <w:ilvl w:val="0"/>
          <w:numId w:val="47"/>
        </w:numPr>
        <w:pBdr>
          <w:bottom w:val="none" w:sz="0" w:space="0" w:color="808080"/>
        </w:pBdr>
        <w:rPr>
          <w:bCs/>
        </w:rPr>
      </w:pPr>
      <w:r>
        <w:rPr>
          <w:bCs/>
        </w:rPr>
        <w:t>Managed</w:t>
      </w:r>
      <w:r w:rsidR="00F81C45" w:rsidRPr="008E6DCC">
        <w:rPr>
          <w:bCs/>
        </w:rPr>
        <w:t xml:space="preserve"> between agile and waterfall approaches, creating detailed project road maps, plans, </w:t>
      </w:r>
      <w:r w:rsidR="00CB5785" w:rsidRPr="008E6DCC">
        <w:rPr>
          <w:bCs/>
        </w:rPr>
        <w:t>schedules,</w:t>
      </w:r>
      <w:r w:rsidR="00F81C45" w:rsidRPr="008E6DCC">
        <w:rPr>
          <w:bCs/>
        </w:rPr>
        <w:t xml:space="preserve"> and work breakdown structures.</w:t>
      </w:r>
    </w:p>
    <w:p w14:paraId="02FB5D84" w14:textId="77777777" w:rsidR="00F81C45" w:rsidRPr="00D30FF4" w:rsidRDefault="00F81C45" w:rsidP="00F81C45">
      <w:pPr>
        <w:numPr>
          <w:ilvl w:val="0"/>
          <w:numId w:val="47"/>
        </w:numPr>
        <w:rPr>
          <w:color w:val="000000"/>
          <w:sz w:val="20"/>
          <w:szCs w:val="20"/>
        </w:rPr>
      </w:pPr>
      <w:r w:rsidRPr="00D30FF4">
        <w:rPr>
          <w:color w:val="000000"/>
          <w:sz w:val="20"/>
          <w:szCs w:val="20"/>
        </w:rPr>
        <w:t>Identified key deliverables based on business requirements to manage stakeholder expectations and direct achievement of project goals.</w:t>
      </w:r>
    </w:p>
    <w:p w14:paraId="50850D60" w14:textId="3B706A26" w:rsidR="00E33B36" w:rsidRPr="00420F18" w:rsidRDefault="00F81C45" w:rsidP="00420F18">
      <w:pPr>
        <w:numPr>
          <w:ilvl w:val="0"/>
          <w:numId w:val="47"/>
        </w:numPr>
        <w:rPr>
          <w:color w:val="000000"/>
          <w:sz w:val="20"/>
          <w:szCs w:val="20"/>
        </w:rPr>
      </w:pPr>
      <w:r w:rsidRPr="00D30FF4">
        <w:rPr>
          <w:color w:val="000000"/>
          <w:sz w:val="20"/>
          <w:szCs w:val="20"/>
        </w:rPr>
        <w:t>Identified high-level risks, assumptions, and constraints based on the current environment, organizational factors, historical data, and expert judgment, to propose an implementation strategy.</w:t>
      </w:r>
    </w:p>
    <w:p w14:paraId="05747483" w14:textId="4D7479F7" w:rsidR="00445F54" w:rsidRPr="006143D2" w:rsidRDefault="00F81C45" w:rsidP="00445F54">
      <w:pPr>
        <w:pStyle w:val="Style-1"/>
        <w:rPr>
          <w:bCs/>
          <w:color w:val="000000"/>
          <w:sz w:val="24"/>
          <w:szCs w:val="24"/>
        </w:rPr>
      </w:pPr>
      <w:r w:rsidRPr="005771BE">
        <w:rPr>
          <w:b/>
          <w:color w:val="000000"/>
          <w:sz w:val="16"/>
          <w:szCs w:val="16"/>
        </w:rPr>
        <w:br/>
      </w:r>
      <w:r w:rsidR="00E452F8" w:rsidRPr="00DB3E69">
        <w:rPr>
          <w:b/>
          <w:color w:val="000000"/>
          <w:sz w:val="24"/>
          <w:szCs w:val="24"/>
        </w:rPr>
        <w:t>IT Project Manager</w:t>
      </w:r>
      <w:r w:rsidR="00E452F8" w:rsidRPr="00DB3E69">
        <w:rPr>
          <w:color w:val="000000"/>
          <w:sz w:val="24"/>
          <w:szCs w:val="24"/>
        </w:rPr>
        <w:t xml:space="preserve"> </w:t>
      </w:r>
      <w:r w:rsidR="00E452F8" w:rsidRPr="00DB3E69">
        <w:rPr>
          <w:bCs/>
          <w:color w:val="000000"/>
          <w:sz w:val="24"/>
          <w:szCs w:val="24"/>
        </w:rPr>
        <w:t>–</w:t>
      </w:r>
      <w:r w:rsidR="00E452F8" w:rsidRPr="00DB3E69">
        <w:rPr>
          <w:color w:val="000000"/>
          <w:sz w:val="24"/>
          <w:szCs w:val="24"/>
        </w:rPr>
        <w:t xml:space="preserve"> eData </w:t>
      </w:r>
      <w:r w:rsidR="00445F54" w:rsidRPr="00DB3E69">
        <w:rPr>
          <w:bCs/>
          <w:color w:val="000000"/>
          <w:sz w:val="24"/>
          <w:szCs w:val="24"/>
        </w:rPr>
        <w:t>Platform, Corp</w:t>
      </w:r>
      <w:r w:rsidR="00E452F8" w:rsidRPr="00DB3E69">
        <w:rPr>
          <w:bCs/>
          <w:color w:val="000000"/>
          <w:sz w:val="24"/>
          <w:szCs w:val="24"/>
        </w:rPr>
        <w:t>.</w:t>
      </w:r>
      <w:r w:rsidR="00445F54" w:rsidRPr="00DB3E69">
        <w:rPr>
          <w:bCs/>
          <w:color w:val="000000"/>
          <w:sz w:val="24"/>
          <w:szCs w:val="24"/>
        </w:rPr>
        <w:t xml:space="preserve"> </w:t>
      </w:r>
      <w:r w:rsidR="00212FC9">
        <w:rPr>
          <w:bCs/>
          <w:color w:val="000000"/>
          <w:sz w:val="24"/>
          <w:szCs w:val="24"/>
        </w:rPr>
        <w:t>[</w:t>
      </w:r>
      <w:r w:rsidR="006143D2" w:rsidRPr="006143D2">
        <w:rPr>
          <w:bCs/>
          <w:color w:val="000000"/>
          <w:sz w:val="24"/>
          <w:szCs w:val="24"/>
        </w:rPr>
        <w:t>Atlanta, Georgia</w:t>
      </w:r>
      <w:r w:rsidR="00212FC9">
        <w:rPr>
          <w:bCs/>
          <w:color w:val="000000"/>
          <w:sz w:val="24"/>
          <w:szCs w:val="24"/>
        </w:rPr>
        <w:t>]</w:t>
      </w:r>
      <w:r w:rsidR="006143D2">
        <w:rPr>
          <w:color w:val="000000"/>
          <w:sz w:val="24"/>
          <w:szCs w:val="24"/>
        </w:rPr>
        <w:br/>
      </w:r>
      <w:r w:rsidR="006143D2" w:rsidRPr="006143D2">
        <w:rPr>
          <w:b/>
          <w:color w:val="000000"/>
          <w:sz w:val="24"/>
          <w:szCs w:val="24"/>
        </w:rPr>
        <w:t>50 Hours/Week</w:t>
      </w:r>
      <w:r w:rsidR="006143D2">
        <w:rPr>
          <w:bCs/>
          <w:color w:val="000000"/>
          <w:sz w:val="24"/>
          <w:szCs w:val="24"/>
        </w:rPr>
        <w:t xml:space="preserve"> </w:t>
      </w:r>
      <w:r w:rsidR="006143D2" w:rsidRPr="00DB3E69">
        <w:rPr>
          <w:bCs/>
          <w:color w:val="000000"/>
          <w:sz w:val="24"/>
          <w:szCs w:val="24"/>
        </w:rPr>
        <w:t>–</w:t>
      </w:r>
      <w:r w:rsidR="006143D2">
        <w:rPr>
          <w:bCs/>
          <w:color w:val="000000"/>
          <w:sz w:val="24"/>
          <w:szCs w:val="24"/>
        </w:rPr>
        <w:t xml:space="preserve"> </w:t>
      </w:r>
      <w:r w:rsidR="006143D2" w:rsidRPr="006143D2">
        <w:rPr>
          <w:bCs/>
          <w:color w:val="000000"/>
          <w:sz w:val="24"/>
          <w:szCs w:val="24"/>
        </w:rPr>
        <w:t>Jan</w:t>
      </w:r>
      <w:r w:rsidR="006143D2">
        <w:rPr>
          <w:bCs/>
          <w:color w:val="000000"/>
          <w:sz w:val="24"/>
          <w:szCs w:val="24"/>
        </w:rPr>
        <w:t>uary</w:t>
      </w:r>
      <w:r w:rsidR="006143D2" w:rsidRPr="006143D2">
        <w:rPr>
          <w:bCs/>
          <w:color w:val="000000"/>
          <w:sz w:val="24"/>
          <w:szCs w:val="24"/>
        </w:rPr>
        <w:t xml:space="preserve"> 2010 to Jan</w:t>
      </w:r>
      <w:r w:rsidR="006143D2">
        <w:rPr>
          <w:bCs/>
          <w:color w:val="000000"/>
          <w:sz w:val="24"/>
          <w:szCs w:val="24"/>
        </w:rPr>
        <w:t>uary</w:t>
      </w:r>
      <w:r w:rsidR="006143D2" w:rsidRPr="006143D2">
        <w:rPr>
          <w:bCs/>
          <w:color w:val="000000"/>
          <w:sz w:val="24"/>
          <w:szCs w:val="24"/>
        </w:rPr>
        <w:t xml:space="preserve"> 2018</w:t>
      </w:r>
    </w:p>
    <w:p w14:paraId="5546A545" w14:textId="479FDD97" w:rsidR="00210DD6" w:rsidRPr="001F1690" w:rsidRDefault="00345DEF" w:rsidP="0057322F">
      <w:pPr>
        <w:pStyle w:val="Style-1"/>
        <w:numPr>
          <w:ilvl w:val="0"/>
          <w:numId w:val="47"/>
        </w:numPr>
        <w:pBdr>
          <w:bottom w:val="none" w:sz="0" w:space="0" w:color="808080"/>
        </w:pBdr>
        <w:rPr>
          <w:bCs/>
        </w:rPr>
      </w:pPr>
      <w:r w:rsidRPr="001F1690">
        <w:rPr>
          <w:bCs/>
          <w:color w:val="000000"/>
        </w:rPr>
        <w:t xml:space="preserve">Managed </w:t>
      </w:r>
      <w:r w:rsidR="00B122F1" w:rsidRPr="001F1690">
        <w:rPr>
          <w:bCs/>
          <w:color w:val="000000"/>
        </w:rPr>
        <w:t xml:space="preserve">the development and implementation of </w:t>
      </w:r>
      <w:r w:rsidRPr="001F1690">
        <w:rPr>
          <w:bCs/>
          <w:color w:val="000000"/>
        </w:rPr>
        <w:t>internal and external projects fo</w:t>
      </w:r>
      <w:r w:rsidR="00AF2CCC" w:rsidRPr="001F1690">
        <w:rPr>
          <w:bCs/>
          <w:color w:val="000000"/>
        </w:rPr>
        <w:t>r</w:t>
      </w:r>
      <w:r w:rsidRPr="001F1690">
        <w:rPr>
          <w:bCs/>
          <w:color w:val="000000"/>
        </w:rPr>
        <w:t xml:space="preserve"> </w:t>
      </w:r>
      <w:r w:rsidR="00C65FBA" w:rsidRPr="001F1690">
        <w:rPr>
          <w:bCs/>
          <w:color w:val="000000"/>
        </w:rPr>
        <w:t>a Software as a Service (SaaS)</w:t>
      </w:r>
      <w:r w:rsidRPr="001F1690">
        <w:rPr>
          <w:bCs/>
          <w:color w:val="000000"/>
        </w:rPr>
        <w:t xml:space="preserve"> </w:t>
      </w:r>
      <w:r w:rsidRPr="001F1690">
        <w:rPr>
          <w:bCs/>
        </w:rPr>
        <w:t>advanced</w:t>
      </w:r>
      <w:r w:rsidR="00541227" w:rsidRPr="001F1690">
        <w:rPr>
          <w:bCs/>
        </w:rPr>
        <w:t xml:space="preserve"> Azure</w:t>
      </w:r>
      <w:r w:rsidRPr="001F1690">
        <w:rPr>
          <w:bCs/>
        </w:rPr>
        <w:t xml:space="preserve"> </w:t>
      </w:r>
      <w:r w:rsidR="00522CF1" w:rsidRPr="001F1690">
        <w:rPr>
          <w:bCs/>
        </w:rPr>
        <w:t xml:space="preserve">data </w:t>
      </w:r>
      <w:r w:rsidRPr="001F1690">
        <w:rPr>
          <w:bCs/>
        </w:rPr>
        <w:t>platform that enable</w:t>
      </w:r>
      <w:r w:rsidR="00B122F1" w:rsidRPr="001F1690">
        <w:rPr>
          <w:bCs/>
        </w:rPr>
        <w:t>d</w:t>
      </w:r>
      <w:r w:rsidR="00420F18" w:rsidRPr="001F1690">
        <w:rPr>
          <w:bCs/>
        </w:rPr>
        <w:t xml:space="preserve"> </w:t>
      </w:r>
      <w:r w:rsidR="007C756B" w:rsidRPr="001F1690">
        <w:rPr>
          <w:bCs/>
        </w:rPr>
        <w:t>clients</w:t>
      </w:r>
      <w:r w:rsidRPr="001F1690">
        <w:rPr>
          <w:bCs/>
        </w:rPr>
        <w:t xml:space="preserve"> to deploy </w:t>
      </w:r>
      <w:r w:rsidR="00CB3C25" w:rsidRPr="001F1690">
        <w:rPr>
          <w:bCs/>
        </w:rPr>
        <w:t xml:space="preserve">real time interoperability </w:t>
      </w:r>
      <w:r w:rsidRPr="001F1690">
        <w:rPr>
          <w:bCs/>
        </w:rPr>
        <w:t xml:space="preserve">applications to meet </w:t>
      </w:r>
      <w:r w:rsidR="00420F18" w:rsidRPr="001F1690">
        <w:rPr>
          <w:bCs/>
        </w:rPr>
        <w:t xml:space="preserve">their </w:t>
      </w:r>
      <w:r w:rsidRPr="001F1690">
        <w:rPr>
          <w:bCs/>
        </w:rPr>
        <w:t xml:space="preserve">business </w:t>
      </w:r>
      <w:bookmarkStart w:id="1" w:name="_Hlk520638637"/>
      <w:r w:rsidR="00D3543A" w:rsidRPr="001F1690">
        <w:rPr>
          <w:bCs/>
        </w:rPr>
        <w:t>objectives</w:t>
      </w:r>
      <w:r w:rsidRPr="001F1690">
        <w:rPr>
          <w:bCs/>
        </w:rPr>
        <w:t>.</w:t>
      </w:r>
    </w:p>
    <w:p w14:paraId="727CF06D" w14:textId="77777777" w:rsidR="0033687D" w:rsidRPr="0033687D" w:rsidRDefault="0033687D" w:rsidP="0033687D">
      <w:pPr>
        <w:pStyle w:val="Style-1"/>
        <w:numPr>
          <w:ilvl w:val="0"/>
          <w:numId w:val="47"/>
        </w:numPr>
        <w:pBdr>
          <w:bottom w:val="none" w:sz="0" w:space="0" w:color="808080"/>
        </w:pBdr>
        <w:rPr>
          <w:bCs/>
        </w:rPr>
      </w:pPr>
      <w:r w:rsidRPr="0033687D">
        <w:rPr>
          <w:bCs/>
        </w:rPr>
        <w:t>Performed project assessment based upon available information, lessons learned from previous projects, and meetings with relevant stakeholders to support the evaluation of the feasibility of new products or services within the given assumptions and/or constraints.</w:t>
      </w:r>
    </w:p>
    <w:p w14:paraId="3E208653" w14:textId="77777777" w:rsidR="0033687D" w:rsidRPr="0033687D" w:rsidRDefault="0033687D" w:rsidP="0033687D">
      <w:pPr>
        <w:pStyle w:val="Style-1"/>
        <w:numPr>
          <w:ilvl w:val="0"/>
          <w:numId w:val="47"/>
        </w:numPr>
        <w:pBdr>
          <w:bottom w:val="none" w:sz="0" w:space="0" w:color="808080"/>
        </w:pBdr>
        <w:rPr>
          <w:bCs/>
        </w:rPr>
      </w:pPr>
      <w:r w:rsidRPr="0033687D">
        <w:rPr>
          <w:bCs/>
        </w:rPr>
        <w:t>Identified key deliverables based on the business requirements to manage customer expectations and direct the achievement of project goals.</w:t>
      </w:r>
    </w:p>
    <w:p w14:paraId="00CDFA65" w14:textId="77777777" w:rsidR="0033687D" w:rsidRPr="0033687D" w:rsidRDefault="0033687D" w:rsidP="0033687D">
      <w:pPr>
        <w:pStyle w:val="Style-1"/>
        <w:numPr>
          <w:ilvl w:val="0"/>
          <w:numId w:val="47"/>
        </w:numPr>
        <w:pBdr>
          <w:bottom w:val="none" w:sz="0" w:space="0" w:color="808080"/>
        </w:pBdr>
        <w:rPr>
          <w:bCs/>
        </w:rPr>
      </w:pPr>
      <w:r w:rsidRPr="0033687D">
        <w:rPr>
          <w:bCs/>
        </w:rPr>
        <w:t>Reviewed and assessed detailed project requirements, constraints, and assumptions with stakeholders based on the project charter, lessons learned, and by using requirement gathering techniques to establish detailed project deliverables.</w:t>
      </w:r>
    </w:p>
    <w:p w14:paraId="790B98CE" w14:textId="76442CF7" w:rsidR="0033687D" w:rsidRPr="0033687D" w:rsidRDefault="00AD2870" w:rsidP="0033687D">
      <w:pPr>
        <w:pStyle w:val="Style-1"/>
        <w:numPr>
          <w:ilvl w:val="0"/>
          <w:numId w:val="47"/>
        </w:numPr>
        <w:pBdr>
          <w:bottom w:val="none" w:sz="0" w:space="0" w:color="808080"/>
        </w:pBdr>
        <w:rPr>
          <w:bCs/>
        </w:rPr>
      </w:pPr>
      <w:r>
        <w:rPr>
          <w:bCs/>
        </w:rPr>
        <w:t xml:space="preserve">Managed project </w:t>
      </w:r>
      <w:r w:rsidR="00F23550">
        <w:rPr>
          <w:bCs/>
        </w:rPr>
        <w:t>lifecycles</w:t>
      </w:r>
      <w:r w:rsidR="00B764D8" w:rsidRPr="00B764D8">
        <w:rPr>
          <w:bCs/>
        </w:rPr>
        <w:t xml:space="preserve"> between agile and waterfall approaches depending on project specifics and client goals, creating </w:t>
      </w:r>
      <w:r w:rsidR="0033687D" w:rsidRPr="0033687D">
        <w:rPr>
          <w:bCs/>
        </w:rPr>
        <w:t>project management plan</w:t>
      </w:r>
      <w:r w:rsidR="008C565F">
        <w:rPr>
          <w:bCs/>
        </w:rPr>
        <w:t>s.</w:t>
      </w:r>
      <w:r w:rsidR="0033687D" w:rsidRPr="0033687D">
        <w:rPr>
          <w:bCs/>
        </w:rPr>
        <w:t xml:space="preserve"> </w:t>
      </w:r>
      <w:r w:rsidR="008C565F">
        <w:rPr>
          <w:bCs/>
        </w:rPr>
        <w:t>P</w:t>
      </w:r>
      <w:r w:rsidR="00F54780">
        <w:rPr>
          <w:bCs/>
        </w:rPr>
        <w:t>roject p</w:t>
      </w:r>
      <w:r w:rsidR="008C565F">
        <w:rPr>
          <w:bCs/>
        </w:rPr>
        <w:t>lan</w:t>
      </w:r>
      <w:r w:rsidR="002A52A7">
        <w:rPr>
          <w:bCs/>
        </w:rPr>
        <w:t>s</w:t>
      </w:r>
      <w:r w:rsidR="0033687D" w:rsidRPr="0033687D">
        <w:rPr>
          <w:bCs/>
        </w:rPr>
        <w:t xml:space="preserve"> include</w:t>
      </w:r>
      <w:r w:rsidR="002A52A7">
        <w:rPr>
          <w:bCs/>
        </w:rPr>
        <w:t>d</w:t>
      </w:r>
      <w:r w:rsidR="0033687D" w:rsidRPr="0033687D">
        <w:rPr>
          <w:bCs/>
        </w:rPr>
        <w:t xml:space="preserve"> integration management plan, </w:t>
      </w:r>
      <w:r w:rsidR="00A40D4D">
        <w:rPr>
          <w:bCs/>
        </w:rPr>
        <w:t>i</w:t>
      </w:r>
      <w:r w:rsidR="002C6962">
        <w:rPr>
          <w:bCs/>
        </w:rPr>
        <w:t xml:space="preserve">mplementation </w:t>
      </w:r>
      <w:r w:rsidR="00A40D4D">
        <w:rPr>
          <w:bCs/>
        </w:rPr>
        <w:t>m</w:t>
      </w:r>
      <w:r w:rsidR="002C6962">
        <w:rPr>
          <w:bCs/>
        </w:rPr>
        <w:t>anagement pla</w:t>
      </w:r>
      <w:r w:rsidR="00A40D4D">
        <w:rPr>
          <w:bCs/>
        </w:rPr>
        <w:t xml:space="preserve">n, </w:t>
      </w:r>
      <w:r w:rsidR="0033687D" w:rsidRPr="0033687D">
        <w:rPr>
          <w:bCs/>
        </w:rPr>
        <w:t>schedule management plan, scope management plan, cost management plan, knowledge management plan, compliance management plan, configuration management plan, quality management plan, resource management plan, communications management plan, risk management plan, procurement management plan, stakeholder management plan.</w:t>
      </w:r>
    </w:p>
    <w:p w14:paraId="4CF205CE" w14:textId="542299E5" w:rsidR="0033687D" w:rsidRPr="0033687D" w:rsidRDefault="0033687D" w:rsidP="0033687D">
      <w:pPr>
        <w:pStyle w:val="Style-1"/>
        <w:numPr>
          <w:ilvl w:val="0"/>
          <w:numId w:val="47"/>
        </w:numPr>
        <w:pBdr>
          <w:bottom w:val="none" w:sz="0" w:space="0" w:color="808080"/>
        </w:pBdr>
        <w:rPr>
          <w:bCs/>
        </w:rPr>
      </w:pPr>
      <w:r w:rsidRPr="0033687D">
        <w:rPr>
          <w:bCs/>
        </w:rPr>
        <w:t>Acquired and managed project resources by following resource and procurement management plans to meet project requirements.</w:t>
      </w:r>
    </w:p>
    <w:p w14:paraId="7BD595A9" w14:textId="15ACFA04" w:rsidR="0033687D" w:rsidRPr="0033687D" w:rsidRDefault="0033687D" w:rsidP="0033687D">
      <w:pPr>
        <w:pStyle w:val="Style-1"/>
        <w:numPr>
          <w:ilvl w:val="0"/>
          <w:numId w:val="47"/>
        </w:numPr>
        <w:pBdr>
          <w:bottom w:val="none" w:sz="0" w:space="0" w:color="808080"/>
        </w:pBdr>
        <w:rPr>
          <w:bCs/>
        </w:rPr>
      </w:pPr>
      <w:r w:rsidRPr="0033687D">
        <w:rPr>
          <w:bCs/>
        </w:rPr>
        <w:t>Managed task execution based on project management plan</w:t>
      </w:r>
      <w:r w:rsidR="00902040">
        <w:rPr>
          <w:bCs/>
        </w:rPr>
        <w:t>s</w:t>
      </w:r>
      <w:r w:rsidRPr="0033687D">
        <w:rPr>
          <w:bCs/>
        </w:rPr>
        <w:t xml:space="preserve"> by leading and developing the project team to achieve project deliverables.</w:t>
      </w:r>
    </w:p>
    <w:p w14:paraId="4BDB6ED4" w14:textId="71F979A3" w:rsidR="0033687D" w:rsidRPr="0033687D" w:rsidRDefault="0033687D" w:rsidP="0033687D">
      <w:pPr>
        <w:pStyle w:val="Style-1"/>
        <w:numPr>
          <w:ilvl w:val="0"/>
          <w:numId w:val="47"/>
        </w:numPr>
        <w:pBdr>
          <w:bottom w:val="none" w:sz="0" w:space="0" w:color="808080"/>
        </w:pBdr>
        <w:rPr>
          <w:bCs/>
        </w:rPr>
      </w:pPr>
      <w:r w:rsidRPr="0033687D">
        <w:rPr>
          <w:bCs/>
        </w:rPr>
        <w:t>Implemented quality management plan</w:t>
      </w:r>
      <w:r w:rsidR="00B8659F">
        <w:rPr>
          <w:bCs/>
        </w:rPr>
        <w:t>s</w:t>
      </w:r>
      <w:r w:rsidRPr="0033687D">
        <w:rPr>
          <w:bCs/>
        </w:rPr>
        <w:t xml:space="preserve"> using the appropriate tools and techniques to ensure that work is performed in accordance with required quality standards.</w:t>
      </w:r>
    </w:p>
    <w:p w14:paraId="3C378D5D" w14:textId="7860514F" w:rsidR="0033687D" w:rsidRPr="0033687D" w:rsidRDefault="0033687D" w:rsidP="0033687D">
      <w:pPr>
        <w:pStyle w:val="Style-1"/>
        <w:numPr>
          <w:ilvl w:val="0"/>
          <w:numId w:val="47"/>
        </w:numPr>
        <w:pBdr>
          <w:bottom w:val="none" w:sz="0" w:space="0" w:color="808080"/>
        </w:pBdr>
        <w:rPr>
          <w:bCs/>
        </w:rPr>
      </w:pPr>
      <w:r w:rsidRPr="0033687D">
        <w:rPr>
          <w:bCs/>
        </w:rPr>
        <w:t>Implemented approved changes and corrective actions by following change management plan</w:t>
      </w:r>
      <w:r w:rsidR="00B8659F">
        <w:rPr>
          <w:bCs/>
        </w:rPr>
        <w:t>s</w:t>
      </w:r>
      <w:r w:rsidRPr="0033687D">
        <w:rPr>
          <w:bCs/>
        </w:rPr>
        <w:t xml:space="preserve"> to meet project requirements.</w:t>
      </w:r>
    </w:p>
    <w:p w14:paraId="3A36F42A" w14:textId="1FBF9D61" w:rsidR="0033687D" w:rsidRPr="0033687D" w:rsidRDefault="0033687D" w:rsidP="0033687D">
      <w:pPr>
        <w:pStyle w:val="Style-1"/>
        <w:numPr>
          <w:ilvl w:val="0"/>
          <w:numId w:val="47"/>
        </w:numPr>
        <w:pBdr>
          <w:bottom w:val="none" w:sz="0" w:space="0" w:color="808080"/>
        </w:pBdr>
        <w:rPr>
          <w:bCs/>
        </w:rPr>
      </w:pPr>
      <w:r w:rsidRPr="0033687D">
        <w:rPr>
          <w:bCs/>
        </w:rPr>
        <w:t>Implemented approved actions by following risk management plan</w:t>
      </w:r>
      <w:r w:rsidR="0021417B">
        <w:rPr>
          <w:bCs/>
        </w:rPr>
        <w:t>s</w:t>
      </w:r>
      <w:r w:rsidRPr="0033687D">
        <w:rPr>
          <w:bCs/>
        </w:rPr>
        <w:t xml:space="preserve"> to minimize the impact of the risk and take advantage of opportunities on the project.</w:t>
      </w:r>
    </w:p>
    <w:p w14:paraId="6941BEC1" w14:textId="6BC215A7" w:rsidR="0033687D" w:rsidRPr="0033687D" w:rsidRDefault="0033687D" w:rsidP="0033687D">
      <w:pPr>
        <w:pStyle w:val="Style-1"/>
        <w:numPr>
          <w:ilvl w:val="0"/>
          <w:numId w:val="47"/>
        </w:numPr>
        <w:pBdr>
          <w:bottom w:val="none" w:sz="0" w:space="0" w:color="808080"/>
        </w:pBdr>
        <w:rPr>
          <w:bCs/>
        </w:rPr>
      </w:pPr>
      <w:r w:rsidRPr="0033687D">
        <w:rPr>
          <w:bCs/>
        </w:rPr>
        <w:t>Managed the flow of information by following communications plan</w:t>
      </w:r>
      <w:r w:rsidR="005A16BB">
        <w:rPr>
          <w:bCs/>
        </w:rPr>
        <w:t>s</w:t>
      </w:r>
      <w:r w:rsidRPr="0033687D">
        <w:rPr>
          <w:bCs/>
        </w:rPr>
        <w:t xml:space="preserve"> to keep stakeholders engaged and informed.</w:t>
      </w:r>
    </w:p>
    <w:p w14:paraId="1A3FE79A" w14:textId="3552279F" w:rsidR="0033687D" w:rsidRPr="0033687D" w:rsidRDefault="0033687D" w:rsidP="0033687D">
      <w:pPr>
        <w:pStyle w:val="Style-1"/>
        <w:numPr>
          <w:ilvl w:val="0"/>
          <w:numId w:val="47"/>
        </w:numPr>
        <w:pBdr>
          <w:bottom w:val="none" w:sz="0" w:space="0" w:color="808080"/>
        </w:pBdr>
        <w:rPr>
          <w:bCs/>
        </w:rPr>
      </w:pPr>
      <w:r w:rsidRPr="0033687D">
        <w:rPr>
          <w:bCs/>
        </w:rPr>
        <w:t>Maintained stakeholder relationships by following stakeholder management plan</w:t>
      </w:r>
      <w:r w:rsidR="0021417B">
        <w:rPr>
          <w:bCs/>
        </w:rPr>
        <w:t>s</w:t>
      </w:r>
      <w:r w:rsidRPr="0033687D">
        <w:rPr>
          <w:bCs/>
        </w:rPr>
        <w:t xml:space="preserve"> to receive continued support and manage expectations.</w:t>
      </w:r>
    </w:p>
    <w:p w14:paraId="20A4D198" w14:textId="77777777" w:rsidR="0033687D" w:rsidRPr="0033687D" w:rsidRDefault="0033687D" w:rsidP="0033687D">
      <w:pPr>
        <w:pStyle w:val="Style-1"/>
        <w:numPr>
          <w:ilvl w:val="0"/>
          <w:numId w:val="47"/>
        </w:numPr>
        <w:pBdr>
          <w:bottom w:val="none" w:sz="0" w:space="0" w:color="808080"/>
        </w:pBdr>
        <w:rPr>
          <w:bCs/>
        </w:rPr>
      </w:pPr>
      <w:r w:rsidRPr="0033687D">
        <w:rPr>
          <w:bCs/>
        </w:rPr>
        <w:t>Measured project performance using appropriate tools and techniques to identify and quantify any variances and corrective actions.</w:t>
      </w:r>
    </w:p>
    <w:p w14:paraId="6E09751B" w14:textId="33B3A80A" w:rsidR="0033687D" w:rsidRPr="0033687D" w:rsidRDefault="0033687D" w:rsidP="0033687D">
      <w:pPr>
        <w:pStyle w:val="Style-1"/>
        <w:numPr>
          <w:ilvl w:val="0"/>
          <w:numId w:val="47"/>
        </w:numPr>
        <w:pBdr>
          <w:bottom w:val="none" w:sz="0" w:space="0" w:color="808080"/>
        </w:pBdr>
        <w:rPr>
          <w:bCs/>
        </w:rPr>
      </w:pPr>
      <w:r w:rsidRPr="0033687D">
        <w:rPr>
          <w:bCs/>
        </w:rPr>
        <w:t>Managed changes to the project by following change management plan</w:t>
      </w:r>
      <w:r w:rsidR="0021417B">
        <w:rPr>
          <w:bCs/>
        </w:rPr>
        <w:t>s</w:t>
      </w:r>
      <w:r w:rsidRPr="0033687D">
        <w:rPr>
          <w:bCs/>
        </w:rPr>
        <w:t xml:space="preserve"> to ensure that project goals remain aligned with business needs.</w:t>
      </w:r>
    </w:p>
    <w:p w14:paraId="7BDE722F" w14:textId="0FCBEDD7" w:rsidR="0033687D" w:rsidRPr="0033687D" w:rsidRDefault="0033687D" w:rsidP="0033687D">
      <w:pPr>
        <w:pStyle w:val="Style-1"/>
        <w:numPr>
          <w:ilvl w:val="0"/>
          <w:numId w:val="47"/>
        </w:numPr>
        <w:pBdr>
          <w:bottom w:val="none" w:sz="0" w:space="0" w:color="808080"/>
        </w:pBdr>
        <w:rPr>
          <w:bCs/>
        </w:rPr>
      </w:pPr>
      <w:r w:rsidRPr="0033687D">
        <w:rPr>
          <w:bCs/>
        </w:rPr>
        <w:t>Obtained final acceptance of project deliverables from relevant stakeholders to confirm that the project scope and deliverables were achieved.</w:t>
      </w:r>
    </w:p>
    <w:p w14:paraId="56F0C785" w14:textId="0E2A820D" w:rsidR="00E733D3" w:rsidRPr="0033687D" w:rsidRDefault="0033687D" w:rsidP="0033687D">
      <w:pPr>
        <w:pStyle w:val="Style-1"/>
        <w:numPr>
          <w:ilvl w:val="0"/>
          <w:numId w:val="47"/>
        </w:numPr>
        <w:pBdr>
          <w:bottom w:val="none" w:sz="0" w:space="0" w:color="808080"/>
        </w:pBdr>
        <w:rPr>
          <w:bCs/>
        </w:rPr>
      </w:pPr>
      <w:r w:rsidRPr="0033687D">
        <w:rPr>
          <w:bCs/>
        </w:rPr>
        <w:t>Transferred ownership of deliverables to assigned stakeholders in accordance with the project plan to facilitate project closure.</w:t>
      </w:r>
    </w:p>
    <w:bookmarkEnd w:id="1"/>
    <w:p w14:paraId="7FA8E1E5" w14:textId="3BF09809" w:rsidR="00B935DD" w:rsidRPr="00657AA0" w:rsidRDefault="00B935DD" w:rsidP="00B935DD">
      <w:pPr>
        <w:pStyle w:val="Style-1"/>
        <w:pBdr>
          <w:bottom w:val="none" w:sz="0" w:space="0" w:color="808080"/>
        </w:pBdr>
        <w:rPr>
          <w:color w:val="000000"/>
          <w:sz w:val="16"/>
          <w:szCs w:val="16"/>
        </w:rPr>
      </w:pPr>
    </w:p>
    <w:p w14:paraId="214455DB" w14:textId="44E1587A" w:rsidR="00D03CDD" w:rsidRPr="00DB3E69" w:rsidRDefault="00F23550" w:rsidP="00D03CDD">
      <w:pPr>
        <w:pStyle w:val="Style-1"/>
        <w:rPr>
          <w:b/>
          <w:color w:val="000000"/>
          <w:sz w:val="24"/>
          <w:szCs w:val="24"/>
        </w:rPr>
      </w:pPr>
      <w:r>
        <w:rPr>
          <w:b/>
          <w:color w:val="000000"/>
          <w:sz w:val="24"/>
          <w:szCs w:val="24"/>
        </w:rPr>
        <w:t>IT Co</w:t>
      </w:r>
      <w:r w:rsidR="00390457">
        <w:rPr>
          <w:b/>
          <w:color w:val="000000"/>
          <w:sz w:val="24"/>
          <w:szCs w:val="24"/>
        </w:rPr>
        <w:t>nsultant</w:t>
      </w:r>
      <w:r w:rsidR="00D03CDD" w:rsidRPr="00DB3E69">
        <w:rPr>
          <w:color w:val="000000"/>
          <w:sz w:val="24"/>
          <w:szCs w:val="24"/>
        </w:rPr>
        <w:t xml:space="preserve"> </w:t>
      </w:r>
      <w:r w:rsidR="00D03CDD" w:rsidRPr="00DB3E69">
        <w:rPr>
          <w:bCs/>
          <w:color w:val="000000"/>
          <w:sz w:val="24"/>
          <w:szCs w:val="24"/>
        </w:rPr>
        <w:t>–</w:t>
      </w:r>
      <w:r w:rsidR="00D03CDD" w:rsidRPr="00DB3E69">
        <w:rPr>
          <w:color w:val="000000"/>
          <w:sz w:val="24"/>
          <w:szCs w:val="24"/>
        </w:rPr>
        <w:t xml:space="preserve"> </w:t>
      </w:r>
      <w:r w:rsidR="00D03CDD">
        <w:rPr>
          <w:color w:val="000000"/>
          <w:sz w:val="24"/>
          <w:szCs w:val="24"/>
        </w:rPr>
        <w:t>Conflair, Inc.</w:t>
      </w:r>
      <w:r w:rsidR="00D03CDD" w:rsidRPr="00DB3E69">
        <w:rPr>
          <w:bCs/>
          <w:color w:val="000000"/>
          <w:sz w:val="24"/>
          <w:szCs w:val="24"/>
        </w:rPr>
        <w:t xml:space="preserve"> </w:t>
      </w:r>
      <w:r w:rsidR="00212FC9">
        <w:rPr>
          <w:bCs/>
          <w:color w:val="000000"/>
          <w:sz w:val="24"/>
          <w:szCs w:val="24"/>
        </w:rPr>
        <w:t>[</w:t>
      </w:r>
      <w:r w:rsidR="006143D2" w:rsidRPr="006143D2">
        <w:rPr>
          <w:bCs/>
          <w:color w:val="000000"/>
          <w:sz w:val="24"/>
          <w:szCs w:val="24"/>
        </w:rPr>
        <w:t>Atlanta, Georgia</w:t>
      </w:r>
      <w:r w:rsidR="00212FC9">
        <w:rPr>
          <w:bCs/>
          <w:color w:val="000000"/>
          <w:sz w:val="24"/>
          <w:szCs w:val="24"/>
        </w:rPr>
        <w:t>]</w:t>
      </w:r>
      <w:r w:rsidR="006143D2">
        <w:rPr>
          <w:b/>
          <w:color w:val="000000"/>
          <w:sz w:val="24"/>
          <w:szCs w:val="24"/>
        </w:rPr>
        <w:br/>
        <w:t>40 Hours/Week</w:t>
      </w:r>
      <w:r w:rsidR="006143D2">
        <w:rPr>
          <w:bCs/>
          <w:color w:val="000000"/>
          <w:sz w:val="24"/>
          <w:szCs w:val="24"/>
        </w:rPr>
        <w:t xml:space="preserve"> </w:t>
      </w:r>
      <w:r w:rsidR="006143D2" w:rsidRPr="00DB3E69">
        <w:rPr>
          <w:bCs/>
          <w:color w:val="000000"/>
          <w:sz w:val="24"/>
          <w:szCs w:val="24"/>
        </w:rPr>
        <w:t>–</w:t>
      </w:r>
      <w:r w:rsidR="006143D2" w:rsidRPr="00DB3E69">
        <w:rPr>
          <w:color w:val="000000"/>
          <w:sz w:val="24"/>
          <w:szCs w:val="24"/>
        </w:rPr>
        <w:t xml:space="preserve"> </w:t>
      </w:r>
      <w:r w:rsidR="006143D2" w:rsidRPr="006143D2">
        <w:rPr>
          <w:bCs/>
          <w:color w:val="000000"/>
          <w:sz w:val="24"/>
          <w:szCs w:val="24"/>
        </w:rPr>
        <w:t>Jan</w:t>
      </w:r>
      <w:r w:rsidR="006143D2">
        <w:rPr>
          <w:bCs/>
          <w:color w:val="000000"/>
          <w:sz w:val="24"/>
          <w:szCs w:val="24"/>
        </w:rPr>
        <w:t>uary</w:t>
      </w:r>
      <w:r w:rsidR="006143D2" w:rsidRPr="006143D2">
        <w:rPr>
          <w:bCs/>
          <w:color w:val="000000"/>
          <w:sz w:val="24"/>
          <w:szCs w:val="24"/>
        </w:rPr>
        <w:t xml:space="preserve"> </w:t>
      </w:r>
      <w:r w:rsidR="006143D2" w:rsidRPr="000D5EF9">
        <w:rPr>
          <w:bCs/>
          <w:color w:val="000000"/>
          <w:sz w:val="24"/>
          <w:szCs w:val="24"/>
        </w:rPr>
        <w:t>20</w:t>
      </w:r>
      <w:r w:rsidR="006143D2">
        <w:rPr>
          <w:bCs/>
          <w:color w:val="000000"/>
          <w:sz w:val="24"/>
          <w:szCs w:val="24"/>
        </w:rPr>
        <w:t>07</w:t>
      </w:r>
      <w:r w:rsidR="006143D2" w:rsidRPr="000D5EF9">
        <w:rPr>
          <w:bCs/>
          <w:color w:val="000000"/>
          <w:sz w:val="24"/>
          <w:szCs w:val="24"/>
        </w:rPr>
        <w:t xml:space="preserve"> to </w:t>
      </w:r>
      <w:r w:rsidR="006143D2" w:rsidRPr="006143D2">
        <w:rPr>
          <w:bCs/>
          <w:color w:val="000000"/>
          <w:sz w:val="24"/>
          <w:szCs w:val="24"/>
        </w:rPr>
        <w:t>Jan</w:t>
      </w:r>
      <w:r w:rsidR="006143D2">
        <w:rPr>
          <w:bCs/>
          <w:color w:val="000000"/>
          <w:sz w:val="24"/>
          <w:szCs w:val="24"/>
        </w:rPr>
        <w:t>uary</w:t>
      </w:r>
      <w:r w:rsidR="006143D2" w:rsidRPr="006143D2">
        <w:rPr>
          <w:bCs/>
          <w:color w:val="000000"/>
          <w:sz w:val="24"/>
          <w:szCs w:val="24"/>
        </w:rPr>
        <w:t xml:space="preserve"> </w:t>
      </w:r>
      <w:r w:rsidR="006143D2" w:rsidRPr="000D5EF9">
        <w:rPr>
          <w:bCs/>
          <w:color w:val="000000"/>
          <w:sz w:val="24"/>
          <w:szCs w:val="24"/>
        </w:rPr>
        <w:t>201</w:t>
      </w:r>
      <w:r w:rsidR="006143D2">
        <w:rPr>
          <w:bCs/>
          <w:color w:val="000000"/>
          <w:sz w:val="24"/>
          <w:szCs w:val="24"/>
        </w:rPr>
        <w:t>0</w:t>
      </w:r>
    </w:p>
    <w:p w14:paraId="2EA4E0F7" w14:textId="77777777" w:rsidR="00C62EE7" w:rsidRPr="00543239" w:rsidRDefault="00135358" w:rsidP="00F23550">
      <w:pPr>
        <w:numPr>
          <w:ilvl w:val="0"/>
          <w:numId w:val="47"/>
        </w:numPr>
        <w:rPr>
          <w:bCs/>
          <w:sz w:val="20"/>
          <w:szCs w:val="20"/>
        </w:rPr>
      </w:pPr>
      <w:r w:rsidRPr="00543239">
        <w:rPr>
          <w:bCs/>
          <w:sz w:val="20"/>
          <w:szCs w:val="20"/>
        </w:rPr>
        <w:t xml:space="preserve">Managed </w:t>
      </w:r>
      <w:r w:rsidR="007418A5" w:rsidRPr="00543239">
        <w:rPr>
          <w:bCs/>
          <w:sz w:val="20"/>
          <w:szCs w:val="20"/>
        </w:rPr>
        <w:t xml:space="preserve">and executed </w:t>
      </w:r>
      <w:r w:rsidR="00E75F58" w:rsidRPr="00543239">
        <w:rPr>
          <w:bCs/>
          <w:sz w:val="20"/>
          <w:szCs w:val="20"/>
        </w:rPr>
        <w:t xml:space="preserve">task </w:t>
      </w:r>
      <w:r w:rsidR="00531F9A" w:rsidRPr="00543239">
        <w:rPr>
          <w:bCs/>
          <w:sz w:val="20"/>
          <w:szCs w:val="20"/>
        </w:rPr>
        <w:t xml:space="preserve">associated with the </w:t>
      </w:r>
      <w:r w:rsidR="007418A5" w:rsidRPr="00543239">
        <w:rPr>
          <w:bCs/>
          <w:sz w:val="20"/>
          <w:szCs w:val="20"/>
        </w:rPr>
        <w:t>development</w:t>
      </w:r>
      <w:r w:rsidR="003A7EC1" w:rsidRPr="00543239">
        <w:rPr>
          <w:bCs/>
          <w:sz w:val="20"/>
          <w:szCs w:val="20"/>
        </w:rPr>
        <w:t xml:space="preserve"> </w:t>
      </w:r>
      <w:r w:rsidR="00B2592F" w:rsidRPr="00543239">
        <w:rPr>
          <w:bCs/>
          <w:sz w:val="20"/>
          <w:szCs w:val="20"/>
        </w:rPr>
        <w:t xml:space="preserve">and implementation </w:t>
      </w:r>
      <w:r w:rsidR="003A7EC1" w:rsidRPr="00543239">
        <w:rPr>
          <w:bCs/>
          <w:sz w:val="20"/>
          <w:szCs w:val="20"/>
        </w:rPr>
        <w:t>o</w:t>
      </w:r>
      <w:r w:rsidR="00B831CB" w:rsidRPr="00543239">
        <w:rPr>
          <w:bCs/>
          <w:sz w:val="20"/>
          <w:szCs w:val="20"/>
        </w:rPr>
        <w:t xml:space="preserve">f </w:t>
      </w:r>
      <w:r w:rsidR="00045C98" w:rsidRPr="00543239">
        <w:rPr>
          <w:bCs/>
          <w:sz w:val="20"/>
          <w:szCs w:val="20"/>
        </w:rPr>
        <w:t xml:space="preserve">software </w:t>
      </w:r>
      <w:r w:rsidR="00B831CB" w:rsidRPr="00543239">
        <w:rPr>
          <w:bCs/>
          <w:sz w:val="20"/>
          <w:szCs w:val="20"/>
        </w:rPr>
        <w:t>products and services</w:t>
      </w:r>
      <w:r w:rsidR="00531F9A" w:rsidRPr="00543239">
        <w:rPr>
          <w:bCs/>
          <w:sz w:val="20"/>
          <w:szCs w:val="20"/>
        </w:rPr>
        <w:t>.</w:t>
      </w:r>
    </w:p>
    <w:p w14:paraId="07687E10" w14:textId="0D7D2579" w:rsidR="00317C9D" w:rsidRPr="005771BE" w:rsidRDefault="00E30D11" w:rsidP="005771BE">
      <w:pPr>
        <w:numPr>
          <w:ilvl w:val="0"/>
          <w:numId w:val="47"/>
        </w:numPr>
        <w:rPr>
          <w:bCs/>
          <w:sz w:val="20"/>
          <w:szCs w:val="20"/>
        </w:rPr>
      </w:pPr>
      <w:r>
        <w:rPr>
          <w:bCs/>
          <w:sz w:val="20"/>
          <w:szCs w:val="20"/>
        </w:rPr>
        <w:t>Assigned</w:t>
      </w:r>
      <w:r w:rsidR="00C62EE7" w:rsidRPr="00543239">
        <w:rPr>
          <w:bCs/>
          <w:sz w:val="20"/>
          <w:szCs w:val="20"/>
        </w:rPr>
        <w:t xml:space="preserve"> </w:t>
      </w:r>
      <w:r w:rsidR="000719BA">
        <w:rPr>
          <w:bCs/>
          <w:sz w:val="20"/>
          <w:szCs w:val="20"/>
        </w:rPr>
        <w:t>to team</w:t>
      </w:r>
      <w:r w:rsidR="00F73942">
        <w:rPr>
          <w:bCs/>
          <w:sz w:val="20"/>
          <w:szCs w:val="20"/>
        </w:rPr>
        <w:t>s</w:t>
      </w:r>
      <w:r w:rsidR="000719BA">
        <w:rPr>
          <w:bCs/>
          <w:sz w:val="20"/>
          <w:szCs w:val="20"/>
        </w:rPr>
        <w:t xml:space="preserve"> </w:t>
      </w:r>
      <w:r w:rsidR="00B831CB" w:rsidRPr="00543239">
        <w:rPr>
          <w:bCs/>
          <w:sz w:val="20"/>
          <w:szCs w:val="20"/>
        </w:rPr>
        <w:t xml:space="preserve">as </w:t>
      </w:r>
      <w:r w:rsidR="002A46B6">
        <w:rPr>
          <w:bCs/>
          <w:sz w:val="20"/>
          <w:szCs w:val="20"/>
        </w:rPr>
        <w:t xml:space="preserve">project manager, </w:t>
      </w:r>
      <w:r w:rsidR="00B831CB" w:rsidRPr="00543239">
        <w:rPr>
          <w:bCs/>
          <w:sz w:val="20"/>
          <w:szCs w:val="20"/>
        </w:rPr>
        <w:t>p</w:t>
      </w:r>
      <w:r w:rsidR="007418A5" w:rsidRPr="00543239">
        <w:rPr>
          <w:bCs/>
          <w:sz w:val="20"/>
          <w:szCs w:val="20"/>
        </w:rPr>
        <w:t xml:space="preserve">roduct </w:t>
      </w:r>
      <w:r w:rsidR="00B831CB" w:rsidRPr="00543239">
        <w:rPr>
          <w:bCs/>
          <w:sz w:val="20"/>
          <w:szCs w:val="20"/>
        </w:rPr>
        <w:t>o</w:t>
      </w:r>
      <w:r w:rsidR="007418A5" w:rsidRPr="00543239">
        <w:rPr>
          <w:bCs/>
          <w:sz w:val="20"/>
          <w:szCs w:val="20"/>
        </w:rPr>
        <w:t xml:space="preserve">wner, </w:t>
      </w:r>
      <w:r w:rsidR="00581D66">
        <w:rPr>
          <w:bCs/>
          <w:sz w:val="20"/>
          <w:szCs w:val="20"/>
        </w:rPr>
        <w:t xml:space="preserve">systems analyst, </w:t>
      </w:r>
      <w:r w:rsidR="00B831CB" w:rsidRPr="00543239">
        <w:rPr>
          <w:bCs/>
          <w:sz w:val="20"/>
          <w:szCs w:val="20"/>
        </w:rPr>
        <w:t>b</w:t>
      </w:r>
      <w:r w:rsidR="007418A5" w:rsidRPr="00543239">
        <w:rPr>
          <w:bCs/>
          <w:sz w:val="20"/>
          <w:szCs w:val="20"/>
        </w:rPr>
        <w:t xml:space="preserve">usiness </w:t>
      </w:r>
      <w:r w:rsidR="00B831CB" w:rsidRPr="00543239">
        <w:rPr>
          <w:bCs/>
          <w:sz w:val="20"/>
          <w:szCs w:val="20"/>
        </w:rPr>
        <w:t>a</w:t>
      </w:r>
      <w:r w:rsidR="007418A5" w:rsidRPr="00543239">
        <w:rPr>
          <w:bCs/>
          <w:sz w:val="20"/>
          <w:szCs w:val="20"/>
        </w:rPr>
        <w:t xml:space="preserve">nalyst, </w:t>
      </w:r>
      <w:r w:rsidR="00E75F58" w:rsidRPr="00543239">
        <w:rPr>
          <w:bCs/>
          <w:sz w:val="20"/>
          <w:szCs w:val="20"/>
        </w:rPr>
        <w:t>c</w:t>
      </w:r>
      <w:r w:rsidR="007418A5" w:rsidRPr="00543239">
        <w:rPr>
          <w:bCs/>
          <w:sz w:val="20"/>
          <w:szCs w:val="20"/>
        </w:rPr>
        <w:t xml:space="preserve">ompliance </w:t>
      </w:r>
      <w:r w:rsidR="00E75F58" w:rsidRPr="00543239">
        <w:rPr>
          <w:bCs/>
          <w:sz w:val="20"/>
          <w:szCs w:val="20"/>
        </w:rPr>
        <w:t>a</w:t>
      </w:r>
      <w:r w:rsidR="007418A5" w:rsidRPr="00543239">
        <w:rPr>
          <w:bCs/>
          <w:sz w:val="20"/>
          <w:szCs w:val="20"/>
        </w:rPr>
        <w:t xml:space="preserve">nalyst, LIMS Analyst, </w:t>
      </w:r>
      <w:r w:rsidR="00E75F58" w:rsidRPr="00543239">
        <w:rPr>
          <w:bCs/>
          <w:sz w:val="20"/>
          <w:szCs w:val="20"/>
        </w:rPr>
        <w:t>q</w:t>
      </w:r>
      <w:r w:rsidR="007418A5" w:rsidRPr="00543239">
        <w:rPr>
          <w:bCs/>
          <w:sz w:val="20"/>
          <w:szCs w:val="20"/>
        </w:rPr>
        <w:t xml:space="preserve">uality </w:t>
      </w:r>
      <w:r w:rsidR="00E75F58" w:rsidRPr="00543239">
        <w:rPr>
          <w:bCs/>
          <w:sz w:val="20"/>
          <w:szCs w:val="20"/>
        </w:rPr>
        <w:t>a</w:t>
      </w:r>
      <w:r w:rsidR="007418A5" w:rsidRPr="00543239">
        <w:rPr>
          <w:bCs/>
          <w:sz w:val="20"/>
          <w:szCs w:val="20"/>
        </w:rPr>
        <w:t xml:space="preserve">ssurance </w:t>
      </w:r>
      <w:r w:rsidR="00E75F58" w:rsidRPr="00543239">
        <w:rPr>
          <w:bCs/>
          <w:sz w:val="20"/>
          <w:szCs w:val="20"/>
        </w:rPr>
        <w:t>a</w:t>
      </w:r>
      <w:r w:rsidR="007418A5" w:rsidRPr="00543239">
        <w:rPr>
          <w:bCs/>
          <w:sz w:val="20"/>
          <w:szCs w:val="20"/>
        </w:rPr>
        <w:t>nalyst</w:t>
      </w:r>
      <w:r w:rsidR="00CB680C">
        <w:rPr>
          <w:bCs/>
          <w:sz w:val="20"/>
          <w:szCs w:val="20"/>
        </w:rPr>
        <w:t>/</w:t>
      </w:r>
      <w:r w:rsidR="00E75F58" w:rsidRPr="00543239">
        <w:rPr>
          <w:bCs/>
          <w:sz w:val="20"/>
          <w:szCs w:val="20"/>
        </w:rPr>
        <w:t>t</w:t>
      </w:r>
      <w:r w:rsidR="007418A5" w:rsidRPr="00543239">
        <w:rPr>
          <w:bCs/>
          <w:sz w:val="20"/>
          <w:szCs w:val="20"/>
        </w:rPr>
        <w:t xml:space="preserve">ester, </w:t>
      </w:r>
      <w:r w:rsidR="00E75F58" w:rsidRPr="00543239">
        <w:rPr>
          <w:bCs/>
          <w:sz w:val="20"/>
          <w:szCs w:val="20"/>
        </w:rPr>
        <w:t>t</w:t>
      </w:r>
      <w:r w:rsidR="007418A5" w:rsidRPr="00543239">
        <w:rPr>
          <w:bCs/>
          <w:sz w:val="20"/>
          <w:szCs w:val="20"/>
        </w:rPr>
        <w:t xml:space="preserve">echnical </w:t>
      </w:r>
      <w:r w:rsidR="00E75F58" w:rsidRPr="00543239">
        <w:rPr>
          <w:bCs/>
          <w:sz w:val="20"/>
          <w:szCs w:val="20"/>
        </w:rPr>
        <w:t>w</w:t>
      </w:r>
      <w:r w:rsidR="007418A5" w:rsidRPr="00543239">
        <w:rPr>
          <w:bCs/>
          <w:sz w:val="20"/>
          <w:szCs w:val="20"/>
        </w:rPr>
        <w:t xml:space="preserve">riter, </w:t>
      </w:r>
      <w:r w:rsidR="00543239" w:rsidRPr="00543239">
        <w:rPr>
          <w:bCs/>
          <w:sz w:val="20"/>
          <w:szCs w:val="20"/>
        </w:rPr>
        <w:t xml:space="preserve">and </w:t>
      </w:r>
      <w:r w:rsidR="00E75F58" w:rsidRPr="00543239">
        <w:rPr>
          <w:bCs/>
          <w:sz w:val="20"/>
          <w:szCs w:val="20"/>
        </w:rPr>
        <w:t>p</w:t>
      </w:r>
      <w:r w:rsidR="007418A5" w:rsidRPr="00543239">
        <w:rPr>
          <w:bCs/>
          <w:sz w:val="20"/>
          <w:szCs w:val="20"/>
        </w:rPr>
        <w:t>roduct</w:t>
      </w:r>
      <w:r w:rsidR="00C62EE7" w:rsidRPr="00543239">
        <w:rPr>
          <w:bCs/>
          <w:sz w:val="20"/>
          <w:szCs w:val="20"/>
        </w:rPr>
        <w:t xml:space="preserve"> trainer</w:t>
      </w:r>
      <w:r w:rsidR="00E75F58" w:rsidRPr="00543239">
        <w:rPr>
          <w:bCs/>
          <w:sz w:val="20"/>
          <w:szCs w:val="20"/>
        </w:rPr>
        <w:t>.</w:t>
      </w:r>
    </w:p>
    <w:sectPr w:rsidR="00317C9D" w:rsidRPr="005771BE" w:rsidSect="00DF236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2EE3" w14:textId="77777777" w:rsidR="00905D4A" w:rsidRDefault="00905D4A" w:rsidP="00DC141E">
      <w:r>
        <w:separator/>
      </w:r>
    </w:p>
  </w:endnote>
  <w:endnote w:type="continuationSeparator" w:id="0">
    <w:p w14:paraId="46530DEA" w14:textId="77777777" w:rsidR="00905D4A" w:rsidRDefault="00905D4A" w:rsidP="00DC141E">
      <w:r>
        <w:continuationSeparator/>
      </w:r>
    </w:p>
  </w:endnote>
  <w:endnote w:type="continuationNotice" w:id="1">
    <w:p w14:paraId="517BE062" w14:textId="77777777" w:rsidR="00905D4A" w:rsidRDefault="0090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01A38" w14:textId="77777777" w:rsidR="00905D4A" w:rsidRDefault="00905D4A" w:rsidP="00DC141E">
      <w:r>
        <w:separator/>
      </w:r>
    </w:p>
  </w:footnote>
  <w:footnote w:type="continuationSeparator" w:id="0">
    <w:p w14:paraId="43D06E6D" w14:textId="77777777" w:rsidR="00905D4A" w:rsidRDefault="00905D4A" w:rsidP="00DC141E">
      <w:r>
        <w:continuationSeparator/>
      </w:r>
    </w:p>
  </w:footnote>
  <w:footnote w:type="continuationNotice" w:id="1">
    <w:p w14:paraId="7DC451E1" w14:textId="77777777" w:rsidR="00905D4A" w:rsidRDefault="00905D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2BFE07CC">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740C743C">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7EA2960A">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81228E24">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A0F6A2BC">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7B366BEA">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7B307518">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A7CA8942">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39E0C450">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A04C1E14">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68A29C3E">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6A6C11A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C5E21C5C">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4BC0582E">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4A3A1DEE">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8DB8699A">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D88044EA">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23E2F7C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D640EAA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9A8A3668">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B38A5AB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8AFA0B8A">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2D70A05A">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2756644C">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4F6C45E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38AAB3A">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6D7248E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D292A952">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3D0E920">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1466D054">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BFEC5E76">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46D488E8">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97D2C980">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DBB8E058">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509CC130">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34EA2E0">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5"/>
    <w:multiLevelType w:val="hybridMultilevel"/>
    <w:tmpl w:val="00000005"/>
    <w:lvl w:ilvl="0" w:tplc="9AA8C644">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AF584A9C">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C318FA6A">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75F47016">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86B6971C">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A5B21EA4">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9AA8578">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DA1019D6">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8AD0F55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15:restartNumberingAfterBreak="0">
    <w:nsid w:val="00000006"/>
    <w:multiLevelType w:val="hybridMultilevel"/>
    <w:tmpl w:val="00000006"/>
    <w:lvl w:ilvl="0" w:tplc="B506522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EA426432">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28EEB2A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651A13C0">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19F63DB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8F46199E">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394ECCC2">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E104FE18">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80A0F70E">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15:restartNumberingAfterBreak="0">
    <w:nsid w:val="00000007"/>
    <w:multiLevelType w:val="hybridMultilevel"/>
    <w:tmpl w:val="00000007"/>
    <w:lvl w:ilvl="0" w:tplc="0E6C7FEE">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C7ECDB8">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C77097D4">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418ACC58">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C43EFA12">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06FEAFAA">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8FB6D35E">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5C46434E">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6D9EB1EC">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7" w15:restartNumberingAfterBreak="0">
    <w:nsid w:val="00000008"/>
    <w:multiLevelType w:val="hybridMultilevel"/>
    <w:tmpl w:val="00000008"/>
    <w:lvl w:ilvl="0" w:tplc="A33009E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558A7B2">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72CE10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893C5FEA">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04C681AC">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26DC1FAC">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75C0CD9C">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5A3C085C">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1790755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8" w15:restartNumberingAfterBreak="0">
    <w:nsid w:val="030E6841"/>
    <w:multiLevelType w:val="hybridMultilevel"/>
    <w:tmpl w:val="A4AA81EE"/>
    <w:lvl w:ilvl="0" w:tplc="72F23AA4">
      <w:start w:val="1"/>
      <w:numFmt w:val="bullet"/>
      <w:lvlText w:val=""/>
      <w:lvlJc w:val="left"/>
      <w:pPr>
        <w:tabs>
          <w:tab w:val="num" w:pos="720"/>
        </w:tabs>
        <w:ind w:left="720" w:hanging="360"/>
      </w:pPr>
      <w:rPr>
        <w:rFonts w:ascii="Symbol" w:hAnsi="Symbol" w:hint="default"/>
        <w:sz w:val="20"/>
      </w:rPr>
    </w:lvl>
    <w:lvl w:ilvl="1" w:tplc="34E0D362">
      <w:start w:val="1"/>
      <w:numFmt w:val="bullet"/>
      <w:lvlText w:val="o"/>
      <w:lvlJc w:val="left"/>
      <w:pPr>
        <w:tabs>
          <w:tab w:val="num" w:pos="1440"/>
        </w:tabs>
        <w:ind w:left="1440" w:hanging="360"/>
      </w:pPr>
      <w:rPr>
        <w:rFonts w:ascii="Courier New" w:hAnsi="Courier New" w:hint="default"/>
        <w:sz w:val="20"/>
      </w:rPr>
    </w:lvl>
    <w:lvl w:ilvl="2" w:tplc="F83816F4">
      <w:start w:val="1"/>
      <w:numFmt w:val="bullet"/>
      <w:lvlText w:val=""/>
      <w:lvlJc w:val="left"/>
      <w:pPr>
        <w:tabs>
          <w:tab w:val="num" w:pos="2160"/>
        </w:tabs>
        <w:ind w:left="2160" w:hanging="360"/>
      </w:pPr>
      <w:rPr>
        <w:rFonts w:ascii="Wingdings" w:hAnsi="Wingdings" w:hint="default"/>
        <w:sz w:val="20"/>
      </w:rPr>
    </w:lvl>
    <w:lvl w:ilvl="3" w:tplc="DE0044D4" w:tentative="1">
      <w:start w:val="1"/>
      <w:numFmt w:val="bullet"/>
      <w:lvlText w:val=""/>
      <w:lvlJc w:val="left"/>
      <w:pPr>
        <w:tabs>
          <w:tab w:val="num" w:pos="2880"/>
        </w:tabs>
        <w:ind w:left="2880" w:hanging="360"/>
      </w:pPr>
      <w:rPr>
        <w:rFonts w:ascii="Wingdings" w:hAnsi="Wingdings" w:hint="default"/>
        <w:sz w:val="20"/>
      </w:rPr>
    </w:lvl>
    <w:lvl w:ilvl="4" w:tplc="F166817E" w:tentative="1">
      <w:start w:val="1"/>
      <w:numFmt w:val="bullet"/>
      <w:lvlText w:val=""/>
      <w:lvlJc w:val="left"/>
      <w:pPr>
        <w:tabs>
          <w:tab w:val="num" w:pos="3600"/>
        </w:tabs>
        <w:ind w:left="3600" w:hanging="360"/>
      </w:pPr>
      <w:rPr>
        <w:rFonts w:ascii="Wingdings" w:hAnsi="Wingdings" w:hint="default"/>
        <w:sz w:val="20"/>
      </w:rPr>
    </w:lvl>
    <w:lvl w:ilvl="5" w:tplc="4B7C5BF6" w:tentative="1">
      <w:start w:val="1"/>
      <w:numFmt w:val="bullet"/>
      <w:lvlText w:val=""/>
      <w:lvlJc w:val="left"/>
      <w:pPr>
        <w:tabs>
          <w:tab w:val="num" w:pos="4320"/>
        </w:tabs>
        <w:ind w:left="4320" w:hanging="360"/>
      </w:pPr>
      <w:rPr>
        <w:rFonts w:ascii="Wingdings" w:hAnsi="Wingdings" w:hint="default"/>
        <w:sz w:val="20"/>
      </w:rPr>
    </w:lvl>
    <w:lvl w:ilvl="6" w:tplc="4042A28C" w:tentative="1">
      <w:start w:val="1"/>
      <w:numFmt w:val="bullet"/>
      <w:lvlText w:val=""/>
      <w:lvlJc w:val="left"/>
      <w:pPr>
        <w:tabs>
          <w:tab w:val="num" w:pos="5040"/>
        </w:tabs>
        <w:ind w:left="5040" w:hanging="360"/>
      </w:pPr>
      <w:rPr>
        <w:rFonts w:ascii="Wingdings" w:hAnsi="Wingdings" w:hint="default"/>
        <w:sz w:val="20"/>
      </w:rPr>
    </w:lvl>
    <w:lvl w:ilvl="7" w:tplc="7EFC0FD6" w:tentative="1">
      <w:start w:val="1"/>
      <w:numFmt w:val="bullet"/>
      <w:lvlText w:val=""/>
      <w:lvlJc w:val="left"/>
      <w:pPr>
        <w:tabs>
          <w:tab w:val="num" w:pos="5760"/>
        </w:tabs>
        <w:ind w:left="5760" w:hanging="360"/>
      </w:pPr>
      <w:rPr>
        <w:rFonts w:ascii="Wingdings" w:hAnsi="Wingdings" w:hint="default"/>
        <w:sz w:val="20"/>
      </w:rPr>
    </w:lvl>
    <w:lvl w:ilvl="8" w:tplc="E53A71C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AD0BD2"/>
    <w:multiLevelType w:val="hybridMultilevel"/>
    <w:tmpl w:val="65A8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1765B3"/>
    <w:multiLevelType w:val="hybridMultilevel"/>
    <w:tmpl w:val="A41EBCE8"/>
    <w:lvl w:ilvl="0" w:tplc="FFFFFFFF">
      <w:start w:val="1"/>
      <w:numFmt w:val="bullet"/>
      <w:lvlText w:val="●"/>
      <w:lvlJc w:val="left"/>
      <w:pPr>
        <w:ind w:left="720" w:hanging="360"/>
      </w:pPr>
      <w:rPr>
        <w:rFonts w:ascii="Verdana" w:eastAsia="Verdana" w:hAnsi="Verdana" w:cs="Verdana"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D6226"/>
    <w:multiLevelType w:val="hybridMultilevel"/>
    <w:tmpl w:val="FB687DBC"/>
    <w:lvl w:ilvl="0" w:tplc="FFFFFFFF">
      <w:start w:val="1"/>
      <w:numFmt w:val="bullet"/>
      <w:lvlText w:val="●"/>
      <w:lvlJc w:val="left"/>
      <w:pPr>
        <w:ind w:left="720" w:hanging="360"/>
      </w:pPr>
      <w:rPr>
        <w:rFonts w:ascii="Verdana" w:eastAsia="Verdana" w:hAnsi="Verdana" w:cs="Verdana"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07303"/>
    <w:multiLevelType w:val="hybridMultilevel"/>
    <w:tmpl w:val="F6AA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65C81"/>
    <w:multiLevelType w:val="hybridMultilevel"/>
    <w:tmpl w:val="F3CA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44996"/>
    <w:multiLevelType w:val="hybridMultilevel"/>
    <w:tmpl w:val="A292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6614B"/>
    <w:multiLevelType w:val="hybridMultilevel"/>
    <w:tmpl w:val="90E6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74016"/>
    <w:multiLevelType w:val="hybridMultilevel"/>
    <w:tmpl w:val="B2863B2C"/>
    <w:lvl w:ilvl="0" w:tplc="847ACB80">
      <w:start w:val="1"/>
      <w:numFmt w:val="bullet"/>
      <w:lvlText w:val=""/>
      <w:lvlJc w:val="left"/>
      <w:pPr>
        <w:tabs>
          <w:tab w:val="num" w:pos="720"/>
        </w:tabs>
        <w:ind w:left="720" w:hanging="360"/>
      </w:pPr>
      <w:rPr>
        <w:rFonts w:ascii="Symbol" w:hAnsi="Symbol" w:hint="default"/>
        <w:sz w:val="20"/>
      </w:rPr>
    </w:lvl>
    <w:lvl w:ilvl="1" w:tplc="850C965E">
      <w:start w:val="1"/>
      <w:numFmt w:val="bullet"/>
      <w:lvlText w:val="o"/>
      <w:lvlJc w:val="left"/>
      <w:pPr>
        <w:tabs>
          <w:tab w:val="num" w:pos="1440"/>
        </w:tabs>
        <w:ind w:left="1440" w:hanging="360"/>
      </w:pPr>
      <w:rPr>
        <w:rFonts w:ascii="Courier New" w:hAnsi="Courier New" w:hint="default"/>
        <w:sz w:val="20"/>
      </w:rPr>
    </w:lvl>
    <w:lvl w:ilvl="2" w:tplc="FB963260">
      <w:start w:val="1"/>
      <w:numFmt w:val="bullet"/>
      <w:lvlText w:val=""/>
      <w:lvlJc w:val="left"/>
      <w:pPr>
        <w:tabs>
          <w:tab w:val="num" w:pos="2160"/>
        </w:tabs>
        <w:ind w:left="2160" w:hanging="360"/>
      </w:pPr>
      <w:rPr>
        <w:rFonts w:ascii="Wingdings" w:hAnsi="Wingdings" w:hint="default"/>
        <w:sz w:val="20"/>
      </w:rPr>
    </w:lvl>
    <w:lvl w:ilvl="3" w:tplc="F9D62E96" w:tentative="1">
      <w:start w:val="1"/>
      <w:numFmt w:val="bullet"/>
      <w:lvlText w:val=""/>
      <w:lvlJc w:val="left"/>
      <w:pPr>
        <w:tabs>
          <w:tab w:val="num" w:pos="2880"/>
        </w:tabs>
        <w:ind w:left="2880" w:hanging="360"/>
      </w:pPr>
      <w:rPr>
        <w:rFonts w:ascii="Wingdings" w:hAnsi="Wingdings" w:hint="default"/>
        <w:sz w:val="20"/>
      </w:rPr>
    </w:lvl>
    <w:lvl w:ilvl="4" w:tplc="82988B1A" w:tentative="1">
      <w:start w:val="1"/>
      <w:numFmt w:val="bullet"/>
      <w:lvlText w:val=""/>
      <w:lvlJc w:val="left"/>
      <w:pPr>
        <w:tabs>
          <w:tab w:val="num" w:pos="3600"/>
        </w:tabs>
        <w:ind w:left="3600" w:hanging="360"/>
      </w:pPr>
      <w:rPr>
        <w:rFonts w:ascii="Wingdings" w:hAnsi="Wingdings" w:hint="default"/>
        <w:sz w:val="20"/>
      </w:rPr>
    </w:lvl>
    <w:lvl w:ilvl="5" w:tplc="D4EAB2C0" w:tentative="1">
      <w:start w:val="1"/>
      <w:numFmt w:val="bullet"/>
      <w:lvlText w:val=""/>
      <w:lvlJc w:val="left"/>
      <w:pPr>
        <w:tabs>
          <w:tab w:val="num" w:pos="4320"/>
        </w:tabs>
        <w:ind w:left="4320" w:hanging="360"/>
      </w:pPr>
      <w:rPr>
        <w:rFonts w:ascii="Wingdings" w:hAnsi="Wingdings" w:hint="default"/>
        <w:sz w:val="20"/>
      </w:rPr>
    </w:lvl>
    <w:lvl w:ilvl="6" w:tplc="FBCC43F8" w:tentative="1">
      <w:start w:val="1"/>
      <w:numFmt w:val="bullet"/>
      <w:lvlText w:val=""/>
      <w:lvlJc w:val="left"/>
      <w:pPr>
        <w:tabs>
          <w:tab w:val="num" w:pos="5040"/>
        </w:tabs>
        <w:ind w:left="5040" w:hanging="360"/>
      </w:pPr>
      <w:rPr>
        <w:rFonts w:ascii="Wingdings" w:hAnsi="Wingdings" w:hint="default"/>
        <w:sz w:val="20"/>
      </w:rPr>
    </w:lvl>
    <w:lvl w:ilvl="7" w:tplc="EDC8C2FE" w:tentative="1">
      <w:start w:val="1"/>
      <w:numFmt w:val="bullet"/>
      <w:lvlText w:val=""/>
      <w:lvlJc w:val="left"/>
      <w:pPr>
        <w:tabs>
          <w:tab w:val="num" w:pos="5760"/>
        </w:tabs>
        <w:ind w:left="5760" w:hanging="360"/>
      </w:pPr>
      <w:rPr>
        <w:rFonts w:ascii="Wingdings" w:hAnsi="Wingdings" w:hint="default"/>
        <w:sz w:val="20"/>
      </w:rPr>
    </w:lvl>
    <w:lvl w:ilvl="8" w:tplc="24F8CA8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B43BE"/>
    <w:multiLevelType w:val="hybridMultilevel"/>
    <w:tmpl w:val="171CF02C"/>
    <w:lvl w:ilvl="0" w:tplc="96969182">
      <w:start w:val="1"/>
      <w:numFmt w:val="bullet"/>
      <w:lvlText w:val=""/>
      <w:lvlJc w:val="left"/>
      <w:pPr>
        <w:tabs>
          <w:tab w:val="num" w:pos="720"/>
        </w:tabs>
        <w:ind w:left="720" w:hanging="360"/>
      </w:pPr>
      <w:rPr>
        <w:rFonts w:ascii="Symbol" w:hAnsi="Symbol" w:hint="default"/>
        <w:sz w:val="20"/>
      </w:rPr>
    </w:lvl>
    <w:lvl w:ilvl="1" w:tplc="C0E0E316">
      <w:start w:val="1"/>
      <w:numFmt w:val="bullet"/>
      <w:lvlText w:val="o"/>
      <w:lvlJc w:val="left"/>
      <w:pPr>
        <w:tabs>
          <w:tab w:val="num" w:pos="1440"/>
        </w:tabs>
        <w:ind w:left="1440" w:hanging="360"/>
      </w:pPr>
      <w:rPr>
        <w:rFonts w:ascii="Courier New" w:hAnsi="Courier New" w:hint="default"/>
        <w:sz w:val="20"/>
      </w:rPr>
    </w:lvl>
    <w:lvl w:ilvl="2" w:tplc="739CBAA6">
      <w:start w:val="1"/>
      <w:numFmt w:val="bullet"/>
      <w:lvlText w:val=""/>
      <w:lvlJc w:val="left"/>
      <w:pPr>
        <w:tabs>
          <w:tab w:val="num" w:pos="2160"/>
        </w:tabs>
        <w:ind w:left="2160" w:hanging="360"/>
      </w:pPr>
      <w:rPr>
        <w:rFonts w:ascii="Wingdings" w:hAnsi="Wingdings" w:hint="default"/>
        <w:sz w:val="20"/>
      </w:rPr>
    </w:lvl>
    <w:lvl w:ilvl="3" w:tplc="F274E71A" w:tentative="1">
      <w:start w:val="1"/>
      <w:numFmt w:val="bullet"/>
      <w:lvlText w:val=""/>
      <w:lvlJc w:val="left"/>
      <w:pPr>
        <w:tabs>
          <w:tab w:val="num" w:pos="2880"/>
        </w:tabs>
        <w:ind w:left="2880" w:hanging="360"/>
      </w:pPr>
      <w:rPr>
        <w:rFonts w:ascii="Wingdings" w:hAnsi="Wingdings" w:hint="default"/>
        <w:sz w:val="20"/>
      </w:rPr>
    </w:lvl>
    <w:lvl w:ilvl="4" w:tplc="52226A04" w:tentative="1">
      <w:start w:val="1"/>
      <w:numFmt w:val="bullet"/>
      <w:lvlText w:val=""/>
      <w:lvlJc w:val="left"/>
      <w:pPr>
        <w:tabs>
          <w:tab w:val="num" w:pos="3600"/>
        </w:tabs>
        <w:ind w:left="3600" w:hanging="360"/>
      </w:pPr>
      <w:rPr>
        <w:rFonts w:ascii="Wingdings" w:hAnsi="Wingdings" w:hint="default"/>
        <w:sz w:val="20"/>
      </w:rPr>
    </w:lvl>
    <w:lvl w:ilvl="5" w:tplc="A014B1D4" w:tentative="1">
      <w:start w:val="1"/>
      <w:numFmt w:val="bullet"/>
      <w:lvlText w:val=""/>
      <w:lvlJc w:val="left"/>
      <w:pPr>
        <w:tabs>
          <w:tab w:val="num" w:pos="4320"/>
        </w:tabs>
        <w:ind w:left="4320" w:hanging="360"/>
      </w:pPr>
      <w:rPr>
        <w:rFonts w:ascii="Wingdings" w:hAnsi="Wingdings" w:hint="default"/>
        <w:sz w:val="20"/>
      </w:rPr>
    </w:lvl>
    <w:lvl w:ilvl="6" w:tplc="8F60F3F0" w:tentative="1">
      <w:start w:val="1"/>
      <w:numFmt w:val="bullet"/>
      <w:lvlText w:val=""/>
      <w:lvlJc w:val="left"/>
      <w:pPr>
        <w:tabs>
          <w:tab w:val="num" w:pos="5040"/>
        </w:tabs>
        <w:ind w:left="5040" w:hanging="360"/>
      </w:pPr>
      <w:rPr>
        <w:rFonts w:ascii="Wingdings" w:hAnsi="Wingdings" w:hint="default"/>
        <w:sz w:val="20"/>
      </w:rPr>
    </w:lvl>
    <w:lvl w:ilvl="7" w:tplc="EEB6551E" w:tentative="1">
      <w:start w:val="1"/>
      <w:numFmt w:val="bullet"/>
      <w:lvlText w:val=""/>
      <w:lvlJc w:val="left"/>
      <w:pPr>
        <w:tabs>
          <w:tab w:val="num" w:pos="5760"/>
        </w:tabs>
        <w:ind w:left="5760" w:hanging="360"/>
      </w:pPr>
      <w:rPr>
        <w:rFonts w:ascii="Wingdings" w:hAnsi="Wingdings" w:hint="default"/>
        <w:sz w:val="20"/>
      </w:rPr>
    </w:lvl>
    <w:lvl w:ilvl="8" w:tplc="DC4C04D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DD5785"/>
    <w:multiLevelType w:val="hybridMultilevel"/>
    <w:tmpl w:val="7FECE9EE"/>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D39E2"/>
    <w:multiLevelType w:val="hybridMultilevel"/>
    <w:tmpl w:val="A5C05688"/>
    <w:lvl w:ilvl="0" w:tplc="7C647244">
      <w:start w:val="1"/>
      <w:numFmt w:val="bullet"/>
      <w:lvlText w:val=""/>
      <w:lvlJc w:val="left"/>
      <w:pPr>
        <w:tabs>
          <w:tab w:val="num" w:pos="720"/>
        </w:tabs>
        <w:ind w:left="720" w:hanging="360"/>
      </w:pPr>
      <w:rPr>
        <w:rFonts w:ascii="Symbol" w:hAnsi="Symbol" w:hint="default"/>
        <w:sz w:val="20"/>
      </w:rPr>
    </w:lvl>
    <w:lvl w:ilvl="1" w:tplc="3DD0C88C">
      <w:start w:val="1"/>
      <w:numFmt w:val="bullet"/>
      <w:lvlText w:val="o"/>
      <w:lvlJc w:val="left"/>
      <w:pPr>
        <w:tabs>
          <w:tab w:val="num" w:pos="1440"/>
        </w:tabs>
        <w:ind w:left="1440" w:hanging="360"/>
      </w:pPr>
      <w:rPr>
        <w:rFonts w:ascii="Courier New" w:hAnsi="Courier New" w:hint="default"/>
        <w:sz w:val="20"/>
      </w:rPr>
    </w:lvl>
    <w:lvl w:ilvl="2" w:tplc="31CEFF1C">
      <w:start w:val="1"/>
      <w:numFmt w:val="bullet"/>
      <w:lvlText w:val=""/>
      <w:lvlJc w:val="left"/>
      <w:pPr>
        <w:tabs>
          <w:tab w:val="num" w:pos="2160"/>
        </w:tabs>
        <w:ind w:left="2160" w:hanging="360"/>
      </w:pPr>
      <w:rPr>
        <w:rFonts w:ascii="Wingdings" w:hAnsi="Wingdings" w:hint="default"/>
        <w:sz w:val="20"/>
      </w:rPr>
    </w:lvl>
    <w:lvl w:ilvl="3" w:tplc="799276C8" w:tentative="1">
      <w:start w:val="1"/>
      <w:numFmt w:val="bullet"/>
      <w:lvlText w:val=""/>
      <w:lvlJc w:val="left"/>
      <w:pPr>
        <w:tabs>
          <w:tab w:val="num" w:pos="2880"/>
        </w:tabs>
        <w:ind w:left="2880" w:hanging="360"/>
      </w:pPr>
      <w:rPr>
        <w:rFonts w:ascii="Wingdings" w:hAnsi="Wingdings" w:hint="default"/>
        <w:sz w:val="20"/>
      </w:rPr>
    </w:lvl>
    <w:lvl w:ilvl="4" w:tplc="4EE8A010" w:tentative="1">
      <w:start w:val="1"/>
      <w:numFmt w:val="bullet"/>
      <w:lvlText w:val=""/>
      <w:lvlJc w:val="left"/>
      <w:pPr>
        <w:tabs>
          <w:tab w:val="num" w:pos="3600"/>
        </w:tabs>
        <w:ind w:left="3600" w:hanging="360"/>
      </w:pPr>
      <w:rPr>
        <w:rFonts w:ascii="Wingdings" w:hAnsi="Wingdings" w:hint="default"/>
        <w:sz w:val="20"/>
      </w:rPr>
    </w:lvl>
    <w:lvl w:ilvl="5" w:tplc="177089F2" w:tentative="1">
      <w:start w:val="1"/>
      <w:numFmt w:val="bullet"/>
      <w:lvlText w:val=""/>
      <w:lvlJc w:val="left"/>
      <w:pPr>
        <w:tabs>
          <w:tab w:val="num" w:pos="4320"/>
        </w:tabs>
        <w:ind w:left="4320" w:hanging="360"/>
      </w:pPr>
      <w:rPr>
        <w:rFonts w:ascii="Wingdings" w:hAnsi="Wingdings" w:hint="default"/>
        <w:sz w:val="20"/>
      </w:rPr>
    </w:lvl>
    <w:lvl w:ilvl="6" w:tplc="6E88C7B6" w:tentative="1">
      <w:start w:val="1"/>
      <w:numFmt w:val="bullet"/>
      <w:lvlText w:val=""/>
      <w:lvlJc w:val="left"/>
      <w:pPr>
        <w:tabs>
          <w:tab w:val="num" w:pos="5040"/>
        </w:tabs>
        <w:ind w:left="5040" w:hanging="360"/>
      </w:pPr>
      <w:rPr>
        <w:rFonts w:ascii="Wingdings" w:hAnsi="Wingdings" w:hint="default"/>
        <w:sz w:val="20"/>
      </w:rPr>
    </w:lvl>
    <w:lvl w:ilvl="7" w:tplc="47B69852" w:tentative="1">
      <w:start w:val="1"/>
      <w:numFmt w:val="bullet"/>
      <w:lvlText w:val=""/>
      <w:lvlJc w:val="left"/>
      <w:pPr>
        <w:tabs>
          <w:tab w:val="num" w:pos="5760"/>
        </w:tabs>
        <w:ind w:left="5760" w:hanging="360"/>
      </w:pPr>
      <w:rPr>
        <w:rFonts w:ascii="Wingdings" w:hAnsi="Wingdings" w:hint="default"/>
        <w:sz w:val="20"/>
      </w:rPr>
    </w:lvl>
    <w:lvl w:ilvl="8" w:tplc="02302B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08625E"/>
    <w:multiLevelType w:val="hybridMultilevel"/>
    <w:tmpl w:val="7D467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F4D21"/>
    <w:multiLevelType w:val="hybridMultilevel"/>
    <w:tmpl w:val="83C45CFE"/>
    <w:lvl w:ilvl="0" w:tplc="3ED61F48">
      <w:start w:val="1"/>
      <w:numFmt w:val="bullet"/>
      <w:lvlText w:val=""/>
      <w:lvlJc w:val="left"/>
      <w:pPr>
        <w:tabs>
          <w:tab w:val="num" w:pos="720"/>
        </w:tabs>
        <w:ind w:left="720" w:hanging="360"/>
      </w:pPr>
      <w:rPr>
        <w:rFonts w:ascii="Symbol" w:hAnsi="Symbol" w:hint="default"/>
        <w:sz w:val="20"/>
      </w:rPr>
    </w:lvl>
    <w:lvl w:ilvl="1" w:tplc="72E06C46">
      <w:start w:val="1"/>
      <w:numFmt w:val="bullet"/>
      <w:lvlText w:val="o"/>
      <w:lvlJc w:val="left"/>
      <w:pPr>
        <w:tabs>
          <w:tab w:val="num" w:pos="1440"/>
        </w:tabs>
        <w:ind w:left="1440" w:hanging="360"/>
      </w:pPr>
      <w:rPr>
        <w:rFonts w:ascii="Courier New" w:hAnsi="Courier New" w:hint="default"/>
        <w:sz w:val="20"/>
      </w:rPr>
    </w:lvl>
    <w:lvl w:ilvl="2" w:tplc="3A3A39C0">
      <w:start w:val="1"/>
      <w:numFmt w:val="bullet"/>
      <w:lvlText w:val=""/>
      <w:lvlJc w:val="left"/>
      <w:pPr>
        <w:tabs>
          <w:tab w:val="num" w:pos="2160"/>
        </w:tabs>
        <w:ind w:left="2160" w:hanging="360"/>
      </w:pPr>
      <w:rPr>
        <w:rFonts w:ascii="Wingdings" w:hAnsi="Wingdings" w:hint="default"/>
        <w:sz w:val="20"/>
      </w:rPr>
    </w:lvl>
    <w:lvl w:ilvl="3" w:tplc="C764F2AE" w:tentative="1">
      <w:start w:val="1"/>
      <w:numFmt w:val="bullet"/>
      <w:lvlText w:val=""/>
      <w:lvlJc w:val="left"/>
      <w:pPr>
        <w:tabs>
          <w:tab w:val="num" w:pos="2880"/>
        </w:tabs>
        <w:ind w:left="2880" w:hanging="360"/>
      </w:pPr>
      <w:rPr>
        <w:rFonts w:ascii="Wingdings" w:hAnsi="Wingdings" w:hint="default"/>
        <w:sz w:val="20"/>
      </w:rPr>
    </w:lvl>
    <w:lvl w:ilvl="4" w:tplc="AE56B77E" w:tentative="1">
      <w:start w:val="1"/>
      <w:numFmt w:val="bullet"/>
      <w:lvlText w:val=""/>
      <w:lvlJc w:val="left"/>
      <w:pPr>
        <w:tabs>
          <w:tab w:val="num" w:pos="3600"/>
        </w:tabs>
        <w:ind w:left="3600" w:hanging="360"/>
      </w:pPr>
      <w:rPr>
        <w:rFonts w:ascii="Wingdings" w:hAnsi="Wingdings" w:hint="default"/>
        <w:sz w:val="20"/>
      </w:rPr>
    </w:lvl>
    <w:lvl w:ilvl="5" w:tplc="D7A809E8" w:tentative="1">
      <w:start w:val="1"/>
      <w:numFmt w:val="bullet"/>
      <w:lvlText w:val=""/>
      <w:lvlJc w:val="left"/>
      <w:pPr>
        <w:tabs>
          <w:tab w:val="num" w:pos="4320"/>
        </w:tabs>
        <w:ind w:left="4320" w:hanging="360"/>
      </w:pPr>
      <w:rPr>
        <w:rFonts w:ascii="Wingdings" w:hAnsi="Wingdings" w:hint="default"/>
        <w:sz w:val="20"/>
      </w:rPr>
    </w:lvl>
    <w:lvl w:ilvl="6" w:tplc="606ED24E" w:tentative="1">
      <w:start w:val="1"/>
      <w:numFmt w:val="bullet"/>
      <w:lvlText w:val=""/>
      <w:lvlJc w:val="left"/>
      <w:pPr>
        <w:tabs>
          <w:tab w:val="num" w:pos="5040"/>
        </w:tabs>
        <w:ind w:left="5040" w:hanging="360"/>
      </w:pPr>
      <w:rPr>
        <w:rFonts w:ascii="Wingdings" w:hAnsi="Wingdings" w:hint="default"/>
        <w:sz w:val="20"/>
      </w:rPr>
    </w:lvl>
    <w:lvl w:ilvl="7" w:tplc="A03EF606" w:tentative="1">
      <w:start w:val="1"/>
      <w:numFmt w:val="bullet"/>
      <w:lvlText w:val=""/>
      <w:lvlJc w:val="left"/>
      <w:pPr>
        <w:tabs>
          <w:tab w:val="num" w:pos="5760"/>
        </w:tabs>
        <w:ind w:left="5760" w:hanging="360"/>
      </w:pPr>
      <w:rPr>
        <w:rFonts w:ascii="Wingdings" w:hAnsi="Wingdings" w:hint="default"/>
        <w:sz w:val="20"/>
      </w:rPr>
    </w:lvl>
    <w:lvl w:ilvl="8" w:tplc="C4E6646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22AEE"/>
    <w:multiLevelType w:val="hybridMultilevel"/>
    <w:tmpl w:val="4B9E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75A49"/>
    <w:multiLevelType w:val="hybridMultilevel"/>
    <w:tmpl w:val="EEBC62C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169AA"/>
    <w:multiLevelType w:val="hybridMultilevel"/>
    <w:tmpl w:val="48AAF47E"/>
    <w:lvl w:ilvl="0" w:tplc="FFFFFFFF">
      <w:start w:val="1"/>
      <w:numFmt w:val="bullet"/>
      <w:lvlText w:val="●"/>
      <w:lvlJc w:val="left"/>
      <w:pPr>
        <w:ind w:left="720" w:hanging="360"/>
      </w:pPr>
      <w:rPr>
        <w:rFonts w:ascii="Verdana" w:eastAsia="Verdana" w:hAnsi="Verdana" w:cs="Verdana"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5313B"/>
    <w:multiLevelType w:val="hybridMultilevel"/>
    <w:tmpl w:val="DED40BC0"/>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E6C94"/>
    <w:multiLevelType w:val="hybridMultilevel"/>
    <w:tmpl w:val="15A497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C36C7"/>
    <w:multiLevelType w:val="hybridMultilevel"/>
    <w:tmpl w:val="8354ACC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15B1E"/>
    <w:multiLevelType w:val="hybridMultilevel"/>
    <w:tmpl w:val="A948C71C"/>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D64C9"/>
    <w:multiLevelType w:val="hybridMultilevel"/>
    <w:tmpl w:val="CF429A28"/>
    <w:lvl w:ilvl="0" w:tplc="FFFFFFFF">
      <w:start w:val="1"/>
      <w:numFmt w:val="bullet"/>
      <w:lvlText w:val="●"/>
      <w:lvlJc w:val="left"/>
      <w:pPr>
        <w:ind w:left="720" w:hanging="360"/>
      </w:pPr>
      <w:rPr>
        <w:rFonts w:ascii="Verdana" w:eastAsia="Verdana" w:hAnsi="Verdana" w:cs="Verdana"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F4FF9"/>
    <w:multiLevelType w:val="hybridMultilevel"/>
    <w:tmpl w:val="AC6072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900AB"/>
    <w:multiLevelType w:val="hybridMultilevel"/>
    <w:tmpl w:val="8822FD3E"/>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372DB"/>
    <w:multiLevelType w:val="hybridMultilevel"/>
    <w:tmpl w:val="5CF6D0E8"/>
    <w:lvl w:ilvl="0" w:tplc="04090005">
      <w:start w:val="1"/>
      <w:numFmt w:val="bullet"/>
      <w:lvlText w:val=""/>
      <w:lvlJc w:val="left"/>
      <w:pPr>
        <w:ind w:left="108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955F11"/>
    <w:multiLevelType w:val="hybridMultilevel"/>
    <w:tmpl w:val="C3C843E2"/>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62150"/>
    <w:multiLevelType w:val="hybridMultilevel"/>
    <w:tmpl w:val="9B4EAD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561587"/>
    <w:multiLevelType w:val="hybridMultilevel"/>
    <w:tmpl w:val="3BAEF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6B4486"/>
    <w:multiLevelType w:val="hybridMultilevel"/>
    <w:tmpl w:val="F14C7B74"/>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F34BF"/>
    <w:multiLevelType w:val="hybridMultilevel"/>
    <w:tmpl w:val="84B6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27"/>
  </w:num>
  <w:num w:numId="11">
    <w:abstractNumId w:val="18"/>
  </w:num>
  <w:num w:numId="12">
    <w:abstractNumId w:val="28"/>
  </w:num>
  <w:num w:numId="13">
    <w:abstractNumId w:val="23"/>
  </w:num>
  <w:num w:numId="14">
    <w:abstractNumId w:val="36"/>
  </w:num>
  <w:num w:numId="15">
    <w:abstractNumId w:val="30"/>
  </w:num>
  <w:num w:numId="16">
    <w:abstractNumId w:val="33"/>
  </w:num>
  <w:num w:numId="17">
    <w:abstractNumId w:val="24"/>
  </w:num>
  <w:num w:numId="18">
    <w:abstractNumId w:val="11"/>
  </w:num>
  <w:num w:numId="19">
    <w:abstractNumId w:val="29"/>
  </w:num>
  <w:num w:numId="20">
    <w:abstractNumId w:val="10"/>
  </w:num>
  <w:num w:numId="21">
    <w:abstractNumId w:val="10"/>
  </w:num>
  <w:num w:numId="22">
    <w:abstractNumId w:val="24"/>
  </w:num>
  <w:num w:numId="23">
    <w:abstractNumId w:val="11"/>
  </w:num>
  <w:num w:numId="24">
    <w:abstractNumId w:val="29"/>
  </w:num>
  <w:num w:numId="25">
    <w:abstractNumId w:val="28"/>
  </w:num>
  <w:num w:numId="26">
    <w:abstractNumId w:val="27"/>
  </w:num>
  <w:num w:numId="27">
    <w:abstractNumId w:val="18"/>
  </w:num>
  <w:num w:numId="28">
    <w:abstractNumId w:val="23"/>
  </w:num>
  <w:num w:numId="29">
    <w:abstractNumId w:val="36"/>
  </w:num>
  <w:num w:numId="30">
    <w:abstractNumId w:val="30"/>
  </w:num>
  <w:num w:numId="31">
    <w:abstractNumId w:val="33"/>
  </w:num>
  <w:num w:numId="32">
    <w:abstractNumId w:val="20"/>
  </w:num>
  <w:num w:numId="33">
    <w:abstractNumId w:val="15"/>
  </w:num>
  <w:num w:numId="34">
    <w:abstractNumId w:val="13"/>
  </w:num>
  <w:num w:numId="35">
    <w:abstractNumId w:val="8"/>
  </w:num>
  <w:num w:numId="36">
    <w:abstractNumId w:val="19"/>
  </w:num>
  <w:num w:numId="37">
    <w:abstractNumId w:val="16"/>
  </w:num>
  <w:num w:numId="38">
    <w:abstractNumId w:val="17"/>
  </w:num>
  <w:num w:numId="39">
    <w:abstractNumId w:val="21"/>
  </w:num>
  <w:num w:numId="40">
    <w:abstractNumId w:val="9"/>
  </w:num>
  <w:num w:numId="41">
    <w:abstractNumId w:val="37"/>
  </w:num>
  <w:num w:numId="42">
    <w:abstractNumId w:val="34"/>
  </w:num>
  <w:num w:numId="43">
    <w:abstractNumId w:val="35"/>
  </w:num>
  <w:num w:numId="44">
    <w:abstractNumId w:val="12"/>
  </w:num>
  <w:num w:numId="45">
    <w:abstractNumId w:val="31"/>
  </w:num>
  <w:num w:numId="46">
    <w:abstractNumId w:val="32"/>
  </w:num>
  <w:num w:numId="47">
    <w:abstractNumId w:val="26"/>
  </w:num>
  <w:num w:numId="48">
    <w:abstractNumId w:val="2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M0NDM2NDaztLQ0NzdR0lEKTi0uzszPAykwsawFABi/uXEtAAAA"/>
  </w:docVars>
  <w:rsids>
    <w:rsidRoot w:val="00A77B3E"/>
    <w:rsid w:val="00000CF2"/>
    <w:rsid w:val="00001ED0"/>
    <w:rsid w:val="00003FD8"/>
    <w:rsid w:val="00005530"/>
    <w:rsid w:val="00005D1C"/>
    <w:rsid w:val="00006E14"/>
    <w:rsid w:val="00010DF3"/>
    <w:rsid w:val="0001491A"/>
    <w:rsid w:val="00014AB4"/>
    <w:rsid w:val="0001605E"/>
    <w:rsid w:val="000171A2"/>
    <w:rsid w:val="000211BF"/>
    <w:rsid w:val="00022719"/>
    <w:rsid w:val="000241D3"/>
    <w:rsid w:val="00024CE2"/>
    <w:rsid w:val="0003057A"/>
    <w:rsid w:val="0003081C"/>
    <w:rsid w:val="00032B70"/>
    <w:rsid w:val="00033B65"/>
    <w:rsid w:val="0003602A"/>
    <w:rsid w:val="00043E7C"/>
    <w:rsid w:val="0004479A"/>
    <w:rsid w:val="00045C98"/>
    <w:rsid w:val="00047C27"/>
    <w:rsid w:val="000539C2"/>
    <w:rsid w:val="00054639"/>
    <w:rsid w:val="00055825"/>
    <w:rsid w:val="000566CA"/>
    <w:rsid w:val="000577C1"/>
    <w:rsid w:val="00057D96"/>
    <w:rsid w:val="00065BE6"/>
    <w:rsid w:val="00070723"/>
    <w:rsid w:val="000719BA"/>
    <w:rsid w:val="00072467"/>
    <w:rsid w:val="0007621D"/>
    <w:rsid w:val="00080634"/>
    <w:rsid w:val="000945FB"/>
    <w:rsid w:val="00094F7C"/>
    <w:rsid w:val="0009515C"/>
    <w:rsid w:val="00095B9F"/>
    <w:rsid w:val="00095E08"/>
    <w:rsid w:val="00096A00"/>
    <w:rsid w:val="000A0142"/>
    <w:rsid w:val="000A2A2D"/>
    <w:rsid w:val="000A2D5B"/>
    <w:rsid w:val="000A382A"/>
    <w:rsid w:val="000A3C62"/>
    <w:rsid w:val="000A56C9"/>
    <w:rsid w:val="000A59D7"/>
    <w:rsid w:val="000A63B3"/>
    <w:rsid w:val="000B2319"/>
    <w:rsid w:val="000B2E3A"/>
    <w:rsid w:val="000B60F8"/>
    <w:rsid w:val="000B6CDF"/>
    <w:rsid w:val="000B763D"/>
    <w:rsid w:val="000C26B7"/>
    <w:rsid w:val="000D5EF9"/>
    <w:rsid w:val="000D7FDF"/>
    <w:rsid w:val="000E100D"/>
    <w:rsid w:val="000E3C50"/>
    <w:rsid w:val="000E3CD5"/>
    <w:rsid w:val="000F06E0"/>
    <w:rsid w:val="000F089A"/>
    <w:rsid w:val="000F3BBB"/>
    <w:rsid w:val="000F4903"/>
    <w:rsid w:val="000F5B27"/>
    <w:rsid w:val="000F76BD"/>
    <w:rsid w:val="0010175A"/>
    <w:rsid w:val="00103751"/>
    <w:rsid w:val="00105794"/>
    <w:rsid w:val="00106E55"/>
    <w:rsid w:val="00107768"/>
    <w:rsid w:val="00107AB5"/>
    <w:rsid w:val="00111FF8"/>
    <w:rsid w:val="001128EF"/>
    <w:rsid w:val="001152FE"/>
    <w:rsid w:val="0011533E"/>
    <w:rsid w:val="00116219"/>
    <w:rsid w:val="00120AF4"/>
    <w:rsid w:val="00121197"/>
    <w:rsid w:val="001219DA"/>
    <w:rsid w:val="00122B68"/>
    <w:rsid w:val="00122CDD"/>
    <w:rsid w:val="0012333C"/>
    <w:rsid w:val="00123847"/>
    <w:rsid w:val="00123F32"/>
    <w:rsid w:val="0013078B"/>
    <w:rsid w:val="00131221"/>
    <w:rsid w:val="00132027"/>
    <w:rsid w:val="00134491"/>
    <w:rsid w:val="001348EC"/>
    <w:rsid w:val="00134DD3"/>
    <w:rsid w:val="00135358"/>
    <w:rsid w:val="001430C4"/>
    <w:rsid w:val="001515FE"/>
    <w:rsid w:val="0015181A"/>
    <w:rsid w:val="00153834"/>
    <w:rsid w:val="0015392D"/>
    <w:rsid w:val="00154A00"/>
    <w:rsid w:val="0015627C"/>
    <w:rsid w:val="00156621"/>
    <w:rsid w:val="001574E2"/>
    <w:rsid w:val="00160FD3"/>
    <w:rsid w:val="00166280"/>
    <w:rsid w:val="00170309"/>
    <w:rsid w:val="00175EC6"/>
    <w:rsid w:val="001807B0"/>
    <w:rsid w:val="00181FAE"/>
    <w:rsid w:val="0018530C"/>
    <w:rsid w:val="00185562"/>
    <w:rsid w:val="00185D9E"/>
    <w:rsid w:val="00190486"/>
    <w:rsid w:val="0019178B"/>
    <w:rsid w:val="001929F4"/>
    <w:rsid w:val="00192EF7"/>
    <w:rsid w:val="001A03C7"/>
    <w:rsid w:val="001A1B80"/>
    <w:rsid w:val="001A29B1"/>
    <w:rsid w:val="001A71E8"/>
    <w:rsid w:val="001B20C6"/>
    <w:rsid w:val="001B3321"/>
    <w:rsid w:val="001B43E5"/>
    <w:rsid w:val="001B46D8"/>
    <w:rsid w:val="001B53B3"/>
    <w:rsid w:val="001B6BB4"/>
    <w:rsid w:val="001C4420"/>
    <w:rsid w:val="001C657A"/>
    <w:rsid w:val="001C797F"/>
    <w:rsid w:val="001D060D"/>
    <w:rsid w:val="001D1516"/>
    <w:rsid w:val="001D3EDD"/>
    <w:rsid w:val="001D4F0C"/>
    <w:rsid w:val="001E026D"/>
    <w:rsid w:val="001E2306"/>
    <w:rsid w:val="001E2FE3"/>
    <w:rsid w:val="001E7B9A"/>
    <w:rsid w:val="001F0721"/>
    <w:rsid w:val="001F1690"/>
    <w:rsid w:val="001F2144"/>
    <w:rsid w:val="001F458E"/>
    <w:rsid w:val="001F70E7"/>
    <w:rsid w:val="00200764"/>
    <w:rsid w:val="002070F0"/>
    <w:rsid w:val="00210DD6"/>
    <w:rsid w:val="00211158"/>
    <w:rsid w:val="00212FC9"/>
    <w:rsid w:val="00213530"/>
    <w:rsid w:val="0021417B"/>
    <w:rsid w:val="00214E2A"/>
    <w:rsid w:val="00221774"/>
    <w:rsid w:val="002241B6"/>
    <w:rsid w:val="00224248"/>
    <w:rsid w:val="002265D1"/>
    <w:rsid w:val="002346AF"/>
    <w:rsid w:val="00236300"/>
    <w:rsid w:val="00237DED"/>
    <w:rsid w:val="00241612"/>
    <w:rsid w:val="00244ECF"/>
    <w:rsid w:val="002459C7"/>
    <w:rsid w:val="00245BC2"/>
    <w:rsid w:val="002470D7"/>
    <w:rsid w:val="00251CB6"/>
    <w:rsid w:val="002525A7"/>
    <w:rsid w:val="00252C0B"/>
    <w:rsid w:val="00253201"/>
    <w:rsid w:val="00257DB7"/>
    <w:rsid w:val="0026382E"/>
    <w:rsid w:val="00264A03"/>
    <w:rsid w:val="002652A4"/>
    <w:rsid w:val="00266F60"/>
    <w:rsid w:val="00271B25"/>
    <w:rsid w:val="00271DB9"/>
    <w:rsid w:val="00274D4A"/>
    <w:rsid w:val="00274EAA"/>
    <w:rsid w:val="00275E24"/>
    <w:rsid w:val="0027689C"/>
    <w:rsid w:val="00281BDC"/>
    <w:rsid w:val="002839D9"/>
    <w:rsid w:val="00283D5D"/>
    <w:rsid w:val="00284354"/>
    <w:rsid w:val="00284CAC"/>
    <w:rsid w:val="002875BE"/>
    <w:rsid w:val="002913F0"/>
    <w:rsid w:val="00293FAC"/>
    <w:rsid w:val="002A3D35"/>
    <w:rsid w:val="002A43D9"/>
    <w:rsid w:val="002A46B6"/>
    <w:rsid w:val="002A52A7"/>
    <w:rsid w:val="002A738A"/>
    <w:rsid w:val="002A7698"/>
    <w:rsid w:val="002B13BE"/>
    <w:rsid w:val="002B15BE"/>
    <w:rsid w:val="002C0252"/>
    <w:rsid w:val="002C0695"/>
    <w:rsid w:val="002C1401"/>
    <w:rsid w:val="002C245F"/>
    <w:rsid w:val="002C276A"/>
    <w:rsid w:val="002C3AF5"/>
    <w:rsid w:val="002C6962"/>
    <w:rsid w:val="002D1F79"/>
    <w:rsid w:val="002D3727"/>
    <w:rsid w:val="002D71C3"/>
    <w:rsid w:val="002D7D33"/>
    <w:rsid w:val="002D7D52"/>
    <w:rsid w:val="002D7FE3"/>
    <w:rsid w:val="002E294D"/>
    <w:rsid w:val="002E584F"/>
    <w:rsid w:val="002F06B8"/>
    <w:rsid w:val="002F3471"/>
    <w:rsid w:val="002F365D"/>
    <w:rsid w:val="002F4081"/>
    <w:rsid w:val="0030140A"/>
    <w:rsid w:val="00302EC3"/>
    <w:rsid w:val="003044B0"/>
    <w:rsid w:val="00304717"/>
    <w:rsid w:val="00307761"/>
    <w:rsid w:val="00310032"/>
    <w:rsid w:val="00312228"/>
    <w:rsid w:val="003134B1"/>
    <w:rsid w:val="00314F9A"/>
    <w:rsid w:val="00317C9D"/>
    <w:rsid w:val="00320693"/>
    <w:rsid w:val="0032546F"/>
    <w:rsid w:val="003256F8"/>
    <w:rsid w:val="00325844"/>
    <w:rsid w:val="0032625A"/>
    <w:rsid w:val="003364D2"/>
    <w:rsid w:val="003367E3"/>
    <w:rsid w:val="0033687D"/>
    <w:rsid w:val="00340B90"/>
    <w:rsid w:val="00345DEF"/>
    <w:rsid w:val="00346F9B"/>
    <w:rsid w:val="003477FB"/>
    <w:rsid w:val="00352367"/>
    <w:rsid w:val="0035298F"/>
    <w:rsid w:val="003570F4"/>
    <w:rsid w:val="003609B6"/>
    <w:rsid w:val="00363D3D"/>
    <w:rsid w:val="0036602C"/>
    <w:rsid w:val="0036643E"/>
    <w:rsid w:val="00373674"/>
    <w:rsid w:val="003800AF"/>
    <w:rsid w:val="00380686"/>
    <w:rsid w:val="0038255B"/>
    <w:rsid w:val="00385786"/>
    <w:rsid w:val="0038791E"/>
    <w:rsid w:val="00390457"/>
    <w:rsid w:val="00390872"/>
    <w:rsid w:val="0039165E"/>
    <w:rsid w:val="003953BB"/>
    <w:rsid w:val="00395DAF"/>
    <w:rsid w:val="00395FA8"/>
    <w:rsid w:val="003A26C1"/>
    <w:rsid w:val="003A31FD"/>
    <w:rsid w:val="003A64F9"/>
    <w:rsid w:val="003A7EC1"/>
    <w:rsid w:val="003B0B64"/>
    <w:rsid w:val="003B112B"/>
    <w:rsid w:val="003B2BF3"/>
    <w:rsid w:val="003B3D3D"/>
    <w:rsid w:val="003B42BB"/>
    <w:rsid w:val="003B7BE7"/>
    <w:rsid w:val="003C026A"/>
    <w:rsid w:val="003C3521"/>
    <w:rsid w:val="003C47A3"/>
    <w:rsid w:val="003C4FFF"/>
    <w:rsid w:val="003C55E3"/>
    <w:rsid w:val="003C5B52"/>
    <w:rsid w:val="003D1B55"/>
    <w:rsid w:val="003D209C"/>
    <w:rsid w:val="003D45A5"/>
    <w:rsid w:val="003D4FD2"/>
    <w:rsid w:val="003D5A33"/>
    <w:rsid w:val="003D6949"/>
    <w:rsid w:val="003D709D"/>
    <w:rsid w:val="003E1FDF"/>
    <w:rsid w:val="003E7996"/>
    <w:rsid w:val="003F13D3"/>
    <w:rsid w:val="003F17AD"/>
    <w:rsid w:val="003F37AB"/>
    <w:rsid w:val="003F4480"/>
    <w:rsid w:val="00401AAC"/>
    <w:rsid w:val="00402EA1"/>
    <w:rsid w:val="004035BA"/>
    <w:rsid w:val="0040412A"/>
    <w:rsid w:val="00404232"/>
    <w:rsid w:val="00404335"/>
    <w:rsid w:val="00405F12"/>
    <w:rsid w:val="00406950"/>
    <w:rsid w:val="0041424F"/>
    <w:rsid w:val="00414B02"/>
    <w:rsid w:val="0041505F"/>
    <w:rsid w:val="00416E50"/>
    <w:rsid w:val="00416F1C"/>
    <w:rsid w:val="00420F18"/>
    <w:rsid w:val="00421474"/>
    <w:rsid w:val="00421DED"/>
    <w:rsid w:val="004234C3"/>
    <w:rsid w:val="00424116"/>
    <w:rsid w:val="00424A49"/>
    <w:rsid w:val="00426D2C"/>
    <w:rsid w:val="00427BF0"/>
    <w:rsid w:val="00432960"/>
    <w:rsid w:val="004336AA"/>
    <w:rsid w:val="00433F47"/>
    <w:rsid w:val="00435041"/>
    <w:rsid w:val="00435E5B"/>
    <w:rsid w:val="004373CE"/>
    <w:rsid w:val="00437BEA"/>
    <w:rsid w:val="004408D4"/>
    <w:rsid w:val="00441526"/>
    <w:rsid w:val="00445F54"/>
    <w:rsid w:val="0044627B"/>
    <w:rsid w:val="0045012E"/>
    <w:rsid w:val="004528BE"/>
    <w:rsid w:val="00453A5D"/>
    <w:rsid w:val="004556EC"/>
    <w:rsid w:val="00457AB8"/>
    <w:rsid w:val="00460692"/>
    <w:rsid w:val="00461C82"/>
    <w:rsid w:val="00473E20"/>
    <w:rsid w:val="00473F2B"/>
    <w:rsid w:val="00480F84"/>
    <w:rsid w:val="00483A7A"/>
    <w:rsid w:val="004910D3"/>
    <w:rsid w:val="00492F7A"/>
    <w:rsid w:val="00494C22"/>
    <w:rsid w:val="0049750F"/>
    <w:rsid w:val="004A1CDF"/>
    <w:rsid w:val="004A37A8"/>
    <w:rsid w:val="004A4792"/>
    <w:rsid w:val="004A4A89"/>
    <w:rsid w:val="004A671E"/>
    <w:rsid w:val="004A68B5"/>
    <w:rsid w:val="004A7911"/>
    <w:rsid w:val="004A7F5A"/>
    <w:rsid w:val="004B2FB3"/>
    <w:rsid w:val="004B471A"/>
    <w:rsid w:val="004B4D41"/>
    <w:rsid w:val="004B56D6"/>
    <w:rsid w:val="004B6B9D"/>
    <w:rsid w:val="004C0AE0"/>
    <w:rsid w:val="004C2527"/>
    <w:rsid w:val="004C3459"/>
    <w:rsid w:val="004C37F4"/>
    <w:rsid w:val="004C3D56"/>
    <w:rsid w:val="004C40E5"/>
    <w:rsid w:val="004C4610"/>
    <w:rsid w:val="004C5DDB"/>
    <w:rsid w:val="004C5FB0"/>
    <w:rsid w:val="004C6F39"/>
    <w:rsid w:val="004C76AD"/>
    <w:rsid w:val="004D08AF"/>
    <w:rsid w:val="004D176C"/>
    <w:rsid w:val="004D2CEB"/>
    <w:rsid w:val="004D3647"/>
    <w:rsid w:val="004D406C"/>
    <w:rsid w:val="004D5E3A"/>
    <w:rsid w:val="004D7062"/>
    <w:rsid w:val="004E0C02"/>
    <w:rsid w:val="004E1876"/>
    <w:rsid w:val="004E302C"/>
    <w:rsid w:val="004E5BDE"/>
    <w:rsid w:val="004E73B6"/>
    <w:rsid w:val="004E77A7"/>
    <w:rsid w:val="004E7F3A"/>
    <w:rsid w:val="004F09B3"/>
    <w:rsid w:val="004F2B22"/>
    <w:rsid w:val="004F5F20"/>
    <w:rsid w:val="005028EA"/>
    <w:rsid w:val="00503FFD"/>
    <w:rsid w:val="005117FF"/>
    <w:rsid w:val="005118B5"/>
    <w:rsid w:val="0051245A"/>
    <w:rsid w:val="00522CF1"/>
    <w:rsid w:val="005245A3"/>
    <w:rsid w:val="00527BA5"/>
    <w:rsid w:val="00531EA1"/>
    <w:rsid w:val="00531F9A"/>
    <w:rsid w:val="00532037"/>
    <w:rsid w:val="00533594"/>
    <w:rsid w:val="00537C52"/>
    <w:rsid w:val="00541227"/>
    <w:rsid w:val="0054147F"/>
    <w:rsid w:val="00543239"/>
    <w:rsid w:val="005450CA"/>
    <w:rsid w:val="00546051"/>
    <w:rsid w:val="00550426"/>
    <w:rsid w:val="005510BF"/>
    <w:rsid w:val="00554232"/>
    <w:rsid w:val="0055603A"/>
    <w:rsid w:val="00556BEB"/>
    <w:rsid w:val="005577C8"/>
    <w:rsid w:val="00557E6C"/>
    <w:rsid w:val="00557FDF"/>
    <w:rsid w:val="00560EDA"/>
    <w:rsid w:val="00567221"/>
    <w:rsid w:val="00567711"/>
    <w:rsid w:val="005709A8"/>
    <w:rsid w:val="0057322F"/>
    <w:rsid w:val="00573B81"/>
    <w:rsid w:val="005761B0"/>
    <w:rsid w:val="005771BE"/>
    <w:rsid w:val="00581D66"/>
    <w:rsid w:val="00583C1A"/>
    <w:rsid w:val="00584F08"/>
    <w:rsid w:val="0059201B"/>
    <w:rsid w:val="00597166"/>
    <w:rsid w:val="005A066C"/>
    <w:rsid w:val="005A16BB"/>
    <w:rsid w:val="005A4706"/>
    <w:rsid w:val="005A4FE8"/>
    <w:rsid w:val="005A631C"/>
    <w:rsid w:val="005A7BDE"/>
    <w:rsid w:val="005B1158"/>
    <w:rsid w:val="005B2E73"/>
    <w:rsid w:val="005B459A"/>
    <w:rsid w:val="005B651A"/>
    <w:rsid w:val="005B6AF7"/>
    <w:rsid w:val="005B72DE"/>
    <w:rsid w:val="005B75B7"/>
    <w:rsid w:val="005C0DF5"/>
    <w:rsid w:val="005C4B36"/>
    <w:rsid w:val="005C51FA"/>
    <w:rsid w:val="005C56B2"/>
    <w:rsid w:val="005C612C"/>
    <w:rsid w:val="005C631E"/>
    <w:rsid w:val="005C679D"/>
    <w:rsid w:val="005C70AE"/>
    <w:rsid w:val="005C72DA"/>
    <w:rsid w:val="005E2C22"/>
    <w:rsid w:val="005E429B"/>
    <w:rsid w:val="005E4A67"/>
    <w:rsid w:val="005E6A64"/>
    <w:rsid w:val="005E6B60"/>
    <w:rsid w:val="005F0C6A"/>
    <w:rsid w:val="005F36EF"/>
    <w:rsid w:val="005F4352"/>
    <w:rsid w:val="005F592C"/>
    <w:rsid w:val="006002D3"/>
    <w:rsid w:val="006004A7"/>
    <w:rsid w:val="00602681"/>
    <w:rsid w:val="006034B3"/>
    <w:rsid w:val="0060364B"/>
    <w:rsid w:val="0060493C"/>
    <w:rsid w:val="00607635"/>
    <w:rsid w:val="006079BE"/>
    <w:rsid w:val="00611CBD"/>
    <w:rsid w:val="006120E4"/>
    <w:rsid w:val="00612F4D"/>
    <w:rsid w:val="006143D2"/>
    <w:rsid w:val="0061679C"/>
    <w:rsid w:val="00624BC2"/>
    <w:rsid w:val="0062778B"/>
    <w:rsid w:val="00636277"/>
    <w:rsid w:val="0063636B"/>
    <w:rsid w:val="00640377"/>
    <w:rsid w:val="006414AD"/>
    <w:rsid w:val="006427D4"/>
    <w:rsid w:val="006429D9"/>
    <w:rsid w:val="00642B86"/>
    <w:rsid w:val="00643431"/>
    <w:rsid w:val="00646E22"/>
    <w:rsid w:val="006526EA"/>
    <w:rsid w:val="006538AA"/>
    <w:rsid w:val="00654F99"/>
    <w:rsid w:val="006557FD"/>
    <w:rsid w:val="006559BD"/>
    <w:rsid w:val="00657AA0"/>
    <w:rsid w:val="00663664"/>
    <w:rsid w:val="006651EB"/>
    <w:rsid w:val="00667466"/>
    <w:rsid w:val="00667EFC"/>
    <w:rsid w:val="006717AC"/>
    <w:rsid w:val="00671B29"/>
    <w:rsid w:val="00672612"/>
    <w:rsid w:val="00673DAF"/>
    <w:rsid w:val="0067436A"/>
    <w:rsid w:val="00676602"/>
    <w:rsid w:val="00683592"/>
    <w:rsid w:val="00684FDD"/>
    <w:rsid w:val="00693998"/>
    <w:rsid w:val="00693C9C"/>
    <w:rsid w:val="0069441C"/>
    <w:rsid w:val="006A7528"/>
    <w:rsid w:val="006A75A3"/>
    <w:rsid w:val="006A7DB2"/>
    <w:rsid w:val="006B078E"/>
    <w:rsid w:val="006B09CC"/>
    <w:rsid w:val="006B137E"/>
    <w:rsid w:val="006C0241"/>
    <w:rsid w:val="006C083B"/>
    <w:rsid w:val="006C12B1"/>
    <w:rsid w:val="006C17DF"/>
    <w:rsid w:val="006C3EDD"/>
    <w:rsid w:val="006C5242"/>
    <w:rsid w:val="006D1F03"/>
    <w:rsid w:val="006D30C9"/>
    <w:rsid w:val="006D389D"/>
    <w:rsid w:val="006D3F9F"/>
    <w:rsid w:val="006D4C93"/>
    <w:rsid w:val="006D6AE4"/>
    <w:rsid w:val="006E11BF"/>
    <w:rsid w:val="006E182B"/>
    <w:rsid w:val="006E262C"/>
    <w:rsid w:val="006E46BD"/>
    <w:rsid w:val="006E6205"/>
    <w:rsid w:val="006E730D"/>
    <w:rsid w:val="006F02EA"/>
    <w:rsid w:val="006F03AA"/>
    <w:rsid w:val="006F0517"/>
    <w:rsid w:val="006F05E4"/>
    <w:rsid w:val="006F14F8"/>
    <w:rsid w:val="006F2B60"/>
    <w:rsid w:val="006F402E"/>
    <w:rsid w:val="006F5C70"/>
    <w:rsid w:val="006F5E51"/>
    <w:rsid w:val="006F7F55"/>
    <w:rsid w:val="0070510E"/>
    <w:rsid w:val="007067D2"/>
    <w:rsid w:val="0070683C"/>
    <w:rsid w:val="00706DA5"/>
    <w:rsid w:val="0071558C"/>
    <w:rsid w:val="0071645B"/>
    <w:rsid w:val="0071724D"/>
    <w:rsid w:val="007208C6"/>
    <w:rsid w:val="00720BE8"/>
    <w:rsid w:val="007210CE"/>
    <w:rsid w:val="0072167F"/>
    <w:rsid w:val="00723320"/>
    <w:rsid w:val="007252E8"/>
    <w:rsid w:val="007253A2"/>
    <w:rsid w:val="00726716"/>
    <w:rsid w:val="00731225"/>
    <w:rsid w:val="0073767C"/>
    <w:rsid w:val="00740DC5"/>
    <w:rsid w:val="007416B3"/>
    <w:rsid w:val="007418A5"/>
    <w:rsid w:val="00742258"/>
    <w:rsid w:val="007444AC"/>
    <w:rsid w:val="0074673D"/>
    <w:rsid w:val="00746D04"/>
    <w:rsid w:val="007527ED"/>
    <w:rsid w:val="00752A88"/>
    <w:rsid w:val="007537C2"/>
    <w:rsid w:val="00756192"/>
    <w:rsid w:val="00756365"/>
    <w:rsid w:val="007579B7"/>
    <w:rsid w:val="007579BC"/>
    <w:rsid w:val="00763BA0"/>
    <w:rsid w:val="00763D2A"/>
    <w:rsid w:val="00767785"/>
    <w:rsid w:val="00767FA0"/>
    <w:rsid w:val="00770B6A"/>
    <w:rsid w:val="00770D1F"/>
    <w:rsid w:val="007733E1"/>
    <w:rsid w:val="00774911"/>
    <w:rsid w:val="00775C7B"/>
    <w:rsid w:val="0077711D"/>
    <w:rsid w:val="007817B8"/>
    <w:rsid w:val="00782FF7"/>
    <w:rsid w:val="00783CDA"/>
    <w:rsid w:val="00786F01"/>
    <w:rsid w:val="00787C64"/>
    <w:rsid w:val="00787F56"/>
    <w:rsid w:val="007934FA"/>
    <w:rsid w:val="00796663"/>
    <w:rsid w:val="007A021F"/>
    <w:rsid w:val="007A118F"/>
    <w:rsid w:val="007A2E85"/>
    <w:rsid w:val="007B0087"/>
    <w:rsid w:val="007B1B4F"/>
    <w:rsid w:val="007B1E39"/>
    <w:rsid w:val="007B2284"/>
    <w:rsid w:val="007B44C8"/>
    <w:rsid w:val="007B5CE4"/>
    <w:rsid w:val="007B7CA0"/>
    <w:rsid w:val="007B7E2F"/>
    <w:rsid w:val="007C2E35"/>
    <w:rsid w:val="007C4296"/>
    <w:rsid w:val="007C493F"/>
    <w:rsid w:val="007C657E"/>
    <w:rsid w:val="007C756B"/>
    <w:rsid w:val="007D53B1"/>
    <w:rsid w:val="007D70A6"/>
    <w:rsid w:val="007E1104"/>
    <w:rsid w:val="007E1378"/>
    <w:rsid w:val="007E1E74"/>
    <w:rsid w:val="007E3133"/>
    <w:rsid w:val="007E43F4"/>
    <w:rsid w:val="007E491D"/>
    <w:rsid w:val="007E4F01"/>
    <w:rsid w:val="007E7884"/>
    <w:rsid w:val="007F31D3"/>
    <w:rsid w:val="007F31D9"/>
    <w:rsid w:val="007F68BC"/>
    <w:rsid w:val="00800010"/>
    <w:rsid w:val="00802C9C"/>
    <w:rsid w:val="00805695"/>
    <w:rsid w:val="008122A3"/>
    <w:rsid w:val="0081308D"/>
    <w:rsid w:val="00814B92"/>
    <w:rsid w:val="008161AB"/>
    <w:rsid w:val="00816868"/>
    <w:rsid w:val="00817131"/>
    <w:rsid w:val="0082220A"/>
    <w:rsid w:val="0082476B"/>
    <w:rsid w:val="008277AE"/>
    <w:rsid w:val="00833A02"/>
    <w:rsid w:val="00833C59"/>
    <w:rsid w:val="00834A17"/>
    <w:rsid w:val="008361B8"/>
    <w:rsid w:val="00840F5E"/>
    <w:rsid w:val="00841746"/>
    <w:rsid w:val="00855267"/>
    <w:rsid w:val="00855591"/>
    <w:rsid w:val="008566D2"/>
    <w:rsid w:val="0085768E"/>
    <w:rsid w:val="0086089F"/>
    <w:rsid w:val="00861DBF"/>
    <w:rsid w:val="00862FC5"/>
    <w:rsid w:val="00864E93"/>
    <w:rsid w:val="0086580B"/>
    <w:rsid w:val="00871536"/>
    <w:rsid w:val="0087448A"/>
    <w:rsid w:val="00874EEB"/>
    <w:rsid w:val="00876A93"/>
    <w:rsid w:val="00880E7B"/>
    <w:rsid w:val="008824B1"/>
    <w:rsid w:val="0088410C"/>
    <w:rsid w:val="00884C45"/>
    <w:rsid w:val="00885707"/>
    <w:rsid w:val="00885EF2"/>
    <w:rsid w:val="0088602C"/>
    <w:rsid w:val="00894A05"/>
    <w:rsid w:val="00897001"/>
    <w:rsid w:val="008A0582"/>
    <w:rsid w:val="008A4F65"/>
    <w:rsid w:val="008B007D"/>
    <w:rsid w:val="008B01EF"/>
    <w:rsid w:val="008B336C"/>
    <w:rsid w:val="008B3F98"/>
    <w:rsid w:val="008B5C90"/>
    <w:rsid w:val="008B7E40"/>
    <w:rsid w:val="008C1804"/>
    <w:rsid w:val="008C565F"/>
    <w:rsid w:val="008C695F"/>
    <w:rsid w:val="008C709A"/>
    <w:rsid w:val="008C729E"/>
    <w:rsid w:val="008D0CB7"/>
    <w:rsid w:val="008D1B61"/>
    <w:rsid w:val="008D2718"/>
    <w:rsid w:val="008D41C2"/>
    <w:rsid w:val="008D42FB"/>
    <w:rsid w:val="008E2E29"/>
    <w:rsid w:val="008E5ABB"/>
    <w:rsid w:val="008E6DCC"/>
    <w:rsid w:val="008E7021"/>
    <w:rsid w:val="008F3B7A"/>
    <w:rsid w:val="008F43D8"/>
    <w:rsid w:val="008F7735"/>
    <w:rsid w:val="0090196F"/>
    <w:rsid w:val="00902040"/>
    <w:rsid w:val="009020CE"/>
    <w:rsid w:val="009034AD"/>
    <w:rsid w:val="009049E9"/>
    <w:rsid w:val="009053DA"/>
    <w:rsid w:val="00905D4A"/>
    <w:rsid w:val="00906508"/>
    <w:rsid w:val="00906F5E"/>
    <w:rsid w:val="00911E75"/>
    <w:rsid w:val="00914180"/>
    <w:rsid w:val="00914B36"/>
    <w:rsid w:val="00917064"/>
    <w:rsid w:val="00921DAD"/>
    <w:rsid w:val="0092448E"/>
    <w:rsid w:val="00925CA1"/>
    <w:rsid w:val="00936305"/>
    <w:rsid w:val="00937176"/>
    <w:rsid w:val="009379E1"/>
    <w:rsid w:val="0094166D"/>
    <w:rsid w:val="00941D8B"/>
    <w:rsid w:val="00943A59"/>
    <w:rsid w:val="00943D4C"/>
    <w:rsid w:val="00944F3F"/>
    <w:rsid w:val="009500C1"/>
    <w:rsid w:val="00951A76"/>
    <w:rsid w:val="00952E3F"/>
    <w:rsid w:val="00953670"/>
    <w:rsid w:val="009540A3"/>
    <w:rsid w:val="009566A6"/>
    <w:rsid w:val="009566EC"/>
    <w:rsid w:val="009608E4"/>
    <w:rsid w:val="00963D60"/>
    <w:rsid w:val="0096640E"/>
    <w:rsid w:val="0096655F"/>
    <w:rsid w:val="00967EC4"/>
    <w:rsid w:val="009701F0"/>
    <w:rsid w:val="0097039C"/>
    <w:rsid w:val="00971E54"/>
    <w:rsid w:val="009772AD"/>
    <w:rsid w:val="00980A8F"/>
    <w:rsid w:val="00987E3E"/>
    <w:rsid w:val="0099205B"/>
    <w:rsid w:val="0099239B"/>
    <w:rsid w:val="00992CA1"/>
    <w:rsid w:val="00993AAB"/>
    <w:rsid w:val="009954C1"/>
    <w:rsid w:val="00995A84"/>
    <w:rsid w:val="00996FCF"/>
    <w:rsid w:val="009A01B8"/>
    <w:rsid w:val="009A18FF"/>
    <w:rsid w:val="009A3E18"/>
    <w:rsid w:val="009A59F6"/>
    <w:rsid w:val="009A5D7A"/>
    <w:rsid w:val="009A7D64"/>
    <w:rsid w:val="009B0ED6"/>
    <w:rsid w:val="009B18C8"/>
    <w:rsid w:val="009B25A6"/>
    <w:rsid w:val="009B32FB"/>
    <w:rsid w:val="009B359E"/>
    <w:rsid w:val="009B51DA"/>
    <w:rsid w:val="009B5A08"/>
    <w:rsid w:val="009B6405"/>
    <w:rsid w:val="009B65E5"/>
    <w:rsid w:val="009B686A"/>
    <w:rsid w:val="009B7F88"/>
    <w:rsid w:val="009B84A8"/>
    <w:rsid w:val="009C17A0"/>
    <w:rsid w:val="009C2805"/>
    <w:rsid w:val="009C2A66"/>
    <w:rsid w:val="009C3015"/>
    <w:rsid w:val="009C7049"/>
    <w:rsid w:val="009C778F"/>
    <w:rsid w:val="009C7BBF"/>
    <w:rsid w:val="009D0F93"/>
    <w:rsid w:val="009D7EB8"/>
    <w:rsid w:val="009E0FCD"/>
    <w:rsid w:val="009E3DFD"/>
    <w:rsid w:val="009F0F9D"/>
    <w:rsid w:val="009F1963"/>
    <w:rsid w:val="00A02A1C"/>
    <w:rsid w:val="00A032A7"/>
    <w:rsid w:val="00A03451"/>
    <w:rsid w:val="00A077E1"/>
    <w:rsid w:val="00A11009"/>
    <w:rsid w:val="00A157BB"/>
    <w:rsid w:val="00A15DC3"/>
    <w:rsid w:val="00A17668"/>
    <w:rsid w:val="00A17785"/>
    <w:rsid w:val="00A20E21"/>
    <w:rsid w:val="00A22B63"/>
    <w:rsid w:val="00A2648F"/>
    <w:rsid w:val="00A3278E"/>
    <w:rsid w:val="00A355EE"/>
    <w:rsid w:val="00A401D4"/>
    <w:rsid w:val="00A407FC"/>
    <w:rsid w:val="00A40B9D"/>
    <w:rsid w:val="00A40D4D"/>
    <w:rsid w:val="00A40EFE"/>
    <w:rsid w:val="00A41313"/>
    <w:rsid w:val="00A44780"/>
    <w:rsid w:val="00A456AD"/>
    <w:rsid w:val="00A51BF9"/>
    <w:rsid w:val="00A51DC9"/>
    <w:rsid w:val="00A525CB"/>
    <w:rsid w:val="00A532B2"/>
    <w:rsid w:val="00A54E9C"/>
    <w:rsid w:val="00A576DF"/>
    <w:rsid w:val="00A57727"/>
    <w:rsid w:val="00A6301B"/>
    <w:rsid w:val="00A633F6"/>
    <w:rsid w:val="00A63651"/>
    <w:rsid w:val="00A65D25"/>
    <w:rsid w:val="00A67A89"/>
    <w:rsid w:val="00A71179"/>
    <w:rsid w:val="00A71D2E"/>
    <w:rsid w:val="00A71FEE"/>
    <w:rsid w:val="00A73B45"/>
    <w:rsid w:val="00A7531B"/>
    <w:rsid w:val="00A7629B"/>
    <w:rsid w:val="00A77782"/>
    <w:rsid w:val="00A77B3E"/>
    <w:rsid w:val="00A77B48"/>
    <w:rsid w:val="00A81B31"/>
    <w:rsid w:val="00A82780"/>
    <w:rsid w:val="00A842C7"/>
    <w:rsid w:val="00A85916"/>
    <w:rsid w:val="00A86455"/>
    <w:rsid w:val="00A9046A"/>
    <w:rsid w:val="00A9052D"/>
    <w:rsid w:val="00A9216E"/>
    <w:rsid w:val="00A94079"/>
    <w:rsid w:val="00A96120"/>
    <w:rsid w:val="00A9659E"/>
    <w:rsid w:val="00AA081A"/>
    <w:rsid w:val="00AA09A2"/>
    <w:rsid w:val="00AA14C8"/>
    <w:rsid w:val="00AA35D1"/>
    <w:rsid w:val="00AB16DC"/>
    <w:rsid w:val="00AB27DE"/>
    <w:rsid w:val="00AB428D"/>
    <w:rsid w:val="00AB50FB"/>
    <w:rsid w:val="00AB74A1"/>
    <w:rsid w:val="00AC0126"/>
    <w:rsid w:val="00AC11CC"/>
    <w:rsid w:val="00AC25EF"/>
    <w:rsid w:val="00AC3415"/>
    <w:rsid w:val="00AC38A2"/>
    <w:rsid w:val="00AC4417"/>
    <w:rsid w:val="00AC56E9"/>
    <w:rsid w:val="00AC6A6E"/>
    <w:rsid w:val="00AD1AF3"/>
    <w:rsid w:val="00AD2870"/>
    <w:rsid w:val="00AD2E16"/>
    <w:rsid w:val="00AD5297"/>
    <w:rsid w:val="00AD55A6"/>
    <w:rsid w:val="00AD77F8"/>
    <w:rsid w:val="00AD7C18"/>
    <w:rsid w:val="00AE0E4F"/>
    <w:rsid w:val="00AE3A16"/>
    <w:rsid w:val="00AE3EAE"/>
    <w:rsid w:val="00AE680F"/>
    <w:rsid w:val="00AF0FC9"/>
    <w:rsid w:val="00AF1DD5"/>
    <w:rsid w:val="00AF2CCC"/>
    <w:rsid w:val="00AF33AA"/>
    <w:rsid w:val="00AF3B7F"/>
    <w:rsid w:val="00AF3E2D"/>
    <w:rsid w:val="00AF5419"/>
    <w:rsid w:val="00AF6D72"/>
    <w:rsid w:val="00AF79F4"/>
    <w:rsid w:val="00B02651"/>
    <w:rsid w:val="00B03C41"/>
    <w:rsid w:val="00B051F2"/>
    <w:rsid w:val="00B05E11"/>
    <w:rsid w:val="00B106AE"/>
    <w:rsid w:val="00B119AE"/>
    <w:rsid w:val="00B122F1"/>
    <w:rsid w:val="00B1265C"/>
    <w:rsid w:val="00B14E71"/>
    <w:rsid w:val="00B16DE3"/>
    <w:rsid w:val="00B244D5"/>
    <w:rsid w:val="00B246B5"/>
    <w:rsid w:val="00B24D82"/>
    <w:rsid w:val="00B2592F"/>
    <w:rsid w:val="00B26FA9"/>
    <w:rsid w:val="00B319AE"/>
    <w:rsid w:val="00B33960"/>
    <w:rsid w:val="00B405E5"/>
    <w:rsid w:val="00B42BAE"/>
    <w:rsid w:val="00B438F5"/>
    <w:rsid w:val="00B45DAD"/>
    <w:rsid w:val="00B51AB6"/>
    <w:rsid w:val="00B51C81"/>
    <w:rsid w:val="00B52102"/>
    <w:rsid w:val="00B53490"/>
    <w:rsid w:val="00B5369F"/>
    <w:rsid w:val="00B538F9"/>
    <w:rsid w:val="00B54F76"/>
    <w:rsid w:val="00B565C6"/>
    <w:rsid w:val="00B576B9"/>
    <w:rsid w:val="00B579C9"/>
    <w:rsid w:val="00B6354E"/>
    <w:rsid w:val="00B63F01"/>
    <w:rsid w:val="00B66105"/>
    <w:rsid w:val="00B67C84"/>
    <w:rsid w:val="00B67FC2"/>
    <w:rsid w:val="00B67FD5"/>
    <w:rsid w:val="00B72A50"/>
    <w:rsid w:val="00B764D8"/>
    <w:rsid w:val="00B77781"/>
    <w:rsid w:val="00B81600"/>
    <w:rsid w:val="00B831CB"/>
    <w:rsid w:val="00B832D2"/>
    <w:rsid w:val="00B84F24"/>
    <w:rsid w:val="00B85804"/>
    <w:rsid w:val="00B8659F"/>
    <w:rsid w:val="00B9118B"/>
    <w:rsid w:val="00B92720"/>
    <w:rsid w:val="00B935DD"/>
    <w:rsid w:val="00B9592E"/>
    <w:rsid w:val="00B962F3"/>
    <w:rsid w:val="00B97202"/>
    <w:rsid w:val="00BA0648"/>
    <w:rsid w:val="00BA0992"/>
    <w:rsid w:val="00BA09F6"/>
    <w:rsid w:val="00BA2FE4"/>
    <w:rsid w:val="00BA533D"/>
    <w:rsid w:val="00BA7CC3"/>
    <w:rsid w:val="00BA7E7C"/>
    <w:rsid w:val="00BB4722"/>
    <w:rsid w:val="00BB579D"/>
    <w:rsid w:val="00BB5ECD"/>
    <w:rsid w:val="00BB6E00"/>
    <w:rsid w:val="00BC19EB"/>
    <w:rsid w:val="00BC4FED"/>
    <w:rsid w:val="00BC526B"/>
    <w:rsid w:val="00BC6A15"/>
    <w:rsid w:val="00BC79DF"/>
    <w:rsid w:val="00BD014A"/>
    <w:rsid w:val="00BD0593"/>
    <w:rsid w:val="00BD0941"/>
    <w:rsid w:val="00BD1A5B"/>
    <w:rsid w:val="00BD551E"/>
    <w:rsid w:val="00BD6FD9"/>
    <w:rsid w:val="00BE1C12"/>
    <w:rsid w:val="00BE24EC"/>
    <w:rsid w:val="00BE33BA"/>
    <w:rsid w:val="00BE3413"/>
    <w:rsid w:val="00BE6245"/>
    <w:rsid w:val="00BF12C8"/>
    <w:rsid w:val="00BF1400"/>
    <w:rsid w:val="00BF244F"/>
    <w:rsid w:val="00BF2983"/>
    <w:rsid w:val="00BF6329"/>
    <w:rsid w:val="00BF76C9"/>
    <w:rsid w:val="00C00DB5"/>
    <w:rsid w:val="00C01515"/>
    <w:rsid w:val="00C1333C"/>
    <w:rsid w:val="00C14B2B"/>
    <w:rsid w:val="00C1626D"/>
    <w:rsid w:val="00C17AC5"/>
    <w:rsid w:val="00C20B7B"/>
    <w:rsid w:val="00C22513"/>
    <w:rsid w:val="00C22B9E"/>
    <w:rsid w:val="00C23714"/>
    <w:rsid w:val="00C25D87"/>
    <w:rsid w:val="00C27C7D"/>
    <w:rsid w:val="00C32E1D"/>
    <w:rsid w:val="00C3302B"/>
    <w:rsid w:val="00C33A4E"/>
    <w:rsid w:val="00C412DD"/>
    <w:rsid w:val="00C421C9"/>
    <w:rsid w:val="00C43374"/>
    <w:rsid w:val="00C4480F"/>
    <w:rsid w:val="00C4509D"/>
    <w:rsid w:val="00C469D1"/>
    <w:rsid w:val="00C52715"/>
    <w:rsid w:val="00C5655E"/>
    <w:rsid w:val="00C57986"/>
    <w:rsid w:val="00C61BCB"/>
    <w:rsid w:val="00C62EE7"/>
    <w:rsid w:val="00C632CB"/>
    <w:rsid w:val="00C63516"/>
    <w:rsid w:val="00C639B6"/>
    <w:rsid w:val="00C63E9D"/>
    <w:rsid w:val="00C648AA"/>
    <w:rsid w:val="00C653BA"/>
    <w:rsid w:val="00C65FBA"/>
    <w:rsid w:val="00C67E1B"/>
    <w:rsid w:val="00C72973"/>
    <w:rsid w:val="00C774AA"/>
    <w:rsid w:val="00C81B2A"/>
    <w:rsid w:val="00C81B63"/>
    <w:rsid w:val="00C823E1"/>
    <w:rsid w:val="00C879B4"/>
    <w:rsid w:val="00C90A7D"/>
    <w:rsid w:val="00C930E9"/>
    <w:rsid w:val="00C93A71"/>
    <w:rsid w:val="00C93C16"/>
    <w:rsid w:val="00C93F5D"/>
    <w:rsid w:val="00C9442E"/>
    <w:rsid w:val="00C9729E"/>
    <w:rsid w:val="00CA1200"/>
    <w:rsid w:val="00CA3121"/>
    <w:rsid w:val="00CA6307"/>
    <w:rsid w:val="00CB3C25"/>
    <w:rsid w:val="00CB4FF9"/>
    <w:rsid w:val="00CB5785"/>
    <w:rsid w:val="00CB680C"/>
    <w:rsid w:val="00CB777D"/>
    <w:rsid w:val="00CB7FF9"/>
    <w:rsid w:val="00CC06D2"/>
    <w:rsid w:val="00CC0C57"/>
    <w:rsid w:val="00CC0D75"/>
    <w:rsid w:val="00CC1C76"/>
    <w:rsid w:val="00CC6B1A"/>
    <w:rsid w:val="00CC7D06"/>
    <w:rsid w:val="00CD4CF6"/>
    <w:rsid w:val="00CD51A6"/>
    <w:rsid w:val="00CE1BC6"/>
    <w:rsid w:val="00CE248D"/>
    <w:rsid w:val="00CE3348"/>
    <w:rsid w:val="00CE4531"/>
    <w:rsid w:val="00CE5056"/>
    <w:rsid w:val="00CE7B32"/>
    <w:rsid w:val="00CF0527"/>
    <w:rsid w:val="00CF19D5"/>
    <w:rsid w:val="00CF2BB2"/>
    <w:rsid w:val="00D00683"/>
    <w:rsid w:val="00D02263"/>
    <w:rsid w:val="00D03C74"/>
    <w:rsid w:val="00D03CDD"/>
    <w:rsid w:val="00D0442A"/>
    <w:rsid w:val="00D05303"/>
    <w:rsid w:val="00D0725E"/>
    <w:rsid w:val="00D07ADD"/>
    <w:rsid w:val="00D11FC4"/>
    <w:rsid w:val="00D11FFF"/>
    <w:rsid w:val="00D12933"/>
    <w:rsid w:val="00D1324A"/>
    <w:rsid w:val="00D142CD"/>
    <w:rsid w:val="00D14812"/>
    <w:rsid w:val="00D14C27"/>
    <w:rsid w:val="00D15F04"/>
    <w:rsid w:val="00D1666B"/>
    <w:rsid w:val="00D16D93"/>
    <w:rsid w:val="00D201CF"/>
    <w:rsid w:val="00D207FE"/>
    <w:rsid w:val="00D2188B"/>
    <w:rsid w:val="00D22E70"/>
    <w:rsid w:val="00D245EE"/>
    <w:rsid w:val="00D26E42"/>
    <w:rsid w:val="00D2731D"/>
    <w:rsid w:val="00D3048B"/>
    <w:rsid w:val="00D30FF4"/>
    <w:rsid w:val="00D32619"/>
    <w:rsid w:val="00D33528"/>
    <w:rsid w:val="00D344A5"/>
    <w:rsid w:val="00D3491E"/>
    <w:rsid w:val="00D3543A"/>
    <w:rsid w:val="00D36CA2"/>
    <w:rsid w:val="00D370E5"/>
    <w:rsid w:val="00D415C5"/>
    <w:rsid w:val="00D41648"/>
    <w:rsid w:val="00D41FD9"/>
    <w:rsid w:val="00D4287E"/>
    <w:rsid w:val="00D50238"/>
    <w:rsid w:val="00D50A70"/>
    <w:rsid w:val="00D5241E"/>
    <w:rsid w:val="00D540FD"/>
    <w:rsid w:val="00D550B3"/>
    <w:rsid w:val="00D577E5"/>
    <w:rsid w:val="00D61BAE"/>
    <w:rsid w:val="00D629D5"/>
    <w:rsid w:val="00D62CBC"/>
    <w:rsid w:val="00D63290"/>
    <w:rsid w:val="00D636A7"/>
    <w:rsid w:val="00D66841"/>
    <w:rsid w:val="00D7160A"/>
    <w:rsid w:val="00D71E97"/>
    <w:rsid w:val="00D73157"/>
    <w:rsid w:val="00D74318"/>
    <w:rsid w:val="00D74A5C"/>
    <w:rsid w:val="00D75827"/>
    <w:rsid w:val="00D77316"/>
    <w:rsid w:val="00D823D5"/>
    <w:rsid w:val="00D858D8"/>
    <w:rsid w:val="00D85D90"/>
    <w:rsid w:val="00D86E67"/>
    <w:rsid w:val="00D87421"/>
    <w:rsid w:val="00D87D31"/>
    <w:rsid w:val="00D87F51"/>
    <w:rsid w:val="00DA313D"/>
    <w:rsid w:val="00DA33BD"/>
    <w:rsid w:val="00DA451A"/>
    <w:rsid w:val="00DA5C11"/>
    <w:rsid w:val="00DB002F"/>
    <w:rsid w:val="00DB0E11"/>
    <w:rsid w:val="00DB3E69"/>
    <w:rsid w:val="00DC141E"/>
    <w:rsid w:val="00DC2B41"/>
    <w:rsid w:val="00DC31B7"/>
    <w:rsid w:val="00DC64ED"/>
    <w:rsid w:val="00DD1603"/>
    <w:rsid w:val="00DD2904"/>
    <w:rsid w:val="00DD3983"/>
    <w:rsid w:val="00DD45A0"/>
    <w:rsid w:val="00DD48E6"/>
    <w:rsid w:val="00DD4CF5"/>
    <w:rsid w:val="00DE0FFC"/>
    <w:rsid w:val="00DE14C1"/>
    <w:rsid w:val="00DE3EDE"/>
    <w:rsid w:val="00DE4A86"/>
    <w:rsid w:val="00DF0BEB"/>
    <w:rsid w:val="00DF236D"/>
    <w:rsid w:val="00DF3809"/>
    <w:rsid w:val="00DF57DD"/>
    <w:rsid w:val="00E00309"/>
    <w:rsid w:val="00E03042"/>
    <w:rsid w:val="00E0310A"/>
    <w:rsid w:val="00E0315D"/>
    <w:rsid w:val="00E056E7"/>
    <w:rsid w:val="00E06093"/>
    <w:rsid w:val="00E07CD7"/>
    <w:rsid w:val="00E1300D"/>
    <w:rsid w:val="00E137F1"/>
    <w:rsid w:val="00E176AA"/>
    <w:rsid w:val="00E227F3"/>
    <w:rsid w:val="00E30605"/>
    <w:rsid w:val="00E30D11"/>
    <w:rsid w:val="00E315A6"/>
    <w:rsid w:val="00E31893"/>
    <w:rsid w:val="00E33036"/>
    <w:rsid w:val="00E33B36"/>
    <w:rsid w:val="00E34080"/>
    <w:rsid w:val="00E35C3B"/>
    <w:rsid w:val="00E365BE"/>
    <w:rsid w:val="00E3673A"/>
    <w:rsid w:val="00E44193"/>
    <w:rsid w:val="00E44FCF"/>
    <w:rsid w:val="00E452F8"/>
    <w:rsid w:val="00E46D72"/>
    <w:rsid w:val="00E47EB2"/>
    <w:rsid w:val="00E50079"/>
    <w:rsid w:val="00E5301B"/>
    <w:rsid w:val="00E53C47"/>
    <w:rsid w:val="00E571F8"/>
    <w:rsid w:val="00E573E8"/>
    <w:rsid w:val="00E611D8"/>
    <w:rsid w:val="00E67C5B"/>
    <w:rsid w:val="00E71FB9"/>
    <w:rsid w:val="00E72A3E"/>
    <w:rsid w:val="00E733D3"/>
    <w:rsid w:val="00E75F58"/>
    <w:rsid w:val="00E81AA3"/>
    <w:rsid w:val="00E841AB"/>
    <w:rsid w:val="00E86FE7"/>
    <w:rsid w:val="00E923FD"/>
    <w:rsid w:val="00E946E6"/>
    <w:rsid w:val="00E94E8E"/>
    <w:rsid w:val="00E95343"/>
    <w:rsid w:val="00E958BC"/>
    <w:rsid w:val="00E974EA"/>
    <w:rsid w:val="00EA0F89"/>
    <w:rsid w:val="00EA1C0E"/>
    <w:rsid w:val="00EA2216"/>
    <w:rsid w:val="00EA3C9D"/>
    <w:rsid w:val="00EA4B50"/>
    <w:rsid w:val="00EB11B2"/>
    <w:rsid w:val="00EB1438"/>
    <w:rsid w:val="00EB17E0"/>
    <w:rsid w:val="00EB26E8"/>
    <w:rsid w:val="00EB3CCC"/>
    <w:rsid w:val="00EB5966"/>
    <w:rsid w:val="00EB59C9"/>
    <w:rsid w:val="00EC462D"/>
    <w:rsid w:val="00EC63B8"/>
    <w:rsid w:val="00EC6B43"/>
    <w:rsid w:val="00EC6D5F"/>
    <w:rsid w:val="00EC75FB"/>
    <w:rsid w:val="00ED14F0"/>
    <w:rsid w:val="00ED2AA9"/>
    <w:rsid w:val="00ED365A"/>
    <w:rsid w:val="00ED3C4C"/>
    <w:rsid w:val="00ED443E"/>
    <w:rsid w:val="00ED5AF9"/>
    <w:rsid w:val="00EE293C"/>
    <w:rsid w:val="00EE5459"/>
    <w:rsid w:val="00EE7CA3"/>
    <w:rsid w:val="00EF0737"/>
    <w:rsid w:val="00EF10CE"/>
    <w:rsid w:val="00EF113C"/>
    <w:rsid w:val="00EF65D4"/>
    <w:rsid w:val="00EF67DC"/>
    <w:rsid w:val="00EF7CEF"/>
    <w:rsid w:val="00F00E9C"/>
    <w:rsid w:val="00F01228"/>
    <w:rsid w:val="00F026C1"/>
    <w:rsid w:val="00F06CED"/>
    <w:rsid w:val="00F12E39"/>
    <w:rsid w:val="00F13704"/>
    <w:rsid w:val="00F16DC2"/>
    <w:rsid w:val="00F20B90"/>
    <w:rsid w:val="00F21218"/>
    <w:rsid w:val="00F21287"/>
    <w:rsid w:val="00F23550"/>
    <w:rsid w:val="00F23F34"/>
    <w:rsid w:val="00F25430"/>
    <w:rsid w:val="00F26AEC"/>
    <w:rsid w:val="00F2728D"/>
    <w:rsid w:val="00F34A7F"/>
    <w:rsid w:val="00F370AE"/>
    <w:rsid w:val="00F37502"/>
    <w:rsid w:val="00F4306B"/>
    <w:rsid w:val="00F47AD0"/>
    <w:rsid w:val="00F5139A"/>
    <w:rsid w:val="00F54780"/>
    <w:rsid w:val="00F54CC8"/>
    <w:rsid w:val="00F601A2"/>
    <w:rsid w:val="00F6525B"/>
    <w:rsid w:val="00F720A5"/>
    <w:rsid w:val="00F73942"/>
    <w:rsid w:val="00F73AD8"/>
    <w:rsid w:val="00F7491F"/>
    <w:rsid w:val="00F74BB7"/>
    <w:rsid w:val="00F74C3F"/>
    <w:rsid w:val="00F763E3"/>
    <w:rsid w:val="00F8155A"/>
    <w:rsid w:val="00F81C45"/>
    <w:rsid w:val="00F81EFE"/>
    <w:rsid w:val="00F83595"/>
    <w:rsid w:val="00F84CD9"/>
    <w:rsid w:val="00F84E00"/>
    <w:rsid w:val="00F928DF"/>
    <w:rsid w:val="00F941B5"/>
    <w:rsid w:val="00F9426A"/>
    <w:rsid w:val="00F9435D"/>
    <w:rsid w:val="00F96800"/>
    <w:rsid w:val="00F97948"/>
    <w:rsid w:val="00FA02AE"/>
    <w:rsid w:val="00FA0DEB"/>
    <w:rsid w:val="00FA2067"/>
    <w:rsid w:val="00FA3FEA"/>
    <w:rsid w:val="00FA451D"/>
    <w:rsid w:val="00FB10B8"/>
    <w:rsid w:val="00FB1906"/>
    <w:rsid w:val="00FB49F0"/>
    <w:rsid w:val="00FB66B6"/>
    <w:rsid w:val="00FB67A0"/>
    <w:rsid w:val="00FB78AB"/>
    <w:rsid w:val="00FC396F"/>
    <w:rsid w:val="00FD0CD2"/>
    <w:rsid w:val="00FD157E"/>
    <w:rsid w:val="00FD19DE"/>
    <w:rsid w:val="00FD19F2"/>
    <w:rsid w:val="00FD1A2F"/>
    <w:rsid w:val="00FD20AC"/>
    <w:rsid w:val="00FD2547"/>
    <w:rsid w:val="00FD47BB"/>
    <w:rsid w:val="00FD5C3E"/>
    <w:rsid w:val="00FE1625"/>
    <w:rsid w:val="00FE1C3C"/>
    <w:rsid w:val="00FE2A75"/>
    <w:rsid w:val="00FE5279"/>
    <w:rsid w:val="00FF1093"/>
    <w:rsid w:val="00FF1432"/>
    <w:rsid w:val="00FF2FBE"/>
    <w:rsid w:val="00FF4C53"/>
    <w:rsid w:val="00FF4C83"/>
    <w:rsid w:val="00FF6B15"/>
    <w:rsid w:val="00FF76D3"/>
    <w:rsid w:val="10654A60"/>
    <w:rsid w:val="303B723E"/>
    <w:rsid w:val="3BEB62C7"/>
    <w:rsid w:val="4C760225"/>
    <w:rsid w:val="561A95F8"/>
    <w:rsid w:val="598EA058"/>
    <w:rsid w:val="6C15B19A"/>
    <w:rsid w:val="6DC354B4"/>
    <w:rsid w:val="73263341"/>
    <w:rsid w:val="7609ED58"/>
    <w:rsid w:val="78ADF7E6"/>
    <w:rsid w:val="7FC1A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3A3D9"/>
  <w15:chartTrackingRefBased/>
  <w15:docId w15:val="{C7220C69-3AB8-4439-88F1-CDB8E850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Title" w:qFormat="1"/>
    <w:lsdException w:name="Default Paragraph Font" w:locked="0" w:uiPriority="1"/>
    <w:lsdException w:name="Subtitle" w:qFormat="1"/>
    <w:lsdException w:name="Hyperlink" w:locked="0"/>
    <w:lsdException w:name="FollowedHyperlink" w:locked="0"/>
    <w:lsdException w:name="Strong" w:qFormat="1"/>
    <w:lsdException w:name="Emphasis" w:qFormat="1"/>
    <w:lsdException w:name="HTML Top of Form" w:locked="0"/>
    <w:lsdException w:name="HTML Bottom of Form" w:locked="0"/>
    <w:lsdException w:name="Normal (Web)" w:locked="0" w:uiPriority="99"/>
    <w:lsdException w:name="HTML Variable" w:semiHidden="1" w:unhideWhenUsed="1"/>
    <w:lsdException w:name="Normal Table" w:locked="0" w:semiHidden="1" w:unhideWhenUsed="1"/>
    <w:lsdException w:name="No List" w:locked="0"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5771BE"/>
    <w:rPr>
      <w:sz w:val="24"/>
      <w:szCs w:val="24"/>
    </w:rPr>
  </w:style>
  <w:style w:type="paragraph" w:styleId="Heading2">
    <w:name w:val="heading 2"/>
    <w:basedOn w:val="Normal"/>
    <w:next w:val="Normal"/>
    <w:link w:val="Heading2Char"/>
    <w:qFormat/>
    <w:locked/>
    <w:rsid w:val="00884C45"/>
    <w:pPr>
      <w:keepNext/>
      <w:pBdr>
        <w:top w:val="single" w:sz="6" w:space="1" w:color="auto"/>
        <w:left w:val="single" w:sz="6" w:space="1" w:color="auto"/>
        <w:bottom w:val="single" w:sz="6" w:space="1" w:color="auto"/>
        <w:right w:val="single" w:sz="6" w:space="1" w:color="auto"/>
      </w:pBdr>
      <w:shd w:val="pct20" w:color="000000" w:fill="FFFFFF"/>
      <w:jc w:val="center"/>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locked/>
  </w:style>
  <w:style w:type="paragraph" w:customStyle="1" w:styleId="Style-2">
    <w:name w:val="Style-2"/>
    <w:locked/>
  </w:style>
  <w:style w:type="paragraph" w:customStyle="1" w:styleId="ListStyle">
    <w:name w:val="ListStyle"/>
    <w:locked/>
  </w:style>
  <w:style w:type="paragraph" w:customStyle="1" w:styleId="Style-3">
    <w:name w:val="Style-3"/>
    <w:locked/>
  </w:style>
  <w:style w:type="paragraph" w:customStyle="1" w:styleId="Style-4">
    <w:name w:val="Style-4"/>
    <w:locked/>
  </w:style>
  <w:style w:type="character" w:customStyle="1" w:styleId="Heading2Char">
    <w:name w:val="Heading 2 Char"/>
    <w:link w:val="Heading2"/>
    <w:rsid w:val="00884C45"/>
    <w:rPr>
      <w:b/>
      <w:shd w:val="pct20" w:color="000000" w:fill="FFFFFF"/>
    </w:rPr>
  </w:style>
  <w:style w:type="character" w:styleId="Hyperlink">
    <w:name w:val="Hyperlink"/>
    <w:locked/>
    <w:rsid w:val="00884C45"/>
    <w:rPr>
      <w:color w:val="0000FF"/>
      <w:u w:val="single"/>
    </w:rPr>
  </w:style>
  <w:style w:type="character" w:styleId="FollowedHyperlink">
    <w:name w:val="FollowedHyperlink"/>
    <w:locked/>
    <w:rsid w:val="00876A93"/>
    <w:rPr>
      <w:color w:val="800080"/>
      <w:u w:val="single"/>
    </w:rPr>
  </w:style>
  <w:style w:type="paragraph" w:styleId="Header">
    <w:name w:val="header"/>
    <w:basedOn w:val="Normal"/>
    <w:link w:val="HeaderChar"/>
    <w:locked/>
    <w:rsid w:val="00DC141E"/>
    <w:pPr>
      <w:tabs>
        <w:tab w:val="center" w:pos="4680"/>
        <w:tab w:val="right" w:pos="9360"/>
      </w:tabs>
    </w:pPr>
  </w:style>
  <w:style w:type="character" w:customStyle="1" w:styleId="HeaderChar">
    <w:name w:val="Header Char"/>
    <w:link w:val="Header"/>
    <w:rsid w:val="00DC141E"/>
    <w:rPr>
      <w:sz w:val="24"/>
      <w:szCs w:val="24"/>
    </w:rPr>
  </w:style>
  <w:style w:type="paragraph" w:styleId="Footer">
    <w:name w:val="footer"/>
    <w:basedOn w:val="Normal"/>
    <w:link w:val="FooterChar"/>
    <w:locked/>
    <w:rsid w:val="00DC141E"/>
    <w:pPr>
      <w:tabs>
        <w:tab w:val="center" w:pos="4680"/>
        <w:tab w:val="right" w:pos="9360"/>
      </w:tabs>
    </w:pPr>
  </w:style>
  <w:style w:type="character" w:customStyle="1" w:styleId="FooterChar">
    <w:name w:val="Footer Char"/>
    <w:link w:val="Footer"/>
    <w:rsid w:val="00DC141E"/>
    <w:rPr>
      <w:sz w:val="24"/>
      <w:szCs w:val="24"/>
    </w:rPr>
  </w:style>
  <w:style w:type="table" w:styleId="TableGrid">
    <w:name w:val="Table Grid"/>
    <w:basedOn w:val="TableNormal"/>
    <w:locked/>
    <w:rsid w:val="005F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locked/>
    <w:rsid w:val="00B319AE"/>
    <w:rPr>
      <w:rFonts w:ascii="Segoe UI" w:hAnsi="Segoe UI" w:cs="Segoe UI"/>
      <w:sz w:val="18"/>
      <w:szCs w:val="18"/>
    </w:rPr>
  </w:style>
  <w:style w:type="character" w:customStyle="1" w:styleId="BalloonTextChar">
    <w:name w:val="Balloon Text Char"/>
    <w:link w:val="BalloonText"/>
    <w:semiHidden/>
    <w:rsid w:val="00B319AE"/>
    <w:rPr>
      <w:rFonts w:ascii="Segoe UI" w:hAnsi="Segoe UI" w:cs="Segoe UI"/>
      <w:sz w:val="18"/>
      <w:szCs w:val="18"/>
    </w:rPr>
  </w:style>
  <w:style w:type="paragraph" w:styleId="NormalWeb">
    <w:name w:val="Normal (Web)"/>
    <w:basedOn w:val="Normal"/>
    <w:uiPriority w:val="99"/>
    <w:unhideWhenUsed/>
    <w:locked/>
    <w:rsid w:val="00B03C41"/>
    <w:pPr>
      <w:spacing w:before="100" w:beforeAutospacing="1" w:after="100" w:afterAutospacing="1"/>
    </w:pPr>
  </w:style>
  <w:style w:type="paragraph" w:styleId="ListParagraph">
    <w:name w:val="List Paragraph"/>
    <w:basedOn w:val="Normal"/>
    <w:uiPriority w:val="34"/>
    <w:qFormat/>
    <w:locked/>
    <w:rsid w:val="00AF5419"/>
    <w:pPr>
      <w:ind w:left="720"/>
      <w:contextualSpacing/>
    </w:pPr>
  </w:style>
  <w:style w:type="character" w:styleId="UnresolvedMention">
    <w:name w:val="Unresolved Mention"/>
    <w:basedOn w:val="DefaultParagraphFont"/>
    <w:uiPriority w:val="99"/>
    <w:semiHidden/>
    <w:unhideWhenUsed/>
    <w:locked/>
    <w:rsid w:val="00346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1586">
      <w:bodyDiv w:val="1"/>
      <w:marLeft w:val="0"/>
      <w:marRight w:val="0"/>
      <w:marTop w:val="0"/>
      <w:marBottom w:val="0"/>
      <w:divBdr>
        <w:top w:val="none" w:sz="0" w:space="0" w:color="auto"/>
        <w:left w:val="none" w:sz="0" w:space="0" w:color="auto"/>
        <w:bottom w:val="none" w:sz="0" w:space="0" w:color="auto"/>
        <w:right w:val="none" w:sz="0" w:space="0" w:color="auto"/>
      </w:divBdr>
    </w:div>
    <w:div w:id="225067596">
      <w:bodyDiv w:val="1"/>
      <w:marLeft w:val="0"/>
      <w:marRight w:val="0"/>
      <w:marTop w:val="0"/>
      <w:marBottom w:val="0"/>
      <w:divBdr>
        <w:top w:val="none" w:sz="0" w:space="0" w:color="auto"/>
        <w:left w:val="none" w:sz="0" w:space="0" w:color="auto"/>
        <w:bottom w:val="none" w:sz="0" w:space="0" w:color="auto"/>
        <w:right w:val="none" w:sz="0" w:space="0" w:color="auto"/>
      </w:divBdr>
      <w:divsChild>
        <w:div w:id="191655631">
          <w:marLeft w:val="0"/>
          <w:marRight w:val="0"/>
          <w:marTop w:val="0"/>
          <w:marBottom w:val="0"/>
          <w:divBdr>
            <w:top w:val="none" w:sz="0" w:space="0" w:color="auto"/>
            <w:left w:val="none" w:sz="0" w:space="0" w:color="auto"/>
            <w:bottom w:val="none" w:sz="0" w:space="0" w:color="auto"/>
            <w:right w:val="none" w:sz="0" w:space="0" w:color="auto"/>
          </w:divBdr>
          <w:divsChild>
            <w:div w:id="1891187967">
              <w:marLeft w:val="0"/>
              <w:marRight w:val="0"/>
              <w:marTop w:val="0"/>
              <w:marBottom w:val="0"/>
              <w:divBdr>
                <w:top w:val="none" w:sz="0" w:space="0" w:color="auto"/>
                <w:left w:val="none" w:sz="0" w:space="0" w:color="auto"/>
                <w:bottom w:val="none" w:sz="0" w:space="0" w:color="auto"/>
                <w:right w:val="none" w:sz="0" w:space="0" w:color="auto"/>
              </w:divBdr>
              <w:divsChild>
                <w:div w:id="2130467592">
                  <w:marLeft w:val="0"/>
                  <w:marRight w:val="0"/>
                  <w:marTop w:val="0"/>
                  <w:marBottom w:val="0"/>
                  <w:divBdr>
                    <w:top w:val="none" w:sz="0" w:space="0" w:color="auto"/>
                    <w:left w:val="none" w:sz="0" w:space="0" w:color="auto"/>
                    <w:bottom w:val="none" w:sz="0" w:space="0" w:color="auto"/>
                    <w:right w:val="none" w:sz="0" w:space="0" w:color="auto"/>
                  </w:divBdr>
                  <w:divsChild>
                    <w:div w:id="1470786290">
                      <w:marLeft w:val="0"/>
                      <w:marRight w:val="0"/>
                      <w:marTop w:val="0"/>
                      <w:marBottom w:val="0"/>
                      <w:divBdr>
                        <w:top w:val="none" w:sz="0" w:space="0" w:color="auto"/>
                        <w:left w:val="none" w:sz="0" w:space="0" w:color="auto"/>
                        <w:bottom w:val="none" w:sz="0" w:space="0" w:color="auto"/>
                        <w:right w:val="none" w:sz="0" w:space="0" w:color="auto"/>
                      </w:divBdr>
                      <w:divsChild>
                        <w:div w:id="1581792012">
                          <w:marLeft w:val="0"/>
                          <w:marRight w:val="0"/>
                          <w:marTop w:val="0"/>
                          <w:marBottom w:val="0"/>
                          <w:divBdr>
                            <w:top w:val="none" w:sz="0" w:space="0" w:color="auto"/>
                            <w:left w:val="none" w:sz="0" w:space="0" w:color="auto"/>
                            <w:bottom w:val="none" w:sz="0" w:space="0" w:color="auto"/>
                            <w:right w:val="none" w:sz="0" w:space="0" w:color="auto"/>
                          </w:divBdr>
                          <w:divsChild>
                            <w:div w:id="1557816836">
                              <w:marLeft w:val="0"/>
                              <w:marRight w:val="0"/>
                              <w:marTop w:val="0"/>
                              <w:marBottom w:val="0"/>
                              <w:divBdr>
                                <w:top w:val="none" w:sz="0" w:space="0" w:color="auto"/>
                                <w:left w:val="none" w:sz="0" w:space="0" w:color="auto"/>
                                <w:bottom w:val="none" w:sz="0" w:space="0" w:color="auto"/>
                                <w:right w:val="none" w:sz="0" w:space="0" w:color="auto"/>
                              </w:divBdr>
                              <w:divsChild>
                                <w:div w:id="277031875">
                                  <w:marLeft w:val="0"/>
                                  <w:marRight w:val="0"/>
                                  <w:marTop w:val="0"/>
                                  <w:marBottom w:val="0"/>
                                  <w:divBdr>
                                    <w:top w:val="none" w:sz="0" w:space="0" w:color="auto"/>
                                    <w:left w:val="none" w:sz="0" w:space="0" w:color="auto"/>
                                    <w:bottom w:val="none" w:sz="0" w:space="0" w:color="auto"/>
                                    <w:right w:val="none" w:sz="0" w:space="0" w:color="auto"/>
                                  </w:divBdr>
                                  <w:divsChild>
                                    <w:div w:id="869298221">
                                      <w:marLeft w:val="0"/>
                                      <w:marRight w:val="0"/>
                                      <w:marTop w:val="0"/>
                                      <w:marBottom w:val="0"/>
                                      <w:divBdr>
                                        <w:top w:val="none" w:sz="0" w:space="0" w:color="auto"/>
                                        <w:left w:val="none" w:sz="0" w:space="0" w:color="auto"/>
                                        <w:bottom w:val="none" w:sz="0" w:space="0" w:color="auto"/>
                                        <w:right w:val="none" w:sz="0" w:space="0" w:color="auto"/>
                                      </w:divBdr>
                                      <w:divsChild>
                                        <w:div w:id="58333587">
                                          <w:marLeft w:val="0"/>
                                          <w:marRight w:val="0"/>
                                          <w:marTop w:val="0"/>
                                          <w:marBottom w:val="0"/>
                                          <w:divBdr>
                                            <w:top w:val="none" w:sz="0" w:space="0" w:color="auto"/>
                                            <w:left w:val="none" w:sz="0" w:space="0" w:color="auto"/>
                                            <w:bottom w:val="none" w:sz="0" w:space="0" w:color="auto"/>
                                            <w:right w:val="none" w:sz="0" w:space="0" w:color="auto"/>
                                          </w:divBdr>
                                          <w:divsChild>
                                            <w:div w:id="22483203">
                                              <w:marLeft w:val="0"/>
                                              <w:marRight w:val="0"/>
                                              <w:marTop w:val="0"/>
                                              <w:marBottom w:val="0"/>
                                              <w:divBdr>
                                                <w:top w:val="none" w:sz="0" w:space="0" w:color="auto"/>
                                                <w:left w:val="none" w:sz="0" w:space="0" w:color="auto"/>
                                                <w:bottom w:val="none" w:sz="0" w:space="0" w:color="auto"/>
                                                <w:right w:val="none" w:sz="0" w:space="0" w:color="auto"/>
                                              </w:divBdr>
                                            </w:div>
                                            <w:div w:id="15013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353636">
          <w:marLeft w:val="0"/>
          <w:marRight w:val="0"/>
          <w:marTop w:val="0"/>
          <w:marBottom w:val="0"/>
          <w:divBdr>
            <w:top w:val="none" w:sz="0" w:space="0" w:color="auto"/>
            <w:left w:val="none" w:sz="0" w:space="0" w:color="auto"/>
            <w:bottom w:val="none" w:sz="0" w:space="0" w:color="auto"/>
            <w:right w:val="none" w:sz="0" w:space="0" w:color="auto"/>
          </w:divBdr>
          <w:divsChild>
            <w:div w:id="358894442">
              <w:marLeft w:val="0"/>
              <w:marRight w:val="0"/>
              <w:marTop w:val="0"/>
              <w:marBottom w:val="0"/>
              <w:divBdr>
                <w:top w:val="none" w:sz="0" w:space="0" w:color="auto"/>
                <w:left w:val="none" w:sz="0" w:space="0" w:color="auto"/>
                <w:bottom w:val="none" w:sz="0" w:space="0" w:color="auto"/>
                <w:right w:val="none" w:sz="0" w:space="0" w:color="auto"/>
              </w:divBdr>
              <w:divsChild>
                <w:div w:id="277566507">
                  <w:marLeft w:val="0"/>
                  <w:marRight w:val="0"/>
                  <w:marTop w:val="0"/>
                  <w:marBottom w:val="0"/>
                  <w:divBdr>
                    <w:top w:val="none" w:sz="0" w:space="0" w:color="auto"/>
                    <w:left w:val="none" w:sz="0" w:space="0" w:color="auto"/>
                    <w:bottom w:val="none" w:sz="0" w:space="0" w:color="auto"/>
                    <w:right w:val="none" w:sz="0" w:space="0" w:color="auto"/>
                  </w:divBdr>
                  <w:divsChild>
                    <w:div w:id="1821461233">
                      <w:marLeft w:val="0"/>
                      <w:marRight w:val="0"/>
                      <w:marTop w:val="0"/>
                      <w:marBottom w:val="0"/>
                      <w:divBdr>
                        <w:top w:val="none" w:sz="0" w:space="0" w:color="auto"/>
                        <w:left w:val="none" w:sz="0" w:space="0" w:color="auto"/>
                        <w:bottom w:val="none" w:sz="0" w:space="0" w:color="auto"/>
                        <w:right w:val="none" w:sz="0" w:space="0" w:color="auto"/>
                      </w:divBdr>
                      <w:divsChild>
                        <w:div w:id="1967738378">
                          <w:marLeft w:val="0"/>
                          <w:marRight w:val="0"/>
                          <w:marTop w:val="0"/>
                          <w:marBottom w:val="0"/>
                          <w:divBdr>
                            <w:top w:val="none" w:sz="0" w:space="0" w:color="auto"/>
                            <w:left w:val="none" w:sz="0" w:space="0" w:color="auto"/>
                            <w:bottom w:val="none" w:sz="0" w:space="0" w:color="auto"/>
                            <w:right w:val="none" w:sz="0" w:space="0" w:color="auto"/>
                          </w:divBdr>
                          <w:divsChild>
                            <w:div w:id="1188253631">
                              <w:marLeft w:val="0"/>
                              <w:marRight w:val="0"/>
                              <w:marTop w:val="0"/>
                              <w:marBottom w:val="0"/>
                              <w:divBdr>
                                <w:top w:val="none" w:sz="0" w:space="0" w:color="auto"/>
                                <w:left w:val="none" w:sz="0" w:space="0" w:color="auto"/>
                                <w:bottom w:val="none" w:sz="0" w:space="0" w:color="auto"/>
                                <w:right w:val="none" w:sz="0" w:space="0" w:color="auto"/>
                              </w:divBdr>
                              <w:divsChild>
                                <w:div w:id="1290935093">
                                  <w:marLeft w:val="0"/>
                                  <w:marRight w:val="0"/>
                                  <w:marTop w:val="0"/>
                                  <w:marBottom w:val="0"/>
                                  <w:divBdr>
                                    <w:top w:val="none" w:sz="0" w:space="0" w:color="auto"/>
                                    <w:left w:val="none" w:sz="0" w:space="0" w:color="auto"/>
                                    <w:bottom w:val="none" w:sz="0" w:space="0" w:color="auto"/>
                                    <w:right w:val="none" w:sz="0" w:space="0" w:color="auto"/>
                                  </w:divBdr>
                                  <w:divsChild>
                                    <w:div w:id="1985239218">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2071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343964">
      <w:bodyDiv w:val="1"/>
      <w:marLeft w:val="0"/>
      <w:marRight w:val="0"/>
      <w:marTop w:val="0"/>
      <w:marBottom w:val="0"/>
      <w:divBdr>
        <w:top w:val="none" w:sz="0" w:space="0" w:color="auto"/>
        <w:left w:val="none" w:sz="0" w:space="0" w:color="auto"/>
        <w:bottom w:val="none" w:sz="0" w:space="0" w:color="auto"/>
        <w:right w:val="none" w:sz="0" w:space="0" w:color="auto"/>
      </w:divBdr>
    </w:div>
    <w:div w:id="1163083552">
      <w:bodyDiv w:val="1"/>
      <w:marLeft w:val="0"/>
      <w:marRight w:val="0"/>
      <w:marTop w:val="0"/>
      <w:marBottom w:val="0"/>
      <w:divBdr>
        <w:top w:val="none" w:sz="0" w:space="0" w:color="auto"/>
        <w:left w:val="none" w:sz="0" w:space="0" w:color="auto"/>
        <w:bottom w:val="none" w:sz="0" w:space="0" w:color="auto"/>
        <w:right w:val="none" w:sz="0" w:space="0" w:color="auto"/>
      </w:divBdr>
    </w:div>
    <w:div w:id="192302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in/omarsharifpm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quire@omarsharif.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04.890.06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arsharif.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95D3A12BB304596D28D275F944F8F" ma:contentTypeVersion="0" ma:contentTypeDescription="Create a new document." ma:contentTypeScope="" ma:versionID="f5f4a3cc4c7b3dfec5db1e02d34e988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77A95-FBD9-4588-8A9E-C8AAAB6E6F00}">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2.xml><?xml version="1.0" encoding="utf-8"?>
<ds:datastoreItem xmlns:ds="http://schemas.openxmlformats.org/officeDocument/2006/customXml" ds:itemID="{34CD5848-50AE-448F-B8EC-F28EDC00AE9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05BDA03-7332-419A-AB84-9AE2CB60D24A}">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740B95EA-302B-482B-B543-C228B3AC4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1023</Words>
  <Characters>7296</Characters>
  <Application>Microsoft Office Word</Application>
  <DocSecurity>0</DocSecurity>
  <Lines>60</Lines>
  <Paragraphs>16</Paragraphs>
  <ScaleCrop>false</ScaleCrop>
  <Manager>Omar A. Sharif</Manager>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 Sharif</dc:creator>
  <cp:keywords/>
  <dc:description/>
  <cp:lastModifiedBy>Omar A. Sharif</cp:lastModifiedBy>
  <cp:revision>534</cp:revision>
  <cp:lastPrinted>2020-08-01T21:00:00Z</cp:lastPrinted>
  <dcterms:created xsi:type="dcterms:W3CDTF">2018-07-12T11:33:00Z</dcterms:created>
  <dcterms:modified xsi:type="dcterms:W3CDTF">2021-06-29T12:31:00Z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0x01010043F95D3A12BB304596D28D275F944F8F</vt:lpwstr>
  </property>
</Properties>
</file>