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891" w:firstLineChars="350"/>
        <w:jc w:val="left"/>
        <w:rPr>
          <w:rFonts w:hint="default" w:ascii="Times New Roman" w:hAnsi="Times New Roman" w:cs="Times New Roman"/>
          <w:lang w:val="en-IN"/>
        </w:rPr>
      </w:pPr>
      <w:r>
        <w:rPr>
          <w:rFonts w:hint="default" w:ascii="Times New Roman" w:hAnsi="Times New Roman" w:eastAsia="Cambria-Bold" w:cs="Times New Roman"/>
          <w:b/>
          <w:color w:val="1F497D"/>
          <w:kern w:val="0"/>
          <w:sz w:val="54"/>
          <w:szCs w:val="54"/>
          <w:lang w:val="en-US" w:eastAsia="zh-CN" w:bidi="ar"/>
        </w:rPr>
        <w:t>Arun Kumar Racharla</w:t>
      </w:r>
    </w:p>
    <w:p>
      <w:pPr>
        <w:keepNext w:val="0"/>
        <w:keepLines w:val="0"/>
        <w:widowControl/>
        <w:suppressLineNumbers w:val="0"/>
        <w:ind w:firstLine="3502" w:firstLineChars="1250"/>
        <w:jc w:val="left"/>
        <w:rPr>
          <w:rFonts w:hint="default" w:ascii="Times New Roman" w:hAnsi="Times New Roman" w:eastAsia="PalatinoLinotype-Roman" w:cs="Times New Roman"/>
          <w:color w:val="000000"/>
          <w:kern w:val="0"/>
          <w:sz w:val="20"/>
          <w:szCs w:val="20"/>
          <w:lang w:val="en-IN" w:eastAsia="zh-CN" w:bidi="ar"/>
        </w:rPr>
      </w:pPr>
      <w:r>
        <w:rPr>
          <w:rFonts w:hint="default" w:ascii="Times New Roman" w:hAnsi="Times New Roman" w:eastAsia="PalatinoLinotype-Roman" w:cs="Times New Roman"/>
          <w:b/>
          <w:bCs/>
          <w:color w:val="000000"/>
          <w:kern w:val="0"/>
          <w:sz w:val="28"/>
          <w:szCs w:val="28"/>
          <w:lang w:val="en-IN" w:eastAsia="zh-CN" w:bidi="ar"/>
        </w:rPr>
        <w:t>CX-Specialist</w:t>
      </w:r>
      <w:r>
        <w:rPr>
          <w:rFonts w:hint="default" w:ascii="Times New Roman" w:hAnsi="Times New Roman" w:eastAsia="PalatinoLinotype-Roman" w:cs="Times New Roman"/>
          <w:color w:val="000000"/>
          <w:kern w:val="0"/>
          <w:sz w:val="20"/>
          <w:szCs w:val="20"/>
          <w:lang w:val="en-IN" w:eastAsia="zh-CN" w:bidi="ar"/>
        </w:rPr>
        <w:t xml:space="preserve"> </w:t>
      </w:r>
    </w:p>
    <w:p>
      <w:pPr>
        <w:keepNext w:val="0"/>
        <w:keepLines w:val="0"/>
        <w:widowControl/>
        <w:suppressLineNumbers w:val="0"/>
        <w:ind w:firstLine="600" w:firstLineChars="250"/>
        <w:jc w:val="left"/>
        <w:rPr>
          <w:rFonts w:hint="default" w:ascii="Times New Roman" w:hAnsi="Times New Roman" w:cs="Times New Roman"/>
        </w:rPr>
      </w:pPr>
      <w:r>
        <w:rPr>
          <w:rFonts w:hint="default" w:ascii="Times New Roman" w:hAnsi="Times New Roman" w:eastAsia="PalatinoLinotype-Roman" w:cs="Times New Roman"/>
          <w:color w:val="000000"/>
          <w:kern w:val="0"/>
          <w:sz w:val="24"/>
          <w:szCs w:val="24"/>
          <w:lang w:val="en-IN" w:eastAsia="zh-CN" w:bidi="ar"/>
        </w:rPr>
        <w:t>Hyderabad</w:t>
      </w:r>
      <w:r>
        <w:rPr>
          <w:rFonts w:hint="default" w:ascii="Times New Roman" w:hAnsi="Times New Roman" w:eastAsia="PalatinoLinotype-Roman" w:cs="Times New Roman"/>
          <w:color w:val="000000"/>
          <w:kern w:val="0"/>
          <w:sz w:val="24"/>
          <w:szCs w:val="24"/>
          <w:lang w:val="en-US" w:eastAsia="zh-CN" w:bidi="ar"/>
        </w:rPr>
        <w:t>, India | +91 9014447028 | arunracharla8@gmail.com</w:t>
      </w:r>
      <w:r>
        <w:rPr>
          <w:rFonts w:hint="default" w:ascii="Times New Roman" w:hAnsi="Times New Roman" w:eastAsia="PalatinoLinotype-Roman" w:cs="Times New Roman"/>
          <w:color w:val="000000"/>
          <w:kern w:val="0"/>
          <w:sz w:val="20"/>
          <w:szCs w:val="20"/>
          <w:lang w:val="en-US" w:eastAsia="zh-CN" w:bidi="ar"/>
        </w:rPr>
        <w:t xml:space="preserve"> </w:t>
      </w:r>
    </w:p>
    <w:p/>
    <w:p>
      <w:pPr>
        <w:rPr>
          <w:rFonts w:hint="default"/>
          <w:sz w:val="24"/>
          <w:szCs w:val="24"/>
          <w:lang w:val="en-IN"/>
        </w:rPr>
      </w:pPr>
      <w:r>
        <w:rPr>
          <w:rFonts w:hint="default" w:ascii="Times New Roman" w:hAnsi="Times New Roman" w:cs="Times New Roman"/>
          <w:sz w:val="24"/>
          <w:szCs w:val="24"/>
          <w:lang w:val="en-US"/>
        </w:rPr>
        <w:t>1 Year</w:t>
      </w:r>
      <w:r>
        <w:rPr>
          <w:rFonts w:hint="default" w:ascii="Times New Roman" w:hAnsi="Times New Roman" w:cs="Times New Roman"/>
          <w:sz w:val="24"/>
          <w:szCs w:val="24"/>
          <w:lang w:val="en-IN"/>
        </w:rPr>
        <w:t xml:space="preserve"> of experience in Oracle Engagement Cloud(Sales/B2B Cloud)</w:t>
      </w:r>
      <w:r>
        <w:rPr>
          <w:rFonts w:hint="default" w:ascii="Times New Roman" w:hAnsi="Times New Roman" w:cs="Times New Roman"/>
          <w:sz w:val="24"/>
          <w:szCs w:val="24"/>
          <w:lang w:val="en-US"/>
        </w:rPr>
        <w:t xml:space="preserve"> and Android </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To work with dedication towards the growth of an Organization and use my skills and knowledge acquired for the development of the organization</w:t>
      </w:r>
      <w:r>
        <w:rPr>
          <w:rFonts w:hint="default" w:ascii="Times New Roman" w:hAnsi="Times New Roman" w:cs="Times New Roman"/>
          <w:sz w:val="24"/>
          <w:szCs w:val="24"/>
          <w:lang w:val="en-IN"/>
        </w:rPr>
        <w:t>.</w:t>
      </w:r>
    </w:p>
    <w:p>
      <w:pPr>
        <w:rPr>
          <w:rFonts w:hint="default"/>
          <w:sz w:val="22"/>
          <w:lang w:val="en-IN"/>
        </w:rPr>
      </w:pPr>
    </w:p>
    <w:p>
      <w:pPr>
        <w:keepNext w:val="0"/>
        <w:keepLines w:val="0"/>
        <w:widowControl/>
        <w:suppressLineNumbers w:val="0"/>
        <w:jc w:val="left"/>
        <w:rPr>
          <w:rFonts w:hint="default" w:ascii="Times New Roman" w:hAnsi="Times New Roman" w:eastAsia="Cambria-Bold" w:cs="Times New Roman"/>
          <w:b/>
          <w:color w:val="000000"/>
          <w:kern w:val="0"/>
          <w:sz w:val="24"/>
          <w:szCs w:val="24"/>
          <w:lang w:val="en-US" w:eastAsia="zh-CN" w:bidi="ar"/>
        </w:rPr>
      </w:pPr>
      <w:r>
        <w:rPr>
          <w:rFonts w:hint="default" w:ascii="Times New Roman" w:hAnsi="Times New Roman" w:eastAsia="Arial-BoldMT" w:cs="Times New Roman"/>
          <w:b/>
          <w:bCs w:val="0"/>
          <w:color w:val="auto"/>
          <w:kern w:val="0"/>
          <w:sz w:val="28"/>
          <w:szCs w:val="28"/>
          <w:u w:val="single"/>
          <w:lang w:val="en-US" w:eastAsia="zh-CN" w:bidi="ar"/>
        </w:rPr>
        <w:t>Skills</w:t>
      </w:r>
      <w:r>
        <w:rPr>
          <w:rFonts w:hint="default" w:ascii="Times New Roman" w:hAnsi="Times New Roman" w:eastAsia="Arial-BoldMT" w:cs="Times New Roman"/>
          <w:b/>
          <w:color w:val="1F497D"/>
          <w:kern w:val="0"/>
          <w:sz w:val="28"/>
          <w:szCs w:val="28"/>
          <w:u w:val="single"/>
          <w:lang w:val="en-US" w:eastAsia="zh-CN" w:bidi="ar"/>
        </w:rPr>
        <w:t xml:space="preserve"> </w:t>
      </w:r>
      <w:r>
        <w:rPr>
          <w:rFonts w:hint="default" w:ascii="Times New Roman" w:hAnsi="Times New Roman" w:eastAsia="Cambria-Bold" w:cs="Times New Roman"/>
          <w:b/>
          <w:color w:val="000000"/>
          <w:kern w:val="0"/>
          <w:sz w:val="28"/>
          <w:szCs w:val="28"/>
          <w:u w:val="single"/>
          <w:lang w:val="en-US" w:eastAsia="zh-CN" w:bidi="ar"/>
        </w:rPr>
        <w:t>Languages &amp; Technologies</w:t>
      </w:r>
      <w:r>
        <w:rPr>
          <w:rFonts w:hint="default" w:ascii="Times New Roman" w:hAnsi="Times New Roman" w:eastAsia="Cambria-Bold" w:cs="Times New Roman"/>
          <w:b/>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Cambria-Bold" w:cs="Times New Roman"/>
          <w:b/>
          <w:color w:val="000000"/>
          <w:kern w:val="0"/>
          <w:sz w:val="24"/>
          <w:szCs w:val="24"/>
          <w:lang w:val="en-IN" w:eastAsia="zh-CN" w:bidi="ar"/>
        </w:rPr>
      </w:pPr>
    </w:p>
    <w:p>
      <w:pPr>
        <w:keepNext w:val="0"/>
        <w:keepLines w:val="0"/>
        <w:widowControl/>
        <w:suppressLineNumbers w:val="0"/>
        <w:ind w:left="2212" w:leftChars="1100" w:hanging="12" w:hangingChars="5"/>
        <w:jc w:val="left"/>
        <w:rPr>
          <w:rFonts w:hint="default" w:ascii="Times New Roman" w:hAnsi="Times New Roman" w:eastAsia="PalatinoLinotype-Roman" w:cs="Times New Roman"/>
          <w:color w:val="000000"/>
          <w:kern w:val="0"/>
          <w:sz w:val="24"/>
          <w:szCs w:val="24"/>
          <w:lang w:val="en-US" w:eastAsia="zh-CN" w:bidi="ar"/>
        </w:rPr>
      </w:pPr>
      <w:r>
        <w:rPr>
          <w:rFonts w:hint="default" w:ascii="Times New Roman" w:hAnsi="Times New Roman" w:eastAsia="PalatinoLinotype-Roman" w:cs="Times New Roman"/>
          <w:color w:val="000000"/>
          <w:kern w:val="0"/>
          <w:sz w:val="24"/>
          <w:szCs w:val="24"/>
          <w:lang w:val="en-IN" w:eastAsia="zh-CN" w:bidi="ar"/>
        </w:rPr>
        <w:t xml:space="preserve">Groovy, </w:t>
      </w:r>
      <w:r>
        <w:rPr>
          <w:rFonts w:hint="default" w:ascii="Times New Roman" w:hAnsi="Times New Roman" w:eastAsia="PalatinoLinotype-Roman" w:cs="Times New Roman"/>
          <w:color w:val="000000"/>
          <w:kern w:val="0"/>
          <w:sz w:val="24"/>
          <w:szCs w:val="24"/>
          <w:lang w:val="en-US" w:eastAsia="zh-CN" w:bidi="ar"/>
        </w:rPr>
        <w:t>Java,</w:t>
      </w:r>
      <w:r>
        <w:rPr>
          <w:rFonts w:hint="default" w:ascii="Times New Roman" w:hAnsi="Times New Roman" w:eastAsia="PalatinoLinotype-Roman" w:cs="Times New Roman"/>
          <w:color w:val="000000"/>
          <w:kern w:val="0"/>
          <w:sz w:val="24"/>
          <w:szCs w:val="24"/>
          <w:lang w:val="en-IN" w:eastAsia="zh-CN" w:bidi="ar"/>
        </w:rPr>
        <w:t xml:space="preserve"> SQL, HTML, XML</w:t>
      </w:r>
      <w:r>
        <w:rPr>
          <w:rFonts w:hint="default" w:ascii="Times New Roman" w:hAnsi="Times New Roman" w:eastAsia="PalatinoLinotype-Roman" w:cs="Times New Roman"/>
          <w:color w:val="000000"/>
          <w:kern w:val="0"/>
          <w:sz w:val="24"/>
          <w:szCs w:val="24"/>
          <w:lang w:val="en-US" w:eastAsia="zh-CN" w:bidi="ar"/>
        </w:rPr>
        <w:t>, C.</w:t>
      </w:r>
    </w:p>
    <w:p>
      <w:pPr>
        <w:keepNext w:val="0"/>
        <w:keepLines w:val="0"/>
        <w:widowControl/>
        <w:suppressLineNumbers w:val="0"/>
        <w:ind w:left="3614" w:leftChars="1800" w:hanging="14" w:hangingChars="6"/>
        <w:jc w:val="left"/>
        <w:rPr>
          <w:rFonts w:hint="default" w:ascii="Times New Roman" w:hAnsi="Times New Roman" w:eastAsia="PalatinoLinotype-Roman" w:cs="Times New Roman"/>
          <w:color w:val="000000"/>
          <w:kern w:val="0"/>
          <w:sz w:val="24"/>
          <w:szCs w:val="24"/>
          <w:lang w:val="en-IN" w:eastAsia="zh-CN" w:bidi="ar"/>
        </w:rPr>
      </w:pPr>
    </w:p>
    <w:p>
      <w:pPr>
        <w:keepNext w:val="0"/>
        <w:keepLines w:val="0"/>
        <w:widowControl/>
        <w:suppressLineNumbers w:val="0"/>
        <w:ind w:left="3614" w:leftChars="1800" w:hanging="14" w:hangingChars="6"/>
        <w:jc w:val="left"/>
        <w:rPr>
          <w:rFonts w:hint="default" w:ascii="Times New Roman" w:hAnsi="Times New Roman" w:eastAsia="PalatinoLinotype-Roman" w:cs="Times New Roman"/>
          <w:color w:val="000000"/>
          <w:kern w:val="0"/>
          <w:sz w:val="24"/>
          <w:szCs w:val="24"/>
          <w:lang w:val="en-IN" w:eastAsia="zh-CN" w:bidi="ar"/>
        </w:rPr>
      </w:pPr>
    </w:p>
    <w:p>
      <w:pPr>
        <w:keepNext w:val="0"/>
        <w:keepLines w:val="0"/>
        <w:widowControl/>
        <w:suppressLineNumbers w:val="0"/>
        <w:jc w:val="left"/>
        <w:rPr>
          <w:rFonts w:hint="default" w:ascii="Times New Roman" w:hAnsi="Times New Roman" w:eastAsia="Cambria-Bold" w:cs="Times New Roman"/>
          <w:b/>
          <w:color w:val="000000"/>
          <w:kern w:val="0"/>
          <w:sz w:val="24"/>
          <w:szCs w:val="24"/>
          <w:lang w:val="en-US" w:eastAsia="zh-CN" w:bidi="ar"/>
        </w:rPr>
      </w:pPr>
      <w:r>
        <w:rPr>
          <w:rFonts w:hint="default" w:ascii="Times New Roman" w:hAnsi="Times New Roman" w:eastAsia="Cambria-Bold" w:cs="Times New Roman"/>
          <w:b/>
          <w:color w:val="000000"/>
          <w:kern w:val="0"/>
          <w:sz w:val="28"/>
          <w:szCs w:val="28"/>
          <w:u w:val="single"/>
          <w:lang w:val="en-US" w:eastAsia="zh-CN" w:bidi="ar"/>
        </w:rPr>
        <w:t>Applications &amp; Tools</w:t>
      </w:r>
      <w:r>
        <w:rPr>
          <w:rFonts w:hint="default" w:ascii="Times New Roman" w:hAnsi="Times New Roman" w:eastAsia="Cambria-Bold" w:cs="Times New Roman"/>
          <w:b/>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Cambria-Bold" w:cs="Times New Roman"/>
          <w:b/>
          <w:color w:val="000000"/>
          <w:kern w:val="0"/>
          <w:sz w:val="24"/>
          <w:szCs w:val="24"/>
          <w:lang w:val="en-IN" w:eastAsia="zh-CN" w:bidi="ar"/>
        </w:rPr>
      </w:pPr>
    </w:p>
    <w:p>
      <w:pPr>
        <w:keepNext w:val="0"/>
        <w:keepLines w:val="0"/>
        <w:widowControl/>
        <w:suppressLineNumbers w:val="0"/>
        <w:ind w:left="2200" w:leftChars="1100" w:firstLine="0" w:firstLineChars="0"/>
        <w:jc w:val="left"/>
        <w:rPr>
          <w:rFonts w:hint="default" w:ascii="Times New Roman" w:hAnsi="Times New Roman" w:cs="Times New Roman"/>
          <w:sz w:val="24"/>
          <w:szCs w:val="24"/>
          <w:lang w:val="en-IN"/>
        </w:rPr>
      </w:pPr>
      <w:r>
        <w:rPr>
          <w:rFonts w:hint="default" w:ascii="Times New Roman" w:hAnsi="Times New Roman" w:eastAsia="PalatinoLinotype-Roman" w:cs="Times New Roman"/>
          <w:color w:val="000000"/>
          <w:kern w:val="0"/>
          <w:sz w:val="24"/>
          <w:szCs w:val="24"/>
          <w:lang w:val="en-IN" w:eastAsia="zh-CN" w:bidi="ar"/>
        </w:rPr>
        <w:t xml:space="preserve">OSC, OBIEE, </w:t>
      </w:r>
      <w:r>
        <w:rPr>
          <w:rFonts w:hint="default" w:ascii="Times New Roman" w:hAnsi="Times New Roman" w:eastAsia="PalatinoLinotype-Roman" w:cs="Times New Roman"/>
          <w:color w:val="000000"/>
          <w:kern w:val="0"/>
          <w:sz w:val="24"/>
          <w:szCs w:val="24"/>
          <w:lang w:val="en-US" w:eastAsia="zh-CN" w:bidi="ar"/>
        </w:rPr>
        <w:t xml:space="preserve">SQL Developer, Android Studio, </w:t>
      </w:r>
      <w:r>
        <w:rPr>
          <w:rFonts w:hint="default" w:ascii="Times New Roman" w:hAnsi="Times New Roman" w:eastAsia="PalatinoLinotype-Roman" w:cs="Times New Roman"/>
          <w:color w:val="000000"/>
          <w:kern w:val="0"/>
          <w:sz w:val="24"/>
          <w:szCs w:val="24"/>
          <w:lang w:val="en-IN" w:eastAsia="zh-CN" w:bidi="ar"/>
        </w:rPr>
        <w:t xml:space="preserve">POSTMAN, </w:t>
      </w:r>
      <w:r>
        <w:rPr>
          <w:rFonts w:hint="default" w:ascii="Times New Roman" w:hAnsi="Times New Roman" w:eastAsia="PalatinoLinotype-Roman" w:cs="Times New Roman"/>
          <w:color w:val="000000"/>
          <w:kern w:val="0"/>
          <w:sz w:val="24"/>
          <w:szCs w:val="24"/>
          <w:lang w:val="en-US" w:eastAsia="zh-CN" w:bidi="ar"/>
        </w:rPr>
        <w:t>Eclipse</w:t>
      </w:r>
      <w:r>
        <w:rPr>
          <w:rFonts w:hint="default" w:ascii="Times New Roman" w:hAnsi="Times New Roman" w:eastAsia="PalatinoLinotype-Roman" w:cs="Times New Roman"/>
          <w:color w:val="000000"/>
          <w:kern w:val="0"/>
          <w:sz w:val="24"/>
          <w:szCs w:val="24"/>
          <w:lang w:val="en-IN" w:eastAsia="zh-CN" w:bidi="ar"/>
        </w:rPr>
        <w:t>,</w:t>
      </w:r>
      <w:r>
        <w:rPr>
          <w:rFonts w:hint="default" w:ascii="Times New Roman" w:hAnsi="Times New Roman" w:eastAsia="PalatinoLinotype-Roman" w:cs="Times New Roman"/>
          <w:color w:val="000000"/>
          <w:kern w:val="0"/>
          <w:sz w:val="24"/>
          <w:szCs w:val="24"/>
          <w:lang w:val="en-US" w:eastAsia="zh-CN" w:bidi="ar"/>
        </w:rPr>
        <w:t xml:space="preserve"> </w:t>
      </w:r>
      <w:r>
        <w:rPr>
          <w:rFonts w:ascii="Times New Roman" w:hAnsi="Times New Roman" w:cs="Times New Roman"/>
          <w:sz w:val="24"/>
          <w:szCs w:val="24"/>
        </w:rPr>
        <w:t>Code blocks</w:t>
      </w:r>
      <w:r>
        <w:rPr>
          <w:rFonts w:hint="eastAsia" w:ascii="Times New Roman" w:hAnsi="Times New Roman" w:cs="Times New Roman"/>
          <w:sz w:val="24"/>
          <w:szCs w:val="24"/>
          <w:lang w:eastAsia="zh-CN"/>
        </w:rPr>
        <w:t>, Edit plus</w:t>
      </w:r>
    </w:p>
    <w:p>
      <w:pPr>
        <w:rPr>
          <w:rFonts w:hint="default"/>
          <w:sz w:val="22"/>
          <w:lang w:val="en-IN"/>
        </w:rPr>
      </w:pPr>
    </w:p>
    <w:p>
      <w:pPr>
        <w:rPr>
          <w:rFonts w:hint="default"/>
          <w:sz w:val="22"/>
          <w:lang w:val="en-IN"/>
        </w:rPr>
      </w:pPr>
    </w:p>
    <w:p>
      <w:pPr>
        <w:keepNext w:val="0"/>
        <w:keepLines w:val="0"/>
        <w:widowControl/>
        <w:suppressLineNumbers w:val="0"/>
        <w:jc w:val="left"/>
        <w:rPr>
          <w:rFonts w:hint="default" w:ascii="Times New Roman" w:hAnsi="Times New Roman" w:eastAsia="Arial-BoldMT" w:cs="Times New Roman"/>
          <w:b/>
          <w:color w:val="1F497D"/>
          <w:kern w:val="0"/>
          <w:sz w:val="24"/>
          <w:szCs w:val="24"/>
          <w:u w:val="single"/>
          <w:lang w:val="en-IN" w:eastAsia="zh-CN" w:bidi="ar"/>
        </w:rPr>
      </w:pPr>
      <w:r>
        <w:rPr>
          <w:rFonts w:hint="default" w:ascii="Times New Roman" w:hAnsi="Times New Roman" w:eastAsia="Arial-BoldMT" w:cs="Times New Roman"/>
          <w:b/>
          <w:bCs w:val="0"/>
          <w:color w:val="auto"/>
          <w:kern w:val="0"/>
          <w:sz w:val="28"/>
          <w:szCs w:val="28"/>
          <w:u w:val="single"/>
          <w:lang w:val="en-US" w:eastAsia="zh-CN" w:bidi="ar"/>
        </w:rPr>
        <w:t>Work Experience</w:t>
      </w:r>
    </w:p>
    <w:p>
      <w:pPr>
        <w:keepNext w:val="0"/>
        <w:keepLines w:val="0"/>
        <w:widowControl/>
        <w:suppressLineNumbers w:val="0"/>
        <w:jc w:val="left"/>
        <w:rPr>
          <w:rFonts w:hint="default" w:ascii="Times New Roman" w:hAnsi="Times New Roman" w:eastAsia="Arial-BoldMT" w:cs="Times New Roman"/>
          <w:b/>
          <w:color w:val="1F497D"/>
          <w:kern w:val="0"/>
          <w:sz w:val="24"/>
          <w:szCs w:val="24"/>
          <w:lang w:val="en-IN" w:eastAsia="zh-CN" w:bidi="ar"/>
        </w:rPr>
      </w:pPr>
    </w:p>
    <w:p>
      <w:pPr>
        <w:keepNext w:val="0"/>
        <w:keepLines w:val="0"/>
        <w:widowControl/>
        <w:suppressLineNumbers w:val="0"/>
        <w:jc w:val="left"/>
        <w:rPr>
          <w:rFonts w:hint="default" w:ascii="Times New Roman" w:hAnsi="Times New Roman" w:cs="Times New Roman"/>
          <w:color w:val="808080" w:themeColor="text1" w:themeTint="80"/>
          <w14:textFill>
            <w14:solidFill>
              <w14:schemeClr w14:val="tx1">
                <w14:lumMod w14:val="50000"/>
                <w14:lumOff w14:val="50000"/>
              </w14:schemeClr>
            </w14:solidFill>
          </w14:textFill>
        </w:rPr>
      </w:pPr>
      <w:r>
        <w:rPr>
          <w:rFonts w:hint="default" w:ascii="Times New Roman" w:hAnsi="Times New Roman" w:eastAsia="Cambria-Bold" w:cs="Times New Roman"/>
          <w:b/>
          <w:bCs w:val="0"/>
          <w:color w:val="auto"/>
          <w:kern w:val="0"/>
          <w:sz w:val="24"/>
          <w:szCs w:val="24"/>
          <w:lang w:val="en-US" w:eastAsia="zh-CN" w:bidi="ar"/>
        </w:rPr>
        <w:t>2019 - PRESENT</w:t>
      </w:r>
      <w:r>
        <w:rPr>
          <w:rFonts w:hint="default" w:ascii="Times New Roman" w:hAnsi="Times New Roman" w:eastAsia="Cambria-Bold" w:cs="Times New Roman"/>
          <w:b w:val="0"/>
          <w:bCs/>
          <w:color w:val="auto"/>
          <w:kern w:val="0"/>
          <w:sz w:val="24"/>
          <w:szCs w:val="24"/>
          <w:lang w:val="en-US" w:eastAsia="zh-CN" w:bidi="ar"/>
        </w:rPr>
        <w:t xml:space="preserve"> </w:t>
      </w:r>
      <w:r>
        <w:rPr>
          <w:rFonts w:hint="default" w:ascii="Times New Roman" w:hAnsi="Times New Roman" w:eastAsia="Cambria-Bold" w:cs="Times New Roman"/>
          <w:b w:val="0"/>
          <w:bCs/>
          <w:color w:val="auto"/>
          <w:kern w:val="0"/>
          <w:sz w:val="24"/>
          <w:szCs w:val="24"/>
          <w:lang w:val="en-IN" w:eastAsia="zh-CN" w:bidi="ar"/>
        </w:rPr>
        <w:t>:</w:t>
      </w:r>
      <w:r>
        <w:rPr>
          <w:rFonts w:hint="default" w:ascii="Times New Roman" w:hAnsi="Times New Roman" w:eastAsia="Cambria-Bold" w:cs="Times New Roman"/>
          <w:b/>
          <w:color w:val="1F497D"/>
          <w:kern w:val="0"/>
          <w:sz w:val="24"/>
          <w:szCs w:val="24"/>
          <w:lang w:val="en-IN" w:eastAsia="zh-CN" w:bidi="ar"/>
        </w:rPr>
        <w:t xml:space="preserve">   </w:t>
      </w:r>
      <w:r>
        <w:rPr>
          <w:rFonts w:hint="default" w:ascii="Times New Roman" w:hAnsi="Times New Roman" w:eastAsia="PalatinoLinotype-Roman" w:cs="Times New Roman"/>
          <w:b/>
          <w:bCs/>
          <w:color w:val="auto"/>
          <w:kern w:val="0"/>
          <w:sz w:val="24"/>
          <w:szCs w:val="24"/>
          <w:lang w:val="en-IN" w:eastAsia="zh-CN" w:bidi="ar"/>
        </w:rPr>
        <w:t>Innova</w:t>
      </w:r>
      <w:r>
        <w:rPr>
          <w:rFonts w:hint="default" w:ascii="Times New Roman" w:hAnsi="Times New Roman" w:eastAsia="PalatinoLinotype-Roman" w:cs="Times New Roman"/>
          <w:b/>
          <w:bCs/>
          <w:color w:val="auto"/>
          <w:kern w:val="0"/>
          <w:sz w:val="24"/>
          <w:szCs w:val="24"/>
          <w:lang w:val="en-US" w:eastAsia="zh-CN" w:bidi="ar"/>
        </w:rPr>
        <w:t>CX</w:t>
      </w:r>
      <w:r>
        <w:rPr>
          <w:rFonts w:hint="default" w:ascii="Times New Roman" w:hAnsi="Times New Roman" w:eastAsia="PalatinoLinotype-Roman" w:cs="Times New Roman"/>
          <w:b/>
          <w:bCs/>
          <w:color w:val="auto"/>
          <w:kern w:val="0"/>
          <w:sz w:val="24"/>
          <w:szCs w:val="24"/>
          <w:lang w:val="en-IN" w:eastAsia="zh-CN" w:bidi="ar"/>
        </w:rPr>
        <w:t xml:space="preserve"> Tech Labs</w:t>
      </w:r>
      <w:r>
        <w:rPr>
          <w:rFonts w:hint="default" w:ascii="Times New Roman" w:hAnsi="Times New Roman" w:eastAsia="PalatinoLinotype-Roman" w:cs="Times New Roman"/>
          <w:b/>
          <w:bCs/>
          <w:color w:val="auto"/>
          <w:kern w:val="0"/>
          <w:sz w:val="24"/>
          <w:szCs w:val="24"/>
          <w:lang w:val="en-US" w:eastAsia="zh-CN" w:bidi="ar"/>
        </w:rPr>
        <w:t xml:space="preserve"> Pvt Ltd. (</w:t>
      </w:r>
      <w:r>
        <w:rPr>
          <w:rFonts w:hint="default" w:ascii="Times New Roman" w:hAnsi="Times New Roman" w:eastAsia="PalatinoLinotype-Roman" w:cs="Times New Roman"/>
          <w:b/>
          <w:bCs/>
          <w:color w:val="auto"/>
          <w:kern w:val="0"/>
          <w:sz w:val="24"/>
          <w:szCs w:val="24"/>
          <w:lang w:val="en-IN" w:eastAsia="zh-CN" w:bidi="ar"/>
        </w:rPr>
        <w:t>Hyderabad</w:t>
      </w:r>
      <w:r>
        <w:rPr>
          <w:rFonts w:hint="default" w:ascii="Times New Roman" w:hAnsi="Times New Roman" w:eastAsia="PalatinoLinotype-Roman" w:cs="Times New Roman"/>
          <w:b/>
          <w:bCs/>
          <w:color w:val="auto"/>
          <w:kern w:val="0"/>
          <w:sz w:val="24"/>
          <w:szCs w:val="24"/>
          <w:lang w:val="en-US" w:eastAsia="zh-CN" w:bidi="ar"/>
        </w:rPr>
        <w:t>, India)</w:t>
      </w:r>
    </w:p>
    <w:p>
      <w:pPr>
        <w:rPr>
          <w:rFonts w:hint="default"/>
          <w:sz w:val="22"/>
          <w:lang w:val="en-IN"/>
        </w:rPr>
      </w:pPr>
      <w:r>
        <w:rPr>
          <w:rFonts w:hint="default"/>
          <w:sz w:val="22"/>
          <w:lang w:val="en-IN"/>
        </w:rPr>
        <w:t xml:space="preserve">                     </w:t>
      </w:r>
    </w:p>
    <w:p>
      <w:pPr>
        <w:ind w:left="2217" w:leftChars="0" w:hanging="2217" w:hangingChars="1008"/>
        <w:rPr>
          <w:rFonts w:hint="default"/>
          <w:sz w:val="22"/>
          <w:lang w:val="en-IN"/>
        </w:rPr>
      </w:pPr>
      <w:r>
        <w:rPr>
          <w:rFonts w:hint="default"/>
          <w:sz w:val="22"/>
          <w:lang w:val="en-IN"/>
        </w:rPr>
        <w:t xml:space="preserve">                    Working on various modules of Oracle Sales Cloud application and CX mobile app and also hands on experience in OBIEE repor</w:t>
      </w:r>
      <w:r>
        <w:rPr>
          <w:rFonts w:hint="default"/>
          <w:sz w:val="22"/>
          <w:lang w:val="en-US"/>
        </w:rPr>
        <w:t>ts</w:t>
      </w:r>
      <w:r>
        <w:rPr>
          <w:rFonts w:hint="default"/>
          <w:sz w:val="22"/>
          <w:lang w:val="en-IN"/>
        </w:rPr>
        <w:t>.</w:t>
      </w:r>
    </w:p>
    <w:p>
      <w:pPr>
        <w:rPr>
          <w:rFonts w:hint="default"/>
          <w:sz w:val="22"/>
          <w:lang w:val="en-IN"/>
        </w:rPr>
      </w:pPr>
      <w:r>
        <w:rPr>
          <w:rFonts w:hint="default"/>
          <w:sz w:val="22"/>
          <w:lang w:val="en-IN"/>
        </w:rPr>
        <w:t xml:space="preserve">     </w:t>
      </w:r>
    </w:p>
    <w:p>
      <w:pPr>
        <w:numPr>
          <w:ilvl w:val="0"/>
          <w:numId w:val="1"/>
        </w:numPr>
        <w:tabs>
          <w:tab w:val="left" w:pos="2600"/>
          <w:tab w:val="clear" w:pos="420"/>
        </w:tabs>
        <w:ind w:left="2200" w:leftChars="0" w:firstLine="0" w:firstLineChars="0"/>
        <w:rPr>
          <w:rFonts w:hint="default"/>
          <w:sz w:val="22"/>
          <w:lang w:val="en-IN"/>
        </w:rPr>
      </w:pPr>
      <w:r>
        <w:rPr>
          <w:rFonts w:hint="default"/>
          <w:sz w:val="22"/>
          <w:lang w:val="en-IN"/>
        </w:rPr>
        <w:t>Worked on data imports for migration using File import           activities and also Import Management.</w:t>
      </w:r>
    </w:p>
    <w:p>
      <w:pPr>
        <w:numPr>
          <w:ilvl w:val="0"/>
          <w:numId w:val="1"/>
        </w:numPr>
        <w:tabs>
          <w:tab w:val="clear" w:pos="420"/>
        </w:tabs>
        <w:ind w:left="2200" w:leftChars="0" w:firstLine="0" w:firstLineChars="0"/>
        <w:rPr>
          <w:rFonts w:hint="default"/>
          <w:sz w:val="22"/>
          <w:lang w:val="en-IN"/>
        </w:rPr>
      </w:pPr>
      <w:r>
        <w:rPr>
          <w:rFonts w:hint="default"/>
          <w:sz w:val="22"/>
          <w:lang w:val="en-IN"/>
        </w:rPr>
        <w:t>Customization's based on business requirement using Groovy script.</w:t>
      </w:r>
    </w:p>
    <w:p>
      <w:pPr>
        <w:numPr>
          <w:ilvl w:val="0"/>
          <w:numId w:val="1"/>
        </w:numPr>
        <w:tabs>
          <w:tab w:val="left" w:pos="600"/>
          <w:tab w:val="left" w:pos="1400"/>
          <w:tab w:val="clear" w:pos="420"/>
        </w:tabs>
        <w:ind w:left="2200" w:leftChars="0" w:firstLine="0" w:firstLineChars="0"/>
        <w:rPr>
          <w:rFonts w:hint="default"/>
          <w:sz w:val="22"/>
          <w:lang w:val="en-IN"/>
        </w:rPr>
      </w:pPr>
      <w:r>
        <w:rPr>
          <w:rFonts w:hint="default"/>
          <w:sz w:val="22"/>
          <w:lang w:val="en-IN"/>
        </w:rPr>
        <w:t>Reviewing the complex customization's which was developed by others.</w:t>
      </w:r>
    </w:p>
    <w:p>
      <w:pPr>
        <w:numPr>
          <w:ilvl w:val="0"/>
          <w:numId w:val="1"/>
        </w:numPr>
        <w:tabs>
          <w:tab w:val="left" w:pos="600"/>
          <w:tab w:val="clear" w:pos="420"/>
        </w:tabs>
        <w:ind w:left="2200" w:leftChars="0" w:firstLine="0" w:firstLineChars="0"/>
        <w:rPr>
          <w:rFonts w:hint="default"/>
          <w:sz w:val="22"/>
          <w:lang w:val="en-IN"/>
        </w:rPr>
      </w:pPr>
      <w:r>
        <w:rPr>
          <w:rFonts w:hint="default"/>
          <w:sz w:val="22"/>
          <w:lang w:val="en-IN"/>
        </w:rPr>
        <w:t>Can understand, analyze and build the solution based on business requirement.</w:t>
      </w:r>
    </w:p>
    <w:p>
      <w:pPr>
        <w:numPr>
          <w:ilvl w:val="0"/>
          <w:numId w:val="1"/>
        </w:numPr>
        <w:tabs>
          <w:tab w:val="left" w:pos="800"/>
          <w:tab w:val="clear" w:pos="420"/>
        </w:tabs>
        <w:ind w:left="2200" w:leftChars="0" w:firstLine="0" w:firstLineChars="0"/>
        <w:rPr>
          <w:rFonts w:hint="default"/>
          <w:sz w:val="22"/>
          <w:lang w:val="en-IN"/>
        </w:rPr>
      </w:pPr>
      <w:r>
        <w:rPr>
          <w:rFonts w:hint="default"/>
          <w:sz w:val="22"/>
          <w:lang w:val="en-IN"/>
        </w:rPr>
        <w:t>Worked on CX mobile app configuration, WSDL, REST</w:t>
      </w:r>
      <w:r>
        <w:rPr>
          <w:rFonts w:hint="default"/>
          <w:sz w:val="22"/>
          <w:lang w:val="en-US"/>
        </w:rPr>
        <w:t xml:space="preserve"> </w:t>
      </w:r>
      <w:r>
        <w:rPr>
          <w:rFonts w:hint="default"/>
          <w:sz w:val="22"/>
          <w:lang w:val="en-IN"/>
        </w:rPr>
        <w:t>API.</w:t>
      </w:r>
    </w:p>
    <w:p>
      <w:pPr>
        <w:numPr>
          <w:ilvl w:val="0"/>
          <w:numId w:val="1"/>
        </w:numPr>
        <w:tabs>
          <w:tab w:val="left" w:pos="600"/>
          <w:tab w:val="clear" w:pos="420"/>
        </w:tabs>
        <w:ind w:left="2200" w:leftChars="0" w:firstLine="0" w:firstLineChars="0"/>
        <w:rPr>
          <w:rFonts w:hint="default"/>
          <w:sz w:val="22"/>
          <w:lang w:val="en-IN"/>
        </w:rPr>
      </w:pPr>
      <w:r>
        <w:rPr>
          <w:rFonts w:hint="default"/>
          <w:sz w:val="22"/>
          <w:lang w:val="en-IN"/>
        </w:rPr>
        <w:t>Worked on different modules like Sales Lead, Account, Contact, Service Request, Action Plan, Opportunity, Activity, Relationship, Territories,Sales Order,Custom Objects.</w:t>
      </w:r>
    </w:p>
    <w:p>
      <w:pPr>
        <w:numPr>
          <w:ilvl w:val="0"/>
          <w:numId w:val="1"/>
        </w:numPr>
        <w:ind w:left="420" w:leftChars="0" w:firstLine="1780" w:firstLineChars="0"/>
        <w:rPr>
          <w:rFonts w:hint="default"/>
          <w:sz w:val="22"/>
          <w:lang w:val="en-IN"/>
        </w:rPr>
      </w:pPr>
      <w:r>
        <w:rPr>
          <w:rFonts w:hint="default"/>
          <w:sz w:val="22"/>
          <w:lang w:val="en-IN"/>
        </w:rPr>
        <w:t>Good at troubleshooting skills.</w:t>
      </w:r>
    </w:p>
    <w:p>
      <w:pPr>
        <w:numPr>
          <w:ilvl w:val="0"/>
          <w:numId w:val="1"/>
        </w:numPr>
        <w:ind w:left="420" w:leftChars="0" w:firstLine="1780" w:firstLineChars="0"/>
        <w:rPr>
          <w:rFonts w:hint="default"/>
          <w:sz w:val="22"/>
          <w:lang w:val="en-IN"/>
        </w:rPr>
      </w:pPr>
      <w:r>
        <w:rPr>
          <w:rFonts w:hint="default"/>
          <w:sz w:val="22"/>
          <w:lang w:val="en-IN"/>
        </w:rPr>
        <w:t>Can understand, research and resolve the complex problems</w:t>
      </w:r>
    </w:p>
    <w:p>
      <w:pPr>
        <w:numPr>
          <w:ilvl w:val="0"/>
          <w:numId w:val="1"/>
        </w:numPr>
        <w:ind w:left="2200" w:leftChars="0" w:firstLine="0" w:firstLineChars="0"/>
        <w:rPr>
          <w:rFonts w:hint="default"/>
          <w:sz w:val="22"/>
          <w:lang w:val="en-IN"/>
        </w:rPr>
      </w:pPr>
      <w:r>
        <w:rPr>
          <w:rFonts w:hint="default"/>
          <w:sz w:val="22"/>
          <w:lang w:val="en-IN"/>
        </w:rPr>
        <w:t>Capable to work among the team as well as individual as per the requirement.</w:t>
      </w:r>
    </w:p>
    <w:p>
      <w:pPr>
        <w:numPr>
          <w:ilvl w:val="0"/>
          <w:numId w:val="1"/>
        </w:numPr>
        <w:ind w:left="420" w:leftChars="0" w:firstLine="1780" w:firstLineChars="0"/>
        <w:rPr>
          <w:rFonts w:hint="default"/>
          <w:sz w:val="22"/>
          <w:lang w:val="en-IN"/>
        </w:rPr>
      </w:pPr>
      <w:r>
        <w:rPr>
          <w:rFonts w:hint="default"/>
          <w:sz w:val="22"/>
          <w:lang w:val="en-IN"/>
        </w:rPr>
        <w:t xml:space="preserve">Worked on approval flow in the system based on </w:t>
      </w:r>
    </w:p>
    <w:p>
      <w:pPr>
        <w:numPr>
          <w:ilvl w:val="0"/>
          <w:numId w:val="0"/>
        </w:numPr>
        <w:ind w:left="2200" w:leftChars="0"/>
        <w:rPr>
          <w:rFonts w:hint="default"/>
          <w:sz w:val="22"/>
          <w:lang w:val="en-IN"/>
        </w:rPr>
      </w:pPr>
      <w:r>
        <w:rPr>
          <w:rFonts w:hint="default"/>
          <w:sz w:val="22"/>
          <w:lang w:val="en-IN"/>
        </w:rPr>
        <w:t>requirement.</w:t>
      </w:r>
    </w:p>
    <w:p>
      <w:pPr>
        <w:numPr>
          <w:ilvl w:val="0"/>
          <w:numId w:val="1"/>
        </w:numPr>
        <w:tabs>
          <w:tab w:val="left" w:pos="600"/>
          <w:tab w:val="clear" w:pos="420"/>
        </w:tabs>
        <w:ind w:left="2200" w:leftChars="0" w:firstLine="0" w:firstLineChars="0"/>
        <w:rPr>
          <w:rFonts w:hint="default"/>
          <w:sz w:val="22"/>
          <w:lang w:val="en-IN"/>
        </w:rPr>
      </w:pPr>
      <w:r>
        <w:rPr>
          <w:rFonts w:hint="default"/>
          <w:sz w:val="22"/>
          <w:lang w:val="en-IN"/>
        </w:rPr>
        <w:t>Handling calls and scheduling meetings with customer and also with the supporting team.</w:t>
      </w:r>
    </w:p>
    <w:p>
      <w:pPr>
        <w:numPr>
          <w:ilvl w:val="0"/>
          <w:numId w:val="0"/>
        </w:numPr>
        <w:tabs>
          <w:tab w:val="left" w:pos="600"/>
        </w:tabs>
        <w:rPr>
          <w:rFonts w:hint="default"/>
          <w:sz w:val="22"/>
          <w:lang w:val="en-IN"/>
        </w:rPr>
      </w:pPr>
    </w:p>
    <w:p>
      <w:pPr>
        <w:numPr>
          <w:ilvl w:val="0"/>
          <w:numId w:val="0"/>
        </w:numPr>
        <w:tabs>
          <w:tab w:val="left" w:pos="600"/>
        </w:tabs>
        <w:rPr>
          <w:rFonts w:hint="default"/>
          <w:sz w:val="22"/>
          <w:lang w:val="en-IN"/>
        </w:rPr>
      </w:pP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Knowledge in (Security Console, Set up and maintenance, Manage Resource Roles, Manage Role Provisioning Rules, Manage users,App Composer, CSM, Object Work flows, Web services, Email templates, Structure(EL expressions), Manage administrator profile values, Copy maps, Predicates,Page Composer,Mobile Application Setup,OBIEE,Import Management,Export Management).</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Strong communication, collaboration and team building skills with proficiency in grasping new technical concepts quickly.</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Can Implement POC accordingly as per the feasibility.</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Making changes to the existing logic and flow for new features being added</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Can make API calls using Groovy.</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Capable to schedule custom business logic in OSC</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Knowledge in creating OBIEE reports and scheduling the same.</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Creating Custom subject areas as part of requirement</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Enabled Workspace and configured Workspace search.</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Can manage Product structure using Product Information Management and Manage Product Groups.</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Enabled and modified the User Adoption dashboard as per the request</w:t>
      </w:r>
    </w:p>
    <w:p>
      <w:pPr>
        <w:numPr>
          <w:ilvl w:val="0"/>
          <w:numId w:val="1"/>
        </w:numPr>
        <w:tabs>
          <w:tab w:val="left" w:pos="600"/>
          <w:tab w:val="left" w:pos="800"/>
          <w:tab w:val="clear" w:pos="420"/>
        </w:tabs>
        <w:ind w:left="2200" w:leftChars="0" w:firstLine="0" w:firstLineChars="0"/>
        <w:rPr>
          <w:rFonts w:hint="default"/>
          <w:sz w:val="22"/>
          <w:lang w:val="en-IN"/>
        </w:rPr>
      </w:pPr>
      <w:r>
        <w:rPr>
          <w:rFonts w:hint="default"/>
          <w:sz w:val="22"/>
          <w:lang w:val="en-IN"/>
        </w:rPr>
        <w:t>Can build business logic in system by understanding existing system.</w:t>
      </w:r>
    </w:p>
    <w:p>
      <w:pPr>
        <w:numPr>
          <w:ilvl w:val="0"/>
          <w:numId w:val="1"/>
        </w:numPr>
        <w:tabs>
          <w:tab w:val="left" w:pos="600"/>
          <w:tab w:val="left" w:pos="800"/>
          <w:tab w:val="clear" w:pos="420"/>
        </w:tabs>
        <w:ind w:left="2200" w:leftChars="0" w:firstLine="0" w:firstLineChars="0"/>
        <w:rPr>
          <w:rFonts w:hint="default"/>
          <w:sz w:val="22"/>
          <w:lang w:val="en-US"/>
        </w:rPr>
      </w:pPr>
      <w:r>
        <w:rPr>
          <w:rFonts w:hint="default"/>
          <w:sz w:val="22"/>
          <w:lang w:val="en-IN"/>
        </w:rPr>
        <w:t>Mash</w:t>
      </w:r>
      <w:r>
        <w:rPr>
          <w:rFonts w:hint="default"/>
          <w:sz w:val="22"/>
          <w:lang w:val="en-US"/>
        </w:rPr>
        <w:t xml:space="preserve"> </w:t>
      </w:r>
      <w:r>
        <w:rPr>
          <w:rFonts w:hint="default"/>
          <w:sz w:val="22"/>
          <w:lang w:val="en-IN"/>
        </w:rPr>
        <w:t>up Content for enabling the report in the SUI.</w:t>
      </w:r>
    </w:p>
    <w:p>
      <w:pPr>
        <w:numPr>
          <w:ilvl w:val="0"/>
          <w:numId w:val="1"/>
        </w:numPr>
        <w:tabs>
          <w:tab w:val="left" w:pos="600"/>
          <w:tab w:val="left" w:pos="800"/>
          <w:tab w:val="clear" w:pos="420"/>
        </w:tabs>
        <w:ind w:left="2200" w:leftChars="0" w:firstLine="0" w:firstLineChars="0"/>
        <w:rPr>
          <w:rFonts w:hint="default"/>
          <w:sz w:val="22"/>
          <w:lang w:val="en-US"/>
        </w:rPr>
      </w:pPr>
      <w:r>
        <w:rPr>
          <w:rFonts w:hint="default"/>
          <w:sz w:val="22"/>
          <w:lang w:val="en-US"/>
        </w:rPr>
        <w:t>Knowledge in Advance Filters for DCL’s.</w:t>
      </w:r>
    </w:p>
    <w:p>
      <w:pPr>
        <w:numPr>
          <w:ilvl w:val="0"/>
          <w:numId w:val="1"/>
        </w:numPr>
        <w:tabs>
          <w:tab w:val="left" w:pos="600"/>
          <w:tab w:val="left" w:pos="800"/>
          <w:tab w:val="clear" w:pos="420"/>
        </w:tabs>
        <w:ind w:left="2200" w:leftChars="0" w:firstLine="0" w:firstLineChars="0"/>
        <w:rPr>
          <w:rFonts w:hint="default"/>
          <w:sz w:val="22"/>
          <w:lang w:val="en-US"/>
        </w:rPr>
      </w:pPr>
      <w:r>
        <w:rPr>
          <w:rFonts w:hint="default"/>
          <w:sz w:val="22"/>
          <w:lang w:val="en-US"/>
        </w:rPr>
        <w:t>Knowledge in Sales Campaign Enablement.</w:t>
      </w:r>
    </w:p>
    <w:p>
      <w:pPr>
        <w:numPr>
          <w:ilvl w:val="0"/>
          <w:numId w:val="1"/>
        </w:numPr>
        <w:tabs>
          <w:tab w:val="left" w:pos="600"/>
          <w:tab w:val="left" w:pos="800"/>
          <w:tab w:val="clear" w:pos="420"/>
        </w:tabs>
        <w:ind w:left="2200" w:leftChars="0" w:firstLine="0" w:firstLineChars="0"/>
        <w:rPr>
          <w:rFonts w:hint="default"/>
          <w:sz w:val="22"/>
          <w:lang w:val="en-US"/>
        </w:rPr>
      </w:pPr>
      <w:r>
        <w:rPr>
          <w:rFonts w:hint="default"/>
          <w:sz w:val="22"/>
          <w:lang w:val="en-US"/>
        </w:rPr>
        <w:t>Knowledge in Light Box Enablement.</w:t>
      </w:r>
    </w:p>
    <w:p>
      <w:pPr>
        <w:numPr>
          <w:ilvl w:val="0"/>
          <w:numId w:val="1"/>
        </w:numPr>
        <w:tabs>
          <w:tab w:val="left" w:pos="600"/>
          <w:tab w:val="left" w:pos="800"/>
          <w:tab w:val="clear" w:pos="420"/>
        </w:tabs>
        <w:ind w:left="2200" w:leftChars="0" w:firstLine="0" w:firstLineChars="0"/>
        <w:rPr>
          <w:rFonts w:hint="default"/>
          <w:sz w:val="22"/>
          <w:lang w:val="en-US"/>
        </w:rPr>
      </w:pPr>
      <w:r>
        <w:rPr>
          <w:rFonts w:hint="default"/>
          <w:sz w:val="22"/>
          <w:lang w:val="en-US"/>
        </w:rPr>
        <w:t>Knowledge in Office 365 Enablement.</w:t>
      </w:r>
      <w:bookmarkStart w:id="0" w:name="_GoBack"/>
      <w:bookmarkEnd w:id="0"/>
    </w:p>
    <w:p>
      <w:pPr>
        <w:numPr>
          <w:ilvl w:val="0"/>
          <w:numId w:val="0"/>
        </w:numPr>
        <w:tabs>
          <w:tab w:val="left" w:pos="600"/>
          <w:tab w:val="left" w:pos="800"/>
        </w:tabs>
        <w:ind w:left="2200" w:leftChars="0"/>
        <w:rPr>
          <w:rFonts w:hint="default"/>
          <w:sz w:val="22"/>
          <w:lang w:val="en-US"/>
        </w:rPr>
      </w:pPr>
    </w:p>
    <w:p>
      <w:pPr>
        <w:numPr>
          <w:ilvl w:val="0"/>
          <w:numId w:val="0"/>
        </w:numPr>
        <w:tabs>
          <w:tab w:val="left" w:pos="600"/>
          <w:tab w:val="left" w:pos="800"/>
        </w:tabs>
        <w:rPr>
          <w:rFonts w:hint="default"/>
          <w:sz w:val="22"/>
          <w:lang w:val="en-US"/>
        </w:rPr>
      </w:pPr>
      <w:r>
        <w:rPr>
          <w:rFonts w:hint="default"/>
          <w:sz w:val="22"/>
          <w:lang w:val="en-US"/>
        </w:rPr>
        <w:t>As a part of internship, we have been assigned to develop an Android application.</w:t>
      </w:r>
    </w:p>
    <w:p>
      <w:pPr>
        <w:numPr>
          <w:ilvl w:val="0"/>
          <w:numId w:val="0"/>
        </w:numPr>
        <w:tabs>
          <w:tab w:val="left" w:pos="600"/>
          <w:tab w:val="left" w:pos="800"/>
        </w:tabs>
        <w:rPr>
          <w:rFonts w:hint="default"/>
          <w:b/>
          <w:bCs/>
          <w:sz w:val="22"/>
          <w:lang w:val="en-US"/>
        </w:rPr>
      </w:pPr>
      <w:r>
        <w:rPr>
          <w:rFonts w:hint="default"/>
          <w:b/>
          <w:bCs/>
          <w:sz w:val="22"/>
          <w:lang w:val="en-US"/>
        </w:rPr>
        <w:t>Android Project :</w:t>
      </w:r>
    </w:p>
    <w:p>
      <w:pPr>
        <w:pStyle w:val="4"/>
        <w:numPr>
          <w:ilvl w:val="1"/>
          <w:numId w:val="2"/>
        </w:numPr>
        <w:spacing w:after="0" w:line="276" w:lineRule="auto"/>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Project Title</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Psaximo</w:t>
      </w:r>
    </w:p>
    <w:p>
      <w:pPr>
        <w:pStyle w:val="4"/>
        <w:numPr>
          <w:ilvl w:val="1"/>
          <w:numId w:val="2"/>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sz w:val="24"/>
          <w:szCs w:val="24"/>
        </w:rPr>
        <w:t xml:space="preserve">  Our project aim is to find the lost mobile phones, As we know that there are many other apps to find the lost phones. But, in this app we not only find the location of the mobile, indeed we will enable into ring mode if the mobile is in silent mode.</w:t>
      </w:r>
    </w:p>
    <w:p>
      <w:pPr>
        <w:numPr>
          <w:ilvl w:val="0"/>
          <w:numId w:val="0"/>
        </w:numPr>
        <w:tabs>
          <w:tab w:val="left" w:pos="600"/>
          <w:tab w:val="left" w:pos="800"/>
        </w:tabs>
        <w:rPr>
          <w:rFonts w:hint="default"/>
          <w:sz w:val="22"/>
          <w:lang w:val="en-US"/>
        </w:rPr>
      </w:pPr>
    </w:p>
    <w:p>
      <w:pPr>
        <w:numPr>
          <w:ilvl w:val="0"/>
          <w:numId w:val="0"/>
        </w:numPr>
        <w:tabs>
          <w:tab w:val="left" w:pos="600"/>
          <w:tab w:val="left" w:pos="800"/>
        </w:tabs>
        <w:ind w:left="2200" w:leftChars="0"/>
        <w:rPr>
          <w:rFonts w:hint="default"/>
          <w:sz w:val="22"/>
          <w:lang w:val="en-IN"/>
        </w:rPr>
      </w:pPr>
    </w:p>
    <w:p>
      <w:pPr>
        <w:keepNext w:val="0"/>
        <w:keepLines w:val="0"/>
        <w:widowControl/>
        <w:suppressLineNumbers w:val="0"/>
        <w:jc w:val="left"/>
        <w:rPr>
          <w:rFonts w:hint="default" w:ascii="Times New Roman" w:hAnsi="Times New Roman" w:eastAsia="Arial-BoldMT" w:cs="Times New Roman"/>
          <w:b/>
          <w:bCs w:val="0"/>
          <w:color w:val="auto"/>
          <w:kern w:val="0"/>
          <w:sz w:val="28"/>
          <w:szCs w:val="28"/>
          <w:lang w:val="en-US" w:eastAsia="zh-CN" w:bidi="ar"/>
        </w:rPr>
      </w:pPr>
      <w:r>
        <w:rPr>
          <w:rFonts w:hint="default" w:ascii="Times New Roman" w:hAnsi="Times New Roman" w:eastAsia="Arial-BoldMT" w:cs="Times New Roman"/>
          <w:b/>
          <w:bCs w:val="0"/>
          <w:color w:val="auto"/>
          <w:kern w:val="0"/>
          <w:sz w:val="28"/>
          <w:szCs w:val="28"/>
          <w:u w:val="single"/>
          <w:lang w:val="en-US" w:eastAsia="zh-CN" w:bidi="ar"/>
        </w:rPr>
        <w:t>Academics:</w:t>
      </w:r>
    </w:p>
    <w:p>
      <w:pPr>
        <w:keepNext w:val="0"/>
        <w:keepLines w:val="0"/>
        <w:widowControl/>
        <w:suppressLineNumbers w:val="0"/>
        <w:jc w:val="left"/>
        <w:rPr>
          <w:rFonts w:hint="default" w:ascii="Times New Roman" w:hAnsi="Times New Roman" w:eastAsia="Arial-BoldMT" w:cs="Times New Roman"/>
          <w:b/>
          <w:bCs w:val="0"/>
          <w:color w:val="auto"/>
          <w:kern w:val="0"/>
          <w:sz w:val="28"/>
          <w:szCs w:val="28"/>
          <w:lang w:val="en-IN" w:eastAsia="zh-CN" w:bidi="ar"/>
        </w:rPr>
      </w:pPr>
    </w:p>
    <w:p>
      <w:pPr>
        <w:pStyle w:val="4"/>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Completed </w:t>
      </w:r>
      <w:r>
        <w:rPr>
          <w:rFonts w:ascii="Times New Roman" w:hAnsi="Times New Roman" w:cs="Times New Roman"/>
          <w:b/>
          <w:sz w:val="24"/>
          <w:szCs w:val="24"/>
        </w:rPr>
        <w:t>B. Tech</w:t>
      </w:r>
      <w:r>
        <w:rPr>
          <w:rFonts w:ascii="Times New Roman" w:hAnsi="Times New Roman" w:cs="Times New Roman"/>
          <w:sz w:val="24"/>
          <w:szCs w:val="24"/>
        </w:rPr>
        <w:t xml:space="preserve"> at </w:t>
      </w:r>
      <w:r>
        <w:rPr>
          <w:rFonts w:ascii="Times New Roman" w:hAnsi="Times New Roman" w:cs="Times New Roman"/>
          <w:b/>
          <w:sz w:val="24"/>
          <w:szCs w:val="24"/>
        </w:rPr>
        <w:t>MLR Institute of Technology</w:t>
      </w:r>
      <w:r>
        <w:rPr>
          <w:rFonts w:ascii="Times New Roman" w:hAnsi="Times New Roman" w:cs="Times New Roman"/>
          <w:sz w:val="24"/>
          <w:szCs w:val="24"/>
        </w:rPr>
        <w:t xml:space="preserve"> specialized in </w:t>
      </w:r>
      <w:r>
        <w:rPr>
          <w:rFonts w:ascii="Times New Roman" w:hAnsi="Times New Roman" w:cs="Times New Roman"/>
          <w:b/>
          <w:sz w:val="24"/>
          <w:szCs w:val="24"/>
        </w:rPr>
        <w:t xml:space="preserve">Computer Science and Engineering </w:t>
      </w:r>
      <w:r>
        <w:rPr>
          <w:rFonts w:ascii="Times New Roman" w:hAnsi="Times New Roman" w:cs="Times New Roman"/>
          <w:sz w:val="24"/>
          <w:szCs w:val="24"/>
        </w:rPr>
        <w:t xml:space="preserve">with </w:t>
      </w:r>
      <w:r>
        <w:rPr>
          <w:rFonts w:ascii="Times New Roman" w:hAnsi="Times New Roman" w:cs="Times New Roman"/>
          <w:b/>
          <w:sz w:val="24"/>
          <w:szCs w:val="24"/>
        </w:rPr>
        <w:t>“65.04</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in</w:t>
      </w:r>
      <w:r>
        <w:rPr>
          <w:rFonts w:ascii="Times New Roman" w:hAnsi="Times New Roman" w:cs="Times New Roman"/>
          <w:b/>
          <w:sz w:val="24"/>
          <w:szCs w:val="24"/>
        </w:rPr>
        <w:t xml:space="preserve"> 2019</w:t>
      </w:r>
      <w:r>
        <w:rPr>
          <w:rFonts w:ascii="Times New Roman" w:hAnsi="Times New Roman" w:cs="Times New Roman"/>
          <w:sz w:val="24"/>
          <w:szCs w:val="24"/>
        </w:rPr>
        <w:t>.</w:t>
      </w:r>
    </w:p>
    <w:p>
      <w:pPr>
        <w:pStyle w:val="4"/>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Completed </w:t>
      </w:r>
      <w:r>
        <w:rPr>
          <w:rFonts w:ascii="Times New Roman" w:hAnsi="Times New Roman" w:cs="Times New Roman"/>
          <w:b/>
          <w:sz w:val="24"/>
          <w:szCs w:val="24"/>
        </w:rPr>
        <w:t>Polyechnic</w:t>
      </w:r>
      <w:r>
        <w:rPr>
          <w:rFonts w:ascii="Times New Roman" w:hAnsi="Times New Roman" w:cs="Times New Roman"/>
          <w:sz w:val="24"/>
          <w:szCs w:val="24"/>
        </w:rPr>
        <w:t xml:space="preserve"> at </w:t>
      </w:r>
      <w:r>
        <w:rPr>
          <w:rFonts w:ascii="Times New Roman" w:hAnsi="Times New Roman" w:cs="Times New Roman"/>
          <w:b/>
          <w:sz w:val="24"/>
          <w:szCs w:val="24"/>
        </w:rPr>
        <w:t>Priyadarshini Institute of Technology</w:t>
      </w:r>
      <w:r>
        <w:rPr>
          <w:rFonts w:ascii="Times New Roman" w:hAnsi="Times New Roman" w:cs="Times New Roman"/>
          <w:sz w:val="24"/>
          <w:szCs w:val="24"/>
        </w:rPr>
        <w:t xml:space="preserve"> specialized in </w:t>
      </w:r>
      <w:r>
        <w:rPr>
          <w:rFonts w:ascii="Times New Roman" w:hAnsi="Times New Roman" w:cs="Times New Roman"/>
          <w:b/>
          <w:sz w:val="24"/>
          <w:szCs w:val="24"/>
        </w:rPr>
        <w:t>Electronic and Electrical Engineering</w:t>
      </w:r>
      <w:r>
        <w:rPr>
          <w:rFonts w:ascii="Times New Roman" w:hAnsi="Times New Roman" w:cs="Times New Roman"/>
          <w:sz w:val="24"/>
          <w:szCs w:val="24"/>
        </w:rPr>
        <w:t xml:space="preserve"> with </w:t>
      </w:r>
      <w:r>
        <w:rPr>
          <w:rFonts w:ascii="Times New Roman" w:hAnsi="Times New Roman" w:cs="Times New Roman"/>
          <w:b/>
          <w:sz w:val="24"/>
          <w:szCs w:val="24"/>
        </w:rPr>
        <w:t xml:space="preserve">“70.83%” </w:t>
      </w:r>
      <w:r>
        <w:rPr>
          <w:rFonts w:ascii="Times New Roman" w:hAnsi="Times New Roman" w:cs="Times New Roman"/>
          <w:sz w:val="24"/>
          <w:szCs w:val="24"/>
        </w:rPr>
        <w:t>in</w:t>
      </w:r>
      <w:r>
        <w:rPr>
          <w:rFonts w:ascii="Times New Roman" w:hAnsi="Times New Roman" w:cs="Times New Roman"/>
          <w:b/>
          <w:sz w:val="24"/>
          <w:szCs w:val="24"/>
        </w:rPr>
        <w:t xml:space="preserve"> 2016.</w:t>
      </w:r>
    </w:p>
    <w:p>
      <w:pPr>
        <w:pStyle w:val="4"/>
        <w:numPr>
          <w:ilvl w:val="0"/>
          <w:numId w:val="3"/>
        </w:numPr>
        <w:spacing w:after="0" w:line="276" w:lineRule="auto"/>
        <w:rPr>
          <w:rFonts w:hint="default" w:ascii="Times New Roman" w:hAnsi="Times New Roman" w:eastAsia="PalatinoLinotype-Roman" w:cs="Times New Roman"/>
          <w:color w:val="000000"/>
          <w:kern w:val="0"/>
          <w:sz w:val="22"/>
          <w:szCs w:val="22"/>
          <w:lang w:val="en-US" w:eastAsia="zh-CN" w:bidi="ar"/>
        </w:rPr>
      </w:pPr>
      <w:r>
        <w:rPr>
          <w:rFonts w:ascii="Times New Roman" w:hAnsi="Times New Roman" w:cs="Times New Roman"/>
          <w:sz w:val="24"/>
          <w:szCs w:val="24"/>
        </w:rPr>
        <w:t xml:space="preserve">Completed </w:t>
      </w:r>
      <w:r>
        <w:rPr>
          <w:rFonts w:ascii="Times New Roman" w:hAnsi="Times New Roman" w:cs="Times New Roman"/>
          <w:b/>
          <w:sz w:val="24"/>
          <w:szCs w:val="24"/>
        </w:rPr>
        <w:t>SSC</w:t>
      </w:r>
      <w:r>
        <w:rPr>
          <w:rFonts w:ascii="Times New Roman" w:hAnsi="Times New Roman" w:cs="Times New Roman"/>
          <w:sz w:val="24"/>
          <w:szCs w:val="24"/>
        </w:rPr>
        <w:t xml:space="preserve"> at </w:t>
      </w:r>
      <w:r>
        <w:rPr>
          <w:rFonts w:ascii="Times New Roman" w:hAnsi="Times New Roman" w:cs="Times New Roman"/>
          <w:b/>
          <w:sz w:val="24"/>
          <w:szCs w:val="24"/>
        </w:rPr>
        <w:t>Life Line High School</w:t>
      </w:r>
      <w:r>
        <w:rPr>
          <w:rFonts w:ascii="Times New Roman" w:hAnsi="Times New Roman" w:cs="Times New Roman"/>
          <w:sz w:val="24"/>
          <w:szCs w:val="24"/>
        </w:rPr>
        <w:t xml:space="preserve"> with</w:t>
      </w:r>
      <w:r>
        <w:rPr>
          <w:rFonts w:ascii="Times New Roman" w:hAnsi="Times New Roman" w:cs="Times New Roman"/>
          <w:b/>
          <w:sz w:val="24"/>
          <w:szCs w:val="24"/>
        </w:rPr>
        <w:t xml:space="preserve"> “85.55%” </w:t>
      </w:r>
      <w:r>
        <w:rPr>
          <w:rFonts w:ascii="Times New Roman" w:hAnsi="Times New Roman" w:cs="Times New Roman"/>
          <w:sz w:val="24"/>
          <w:szCs w:val="24"/>
        </w:rPr>
        <w:t>in</w:t>
      </w:r>
      <w:r>
        <w:rPr>
          <w:rFonts w:ascii="Times New Roman" w:hAnsi="Times New Roman" w:cs="Times New Roman"/>
          <w:b/>
          <w:sz w:val="24"/>
          <w:szCs w:val="24"/>
        </w:rPr>
        <w:t xml:space="preserve"> 2013.</w:t>
      </w:r>
    </w:p>
    <w:p>
      <w:pPr>
        <w:numPr>
          <w:ilvl w:val="0"/>
          <w:numId w:val="0"/>
        </w:numPr>
        <w:tabs>
          <w:tab w:val="left" w:pos="600"/>
          <w:tab w:val="left" w:pos="800"/>
        </w:tabs>
        <w:rPr>
          <w:rFonts w:hint="default" w:ascii="Times New Roman" w:hAnsi="Times New Roman" w:eastAsia="Cambria-Bold" w:cs="Times New Roman"/>
          <w:b/>
          <w:color w:val="000000"/>
          <w:kern w:val="0"/>
          <w:sz w:val="22"/>
          <w:szCs w:val="22"/>
          <w:lang w:val="en-IN" w:eastAsia="zh-CN" w:bidi="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mbria-Bold">
    <w:altName w:val="Segoe Print"/>
    <w:panose1 w:val="00000000000000000000"/>
    <w:charset w:val="00"/>
    <w:family w:val="auto"/>
    <w:pitch w:val="default"/>
    <w:sig w:usb0="00000000" w:usb1="00000000" w:usb2="00000000" w:usb3="00000000" w:csb0="00000000" w:csb1="00000000"/>
  </w:font>
  <w:font w:name="PalatinoLinotype-Roman">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9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4"/>
    <w:multiLevelType w:val="multilevel"/>
    <w:tmpl w:val="0000000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514580B"/>
    <w:multiLevelType w:val="singleLevel"/>
    <w:tmpl w:val="7514580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30D22"/>
    <w:rsid w:val="014A2C6E"/>
    <w:rsid w:val="01C76CA8"/>
    <w:rsid w:val="025404C8"/>
    <w:rsid w:val="03EB7D1D"/>
    <w:rsid w:val="045D562F"/>
    <w:rsid w:val="04836228"/>
    <w:rsid w:val="088E088D"/>
    <w:rsid w:val="0EE07A52"/>
    <w:rsid w:val="10DB3B84"/>
    <w:rsid w:val="11487432"/>
    <w:rsid w:val="15270C05"/>
    <w:rsid w:val="16530D22"/>
    <w:rsid w:val="17092AFC"/>
    <w:rsid w:val="1A7B1FB0"/>
    <w:rsid w:val="1C732D7E"/>
    <w:rsid w:val="1EBF038D"/>
    <w:rsid w:val="1EC6252E"/>
    <w:rsid w:val="1EF00694"/>
    <w:rsid w:val="215A7C79"/>
    <w:rsid w:val="218F10FF"/>
    <w:rsid w:val="21D06FD2"/>
    <w:rsid w:val="256B1AC9"/>
    <w:rsid w:val="2C623365"/>
    <w:rsid w:val="301D5978"/>
    <w:rsid w:val="32257A2C"/>
    <w:rsid w:val="36113FC3"/>
    <w:rsid w:val="442D70A9"/>
    <w:rsid w:val="49D83178"/>
    <w:rsid w:val="55677012"/>
    <w:rsid w:val="55FC30BE"/>
    <w:rsid w:val="56A95711"/>
    <w:rsid w:val="591F32BE"/>
    <w:rsid w:val="59427347"/>
    <w:rsid w:val="5B162325"/>
    <w:rsid w:val="5DAB3CC4"/>
    <w:rsid w:val="645E7C4A"/>
    <w:rsid w:val="6D3A39FC"/>
    <w:rsid w:val="71CC34DA"/>
    <w:rsid w:val="73A015DA"/>
    <w:rsid w:val="76443D9F"/>
    <w:rsid w:val="76554788"/>
    <w:rsid w:val="77D9638D"/>
    <w:rsid w:val="79A56A65"/>
    <w:rsid w:val="7C160116"/>
    <w:rsid w:val="7FA6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431</Words>
  <Characters>2615</Characters>
  <Lines>0</Lines>
  <Paragraphs>0</Paragraphs>
  <TotalTime>11</TotalTime>
  <ScaleCrop>false</ScaleCrop>
  <LinksUpToDate>false</LinksUpToDate>
  <CharactersWithSpaces>3163</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2020-01-31T18:03:00Z</dcterms:created>
  <dc:creator>Innovacx-PC</dc:creator>
  <cp:lastModifiedBy>EMR</cp:lastModifiedBy>
  <dcterms:modified xsi:type="dcterms:W3CDTF">2020-12-13T05:49:17Z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