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27" w:rsidRDefault="00515327" w:rsidP="00515327">
      <w:pPr>
        <w:pStyle w:val="Normal1"/>
        <w:spacing w:line="360" w:lineRule="auto"/>
        <w:ind w:left="-360" w:right="-540"/>
        <w:rPr>
          <w:rFonts w:ascii="Calibri" w:eastAsia="Arial Unicode MS" w:hAnsi="Calibri" w:cs="Tahoma"/>
          <w:b/>
          <w:bCs/>
          <w:noProof/>
          <w:color w:val="833C0B"/>
          <w:kern w:val="1"/>
          <w:sz w:val="32"/>
          <w:szCs w:val="32"/>
          <w:lang w:val="en-IN" w:eastAsia="en-IN" w:bidi="en-US"/>
        </w:rPr>
      </w:pPr>
      <w:r>
        <w:rPr>
          <w:rFonts w:ascii="Calibri" w:eastAsia="Arial Unicode MS" w:hAnsi="Calibri" w:cs="Tahoma"/>
          <w:b/>
          <w:bCs/>
          <w:noProof/>
          <w:color w:val="833C0B"/>
          <w:kern w:val="1"/>
          <w:sz w:val="32"/>
          <w:szCs w:val="32"/>
          <w:lang w:val="en-IN" w:eastAsia="en-IN" w:bidi="en-US"/>
        </w:rPr>
        <w:t xml:space="preserve">    SREEJA MANCHALA</w:t>
      </w:r>
    </w:p>
    <w:p w:rsidR="00515327" w:rsidRPr="00726224" w:rsidRDefault="00515327" w:rsidP="00515327">
      <w:pPr>
        <w:pStyle w:val="Normal1"/>
        <w:spacing w:line="360" w:lineRule="auto"/>
        <w:ind w:left="-360" w:right="-540"/>
        <w:rPr>
          <w:rFonts w:ascii="Arial" w:eastAsia="Arial" w:hAnsi="Arial" w:cs="Arial"/>
          <w:color w:val="000080"/>
          <w:sz w:val="22"/>
          <w:szCs w:val="22"/>
          <w:u w:val="single"/>
        </w:rPr>
      </w:pPr>
      <w:r>
        <w:rPr>
          <w:rFonts w:ascii="Arial" w:eastAsia="Arial" w:hAnsi="Arial" w:cs="Arial"/>
          <w:color w:val="000080"/>
          <w:sz w:val="22"/>
          <w:szCs w:val="22"/>
        </w:rPr>
        <w:t xml:space="preserve">     Email: manchalasreeja12@gmail.com</w:t>
      </w:r>
    </w:p>
    <w:p w:rsidR="00515327" w:rsidRPr="0050373E" w:rsidRDefault="009F1247" w:rsidP="00515327">
      <w:pPr>
        <w:pStyle w:val="Normal1"/>
        <w:spacing w:line="360" w:lineRule="auto"/>
        <w:ind w:left="-360" w:right="-540"/>
        <w:rPr>
          <w:rFonts w:ascii="Arial" w:eastAsia="Arial" w:hAnsi="Arial" w:cs="Arial"/>
          <w:color w:val="000080"/>
          <w:sz w:val="22"/>
          <w:szCs w:val="22"/>
        </w:rPr>
      </w:pPr>
      <w:r>
        <w:rPr>
          <w:rFonts w:ascii="Arial" w:eastAsia="Arial" w:hAnsi="Arial" w:cs="Arial"/>
          <w:color w:val="000080"/>
          <w:sz w:val="22"/>
          <w:szCs w:val="22"/>
        </w:rPr>
        <w:t>Phone: +91-82474209</w:t>
      </w:r>
      <w:r w:rsidR="00515327" w:rsidRPr="00530E84">
        <w:rPr>
          <w:rFonts w:ascii="Arial" w:eastAsia="Arial" w:hAnsi="Arial" w:cs="Arial"/>
          <w:color w:val="000080"/>
          <w:sz w:val="22"/>
          <w:szCs w:val="22"/>
        </w:rPr>
        <w:t xml:space="preserve">80                                    </w:t>
      </w:r>
    </w:p>
    <w:p w:rsidR="00515327" w:rsidRPr="00537DE5" w:rsidRDefault="00515327" w:rsidP="00515327">
      <w:pPr>
        <w:pStyle w:val="Normal1"/>
        <w:ind w:left="-360" w:right="-540"/>
        <w:jc w:val="both"/>
        <w:rPr>
          <w:rFonts w:eastAsia="Calibri" w:cs="Calibri"/>
          <w:b/>
          <w:color w:val="1F497D"/>
          <w:sz w:val="22"/>
          <w:u w:val="single"/>
        </w:rPr>
      </w:pPr>
    </w:p>
    <w:p w:rsidR="00515327" w:rsidRPr="004B6814" w:rsidRDefault="00515327" w:rsidP="00515327">
      <w:pPr>
        <w:pStyle w:val="Normal1"/>
        <w:keepNext/>
        <w:ind w:left="-360" w:right="-540" w:firstLine="360"/>
        <w:jc w:val="both"/>
        <w:rPr>
          <w:rFonts w:eastAsia="Calibri" w:cs="Calibri"/>
          <w:b/>
          <w:bCs/>
          <w:color w:val="1F497D"/>
          <w:sz w:val="22"/>
          <w:u w:val="single"/>
        </w:rPr>
      </w:pPr>
      <w:r w:rsidRPr="004B6814">
        <w:rPr>
          <w:rFonts w:eastAsia="Calibri" w:cs="Calibri"/>
          <w:b/>
          <w:bCs/>
          <w:color w:val="1F497D"/>
          <w:sz w:val="22"/>
          <w:u w:val="single"/>
        </w:rPr>
        <w:t>OBJECTIVE</w:t>
      </w:r>
      <w:r>
        <w:rPr>
          <w:rFonts w:eastAsia="Calibri" w:cs="Calibri"/>
          <w:b/>
          <w:bCs/>
          <w:color w:val="1F497D"/>
          <w:sz w:val="22"/>
          <w:u w:val="single"/>
        </w:rPr>
        <w:t>:</w:t>
      </w:r>
    </w:p>
    <w:p w:rsidR="00515327" w:rsidRDefault="00515327" w:rsidP="00515327">
      <w:pPr>
        <w:pStyle w:val="Normal1"/>
        <w:rPr>
          <w:rFonts w:ascii="Arial" w:eastAsia="Arial" w:hAnsi="Arial" w:cs="Arial"/>
          <w:color w:val="000000"/>
          <w:sz w:val="22"/>
          <w:szCs w:val="22"/>
        </w:rPr>
      </w:pPr>
    </w:p>
    <w:p w:rsidR="00515327" w:rsidRDefault="00515327" w:rsidP="00515327">
      <w:pPr>
        <w:pStyle w:val="Normal1"/>
        <w:jc w:val="both"/>
        <w:rPr>
          <w:rFonts w:ascii="Calibri" w:eastAsia="Arial Unicode MS" w:hAnsi="Calibri" w:cs="Calibri"/>
          <w:kern w:val="1"/>
          <w:sz w:val="22"/>
          <w:szCs w:val="22"/>
          <w:lang w:bidi="en-US"/>
        </w:rPr>
      </w:pPr>
      <w:r w:rsidRPr="00726224">
        <w:rPr>
          <w:rFonts w:ascii="Calibri" w:eastAsia="Arial Unicode MS" w:hAnsi="Calibri" w:cs="Calibri"/>
          <w:kern w:val="1"/>
          <w:sz w:val="22"/>
          <w:szCs w:val="22"/>
          <w:lang w:bidi="en-US"/>
        </w:rPr>
        <w:t>To work in a healthy, innovative and challenging environment extracting the best out of me, which is conducive to learn and grow at professional as well as personal level thereby directing my future endeavors as an asset to the organization.</w:t>
      </w:r>
    </w:p>
    <w:p w:rsidR="00515327" w:rsidRPr="0050373E" w:rsidRDefault="00515327" w:rsidP="00515327">
      <w:pPr>
        <w:pStyle w:val="Normal1"/>
        <w:rPr>
          <w:rFonts w:ascii="Calibri" w:eastAsia="Arial Unicode MS" w:hAnsi="Calibri" w:cs="Calibri"/>
          <w:kern w:val="1"/>
          <w:sz w:val="22"/>
          <w:szCs w:val="22"/>
          <w:lang w:bidi="en-US"/>
        </w:rPr>
      </w:pPr>
    </w:p>
    <w:p w:rsidR="00515327" w:rsidRPr="004B6814" w:rsidRDefault="00515327" w:rsidP="00515327">
      <w:pPr>
        <w:pStyle w:val="Normal1"/>
        <w:keepNext/>
        <w:ind w:left="-360" w:right="-540" w:firstLine="360"/>
        <w:jc w:val="both"/>
        <w:rPr>
          <w:rFonts w:eastAsia="Calibri" w:cs="Calibri"/>
          <w:b/>
          <w:bCs/>
          <w:color w:val="1F497D"/>
          <w:sz w:val="22"/>
          <w:u w:val="single"/>
        </w:rPr>
      </w:pPr>
      <w:r w:rsidRPr="004B6814">
        <w:rPr>
          <w:rFonts w:eastAsia="Calibri" w:cs="Calibri"/>
          <w:b/>
          <w:bCs/>
          <w:color w:val="1F497D"/>
          <w:sz w:val="22"/>
          <w:u w:val="single"/>
        </w:rPr>
        <w:t>KEY SKILLS &amp; COMPETENCIES:</w:t>
      </w:r>
    </w:p>
    <w:p w:rsidR="00515327" w:rsidRPr="00537DE5" w:rsidRDefault="00515327" w:rsidP="00515327">
      <w:pPr>
        <w:spacing w:line="360" w:lineRule="auto"/>
        <w:rPr>
          <w:rFonts w:eastAsia="Calibri" w:cs="Calibri"/>
          <w:b/>
          <w:color w:val="1F497D"/>
          <w:sz w:val="22"/>
          <w:u w:val="single"/>
        </w:rPr>
      </w:pPr>
    </w:p>
    <w:p w:rsidR="00515327" w:rsidRPr="00726224" w:rsidRDefault="00515327" w:rsidP="00515327">
      <w:pPr>
        <w:pStyle w:val="Normal1"/>
        <w:numPr>
          <w:ilvl w:val="0"/>
          <w:numId w:val="1"/>
        </w:numPr>
        <w:ind w:left="900" w:hanging="360"/>
        <w:rPr>
          <w:rFonts w:ascii="Calibri" w:eastAsia="Arial Unicode MS" w:hAnsi="Calibri" w:cs="Calibri"/>
          <w:kern w:val="1"/>
          <w:sz w:val="22"/>
          <w:szCs w:val="22"/>
          <w:lang w:bidi="en-US"/>
        </w:rPr>
      </w:pPr>
      <w:r w:rsidRPr="00726224">
        <w:rPr>
          <w:rFonts w:ascii="Calibri" w:eastAsia="Arial Unicode MS" w:hAnsi="Calibri" w:cs="Calibri"/>
          <w:kern w:val="1"/>
          <w:sz w:val="22"/>
          <w:szCs w:val="22"/>
          <w:lang w:bidi="en-US"/>
        </w:rPr>
        <w:t>Experience of working in pressured environment to strict deadlines.</w:t>
      </w:r>
    </w:p>
    <w:p w:rsidR="00515327" w:rsidRPr="00726224" w:rsidRDefault="00515327" w:rsidP="00515327">
      <w:pPr>
        <w:pStyle w:val="Normal1"/>
        <w:numPr>
          <w:ilvl w:val="0"/>
          <w:numId w:val="1"/>
        </w:numPr>
        <w:ind w:left="900" w:hanging="360"/>
        <w:rPr>
          <w:rFonts w:ascii="Calibri" w:eastAsia="Arial Unicode MS" w:hAnsi="Calibri" w:cs="Calibri"/>
          <w:kern w:val="1"/>
          <w:sz w:val="22"/>
          <w:szCs w:val="22"/>
          <w:lang w:bidi="en-US"/>
        </w:rPr>
      </w:pPr>
      <w:r w:rsidRPr="00726224">
        <w:rPr>
          <w:rFonts w:ascii="Calibri" w:eastAsia="Arial Unicode MS" w:hAnsi="Calibri" w:cs="Calibri"/>
          <w:kern w:val="1"/>
          <w:sz w:val="22"/>
          <w:szCs w:val="22"/>
          <w:lang w:bidi="en-US"/>
        </w:rPr>
        <w:t>Handled multiple requests at the same time.</w:t>
      </w:r>
    </w:p>
    <w:p w:rsidR="00515327" w:rsidRPr="00726224" w:rsidRDefault="00515327" w:rsidP="00515327">
      <w:pPr>
        <w:pStyle w:val="Normal1"/>
        <w:numPr>
          <w:ilvl w:val="0"/>
          <w:numId w:val="1"/>
        </w:numPr>
        <w:ind w:left="900" w:hanging="360"/>
        <w:rPr>
          <w:rFonts w:ascii="Calibri" w:eastAsia="Arial Unicode MS" w:hAnsi="Calibri" w:cs="Calibri"/>
          <w:kern w:val="1"/>
          <w:sz w:val="22"/>
          <w:szCs w:val="22"/>
          <w:lang w:bidi="en-US"/>
        </w:rPr>
      </w:pPr>
      <w:r w:rsidRPr="00726224">
        <w:rPr>
          <w:rFonts w:ascii="Calibri" w:eastAsia="Arial Unicode MS" w:hAnsi="Calibri" w:cs="Calibri"/>
          <w:kern w:val="1"/>
          <w:sz w:val="22"/>
          <w:szCs w:val="22"/>
          <w:lang w:bidi="en-US"/>
        </w:rPr>
        <w:t>Ability to learn new software quickly.</w:t>
      </w:r>
    </w:p>
    <w:p w:rsidR="00515327" w:rsidRPr="00726224" w:rsidRDefault="00515327" w:rsidP="00515327">
      <w:pPr>
        <w:pStyle w:val="Normal1"/>
        <w:numPr>
          <w:ilvl w:val="0"/>
          <w:numId w:val="1"/>
        </w:numPr>
        <w:ind w:left="900" w:hanging="360"/>
        <w:rPr>
          <w:rFonts w:ascii="Calibri" w:eastAsia="Arial Unicode MS" w:hAnsi="Calibri" w:cs="Calibri"/>
          <w:kern w:val="1"/>
          <w:sz w:val="22"/>
          <w:szCs w:val="22"/>
          <w:lang w:bidi="en-US"/>
        </w:rPr>
      </w:pPr>
      <w:r w:rsidRPr="00726224">
        <w:rPr>
          <w:rFonts w:ascii="Calibri" w:eastAsia="Arial Unicode MS" w:hAnsi="Calibri" w:cs="Calibri"/>
          <w:kern w:val="1"/>
          <w:sz w:val="22"/>
          <w:szCs w:val="22"/>
          <w:lang w:bidi="en-US"/>
        </w:rPr>
        <w:t>Effective problem-solving abilities</w:t>
      </w:r>
    </w:p>
    <w:p w:rsidR="00515327" w:rsidRPr="004B6814" w:rsidRDefault="00515327" w:rsidP="00515327">
      <w:pPr>
        <w:pStyle w:val="Normal1"/>
        <w:keepNext/>
        <w:ind w:right="-540"/>
        <w:jc w:val="both"/>
        <w:rPr>
          <w:rFonts w:eastAsia="Calibri" w:cs="Calibri"/>
          <w:b/>
          <w:bCs/>
          <w:color w:val="1F497D"/>
          <w:sz w:val="22"/>
        </w:rPr>
      </w:pPr>
    </w:p>
    <w:p w:rsidR="00515327" w:rsidRPr="0050373E" w:rsidRDefault="00515327" w:rsidP="00515327">
      <w:pPr>
        <w:tabs>
          <w:tab w:val="left" w:pos="-720"/>
        </w:tabs>
        <w:spacing w:line="360" w:lineRule="auto"/>
        <w:ind w:right="-720"/>
        <w:jc w:val="both"/>
        <w:rPr>
          <w:rFonts w:eastAsia="Calibri" w:cs="Calibri"/>
          <w:b/>
          <w:bCs/>
          <w:color w:val="1F497D"/>
          <w:sz w:val="22"/>
          <w:u w:val="single"/>
        </w:rPr>
      </w:pPr>
      <w:r w:rsidRPr="004B6814">
        <w:rPr>
          <w:rFonts w:eastAsia="Calibri" w:cs="Calibri"/>
          <w:b/>
          <w:bCs/>
          <w:color w:val="1F497D"/>
          <w:sz w:val="22"/>
          <w:u w:val="single"/>
        </w:rPr>
        <w:t>QUALIFICATION</w:t>
      </w:r>
      <w:r>
        <w:rPr>
          <w:rFonts w:eastAsia="Calibri" w:cs="Calibri"/>
          <w:b/>
          <w:bCs/>
          <w:color w:val="1F497D"/>
          <w:sz w:val="22"/>
          <w:u w:val="single"/>
        </w:rPr>
        <w:t>:</w:t>
      </w:r>
    </w:p>
    <w:tbl>
      <w:tblPr>
        <w:tblW w:w="9535" w:type="dxa"/>
        <w:tblLayout w:type="fixed"/>
        <w:tblLook w:val="0000"/>
      </w:tblPr>
      <w:tblGrid>
        <w:gridCol w:w="1641"/>
        <w:gridCol w:w="2584"/>
        <w:gridCol w:w="1620"/>
        <w:gridCol w:w="1890"/>
        <w:gridCol w:w="1800"/>
      </w:tblGrid>
      <w:tr w:rsidR="00515327" w:rsidRPr="00726224" w:rsidTr="00C87EF0">
        <w:trPr>
          <w:trHeight w:val="451"/>
        </w:trPr>
        <w:tc>
          <w:tcPr>
            <w:tcW w:w="16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jc w:val="center"/>
              <w:rPr>
                <w:rFonts w:ascii="Calibri" w:eastAsia="Calibri" w:hAnsi="Calibri" w:cs="Calibri"/>
                <w:b/>
                <w:color w:val="00000A"/>
                <w:kern w:val="1"/>
                <w:sz w:val="22"/>
                <w:szCs w:val="24"/>
                <w:lang w:bidi="en-US"/>
              </w:rPr>
            </w:pPr>
          </w:p>
          <w:p w:rsidR="00515327" w:rsidRPr="00726224" w:rsidRDefault="00515327" w:rsidP="00C87EF0">
            <w:pPr>
              <w:pStyle w:val="Normal1"/>
              <w:jc w:val="center"/>
              <w:rPr>
                <w:rFonts w:ascii="Calibri" w:eastAsia="Calibri" w:hAnsi="Calibri" w:cs="Calibri"/>
                <w:b/>
                <w:color w:val="00000A"/>
                <w:kern w:val="1"/>
                <w:sz w:val="22"/>
                <w:szCs w:val="24"/>
                <w:lang w:bidi="en-US"/>
              </w:rPr>
            </w:pPr>
            <w:r w:rsidRPr="00726224">
              <w:rPr>
                <w:rFonts w:ascii="Calibri" w:eastAsia="Calibri" w:hAnsi="Calibri" w:cs="Calibri"/>
                <w:b/>
                <w:color w:val="00000A"/>
                <w:kern w:val="1"/>
                <w:sz w:val="22"/>
                <w:szCs w:val="24"/>
                <w:lang w:bidi="en-US"/>
              </w:rPr>
              <w:t>Qualification</w:t>
            </w:r>
          </w:p>
        </w:tc>
        <w:tc>
          <w:tcPr>
            <w:tcW w:w="2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b/>
                <w:color w:val="00000A"/>
                <w:kern w:val="1"/>
                <w:sz w:val="22"/>
                <w:szCs w:val="24"/>
                <w:lang w:bidi="en-US"/>
              </w:rPr>
            </w:pPr>
          </w:p>
          <w:p w:rsidR="00515327" w:rsidRPr="00726224" w:rsidRDefault="00515327" w:rsidP="00C87EF0">
            <w:pPr>
              <w:pStyle w:val="Normal1"/>
              <w:rPr>
                <w:rFonts w:ascii="Calibri" w:eastAsia="Calibri" w:hAnsi="Calibri" w:cs="Calibri"/>
                <w:b/>
                <w:color w:val="00000A"/>
                <w:kern w:val="1"/>
                <w:sz w:val="22"/>
                <w:szCs w:val="24"/>
                <w:lang w:bidi="en-US"/>
              </w:rPr>
            </w:pPr>
            <w:r w:rsidRPr="00726224">
              <w:rPr>
                <w:rFonts w:ascii="Calibri" w:eastAsia="Calibri" w:hAnsi="Calibri" w:cs="Calibri"/>
                <w:b/>
                <w:color w:val="00000A"/>
                <w:kern w:val="1"/>
                <w:sz w:val="22"/>
                <w:szCs w:val="24"/>
                <w:lang w:bidi="en-US"/>
              </w:rPr>
              <w:t>Institute/University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spacing w:before="20" w:after="20"/>
              <w:ind w:right="-540"/>
              <w:jc w:val="both"/>
              <w:rPr>
                <w:rFonts w:ascii="Calibri" w:eastAsia="Calibri" w:hAnsi="Calibri" w:cs="Calibri"/>
                <w:b/>
                <w:color w:val="00000A"/>
                <w:kern w:val="1"/>
                <w:sz w:val="22"/>
                <w:szCs w:val="24"/>
                <w:lang w:bidi="en-US"/>
              </w:rPr>
            </w:pPr>
          </w:p>
          <w:p w:rsidR="00515327" w:rsidRPr="00726224" w:rsidRDefault="00515327" w:rsidP="00C87EF0">
            <w:pPr>
              <w:pStyle w:val="Normal1"/>
              <w:spacing w:before="20" w:after="20"/>
              <w:ind w:right="-540"/>
              <w:jc w:val="both"/>
              <w:rPr>
                <w:rFonts w:ascii="Calibri" w:eastAsia="Calibri" w:hAnsi="Calibri" w:cs="Calibri"/>
                <w:b/>
                <w:color w:val="00000A"/>
                <w:kern w:val="1"/>
                <w:sz w:val="22"/>
                <w:szCs w:val="24"/>
                <w:lang w:bidi="en-US"/>
              </w:rPr>
            </w:pPr>
            <w:r w:rsidRPr="00726224">
              <w:rPr>
                <w:rFonts w:ascii="Calibri" w:eastAsia="Calibri" w:hAnsi="Calibri" w:cs="Calibri"/>
                <w:b/>
                <w:color w:val="00000A"/>
                <w:kern w:val="1"/>
                <w:sz w:val="22"/>
                <w:szCs w:val="24"/>
                <w:lang w:bidi="en-US"/>
              </w:rPr>
              <w:t xml:space="preserve">Year </w:t>
            </w:r>
            <w:r>
              <w:rPr>
                <w:rFonts w:ascii="Calibri" w:eastAsia="Calibri" w:hAnsi="Calibri" w:cs="Calibri"/>
                <w:b/>
                <w:color w:val="00000A"/>
                <w:kern w:val="1"/>
                <w:sz w:val="22"/>
                <w:szCs w:val="24"/>
                <w:lang w:bidi="en-US"/>
              </w:rPr>
              <w:t>o</w:t>
            </w:r>
            <w:r w:rsidRPr="00726224">
              <w:rPr>
                <w:rFonts w:ascii="Calibri" w:eastAsia="Calibri" w:hAnsi="Calibri" w:cs="Calibri"/>
                <w:b/>
                <w:color w:val="00000A"/>
                <w:kern w:val="1"/>
                <w:sz w:val="22"/>
                <w:szCs w:val="24"/>
                <w:lang w:bidi="en-US"/>
              </w:rPr>
              <w:t>f Passing</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spacing w:before="20" w:after="20"/>
              <w:ind w:right="-540"/>
              <w:jc w:val="both"/>
              <w:rPr>
                <w:rFonts w:ascii="Calibri" w:eastAsia="Calibri" w:hAnsi="Calibri" w:cs="Calibri"/>
                <w:b/>
                <w:color w:val="00000A"/>
                <w:kern w:val="1"/>
                <w:sz w:val="22"/>
                <w:szCs w:val="24"/>
                <w:lang w:bidi="en-US"/>
              </w:rPr>
            </w:pPr>
          </w:p>
          <w:p w:rsidR="00515327" w:rsidRPr="00726224" w:rsidRDefault="00515327" w:rsidP="00C87EF0">
            <w:pPr>
              <w:pStyle w:val="Normal1"/>
              <w:spacing w:before="20" w:after="20"/>
              <w:ind w:right="-540"/>
              <w:jc w:val="both"/>
              <w:rPr>
                <w:rFonts w:ascii="Calibri" w:eastAsia="Calibri" w:hAnsi="Calibri" w:cs="Calibri"/>
                <w:b/>
                <w:color w:val="00000A"/>
                <w:kern w:val="1"/>
                <w:sz w:val="22"/>
                <w:szCs w:val="24"/>
                <w:lang w:bidi="en-US"/>
              </w:rPr>
            </w:pPr>
            <w:r w:rsidRPr="00726224">
              <w:rPr>
                <w:rFonts w:ascii="Calibri" w:eastAsia="Calibri" w:hAnsi="Calibri" w:cs="Calibri"/>
                <w:b/>
                <w:color w:val="00000A"/>
                <w:kern w:val="1"/>
                <w:sz w:val="22"/>
                <w:szCs w:val="24"/>
                <w:lang w:bidi="en-US"/>
              </w:rPr>
              <w:t>Specialization</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spacing w:before="20" w:after="20"/>
              <w:ind w:right="-540"/>
              <w:jc w:val="both"/>
              <w:rPr>
                <w:rFonts w:ascii="Calibri" w:eastAsia="Calibri" w:hAnsi="Calibri" w:cs="Calibri"/>
                <w:b/>
                <w:color w:val="00000A"/>
                <w:kern w:val="1"/>
                <w:sz w:val="22"/>
                <w:szCs w:val="24"/>
                <w:lang w:bidi="en-US"/>
              </w:rPr>
            </w:pPr>
          </w:p>
          <w:p w:rsidR="00515327" w:rsidRPr="00726224" w:rsidRDefault="00515327" w:rsidP="00C87EF0">
            <w:pPr>
              <w:pStyle w:val="Normal1"/>
              <w:spacing w:before="20" w:after="20"/>
              <w:ind w:right="-540"/>
              <w:jc w:val="both"/>
              <w:rPr>
                <w:rFonts w:ascii="Calibri" w:eastAsia="Calibri" w:hAnsi="Calibri" w:cs="Calibri"/>
                <w:b/>
                <w:color w:val="00000A"/>
                <w:kern w:val="1"/>
                <w:sz w:val="22"/>
                <w:szCs w:val="24"/>
                <w:lang w:bidi="en-US"/>
              </w:rPr>
            </w:pPr>
            <w:r w:rsidRPr="00726224">
              <w:rPr>
                <w:rFonts w:ascii="Calibri" w:eastAsia="Calibri" w:hAnsi="Calibri" w:cs="Calibri"/>
                <w:b/>
                <w:color w:val="00000A"/>
                <w:kern w:val="1"/>
                <w:sz w:val="22"/>
                <w:szCs w:val="24"/>
                <w:lang w:bidi="en-US"/>
              </w:rPr>
              <w:t>Percentage/CGPA</w:t>
            </w:r>
          </w:p>
        </w:tc>
      </w:tr>
      <w:tr w:rsidR="00515327" w:rsidTr="00C87EF0">
        <w:trPr>
          <w:trHeight w:val="564"/>
        </w:trPr>
        <w:tc>
          <w:tcPr>
            <w:tcW w:w="16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jc w:val="center"/>
              <w:rPr>
                <w:rFonts w:ascii="Calibri" w:eastAsia="Calibri" w:hAnsi="Calibri" w:cs="Calibri"/>
                <w:color w:val="00000A"/>
                <w:kern w:val="1"/>
                <w:sz w:val="22"/>
                <w:szCs w:val="24"/>
                <w:lang w:bidi="en-US"/>
              </w:rPr>
            </w:pPr>
          </w:p>
          <w:p w:rsidR="00515327" w:rsidRPr="00726224" w:rsidRDefault="00515327" w:rsidP="00C87EF0">
            <w:pPr>
              <w:pStyle w:val="Normal1"/>
              <w:jc w:val="center"/>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B. Tech</w:t>
            </w:r>
          </w:p>
        </w:tc>
        <w:tc>
          <w:tcPr>
            <w:tcW w:w="2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CMR College of Engineering and Technology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2018</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Computer Science</w:t>
            </w: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 xml:space="preserve"> Engineering</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 xml:space="preserve">          74.6</w:t>
            </w:r>
          </w:p>
        </w:tc>
      </w:tr>
      <w:tr w:rsidR="00515327" w:rsidTr="00C87EF0">
        <w:trPr>
          <w:trHeight w:val="587"/>
        </w:trPr>
        <w:tc>
          <w:tcPr>
            <w:tcW w:w="16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jc w:val="center"/>
              <w:rPr>
                <w:rFonts w:ascii="Calibri" w:eastAsia="Calibri" w:hAnsi="Calibri" w:cs="Calibri"/>
                <w:color w:val="00000A"/>
                <w:kern w:val="1"/>
                <w:sz w:val="22"/>
                <w:szCs w:val="24"/>
                <w:lang w:bidi="en-US"/>
              </w:rPr>
            </w:pPr>
          </w:p>
          <w:p w:rsidR="00515327" w:rsidRPr="00726224" w:rsidRDefault="00515327" w:rsidP="00C87EF0">
            <w:pPr>
              <w:pStyle w:val="Normal1"/>
              <w:jc w:val="center"/>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10+2</w:t>
            </w:r>
          </w:p>
        </w:tc>
        <w:tc>
          <w:tcPr>
            <w:tcW w:w="2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SR Junior College for Girls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2014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MPC (Maths,physics,</w:t>
            </w: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chemistry)</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 xml:space="preserve">           96.2</w:t>
            </w:r>
          </w:p>
        </w:tc>
      </w:tr>
      <w:tr w:rsidR="00515327" w:rsidTr="00C87EF0">
        <w:trPr>
          <w:trHeight w:val="587"/>
        </w:trPr>
        <w:tc>
          <w:tcPr>
            <w:tcW w:w="16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jc w:val="center"/>
              <w:rPr>
                <w:rFonts w:ascii="Calibri" w:eastAsia="Calibri" w:hAnsi="Calibri" w:cs="Calibri"/>
                <w:color w:val="00000A"/>
                <w:kern w:val="1"/>
                <w:sz w:val="22"/>
                <w:szCs w:val="24"/>
                <w:lang w:bidi="en-US"/>
              </w:rPr>
            </w:pPr>
          </w:p>
          <w:p w:rsidR="00515327" w:rsidRPr="00726224" w:rsidRDefault="00515327" w:rsidP="00C87EF0">
            <w:pPr>
              <w:pStyle w:val="Normal1"/>
              <w:jc w:val="center"/>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10</w:t>
            </w:r>
          </w:p>
        </w:tc>
        <w:tc>
          <w:tcPr>
            <w:tcW w:w="25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Oxford High School</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2012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All Subjects</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726224" w:rsidRDefault="00515327" w:rsidP="00C87EF0">
            <w:pPr>
              <w:pStyle w:val="Normal1"/>
              <w:rPr>
                <w:rFonts w:ascii="Calibri" w:eastAsia="Calibri" w:hAnsi="Calibri" w:cs="Calibri"/>
                <w:color w:val="00000A"/>
                <w:kern w:val="1"/>
                <w:sz w:val="22"/>
                <w:szCs w:val="24"/>
                <w:lang w:bidi="en-US"/>
              </w:rPr>
            </w:pPr>
          </w:p>
          <w:p w:rsidR="00515327" w:rsidRPr="00726224" w:rsidRDefault="00515327" w:rsidP="00C87EF0">
            <w:pPr>
              <w:pStyle w:val="Normal1"/>
              <w:rPr>
                <w:rFonts w:ascii="Calibri" w:eastAsia="Calibri" w:hAnsi="Calibri" w:cs="Calibri"/>
                <w:color w:val="00000A"/>
                <w:kern w:val="1"/>
                <w:sz w:val="22"/>
                <w:szCs w:val="24"/>
                <w:lang w:bidi="en-US"/>
              </w:rPr>
            </w:pPr>
            <w:r w:rsidRPr="00726224">
              <w:rPr>
                <w:rFonts w:ascii="Calibri" w:eastAsia="Calibri" w:hAnsi="Calibri" w:cs="Calibri"/>
                <w:color w:val="00000A"/>
                <w:kern w:val="1"/>
                <w:sz w:val="22"/>
                <w:szCs w:val="24"/>
                <w:lang w:bidi="en-US"/>
              </w:rPr>
              <w:t xml:space="preserve">           9.5</w:t>
            </w:r>
          </w:p>
        </w:tc>
      </w:tr>
    </w:tbl>
    <w:p w:rsidR="00515327" w:rsidRDefault="00515327" w:rsidP="00515327">
      <w:pPr>
        <w:pStyle w:val="Normal1"/>
        <w:keepNext/>
        <w:ind w:right="-540"/>
        <w:jc w:val="both"/>
        <w:rPr>
          <w:rFonts w:eastAsia="Calibri" w:cs="Calibri"/>
          <w:b/>
          <w:bCs/>
          <w:color w:val="1F497D"/>
          <w:sz w:val="22"/>
          <w:u w:val="single"/>
        </w:rPr>
      </w:pPr>
    </w:p>
    <w:p w:rsidR="00515327" w:rsidRDefault="00515327" w:rsidP="00515327">
      <w:pPr>
        <w:pStyle w:val="Normal1"/>
        <w:keepNext/>
        <w:ind w:right="-540"/>
        <w:jc w:val="both"/>
        <w:rPr>
          <w:rFonts w:eastAsia="Calibri" w:cs="Calibri"/>
          <w:b/>
          <w:bCs/>
          <w:color w:val="1F497D"/>
          <w:sz w:val="22"/>
          <w:u w:val="single"/>
        </w:rPr>
      </w:pPr>
    </w:p>
    <w:p w:rsidR="00515327" w:rsidRDefault="00515327" w:rsidP="00515327">
      <w:pPr>
        <w:pStyle w:val="Normal1"/>
        <w:keepNext/>
        <w:ind w:right="-540"/>
        <w:jc w:val="both"/>
        <w:rPr>
          <w:rFonts w:eastAsia="Calibri" w:cs="Calibri"/>
          <w:b/>
          <w:bCs/>
          <w:color w:val="1F497D"/>
          <w:sz w:val="22"/>
          <w:u w:val="single"/>
        </w:rPr>
      </w:pPr>
      <w:r w:rsidRPr="004B6814">
        <w:rPr>
          <w:rFonts w:eastAsia="Calibri" w:cs="Calibri"/>
          <w:b/>
          <w:bCs/>
          <w:color w:val="1F497D"/>
          <w:sz w:val="22"/>
          <w:u w:val="single"/>
        </w:rPr>
        <w:t>TECHNICAL SKILLS</w:t>
      </w:r>
      <w:r>
        <w:rPr>
          <w:rFonts w:eastAsia="Calibri" w:cs="Calibri"/>
          <w:b/>
          <w:bCs/>
          <w:color w:val="1F497D"/>
          <w:sz w:val="22"/>
          <w:u w:val="single"/>
        </w:rPr>
        <w:t>;</w:t>
      </w:r>
    </w:p>
    <w:p w:rsidR="00515327" w:rsidRPr="0050373E" w:rsidRDefault="00515327" w:rsidP="00515327">
      <w:pPr>
        <w:pStyle w:val="Normal1"/>
        <w:keepNext/>
        <w:ind w:right="-540"/>
        <w:jc w:val="both"/>
        <w:rPr>
          <w:rFonts w:ascii="Arial" w:eastAsia="Arial" w:hAnsi="Arial" w:cs="Arial"/>
          <w:b/>
          <w:color w:val="003366"/>
          <w:u w:val="single"/>
        </w:rPr>
      </w:pPr>
    </w:p>
    <w:tbl>
      <w:tblPr>
        <w:tblW w:w="9535" w:type="dxa"/>
        <w:tblLayout w:type="fixed"/>
        <w:tblCellMar>
          <w:left w:w="10" w:type="dxa"/>
          <w:right w:w="10" w:type="dxa"/>
        </w:tblCellMar>
        <w:tblLook w:val="0000"/>
      </w:tblPr>
      <w:tblGrid>
        <w:gridCol w:w="2891"/>
        <w:gridCol w:w="6644"/>
      </w:tblGrid>
      <w:tr w:rsidR="00515327" w:rsidTr="00C87EF0">
        <w:trPr>
          <w:trHeight w:val="533"/>
        </w:trPr>
        <w:tc>
          <w:tcPr>
            <w:tcW w:w="2891" w:type="dxa"/>
            <w:tcBorders>
              <w:top w:val="single" w:sz="4" w:space="0" w:color="000000"/>
              <w:left w:val="single" w:sz="4" w:space="0" w:color="000000"/>
              <w:bottom w:val="single" w:sz="4" w:space="0" w:color="000000"/>
            </w:tcBorders>
            <w:shd w:val="clear" w:color="auto" w:fill="FFFFFF"/>
          </w:tcPr>
          <w:p w:rsidR="00515327" w:rsidRPr="004B6814" w:rsidRDefault="00515327" w:rsidP="00C87EF0">
            <w:pPr>
              <w:tabs>
                <w:tab w:val="left" w:pos="432"/>
              </w:tabs>
              <w:spacing w:before="60"/>
              <w:ind w:right="-1800"/>
              <w:jc w:val="both"/>
              <w:rPr>
                <w:rFonts w:ascii="Calibri" w:eastAsia="Calibri" w:hAnsi="Calibri" w:cs="Calibri"/>
                <w:b/>
                <w:bCs/>
                <w:color w:val="00000A"/>
                <w:kern w:val="1"/>
                <w:sz w:val="22"/>
                <w:szCs w:val="24"/>
                <w:lang w:bidi="en-US"/>
              </w:rPr>
            </w:pPr>
            <w:r w:rsidRPr="004B6814">
              <w:rPr>
                <w:rFonts w:ascii="Calibri" w:eastAsia="Calibri" w:hAnsi="Calibri" w:cs="Calibri"/>
                <w:b/>
                <w:bCs/>
                <w:color w:val="00000A"/>
                <w:kern w:val="1"/>
                <w:sz w:val="22"/>
                <w:szCs w:val="24"/>
                <w:lang w:bidi="en-US"/>
              </w:rPr>
              <w:t>Primary Skill category</w:t>
            </w:r>
          </w:p>
        </w:tc>
        <w:tc>
          <w:tcPr>
            <w:tcW w:w="6644" w:type="dxa"/>
            <w:tcBorders>
              <w:top w:val="single" w:sz="4" w:space="0" w:color="000000"/>
              <w:left w:val="single" w:sz="4" w:space="0" w:color="000000"/>
              <w:bottom w:val="single" w:sz="4" w:space="0" w:color="000000"/>
              <w:right w:val="single" w:sz="4" w:space="0" w:color="000000"/>
            </w:tcBorders>
            <w:shd w:val="clear" w:color="auto" w:fill="FFFFFF"/>
          </w:tcPr>
          <w:p w:rsidR="00515327" w:rsidRPr="004B6814" w:rsidRDefault="00515327" w:rsidP="00C87EF0">
            <w:pPr>
              <w:tabs>
                <w:tab w:val="center" w:pos="4680"/>
                <w:tab w:val="right" w:pos="9360"/>
              </w:tabs>
              <w:spacing w:before="60" w:after="60"/>
              <w:jc w:val="both"/>
              <w:rPr>
                <w:rFonts w:ascii="Calibri" w:eastAsia="Calibri" w:hAnsi="Calibri" w:cs="Calibri"/>
                <w:color w:val="00000A"/>
                <w:kern w:val="1"/>
                <w:sz w:val="22"/>
                <w:szCs w:val="24"/>
                <w:lang w:bidi="en-US"/>
              </w:rPr>
            </w:pPr>
            <w:r w:rsidRPr="004B6814">
              <w:rPr>
                <w:rFonts w:ascii="Calibri" w:eastAsia="Calibri" w:hAnsi="Calibri" w:cs="Calibri"/>
                <w:color w:val="00000A"/>
                <w:kern w:val="1"/>
                <w:sz w:val="22"/>
                <w:szCs w:val="24"/>
                <w:lang w:bidi="en-US"/>
              </w:rPr>
              <w:t>Unix, SQL</w:t>
            </w:r>
          </w:p>
        </w:tc>
      </w:tr>
      <w:tr w:rsidR="00515327" w:rsidTr="00C87EF0">
        <w:tc>
          <w:tcPr>
            <w:tcW w:w="2891" w:type="dxa"/>
            <w:tcBorders>
              <w:top w:val="single" w:sz="4" w:space="0" w:color="000000"/>
              <w:left w:val="single" w:sz="4" w:space="0" w:color="000000"/>
              <w:bottom w:val="single" w:sz="4" w:space="0" w:color="000000"/>
            </w:tcBorders>
            <w:shd w:val="clear" w:color="auto" w:fill="FFFFFF"/>
          </w:tcPr>
          <w:p w:rsidR="00515327" w:rsidRPr="004B6814" w:rsidRDefault="00515327" w:rsidP="00C87EF0">
            <w:pPr>
              <w:tabs>
                <w:tab w:val="left" w:pos="432"/>
              </w:tabs>
              <w:spacing w:before="60"/>
              <w:ind w:right="-1800"/>
              <w:jc w:val="both"/>
              <w:rPr>
                <w:rFonts w:ascii="Calibri" w:eastAsia="Calibri" w:hAnsi="Calibri" w:cs="Calibri"/>
                <w:b/>
                <w:bCs/>
                <w:color w:val="00000A"/>
                <w:kern w:val="1"/>
                <w:sz w:val="22"/>
                <w:szCs w:val="24"/>
                <w:lang w:bidi="en-US"/>
              </w:rPr>
            </w:pPr>
            <w:r w:rsidRPr="004B6814">
              <w:rPr>
                <w:rFonts w:ascii="Calibri" w:eastAsia="Calibri" w:hAnsi="Calibri" w:cs="Calibri"/>
                <w:b/>
                <w:bCs/>
                <w:color w:val="00000A"/>
                <w:kern w:val="1"/>
                <w:sz w:val="22"/>
                <w:szCs w:val="24"/>
                <w:lang w:bidi="en-US"/>
              </w:rPr>
              <w:t>Operating System</w:t>
            </w:r>
          </w:p>
        </w:tc>
        <w:tc>
          <w:tcPr>
            <w:tcW w:w="6644" w:type="dxa"/>
            <w:tcBorders>
              <w:top w:val="single" w:sz="4" w:space="0" w:color="000000"/>
              <w:left w:val="single" w:sz="4" w:space="0" w:color="000000"/>
              <w:bottom w:val="single" w:sz="4" w:space="0" w:color="000000"/>
              <w:right w:val="single" w:sz="4" w:space="0" w:color="000000"/>
            </w:tcBorders>
            <w:shd w:val="clear" w:color="auto" w:fill="FFFFFF"/>
          </w:tcPr>
          <w:p w:rsidR="00515327" w:rsidRPr="004B6814" w:rsidRDefault="00515327" w:rsidP="00C87EF0">
            <w:pPr>
              <w:spacing w:before="60" w:after="60"/>
              <w:jc w:val="both"/>
              <w:rPr>
                <w:rFonts w:ascii="Calibri" w:eastAsia="Calibri" w:hAnsi="Calibri" w:cs="Calibri"/>
                <w:color w:val="00000A"/>
                <w:kern w:val="1"/>
                <w:sz w:val="22"/>
                <w:szCs w:val="24"/>
                <w:lang w:bidi="en-US"/>
              </w:rPr>
            </w:pPr>
            <w:r w:rsidRPr="004B6814">
              <w:rPr>
                <w:rFonts w:ascii="Calibri" w:eastAsia="Calibri" w:hAnsi="Calibri" w:cs="Calibri"/>
                <w:color w:val="00000A"/>
                <w:kern w:val="1"/>
                <w:sz w:val="22"/>
                <w:szCs w:val="24"/>
                <w:lang w:bidi="en-US"/>
              </w:rPr>
              <w:t>Windows</w:t>
            </w:r>
            <w:r w:rsidR="0037057E">
              <w:rPr>
                <w:rFonts w:ascii="Calibri" w:eastAsia="Calibri" w:hAnsi="Calibri" w:cs="Calibri"/>
                <w:color w:val="00000A"/>
                <w:kern w:val="1"/>
                <w:sz w:val="22"/>
                <w:szCs w:val="24"/>
                <w:lang w:bidi="en-US"/>
              </w:rPr>
              <w:t>,Linux</w:t>
            </w:r>
          </w:p>
        </w:tc>
      </w:tr>
      <w:tr w:rsidR="00515327" w:rsidTr="00C87EF0">
        <w:tc>
          <w:tcPr>
            <w:tcW w:w="2891" w:type="dxa"/>
            <w:tcBorders>
              <w:top w:val="single" w:sz="4" w:space="0" w:color="000000"/>
              <w:left w:val="single" w:sz="4" w:space="0" w:color="000000"/>
              <w:bottom w:val="single" w:sz="4" w:space="0" w:color="000000"/>
            </w:tcBorders>
            <w:shd w:val="clear" w:color="auto" w:fill="FFFFFF"/>
          </w:tcPr>
          <w:p w:rsidR="00515327" w:rsidRPr="004B6814" w:rsidRDefault="00515327" w:rsidP="00C87EF0">
            <w:pPr>
              <w:tabs>
                <w:tab w:val="left" w:pos="432"/>
              </w:tabs>
              <w:spacing w:before="60"/>
              <w:ind w:right="-1800"/>
              <w:jc w:val="both"/>
              <w:rPr>
                <w:rFonts w:ascii="Calibri" w:eastAsia="Calibri" w:hAnsi="Calibri" w:cs="Calibri"/>
                <w:b/>
                <w:bCs/>
                <w:color w:val="00000A"/>
                <w:kern w:val="1"/>
                <w:sz w:val="22"/>
                <w:szCs w:val="24"/>
                <w:lang w:bidi="en-US"/>
              </w:rPr>
            </w:pPr>
            <w:r w:rsidRPr="004B6814">
              <w:rPr>
                <w:rFonts w:ascii="Calibri" w:eastAsia="Calibri" w:hAnsi="Calibri" w:cs="Calibri"/>
                <w:b/>
                <w:bCs/>
                <w:color w:val="00000A"/>
                <w:kern w:val="1"/>
                <w:sz w:val="22"/>
                <w:szCs w:val="24"/>
                <w:lang w:bidi="en-US"/>
              </w:rPr>
              <w:t>Tools</w:t>
            </w:r>
          </w:p>
        </w:tc>
        <w:tc>
          <w:tcPr>
            <w:tcW w:w="6644" w:type="dxa"/>
            <w:tcBorders>
              <w:top w:val="single" w:sz="4" w:space="0" w:color="000000"/>
              <w:left w:val="single" w:sz="4" w:space="0" w:color="000000"/>
              <w:bottom w:val="single" w:sz="4" w:space="0" w:color="000000"/>
              <w:right w:val="single" w:sz="4" w:space="0" w:color="000000"/>
            </w:tcBorders>
            <w:shd w:val="clear" w:color="auto" w:fill="FFFFFF"/>
          </w:tcPr>
          <w:p w:rsidR="00515327" w:rsidRPr="004B6814" w:rsidRDefault="00515327" w:rsidP="00C87EF0">
            <w:pPr>
              <w:rPr>
                <w:rFonts w:ascii="Calibri" w:eastAsia="Calibri" w:hAnsi="Calibri" w:cs="Calibri"/>
                <w:color w:val="00000A"/>
                <w:kern w:val="1"/>
                <w:sz w:val="22"/>
                <w:szCs w:val="24"/>
                <w:lang w:bidi="en-US"/>
              </w:rPr>
            </w:pPr>
            <w:r w:rsidRPr="004B6814">
              <w:rPr>
                <w:rFonts w:ascii="Calibri" w:eastAsia="Calibri" w:hAnsi="Calibri" w:cs="Calibri"/>
                <w:color w:val="00000A"/>
                <w:kern w:val="1"/>
                <w:sz w:val="22"/>
                <w:szCs w:val="24"/>
                <w:lang w:bidi="en-US"/>
              </w:rPr>
              <w:t>Putty</w:t>
            </w:r>
            <w:r>
              <w:rPr>
                <w:rFonts w:ascii="Calibri" w:eastAsia="Calibri" w:hAnsi="Calibri" w:cs="Calibri"/>
                <w:color w:val="00000A"/>
                <w:kern w:val="1"/>
                <w:sz w:val="22"/>
                <w:szCs w:val="24"/>
                <w:lang w:bidi="en-US"/>
              </w:rPr>
              <w:t>,</w:t>
            </w:r>
            <w:r w:rsidRPr="004B6814">
              <w:rPr>
                <w:rFonts w:ascii="Calibri" w:eastAsia="Calibri" w:hAnsi="Calibri" w:cs="Calibri"/>
                <w:color w:val="00000A"/>
                <w:kern w:val="1"/>
                <w:sz w:val="22"/>
                <w:szCs w:val="24"/>
                <w:lang w:bidi="en-US"/>
              </w:rPr>
              <w:t>Kibana, New Relic, Grafana, Service Now ,Cloud watch, ECS, Jira</w:t>
            </w:r>
          </w:p>
        </w:tc>
      </w:tr>
      <w:tr w:rsidR="00515327" w:rsidTr="00C87EF0">
        <w:tc>
          <w:tcPr>
            <w:tcW w:w="2891" w:type="dxa"/>
            <w:tcBorders>
              <w:top w:val="single" w:sz="4" w:space="0" w:color="000000"/>
              <w:left w:val="single" w:sz="4" w:space="0" w:color="000000"/>
              <w:bottom w:val="single" w:sz="4" w:space="0" w:color="000000"/>
            </w:tcBorders>
            <w:shd w:val="clear" w:color="auto" w:fill="FFFFFF"/>
          </w:tcPr>
          <w:p w:rsidR="00515327" w:rsidRPr="004B6814" w:rsidRDefault="00515327" w:rsidP="00C87EF0">
            <w:pPr>
              <w:tabs>
                <w:tab w:val="left" w:pos="432"/>
              </w:tabs>
              <w:spacing w:before="60"/>
              <w:ind w:right="-1800"/>
              <w:jc w:val="both"/>
              <w:rPr>
                <w:rFonts w:ascii="Calibri" w:eastAsia="Calibri" w:hAnsi="Calibri" w:cs="Calibri"/>
                <w:b/>
                <w:bCs/>
                <w:color w:val="00000A"/>
                <w:kern w:val="1"/>
                <w:sz w:val="22"/>
                <w:szCs w:val="24"/>
                <w:lang w:bidi="en-US"/>
              </w:rPr>
            </w:pPr>
            <w:r w:rsidRPr="004B6814">
              <w:rPr>
                <w:rFonts w:ascii="Calibri" w:eastAsia="Calibri" w:hAnsi="Calibri" w:cs="Calibri"/>
                <w:b/>
                <w:bCs/>
                <w:color w:val="00000A"/>
                <w:kern w:val="1"/>
                <w:sz w:val="22"/>
                <w:szCs w:val="24"/>
                <w:lang w:bidi="en-US"/>
              </w:rPr>
              <w:t>Primary Domain Skill</w:t>
            </w:r>
          </w:p>
        </w:tc>
        <w:tc>
          <w:tcPr>
            <w:tcW w:w="6644" w:type="dxa"/>
            <w:tcBorders>
              <w:top w:val="single" w:sz="4" w:space="0" w:color="000000"/>
              <w:left w:val="single" w:sz="4" w:space="0" w:color="000000"/>
              <w:bottom w:val="single" w:sz="4" w:space="0" w:color="000000"/>
              <w:right w:val="single" w:sz="4" w:space="0" w:color="000000"/>
            </w:tcBorders>
            <w:shd w:val="clear" w:color="auto" w:fill="FFFFFF"/>
          </w:tcPr>
          <w:p w:rsidR="00515327" w:rsidRPr="004B6814" w:rsidRDefault="00515327" w:rsidP="00C87EF0">
            <w:pPr>
              <w:spacing w:before="60" w:after="60"/>
              <w:jc w:val="both"/>
              <w:rPr>
                <w:rFonts w:ascii="Calibri" w:eastAsia="Calibri" w:hAnsi="Calibri" w:cs="Calibri"/>
                <w:color w:val="00000A"/>
                <w:kern w:val="1"/>
                <w:sz w:val="22"/>
                <w:szCs w:val="24"/>
                <w:lang w:bidi="en-US"/>
              </w:rPr>
            </w:pPr>
            <w:r w:rsidRPr="004B6814">
              <w:rPr>
                <w:rFonts w:ascii="Calibri" w:eastAsia="Calibri" w:hAnsi="Calibri" w:cs="Calibri"/>
                <w:color w:val="00000A"/>
                <w:kern w:val="1"/>
                <w:sz w:val="22"/>
                <w:szCs w:val="24"/>
                <w:lang w:bidi="en-US"/>
              </w:rPr>
              <w:t>Gaming</w:t>
            </w:r>
          </w:p>
        </w:tc>
      </w:tr>
      <w:tr w:rsidR="00515327" w:rsidTr="00C87EF0">
        <w:tc>
          <w:tcPr>
            <w:tcW w:w="2891" w:type="dxa"/>
            <w:tcBorders>
              <w:top w:val="single" w:sz="4" w:space="0" w:color="000000"/>
              <w:left w:val="single" w:sz="4" w:space="0" w:color="000000"/>
              <w:bottom w:val="single" w:sz="4" w:space="0" w:color="000000"/>
            </w:tcBorders>
            <w:shd w:val="clear" w:color="auto" w:fill="FFFFFF"/>
          </w:tcPr>
          <w:p w:rsidR="00515327" w:rsidRPr="004B6814" w:rsidRDefault="00515327" w:rsidP="00C87EF0">
            <w:pPr>
              <w:tabs>
                <w:tab w:val="left" w:pos="432"/>
              </w:tabs>
              <w:spacing w:before="60"/>
              <w:ind w:right="-1800"/>
              <w:jc w:val="both"/>
              <w:rPr>
                <w:rFonts w:ascii="Calibri" w:eastAsia="Calibri" w:hAnsi="Calibri" w:cs="Calibri"/>
                <w:b/>
                <w:bCs/>
                <w:color w:val="00000A"/>
                <w:kern w:val="1"/>
                <w:sz w:val="22"/>
                <w:szCs w:val="24"/>
                <w:lang w:bidi="en-US"/>
              </w:rPr>
            </w:pPr>
            <w:r w:rsidRPr="004B6814">
              <w:rPr>
                <w:rFonts w:ascii="Calibri" w:eastAsia="Calibri" w:hAnsi="Calibri" w:cs="Calibri"/>
                <w:b/>
                <w:bCs/>
                <w:color w:val="00000A"/>
                <w:kern w:val="1"/>
                <w:sz w:val="22"/>
                <w:szCs w:val="24"/>
                <w:lang w:bidi="en-US"/>
              </w:rPr>
              <w:t>Data base</w:t>
            </w:r>
          </w:p>
        </w:tc>
        <w:tc>
          <w:tcPr>
            <w:tcW w:w="6644" w:type="dxa"/>
            <w:tcBorders>
              <w:top w:val="single" w:sz="4" w:space="0" w:color="000000"/>
              <w:left w:val="single" w:sz="4" w:space="0" w:color="000000"/>
              <w:bottom w:val="single" w:sz="4" w:space="0" w:color="000000"/>
              <w:right w:val="single" w:sz="4" w:space="0" w:color="000000"/>
            </w:tcBorders>
            <w:shd w:val="clear" w:color="auto" w:fill="FFFFFF"/>
          </w:tcPr>
          <w:p w:rsidR="00515327" w:rsidRPr="004B6814" w:rsidRDefault="00515327" w:rsidP="00C87EF0">
            <w:pPr>
              <w:spacing w:before="60" w:after="60"/>
              <w:jc w:val="both"/>
              <w:rPr>
                <w:rFonts w:ascii="Calibri" w:eastAsia="Calibri" w:hAnsi="Calibri" w:cs="Calibri"/>
                <w:color w:val="00000A"/>
                <w:kern w:val="1"/>
                <w:sz w:val="22"/>
                <w:szCs w:val="24"/>
                <w:lang w:bidi="en-US"/>
              </w:rPr>
            </w:pPr>
            <w:r w:rsidRPr="004B6814">
              <w:rPr>
                <w:rFonts w:ascii="Calibri" w:eastAsia="Calibri" w:hAnsi="Calibri" w:cs="Calibri"/>
                <w:color w:val="00000A"/>
                <w:kern w:val="1"/>
                <w:sz w:val="22"/>
                <w:szCs w:val="24"/>
                <w:lang w:bidi="en-US"/>
              </w:rPr>
              <w:t>Oracle</w:t>
            </w:r>
          </w:p>
        </w:tc>
      </w:tr>
    </w:tbl>
    <w:p w:rsidR="00515327" w:rsidRDefault="00515327" w:rsidP="00515327">
      <w:pPr>
        <w:pStyle w:val="Normal1"/>
        <w:keepNext/>
        <w:ind w:right="-540"/>
        <w:jc w:val="both"/>
        <w:rPr>
          <w:rFonts w:ascii="Arial" w:eastAsia="Arial" w:hAnsi="Arial" w:cs="Arial"/>
          <w:b/>
          <w:color w:val="003366"/>
          <w:u w:val="single"/>
        </w:rPr>
      </w:pPr>
    </w:p>
    <w:p w:rsidR="00515327" w:rsidRDefault="00515327" w:rsidP="00515327">
      <w:pPr>
        <w:pStyle w:val="Normal1"/>
        <w:keepNext/>
        <w:ind w:left="-360" w:right="-540"/>
        <w:jc w:val="both"/>
        <w:rPr>
          <w:rFonts w:ascii="Arial" w:eastAsia="Arial" w:hAnsi="Arial" w:cs="Arial"/>
          <w:b/>
          <w:color w:val="003366"/>
          <w:u w:val="single"/>
        </w:rPr>
      </w:pPr>
    </w:p>
    <w:p w:rsidR="00515327" w:rsidRDefault="00515327" w:rsidP="00515327">
      <w:pPr>
        <w:pStyle w:val="Normal1"/>
        <w:keepNext/>
        <w:ind w:left="-360" w:right="-540"/>
        <w:jc w:val="both"/>
        <w:rPr>
          <w:rFonts w:ascii="Arial" w:eastAsia="Arial" w:hAnsi="Arial" w:cs="Arial"/>
          <w:b/>
          <w:color w:val="003366"/>
          <w:u w:val="single"/>
        </w:rPr>
      </w:pPr>
    </w:p>
    <w:p w:rsidR="0037057E" w:rsidRDefault="0037057E" w:rsidP="00515327">
      <w:pPr>
        <w:tabs>
          <w:tab w:val="left" w:pos="-720"/>
        </w:tabs>
        <w:spacing w:line="360" w:lineRule="auto"/>
        <w:ind w:right="-720"/>
        <w:jc w:val="both"/>
        <w:rPr>
          <w:rFonts w:eastAsia="Calibri" w:cs="Calibri"/>
          <w:b/>
          <w:bCs/>
          <w:color w:val="1F497D"/>
          <w:sz w:val="22"/>
          <w:u w:val="single"/>
        </w:rPr>
      </w:pPr>
    </w:p>
    <w:p w:rsidR="00515327" w:rsidRDefault="00515327" w:rsidP="00515327">
      <w:pPr>
        <w:tabs>
          <w:tab w:val="left" w:pos="-720"/>
        </w:tabs>
        <w:spacing w:line="360" w:lineRule="auto"/>
        <w:ind w:right="-720"/>
        <w:jc w:val="both"/>
        <w:rPr>
          <w:rFonts w:eastAsia="Calibri" w:cs="Calibri"/>
          <w:b/>
          <w:bCs/>
          <w:color w:val="1F497D"/>
          <w:sz w:val="22"/>
          <w:u w:val="single"/>
        </w:rPr>
      </w:pPr>
      <w:r w:rsidRPr="004F3EC0">
        <w:rPr>
          <w:rFonts w:eastAsia="Calibri" w:cs="Calibri"/>
          <w:b/>
          <w:bCs/>
          <w:color w:val="1F497D"/>
          <w:sz w:val="22"/>
          <w:u w:val="single"/>
        </w:rPr>
        <w:lastRenderedPageBreak/>
        <w:t>PROJECT DESCRIPTION</w:t>
      </w:r>
      <w:r w:rsidRPr="00544754">
        <w:rPr>
          <w:rFonts w:eastAsia="Calibri" w:cs="Calibri"/>
          <w:b/>
          <w:bCs/>
          <w:color w:val="1F497D"/>
          <w:sz w:val="22"/>
          <w:u w:val="single"/>
        </w:rPr>
        <w:t>:</w:t>
      </w:r>
    </w:p>
    <w:p w:rsidR="00515327" w:rsidRDefault="00515327" w:rsidP="00515327">
      <w:pPr>
        <w:tabs>
          <w:tab w:val="left" w:pos="-720"/>
        </w:tabs>
        <w:spacing w:line="360" w:lineRule="auto"/>
        <w:ind w:right="-720"/>
        <w:jc w:val="both"/>
        <w:rPr>
          <w:rFonts w:eastAsia="Calibri" w:cs="Calibri"/>
          <w:b/>
          <w:bCs/>
          <w:color w:val="1F497D"/>
          <w:sz w:val="22"/>
          <w:u w:val="single"/>
        </w:rPr>
      </w:pPr>
      <w:r>
        <w:rPr>
          <w:rFonts w:eastAsia="Calibri" w:cs="Calibri"/>
          <w:b/>
          <w:bCs/>
          <w:color w:val="1F497D"/>
          <w:sz w:val="22"/>
          <w:u w:val="single"/>
        </w:rPr>
        <w:t>Client: LCG at IVY Comptech (</w:t>
      </w:r>
      <w:r>
        <w:rPr>
          <w:rFonts w:eastAsia="Calibri" w:cs="Calibri"/>
          <w:b/>
          <w:bCs/>
          <w:color w:val="1F497D"/>
          <w:sz w:val="22"/>
        </w:rPr>
        <w:t>Oct 2018</w:t>
      </w:r>
      <w:r w:rsidRPr="00C57FAB">
        <w:rPr>
          <w:rFonts w:eastAsia="Calibri" w:cs="Calibri"/>
          <w:b/>
          <w:bCs/>
          <w:color w:val="1F497D"/>
          <w:sz w:val="22"/>
        </w:rPr>
        <w:t>– Till date)</w:t>
      </w:r>
    </w:p>
    <w:p w:rsidR="00515327" w:rsidRPr="006372A6" w:rsidRDefault="00515327" w:rsidP="00515327">
      <w:pPr>
        <w:tabs>
          <w:tab w:val="left" w:pos="-720"/>
        </w:tabs>
        <w:spacing w:line="360" w:lineRule="auto"/>
        <w:ind w:right="-720"/>
        <w:jc w:val="both"/>
        <w:rPr>
          <w:rFonts w:eastAsia="Calibri" w:cs="Calibri"/>
          <w:b/>
          <w:bCs/>
          <w:color w:val="1F497D"/>
          <w:sz w:val="22"/>
        </w:rPr>
      </w:pPr>
      <w:r w:rsidRPr="006372A6">
        <w:rPr>
          <w:rFonts w:eastAsia="Calibri" w:cs="Calibri"/>
          <w:b/>
          <w:bCs/>
          <w:color w:val="1F497D"/>
          <w:sz w:val="22"/>
        </w:rPr>
        <w:t xml:space="preserve">Role: SOC </w:t>
      </w:r>
      <w:r>
        <w:rPr>
          <w:rFonts w:eastAsia="Calibri" w:cs="Calibri"/>
          <w:b/>
          <w:bCs/>
          <w:color w:val="1F497D"/>
          <w:sz w:val="22"/>
        </w:rPr>
        <w:t>Engineer</w:t>
      </w:r>
    </w:p>
    <w:p w:rsidR="00515327" w:rsidRPr="00947639" w:rsidRDefault="00515327" w:rsidP="00515327">
      <w:pPr>
        <w:jc w:val="both"/>
        <w:rPr>
          <w:rFonts w:eastAsia="Calibri" w:cs="Calibri"/>
          <w:color w:val="00000A"/>
          <w:sz w:val="22"/>
        </w:rPr>
      </w:pPr>
      <w:r w:rsidRPr="004B6814">
        <w:rPr>
          <w:rFonts w:ascii="Calibri" w:eastAsia="Arial Unicode MS" w:hAnsi="Calibri" w:cs="Calibri"/>
          <w:kern w:val="1"/>
          <w:sz w:val="22"/>
          <w:szCs w:val="22"/>
          <w:lang w:bidi="en-US"/>
        </w:rPr>
        <w:t>IVY is engaged in Software Product Development and also offers Product Management &amp; Knowledge Process Outsourcing solutions to the online gaming industry with complete range of services in Game Design, Transaction Processing, Workflow Management, Analytics, Business Intelligence, Enterprise tools and Affiliate supports systems</w:t>
      </w:r>
      <w:r w:rsidRPr="00947639">
        <w:rPr>
          <w:rFonts w:eastAsia="Calibri" w:cs="Calibri"/>
          <w:color w:val="00000A"/>
          <w:sz w:val="22"/>
        </w:rPr>
        <w:t>.</w:t>
      </w:r>
    </w:p>
    <w:p w:rsidR="00515327" w:rsidRDefault="00515327" w:rsidP="00515327">
      <w:pPr>
        <w:spacing w:before="20" w:after="20"/>
        <w:jc w:val="both"/>
        <w:rPr>
          <w:rFonts w:ascii="Cambria" w:cs="Arial"/>
          <w:color w:val="000000"/>
          <w:sz w:val="22"/>
          <w:szCs w:val="22"/>
          <w:lang w:val="en-IN"/>
        </w:rPr>
      </w:pPr>
    </w:p>
    <w:p w:rsidR="00515327" w:rsidRPr="00286749" w:rsidRDefault="00515327" w:rsidP="00515327">
      <w:pPr>
        <w:spacing w:after="240"/>
        <w:ind w:left="720"/>
        <w:jc w:val="both"/>
        <w:rPr>
          <w:rFonts w:eastAsia="Calibri" w:cs="Calibri"/>
          <w:b/>
          <w:color w:val="1F497D"/>
          <w:sz w:val="22"/>
          <w:u w:val="single"/>
        </w:rPr>
      </w:pPr>
      <w:r w:rsidRPr="00286749">
        <w:rPr>
          <w:rFonts w:eastAsia="Calibri" w:cs="Calibri"/>
          <w:b/>
          <w:color w:val="1F497D"/>
          <w:sz w:val="22"/>
          <w:u w:val="single"/>
        </w:rPr>
        <w:t>Contribution:</w:t>
      </w:r>
    </w:p>
    <w:p w:rsidR="00515327" w:rsidRPr="004B6814" w:rsidRDefault="00515327" w:rsidP="00515327">
      <w:pPr>
        <w:numPr>
          <w:ilvl w:val="0"/>
          <w:numId w:val="2"/>
        </w:numPr>
        <w:suppressAutoHyphens/>
        <w:jc w:val="both"/>
        <w:rPr>
          <w:rFonts w:ascii="Calibri" w:eastAsia="Arial Unicode MS" w:hAnsi="Calibri" w:cs="Calibri"/>
          <w:kern w:val="1"/>
          <w:sz w:val="22"/>
          <w:szCs w:val="22"/>
          <w:lang w:bidi="en-US"/>
        </w:rPr>
      </w:pPr>
      <w:r w:rsidRPr="004B6814">
        <w:rPr>
          <w:rFonts w:ascii="Calibri" w:eastAsia="Arial Unicode MS" w:hAnsi="Calibri" w:cs="Calibri"/>
          <w:kern w:val="1"/>
          <w:sz w:val="22"/>
          <w:szCs w:val="22"/>
          <w:lang w:bidi="en-US"/>
        </w:rPr>
        <w:t>Understand the Infrastructure of Online gaming Sites.</w:t>
      </w:r>
    </w:p>
    <w:p w:rsidR="00515327" w:rsidRPr="00515327" w:rsidRDefault="00515327" w:rsidP="00515327">
      <w:pPr>
        <w:pStyle w:val="ListParagraph"/>
        <w:numPr>
          <w:ilvl w:val="0"/>
          <w:numId w:val="2"/>
        </w:numPr>
        <w:jc w:val="both"/>
        <w:rPr>
          <w:rFonts w:ascii="Calibri" w:eastAsia="Arial Unicode MS" w:hAnsi="Calibri" w:cs="Calibri"/>
          <w:kern w:val="1"/>
          <w:lang w:bidi="en-US"/>
        </w:rPr>
      </w:pPr>
      <w:r w:rsidRPr="00515327">
        <w:rPr>
          <w:rFonts w:ascii="Calibri" w:eastAsia="Arial Unicode MS" w:hAnsi="Calibri" w:cs="Calibri"/>
          <w:kern w:val="1"/>
          <w:lang w:bidi="en-US"/>
        </w:rPr>
        <w:t>Analyzing the issues that occur in production and providing timely/permanent solution by root causing the issues.</w:t>
      </w:r>
    </w:p>
    <w:p w:rsidR="00515327" w:rsidRPr="00515327" w:rsidRDefault="00515327" w:rsidP="00515327">
      <w:pPr>
        <w:pStyle w:val="ListParagraph"/>
        <w:numPr>
          <w:ilvl w:val="0"/>
          <w:numId w:val="2"/>
        </w:numPr>
        <w:jc w:val="both"/>
        <w:rPr>
          <w:rFonts w:ascii="Calibri" w:eastAsia="Arial Unicode MS" w:hAnsi="Calibri" w:cs="Calibri"/>
          <w:kern w:val="1"/>
          <w:lang w:bidi="en-US"/>
        </w:rPr>
      </w:pPr>
      <w:r w:rsidRPr="00515327">
        <w:rPr>
          <w:rFonts w:ascii="Calibri" w:eastAsia="Arial Unicode MS" w:hAnsi="Calibri" w:cs="Calibri"/>
          <w:kern w:val="1"/>
          <w:lang w:bidi="en-US"/>
        </w:rPr>
        <w:t>Auto Scaling and Restarting services in AWS, JENKINS for restoring the application</w:t>
      </w:r>
      <w:r>
        <w:rPr>
          <w:rFonts w:ascii="Calibri" w:eastAsia="Arial Unicode MS" w:hAnsi="Calibri" w:cs="Calibri"/>
          <w:kern w:val="1"/>
          <w:lang w:bidi="en-US"/>
        </w:rPr>
        <w:t>.</w:t>
      </w:r>
    </w:p>
    <w:p w:rsidR="00515327" w:rsidRPr="00515327" w:rsidRDefault="00515327" w:rsidP="00515327">
      <w:pPr>
        <w:pStyle w:val="ListParagraph"/>
        <w:numPr>
          <w:ilvl w:val="0"/>
          <w:numId w:val="2"/>
        </w:numPr>
        <w:jc w:val="both"/>
        <w:rPr>
          <w:rFonts w:ascii="Calibri" w:eastAsia="Arial Unicode MS" w:hAnsi="Calibri" w:cs="Calibri"/>
          <w:kern w:val="1"/>
          <w:lang w:bidi="en-US"/>
        </w:rPr>
      </w:pPr>
      <w:r w:rsidRPr="00515327">
        <w:rPr>
          <w:rFonts w:ascii="Calibri" w:eastAsia="Arial Unicode MS" w:hAnsi="Calibri" w:cs="Calibri"/>
          <w:kern w:val="1"/>
          <w:lang w:bidi="en-US"/>
        </w:rPr>
        <w:t>Modifying and enhancing the shell scripts</w:t>
      </w:r>
    </w:p>
    <w:p w:rsidR="00515327" w:rsidRPr="00515327" w:rsidRDefault="00515327" w:rsidP="00515327">
      <w:pPr>
        <w:pStyle w:val="ListParagraph"/>
        <w:numPr>
          <w:ilvl w:val="0"/>
          <w:numId w:val="2"/>
        </w:numPr>
        <w:rPr>
          <w:rFonts w:ascii="Calibri" w:eastAsia="Arial Unicode MS" w:hAnsi="Calibri" w:cs="Calibri"/>
          <w:kern w:val="1"/>
          <w:lang w:bidi="en-US"/>
        </w:rPr>
      </w:pPr>
      <w:r w:rsidRPr="00515327">
        <w:rPr>
          <w:rFonts w:ascii="Calibri" w:eastAsia="Arial Unicode MS" w:hAnsi="Calibri" w:cs="Calibri"/>
          <w:kern w:val="1"/>
          <w:lang w:bidi="en-US"/>
        </w:rPr>
        <w:t>Skilled in monitoring the performance of IT Infrastructure, applications and services (including network, backup and storage, cloud services, datacenter, customer facing products) by different monitoring tools</w:t>
      </w:r>
    </w:p>
    <w:p w:rsidR="00515327" w:rsidRPr="00515327" w:rsidRDefault="00515327" w:rsidP="00515327">
      <w:pPr>
        <w:pStyle w:val="ListParagraph"/>
        <w:numPr>
          <w:ilvl w:val="0"/>
          <w:numId w:val="2"/>
        </w:numPr>
        <w:rPr>
          <w:rFonts w:ascii="Calibri" w:eastAsia="Arial Unicode MS" w:hAnsi="Calibri" w:cs="Calibri"/>
          <w:kern w:val="1"/>
          <w:lang w:bidi="en-US"/>
        </w:rPr>
      </w:pPr>
      <w:r w:rsidRPr="00515327">
        <w:rPr>
          <w:rFonts w:ascii="Calibri" w:eastAsia="Arial Unicode MS" w:hAnsi="Calibri" w:cs="Calibri"/>
          <w:kern w:val="1"/>
          <w:lang w:bidi="en-US"/>
        </w:rPr>
        <w:t xml:space="preserve">Handling scrum calls and various other in person meetings for understanding </w:t>
      </w:r>
    </w:p>
    <w:p w:rsidR="00515327" w:rsidRDefault="00515327" w:rsidP="00515327">
      <w:pPr>
        <w:pStyle w:val="ListParagraph"/>
        <w:numPr>
          <w:ilvl w:val="0"/>
          <w:numId w:val="2"/>
        </w:numPr>
        <w:rPr>
          <w:rFonts w:ascii="Calibri" w:eastAsia="Arial Unicode MS" w:hAnsi="Calibri" w:cs="Calibri"/>
          <w:kern w:val="1"/>
          <w:lang w:bidi="en-US"/>
        </w:rPr>
      </w:pPr>
      <w:r w:rsidRPr="00515327">
        <w:rPr>
          <w:rFonts w:ascii="Calibri" w:eastAsia="Arial Unicode MS" w:hAnsi="Calibri" w:cs="Calibri"/>
          <w:kern w:val="1"/>
          <w:lang w:bidi="en-US"/>
        </w:rPr>
        <w:t>Incident analysis of potential intrusions, co-ordination and responding using ticketing tools like Service Now and JIRA</w:t>
      </w:r>
      <w:r>
        <w:rPr>
          <w:rFonts w:ascii="Calibri" w:eastAsia="Arial Unicode MS" w:hAnsi="Calibri" w:cs="Calibri"/>
          <w:kern w:val="1"/>
          <w:lang w:bidi="en-US"/>
        </w:rPr>
        <w:t>.</w:t>
      </w:r>
    </w:p>
    <w:p w:rsidR="00515327" w:rsidRPr="00515327" w:rsidRDefault="00515327" w:rsidP="00515327">
      <w:pPr>
        <w:pStyle w:val="ListParagraph"/>
        <w:numPr>
          <w:ilvl w:val="0"/>
          <w:numId w:val="2"/>
        </w:numPr>
        <w:rPr>
          <w:rFonts w:ascii="Calibri" w:eastAsia="Arial Unicode MS" w:hAnsi="Calibri" w:cs="Calibri"/>
          <w:kern w:val="1"/>
          <w:lang w:bidi="en-US"/>
        </w:rPr>
      </w:pPr>
      <w:r w:rsidRPr="00515327">
        <w:rPr>
          <w:rFonts w:ascii="Calibri" w:eastAsia="Arial Unicode MS" w:hAnsi="Calibri" w:cs="Calibri"/>
          <w:kern w:val="1"/>
          <w:lang w:bidi="en-US"/>
        </w:rPr>
        <w:t xml:space="preserve">Worked on tools like Kibana, Grafana, New Relic, Icinga, </w:t>
      </w:r>
      <w:r w:rsidR="0037057E">
        <w:rPr>
          <w:rFonts w:ascii="Calibri" w:eastAsia="Arial Unicode MS" w:hAnsi="Calibri" w:cs="Calibri"/>
          <w:kern w:val="1"/>
          <w:lang w:bidi="en-US"/>
        </w:rPr>
        <w:t>C</w:t>
      </w:r>
      <w:r w:rsidRPr="00515327">
        <w:rPr>
          <w:rFonts w:ascii="Calibri" w:eastAsia="Arial Unicode MS" w:hAnsi="Calibri" w:cs="Calibri"/>
          <w:kern w:val="1"/>
          <w:lang w:bidi="en-US"/>
        </w:rPr>
        <w:t>loud watch</w:t>
      </w:r>
      <w:r>
        <w:rPr>
          <w:rFonts w:ascii="Calibri" w:eastAsia="Arial Unicode MS" w:hAnsi="Calibri" w:cs="Calibri"/>
          <w:kern w:val="1"/>
          <w:lang w:bidi="en-US"/>
        </w:rPr>
        <w:t>.</w:t>
      </w:r>
    </w:p>
    <w:p w:rsidR="00515327" w:rsidRPr="00515327" w:rsidRDefault="00515327" w:rsidP="00515327">
      <w:pPr>
        <w:pStyle w:val="ListParagraph"/>
        <w:numPr>
          <w:ilvl w:val="0"/>
          <w:numId w:val="2"/>
        </w:numPr>
        <w:jc w:val="both"/>
        <w:rPr>
          <w:rFonts w:ascii="Calibri" w:eastAsia="Arial Unicode MS" w:hAnsi="Calibri" w:cs="Calibri"/>
          <w:kern w:val="1"/>
          <w:lang w:bidi="en-US"/>
        </w:rPr>
      </w:pPr>
      <w:r w:rsidRPr="00515327">
        <w:rPr>
          <w:rFonts w:ascii="Calibri" w:eastAsia="Arial Unicode MS" w:hAnsi="Calibri" w:cs="Calibri"/>
          <w:kern w:val="1"/>
          <w:lang w:bidi="en-US"/>
        </w:rPr>
        <w:t>Ability to provide continuous improvement initiatives and automating recurring tasks.</w:t>
      </w:r>
    </w:p>
    <w:p w:rsidR="00515327" w:rsidRPr="00515327" w:rsidRDefault="00515327" w:rsidP="00515327">
      <w:pPr>
        <w:pStyle w:val="ListParagraph"/>
        <w:numPr>
          <w:ilvl w:val="0"/>
          <w:numId w:val="2"/>
        </w:numPr>
        <w:jc w:val="both"/>
        <w:rPr>
          <w:rFonts w:ascii="Calibri" w:eastAsia="Arial Unicode MS" w:hAnsi="Calibri" w:cs="Calibri"/>
          <w:kern w:val="1"/>
          <w:lang w:bidi="en-US"/>
        </w:rPr>
      </w:pPr>
      <w:r w:rsidRPr="00515327">
        <w:rPr>
          <w:rFonts w:ascii="Calibri" w:eastAsia="Arial Unicode MS" w:hAnsi="Calibri" w:cs="Calibri"/>
          <w:kern w:val="1"/>
          <w:lang w:bidi="en-US"/>
        </w:rPr>
        <w:t>Ability to identify and contribute towards mitigating risk and collaborates with extended team for joint deliverables.</w:t>
      </w:r>
    </w:p>
    <w:p w:rsidR="00515327" w:rsidRPr="00515327" w:rsidRDefault="00515327" w:rsidP="00515327">
      <w:pPr>
        <w:pStyle w:val="ListParagraph"/>
        <w:numPr>
          <w:ilvl w:val="0"/>
          <w:numId w:val="2"/>
        </w:numPr>
        <w:jc w:val="both"/>
        <w:rPr>
          <w:rFonts w:ascii="Calibri" w:eastAsia="Arial Unicode MS" w:hAnsi="Calibri" w:cs="Calibri"/>
          <w:kern w:val="1"/>
          <w:lang w:bidi="en-US"/>
        </w:rPr>
      </w:pPr>
      <w:r w:rsidRPr="00515327">
        <w:rPr>
          <w:rFonts w:ascii="Calibri" w:eastAsia="Arial Unicode MS" w:hAnsi="Calibri" w:cs="Calibri"/>
          <w:kern w:val="1"/>
          <w:lang w:bidi="en-US"/>
        </w:rPr>
        <w:t>Responsible for checking gaming applications, servers and push the site in maintenance mode during change.</w:t>
      </w:r>
    </w:p>
    <w:p w:rsidR="00515327" w:rsidRPr="00B47BFE" w:rsidRDefault="00515327" w:rsidP="00515327">
      <w:pPr>
        <w:pStyle w:val="ListParagraph"/>
        <w:numPr>
          <w:ilvl w:val="0"/>
          <w:numId w:val="2"/>
        </w:numPr>
        <w:jc w:val="both"/>
        <w:rPr>
          <w:rFonts w:ascii="Calibri" w:eastAsia="Arial Unicode MS" w:hAnsi="Calibri" w:cs="Calibri"/>
          <w:kern w:val="1"/>
          <w:lang w:bidi="en-US"/>
        </w:rPr>
      </w:pPr>
      <w:r w:rsidRPr="00B47BFE">
        <w:rPr>
          <w:rFonts w:ascii="Calibri" w:eastAsia="Arial Unicode MS" w:hAnsi="Calibri" w:cs="Calibri"/>
          <w:kern w:val="1"/>
          <w:lang w:bidi="en-US"/>
        </w:rPr>
        <w:t>Provide support and be the channel among different third parties involved in product via e-mail, calls, slack and hangout video meetings.</w:t>
      </w:r>
    </w:p>
    <w:p w:rsidR="00515327" w:rsidRDefault="00515327" w:rsidP="00515327">
      <w:pPr>
        <w:pStyle w:val="ListParagraph"/>
        <w:numPr>
          <w:ilvl w:val="0"/>
          <w:numId w:val="2"/>
        </w:numPr>
        <w:jc w:val="both"/>
        <w:rPr>
          <w:rFonts w:ascii="Calibri" w:eastAsia="Arial Unicode MS" w:hAnsi="Calibri" w:cs="Calibri"/>
          <w:kern w:val="1"/>
          <w:lang w:bidi="en-US"/>
        </w:rPr>
      </w:pPr>
      <w:r w:rsidRPr="00B47BFE">
        <w:rPr>
          <w:rFonts w:ascii="Calibri" w:eastAsia="Arial Unicode MS" w:hAnsi="Calibri" w:cs="Calibri"/>
          <w:kern w:val="1"/>
          <w:lang w:bidi="en-US"/>
        </w:rPr>
        <w:t>Perform restart of production and Disaster recovery weekly on servers</w:t>
      </w:r>
      <w:r w:rsidRPr="000B6BE6">
        <w:rPr>
          <w:rFonts w:ascii="Calibri" w:eastAsia="Arial Unicode MS" w:hAnsi="Calibri" w:cs="Calibri"/>
          <w:kern w:val="1"/>
          <w:lang w:bidi="en-US"/>
        </w:rPr>
        <w:t>.</w:t>
      </w:r>
    </w:p>
    <w:p w:rsidR="00515327" w:rsidRDefault="00515327" w:rsidP="00515327">
      <w:pPr>
        <w:pStyle w:val="ListParagraph"/>
        <w:numPr>
          <w:ilvl w:val="0"/>
          <w:numId w:val="2"/>
        </w:numPr>
        <w:suppressAutoHyphens/>
        <w:jc w:val="both"/>
        <w:rPr>
          <w:rFonts w:ascii="Calibri" w:eastAsia="Arial Unicode MS" w:hAnsi="Calibri" w:cs="Calibri"/>
          <w:kern w:val="1"/>
          <w:lang w:bidi="en-US"/>
        </w:rPr>
      </w:pPr>
      <w:r w:rsidRPr="000B6BE6">
        <w:rPr>
          <w:rFonts w:ascii="Calibri" w:eastAsia="Arial Unicode MS" w:hAnsi="Calibri" w:cs="Calibri"/>
          <w:kern w:val="1"/>
          <w:lang w:bidi="en-US"/>
        </w:rPr>
        <w:t>Acts as central point of contact for product relate</w:t>
      </w:r>
      <w:bookmarkStart w:id="0" w:name="_GoBack"/>
      <w:bookmarkEnd w:id="0"/>
      <w:r w:rsidRPr="000B6BE6">
        <w:rPr>
          <w:rFonts w:ascii="Calibri" w:eastAsia="Arial Unicode MS" w:hAnsi="Calibri" w:cs="Calibri"/>
          <w:kern w:val="1"/>
          <w:lang w:bidi="en-US"/>
        </w:rPr>
        <w:t>d issues and manages the customer relationship from an administration perspective with minimal supervision. </w:t>
      </w:r>
    </w:p>
    <w:p w:rsidR="00515327" w:rsidRDefault="00515327" w:rsidP="00515327">
      <w:pPr>
        <w:pStyle w:val="ListParagraph"/>
        <w:numPr>
          <w:ilvl w:val="0"/>
          <w:numId w:val="2"/>
        </w:numPr>
        <w:suppressAutoHyphens/>
        <w:jc w:val="both"/>
        <w:rPr>
          <w:rFonts w:ascii="Calibri" w:eastAsia="Arial Unicode MS" w:hAnsi="Calibri" w:cs="Calibri"/>
          <w:kern w:val="1"/>
          <w:lang w:bidi="en-US"/>
        </w:rPr>
      </w:pPr>
      <w:r w:rsidRPr="000B6BE6">
        <w:rPr>
          <w:rFonts w:ascii="Calibri" w:eastAsia="Arial Unicode MS" w:hAnsi="Calibri" w:cs="Calibri"/>
          <w:kern w:val="1"/>
          <w:lang w:bidi="en-US"/>
        </w:rPr>
        <w:t>Monitoring overall functioning of processes, identifying improvement areas and implementing adequate measures to maximize customer satisfaction. Coordinate and manage relationships with end user that provide software and network problem resolution. </w:t>
      </w:r>
    </w:p>
    <w:p w:rsidR="00515327" w:rsidRDefault="00515327" w:rsidP="00515327">
      <w:pPr>
        <w:pStyle w:val="ListParagraph"/>
        <w:numPr>
          <w:ilvl w:val="0"/>
          <w:numId w:val="2"/>
        </w:numPr>
        <w:suppressAutoHyphens/>
        <w:jc w:val="both"/>
        <w:rPr>
          <w:rFonts w:ascii="Calibri" w:eastAsia="Arial Unicode MS" w:hAnsi="Calibri" w:cs="Calibri"/>
          <w:kern w:val="1"/>
          <w:lang w:bidi="en-US"/>
        </w:rPr>
      </w:pPr>
      <w:r w:rsidRPr="000B6BE6">
        <w:rPr>
          <w:rFonts w:ascii="Calibri" w:eastAsia="Arial Unicode MS" w:hAnsi="Calibri" w:cs="Calibri"/>
          <w:kern w:val="1"/>
          <w:lang w:bidi="en-US"/>
        </w:rPr>
        <w:t>Understanding of client’s technical environment through regular communication and business reviews; develops support plans that recognize the priorities, challenges, initiatives and potential areas for improvement. </w:t>
      </w:r>
    </w:p>
    <w:p w:rsidR="00515327" w:rsidRPr="004B6814" w:rsidRDefault="00515327" w:rsidP="00515327">
      <w:pPr>
        <w:suppressAutoHyphens/>
        <w:ind w:left="720"/>
        <w:jc w:val="both"/>
        <w:rPr>
          <w:rFonts w:ascii="Calibri" w:eastAsia="Arial Unicode MS" w:hAnsi="Calibri" w:cs="Calibri"/>
          <w:kern w:val="1"/>
          <w:sz w:val="22"/>
          <w:szCs w:val="22"/>
          <w:lang w:bidi="en-US"/>
        </w:rPr>
      </w:pPr>
    </w:p>
    <w:p w:rsidR="00515327" w:rsidRDefault="00515327" w:rsidP="00515327">
      <w:pPr>
        <w:tabs>
          <w:tab w:val="left" w:pos="-720"/>
        </w:tabs>
        <w:spacing w:line="360" w:lineRule="auto"/>
        <w:ind w:right="-720"/>
        <w:jc w:val="both"/>
        <w:rPr>
          <w:rFonts w:eastAsia="Calibri" w:cs="Calibri"/>
          <w:b/>
          <w:bCs/>
          <w:color w:val="1F497D"/>
          <w:sz w:val="22"/>
          <w:u w:val="single"/>
        </w:rPr>
      </w:pPr>
    </w:p>
    <w:p w:rsidR="00515327" w:rsidRDefault="00515327" w:rsidP="00515327">
      <w:pPr>
        <w:tabs>
          <w:tab w:val="left" w:pos="-720"/>
        </w:tabs>
        <w:spacing w:line="360" w:lineRule="auto"/>
        <w:ind w:right="-720"/>
        <w:jc w:val="both"/>
        <w:rPr>
          <w:rFonts w:eastAsia="Calibri" w:cs="Calibri"/>
          <w:b/>
          <w:bCs/>
          <w:color w:val="1F497D"/>
          <w:sz w:val="22"/>
          <w:u w:val="single"/>
        </w:rPr>
      </w:pPr>
    </w:p>
    <w:p w:rsidR="00515327" w:rsidRDefault="00515327" w:rsidP="00515327">
      <w:pPr>
        <w:tabs>
          <w:tab w:val="left" w:pos="-720"/>
        </w:tabs>
        <w:spacing w:line="360" w:lineRule="auto"/>
        <w:ind w:right="-720"/>
        <w:jc w:val="both"/>
        <w:rPr>
          <w:rFonts w:eastAsia="Calibri" w:cs="Calibri"/>
          <w:b/>
          <w:bCs/>
          <w:color w:val="1F497D"/>
          <w:sz w:val="22"/>
          <w:u w:val="single"/>
        </w:rPr>
      </w:pPr>
    </w:p>
    <w:p w:rsidR="00515327" w:rsidRDefault="00515327" w:rsidP="00515327">
      <w:pPr>
        <w:tabs>
          <w:tab w:val="left" w:pos="-720"/>
        </w:tabs>
        <w:spacing w:line="360" w:lineRule="auto"/>
        <w:ind w:right="-720"/>
        <w:jc w:val="both"/>
        <w:rPr>
          <w:rFonts w:eastAsia="Calibri" w:cs="Calibri"/>
          <w:b/>
          <w:bCs/>
          <w:color w:val="1F497D"/>
          <w:sz w:val="22"/>
          <w:u w:val="single"/>
        </w:rPr>
      </w:pPr>
    </w:p>
    <w:p w:rsidR="00515327" w:rsidRDefault="00515327" w:rsidP="00515327">
      <w:pPr>
        <w:tabs>
          <w:tab w:val="left" w:pos="-720"/>
        </w:tabs>
        <w:spacing w:line="360" w:lineRule="auto"/>
        <w:ind w:right="-720"/>
        <w:jc w:val="both"/>
        <w:rPr>
          <w:rFonts w:eastAsia="Calibri" w:cs="Calibri"/>
          <w:b/>
          <w:bCs/>
          <w:color w:val="1F497D"/>
          <w:sz w:val="22"/>
          <w:u w:val="single"/>
        </w:rPr>
      </w:pPr>
    </w:p>
    <w:p w:rsidR="00515327" w:rsidRPr="004B6814" w:rsidRDefault="00515327" w:rsidP="00515327">
      <w:pPr>
        <w:tabs>
          <w:tab w:val="left" w:pos="-720"/>
        </w:tabs>
        <w:spacing w:line="360" w:lineRule="auto"/>
        <w:ind w:right="-720"/>
        <w:jc w:val="both"/>
        <w:rPr>
          <w:rFonts w:eastAsia="Calibri" w:cs="Calibri"/>
          <w:b/>
          <w:bCs/>
          <w:color w:val="1F497D"/>
          <w:sz w:val="22"/>
          <w:u w:val="single"/>
        </w:rPr>
      </w:pPr>
      <w:r w:rsidRPr="004B6814">
        <w:rPr>
          <w:rFonts w:eastAsia="Calibri" w:cs="Calibri"/>
          <w:b/>
          <w:bCs/>
          <w:color w:val="1F497D"/>
          <w:sz w:val="22"/>
          <w:u w:val="single"/>
        </w:rPr>
        <w:t>PERSONAL DETAILS</w:t>
      </w:r>
      <w:r>
        <w:rPr>
          <w:rFonts w:eastAsia="Calibri" w:cs="Calibri"/>
          <w:b/>
          <w:bCs/>
          <w:color w:val="1F497D"/>
          <w:sz w:val="22"/>
          <w:u w:val="single"/>
        </w:rPr>
        <w:t>:</w:t>
      </w:r>
    </w:p>
    <w:p w:rsidR="00515327" w:rsidRDefault="00515327" w:rsidP="00515327">
      <w:pPr>
        <w:pStyle w:val="Normal1"/>
        <w:rPr>
          <w:rFonts w:ascii="Arial" w:eastAsia="Arial" w:hAnsi="Arial" w:cs="Arial"/>
          <w:color w:val="000000"/>
          <w:sz w:val="22"/>
          <w:szCs w:val="22"/>
        </w:rPr>
      </w:pPr>
    </w:p>
    <w:tbl>
      <w:tblPr>
        <w:tblW w:w="9360" w:type="dxa"/>
        <w:tblLayout w:type="fixed"/>
        <w:tblLook w:val="0000"/>
      </w:tblPr>
      <w:tblGrid>
        <w:gridCol w:w="2700"/>
        <w:gridCol w:w="6660"/>
      </w:tblGrid>
      <w:tr w:rsidR="00515327" w:rsidTr="00C87EF0">
        <w:trPr>
          <w:trHeight w:val="320"/>
        </w:trPr>
        <w:tc>
          <w:tcPr>
            <w:tcW w:w="270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515327" w:rsidRPr="004B6814" w:rsidRDefault="00515327" w:rsidP="00C87EF0">
            <w:pPr>
              <w:pStyle w:val="Normal1"/>
              <w:ind w:right="-540"/>
              <w:jc w:val="both"/>
              <w:rPr>
                <w:rFonts w:ascii="Calibri" w:eastAsia="Arial Unicode MS" w:hAnsi="Calibri" w:cs="Calibri"/>
                <w:b/>
                <w:bCs/>
                <w:kern w:val="1"/>
                <w:sz w:val="22"/>
                <w:szCs w:val="22"/>
                <w:lang w:bidi="en-US"/>
              </w:rPr>
            </w:pPr>
            <w:r w:rsidRPr="004B6814">
              <w:rPr>
                <w:rFonts w:ascii="Calibri" w:eastAsia="Arial Unicode MS" w:hAnsi="Calibri" w:cs="Calibri"/>
                <w:b/>
                <w:bCs/>
                <w:kern w:val="1"/>
                <w:sz w:val="22"/>
                <w:szCs w:val="22"/>
                <w:lang w:bidi="en-US"/>
              </w:rPr>
              <w:t>Date of Birth</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4B6814" w:rsidRDefault="00515327" w:rsidP="00C87EF0">
            <w:pPr>
              <w:pStyle w:val="Normal1"/>
              <w:ind w:right="-540"/>
              <w:jc w:val="both"/>
              <w:rPr>
                <w:rFonts w:ascii="Calibri" w:eastAsia="Arial Unicode MS" w:hAnsi="Calibri" w:cs="Calibri"/>
                <w:kern w:val="1"/>
                <w:sz w:val="22"/>
                <w:szCs w:val="22"/>
                <w:lang w:bidi="en-US"/>
              </w:rPr>
            </w:pPr>
            <w:r w:rsidRPr="004B6814">
              <w:rPr>
                <w:rFonts w:ascii="Calibri" w:eastAsia="Arial Unicode MS" w:hAnsi="Calibri" w:cs="Calibri"/>
                <w:kern w:val="1"/>
                <w:sz w:val="22"/>
                <w:szCs w:val="22"/>
                <w:lang w:bidi="en-US"/>
              </w:rPr>
              <w:t>12th February,1997</w:t>
            </w:r>
          </w:p>
        </w:tc>
      </w:tr>
      <w:tr w:rsidR="00515327" w:rsidTr="00C87EF0">
        <w:trPr>
          <w:trHeight w:val="320"/>
        </w:trPr>
        <w:tc>
          <w:tcPr>
            <w:tcW w:w="270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515327" w:rsidRPr="004B6814" w:rsidRDefault="00515327" w:rsidP="00C87EF0">
            <w:pPr>
              <w:pStyle w:val="Normal1"/>
              <w:ind w:right="-540"/>
              <w:jc w:val="both"/>
              <w:rPr>
                <w:rFonts w:ascii="Calibri" w:eastAsia="Arial Unicode MS" w:hAnsi="Calibri" w:cs="Calibri"/>
                <w:b/>
                <w:bCs/>
                <w:kern w:val="1"/>
                <w:sz w:val="22"/>
                <w:szCs w:val="22"/>
                <w:lang w:bidi="en-US"/>
              </w:rPr>
            </w:pPr>
            <w:r w:rsidRPr="004B6814">
              <w:rPr>
                <w:rFonts w:ascii="Calibri" w:eastAsia="Arial Unicode MS" w:hAnsi="Calibri" w:cs="Calibri"/>
                <w:b/>
                <w:bCs/>
                <w:kern w:val="1"/>
                <w:sz w:val="22"/>
                <w:szCs w:val="22"/>
                <w:lang w:bidi="en-US"/>
              </w:rPr>
              <w:t>Nationality</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4B6814" w:rsidRDefault="00515327" w:rsidP="00C87EF0">
            <w:pPr>
              <w:pStyle w:val="Normal1"/>
              <w:ind w:right="-540"/>
              <w:jc w:val="both"/>
              <w:rPr>
                <w:rFonts w:ascii="Calibri" w:eastAsia="Arial Unicode MS" w:hAnsi="Calibri" w:cs="Calibri"/>
                <w:kern w:val="1"/>
                <w:sz w:val="22"/>
                <w:szCs w:val="22"/>
                <w:lang w:bidi="en-US"/>
              </w:rPr>
            </w:pPr>
            <w:r w:rsidRPr="004B6814">
              <w:rPr>
                <w:rFonts w:ascii="Calibri" w:eastAsia="Arial Unicode MS" w:hAnsi="Calibri" w:cs="Calibri"/>
                <w:kern w:val="1"/>
                <w:sz w:val="22"/>
                <w:szCs w:val="22"/>
                <w:lang w:bidi="en-US"/>
              </w:rPr>
              <w:t>Indian</w:t>
            </w:r>
          </w:p>
        </w:tc>
      </w:tr>
      <w:tr w:rsidR="00515327" w:rsidTr="00C87EF0">
        <w:trPr>
          <w:trHeight w:val="320"/>
        </w:trPr>
        <w:tc>
          <w:tcPr>
            <w:tcW w:w="270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515327" w:rsidRPr="004B6814" w:rsidRDefault="00515327" w:rsidP="00C87EF0">
            <w:pPr>
              <w:pStyle w:val="Normal1"/>
              <w:ind w:right="-540"/>
              <w:jc w:val="both"/>
              <w:rPr>
                <w:rFonts w:ascii="Calibri" w:eastAsia="Arial Unicode MS" w:hAnsi="Calibri" w:cs="Calibri"/>
                <w:b/>
                <w:bCs/>
                <w:kern w:val="1"/>
                <w:sz w:val="22"/>
                <w:szCs w:val="22"/>
                <w:lang w:bidi="en-US"/>
              </w:rPr>
            </w:pPr>
            <w:r w:rsidRPr="004B6814">
              <w:rPr>
                <w:rFonts w:ascii="Calibri" w:eastAsia="Arial Unicode MS" w:hAnsi="Calibri" w:cs="Calibri"/>
                <w:b/>
                <w:bCs/>
                <w:kern w:val="1"/>
                <w:sz w:val="22"/>
                <w:szCs w:val="22"/>
                <w:lang w:bidi="en-US"/>
              </w:rPr>
              <w:t>Sex</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4B6814" w:rsidRDefault="00515327" w:rsidP="00C87EF0">
            <w:pPr>
              <w:pStyle w:val="Normal1"/>
              <w:ind w:right="-540"/>
              <w:jc w:val="both"/>
              <w:rPr>
                <w:rFonts w:ascii="Calibri" w:eastAsia="Arial Unicode MS" w:hAnsi="Calibri" w:cs="Calibri"/>
                <w:kern w:val="1"/>
                <w:sz w:val="22"/>
                <w:szCs w:val="22"/>
                <w:lang w:bidi="en-US"/>
              </w:rPr>
            </w:pPr>
            <w:r w:rsidRPr="004B6814">
              <w:rPr>
                <w:rFonts w:ascii="Calibri" w:eastAsia="Arial Unicode MS" w:hAnsi="Calibri" w:cs="Calibri"/>
                <w:kern w:val="1"/>
                <w:sz w:val="22"/>
                <w:szCs w:val="22"/>
                <w:lang w:bidi="en-US"/>
              </w:rPr>
              <w:t>Female</w:t>
            </w:r>
          </w:p>
        </w:tc>
      </w:tr>
      <w:tr w:rsidR="00515327" w:rsidTr="00C87EF0">
        <w:trPr>
          <w:trHeight w:val="320"/>
        </w:trPr>
        <w:tc>
          <w:tcPr>
            <w:tcW w:w="270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515327" w:rsidRPr="004B6814" w:rsidRDefault="00515327" w:rsidP="00C87EF0">
            <w:pPr>
              <w:pStyle w:val="Normal1"/>
              <w:ind w:right="-540"/>
              <w:jc w:val="both"/>
              <w:rPr>
                <w:rFonts w:ascii="Calibri" w:eastAsia="Arial Unicode MS" w:hAnsi="Calibri" w:cs="Calibri"/>
                <w:b/>
                <w:bCs/>
                <w:kern w:val="1"/>
                <w:sz w:val="22"/>
                <w:szCs w:val="22"/>
                <w:lang w:bidi="en-US"/>
              </w:rPr>
            </w:pPr>
            <w:r w:rsidRPr="004B6814">
              <w:rPr>
                <w:rFonts w:ascii="Calibri" w:eastAsia="Arial Unicode MS" w:hAnsi="Calibri" w:cs="Calibri"/>
                <w:b/>
                <w:bCs/>
                <w:kern w:val="1"/>
                <w:sz w:val="22"/>
                <w:szCs w:val="22"/>
                <w:lang w:bidi="en-US"/>
              </w:rPr>
              <w:t>Marital Status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4B6814" w:rsidRDefault="00515327" w:rsidP="00C87EF0">
            <w:pPr>
              <w:pStyle w:val="Normal1"/>
              <w:ind w:right="-540"/>
              <w:jc w:val="both"/>
              <w:rPr>
                <w:rFonts w:ascii="Calibri" w:eastAsia="Arial Unicode MS" w:hAnsi="Calibri" w:cs="Calibri"/>
                <w:kern w:val="1"/>
                <w:sz w:val="22"/>
                <w:szCs w:val="22"/>
                <w:lang w:bidi="en-US"/>
              </w:rPr>
            </w:pPr>
            <w:r w:rsidRPr="004B6814">
              <w:rPr>
                <w:rFonts w:ascii="Calibri" w:eastAsia="Arial Unicode MS" w:hAnsi="Calibri" w:cs="Calibri"/>
                <w:kern w:val="1"/>
                <w:sz w:val="22"/>
                <w:szCs w:val="22"/>
                <w:lang w:bidi="en-US"/>
              </w:rPr>
              <w:t>Single</w:t>
            </w:r>
          </w:p>
        </w:tc>
      </w:tr>
      <w:tr w:rsidR="00515327" w:rsidTr="00C87EF0">
        <w:trPr>
          <w:trHeight w:val="320"/>
        </w:trPr>
        <w:tc>
          <w:tcPr>
            <w:tcW w:w="270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515327" w:rsidRPr="004B6814" w:rsidRDefault="00515327" w:rsidP="00C87EF0">
            <w:pPr>
              <w:pStyle w:val="Normal1"/>
              <w:ind w:right="-540"/>
              <w:jc w:val="both"/>
              <w:rPr>
                <w:rFonts w:ascii="Calibri" w:eastAsia="Arial Unicode MS" w:hAnsi="Calibri" w:cs="Calibri"/>
                <w:b/>
                <w:bCs/>
                <w:kern w:val="1"/>
                <w:sz w:val="22"/>
                <w:szCs w:val="22"/>
                <w:lang w:bidi="en-US"/>
              </w:rPr>
            </w:pPr>
            <w:r w:rsidRPr="004B6814">
              <w:rPr>
                <w:rFonts w:ascii="Calibri" w:eastAsia="Arial Unicode MS" w:hAnsi="Calibri" w:cs="Calibri"/>
                <w:b/>
                <w:bCs/>
                <w:kern w:val="1"/>
                <w:sz w:val="22"/>
                <w:szCs w:val="22"/>
                <w:lang w:bidi="en-US"/>
              </w:rPr>
              <w:t>Languages Known</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4B6814" w:rsidRDefault="00515327" w:rsidP="00C87EF0">
            <w:pPr>
              <w:pStyle w:val="Normal1"/>
              <w:ind w:right="-540"/>
              <w:jc w:val="both"/>
              <w:rPr>
                <w:rFonts w:ascii="Calibri" w:eastAsia="Arial Unicode MS" w:hAnsi="Calibri" w:cs="Calibri"/>
                <w:kern w:val="1"/>
                <w:sz w:val="22"/>
                <w:szCs w:val="22"/>
                <w:lang w:bidi="en-US"/>
              </w:rPr>
            </w:pPr>
            <w:r w:rsidRPr="004B6814">
              <w:rPr>
                <w:rFonts w:ascii="Calibri" w:eastAsia="Arial Unicode MS" w:hAnsi="Calibri" w:cs="Calibri"/>
                <w:kern w:val="1"/>
                <w:sz w:val="22"/>
                <w:szCs w:val="22"/>
                <w:lang w:bidi="en-US"/>
              </w:rPr>
              <w:t>English, Hindi, Telugu</w:t>
            </w:r>
          </w:p>
        </w:tc>
      </w:tr>
      <w:tr w:rsidR="00515327" w:rsidTr="00C87EF0">
        <w:trPr>
          <w:trHeight w:val="500"/>
        </w:trPr>
        <w:tc>
          <w:tcPr>
            <w:tcW w:w="270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rsidR="00515327" w:rsidRPr="004B6814" w:rsidRDefault="00515327" w:rsidP="00C87EF0">
            <w:pPr>
              <w:pStyle w:val="Normal1"/>
              <w:ind w:right="-540"/>
              <w:jc w:val="both"/>
              <w:rPr>
                <w:rFonts w:ascii="Calibri" w:eastAsia="Arial Unicode MS" w:hAnsi="Calibri" w:cs="Calibri"/>
                <w:b/>
                <w:bCs/>
                <w:kern w:val="1"/>
                <w:sz w:val="22"/>
                <w:szCs w:val="22"/>
                <w:lang w:bidi="en-US"/>
              </w:rPr>
            </w:pPr>
            <w:r w:rsidRPr="004B6814">
              <w:rPr>
                <w:rFonts w:ascii="Calibri" w:eastAsia="Arial Unicode MS" w:hAnsi="Calibri" w:cs="Calibri"/>
                <w:b/>
                <w:bCs/>
                <w:kern w:val="1"/>
                <w:sz w:val="22"/>
                <w:szCs w:val="22"/>
                <w:lang w:bidi="en-US"/>
              </w:rPr>
              <w:t>Permanent Address</w:t>
            </w:r>
          </w:p>
        </w:tc>
        <w:tc>
          <w:tcPr>
            <w:tcW w:w="6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515327" w:rsidRPr="004B6814" w:rsidRDefault="00515327" w:rsidP="00C87EF0">
            <w:pPr>
              <w:pStyle w:val="Normal1"/>
              <w:ind w:right="-540"/>
              <w:jc w:val="both"/>
              <w:rPr>
                <w:rFonts w:ascii="Calibri" w:eastAsia="Arial Unicode MS" w:hAnsi="Calibri" w:cs="Calibri"/>
                <w:kern w:val="1"/>
                <w:sz w:val="22"/>
                <w:szCs w:val="22"/>
                <w:lang w:bidi="en-US"/>
              </w:rPr>
            </w:pPr>
            <w:r w:rsidRPr="004B6814">
              <w:rPr>
                <w:rFonts w:ascii="Calibri" w:eastAsia="Arial Unicode MS" w:hAnsi="Calibri" w:cs="Calibri"/>
                <w:kern w:val="1"/>
                <w:sz w:val="22"/>
                <w:szCs w:val="22"/>
                <w:lang w:bidi="en-US"/>
              </w:rPr>
              <w:t>C/O Manchala Srinivas</w:t>
            </w:r>
            <w:r>
              <w:rPr>
                <w:rFonts w:ascii="Calibri" w:eastAsia="Arial Unicode MS" w:hAnsi="Calibri" w:cs="Calibri"/>
                <w:kern w:val="1"/>
                <w:sz w:val="22"/>
                <w:szCs w:val="22"/>
                <w:lang w:bidi="en-US"/>
              </w:rPr>
              <w:t xml:space="preserve">, </w:t>
            </w:r>
            <w:r w:rsidRPr="004B6814">
              <w:rPr>
                <w:rFonts w:ascii="Calibri" w:eastAsia="Arial Unicode MS" w:hAnsi="Calibri" w:cs="Calibri"/>
                <w:kern w:val="1"/>
                <w:sz w:val="22"/>
                <w:szCs w:val="22"/>
                <w:lang w:bidi="en-US"/>
              </w:rPr>
              <w:t>Jagtial,505327</w:t>
            </w:r>
          </w:p>
        </w:tc>
      </w:tr>
    </w:tbl>
    <w:p w:rsidR="00515327" w:rsidRDefault="00515327" w:rsidP="00515327">
      <w:pPr>
        <w:pStyle w:val="Normal1"/>
        <w:jc w:val="both"/>
        <w:rPr>
          <w:rFonts w:ascii="Arial" w:eastAsia="Arial" w:hAnsi="Arial" w:cs="Arial"/>
          <w:color w:val="000000"/>
          <w:sz w:val="22"/>
          <w:szCs w:val="22"/>
        </w:rPr>
      </w:pPr>
    </w:p>
    <w:p w:rsidR="00515327" w:rsidRPr="004B6814" w:rsidRDefault="00515327" w:rsidP="00515327">
      <w:pPr>
        <w:pStyle w:val="Normal1"/>
        <w:jc w:val="both"/>
        <w:rPr>
          <w:rFonts w:ascii="Calibri" w:eastAsia="Arial Unicode MS" w:hAnsi="Calibri" w:cs="Calibri"/>
          <w:kern w:val="1"/>
          <w:sz w:val="22"/>
          <w:szCs w:val="22"/>
          <w:lang w:bidi="en-US"/>
        </w:rPr>
      </w:pPr>
      <w:r w:rsidRPr="004B6814">
        <w:rPr>
          <w:rFonts w:ascii="Calibri" w:eastAsia="Arial Unicode MS" w:hAnsi="Calibri" w:cs="Calibri"/>
          <w:kern w:val="1"/>
          <w:sz w:val="22"/>
          <w:szCs w:val="22"/>
          <w:lang w:bidi="en-US"/>
        </w:rPr>
        <w:t>I hereby declare that all the information furnished above are accurate and true to the best of my knowledge.</w:t>
      </w:r>
    </w:p>
    <w:p w:rsidR="00515327" w:rsidRPr="004B6814" w:rsidRDefault="00515327" w:rsidP="00515327">
      <w:pPr>
        <w:pStyle w:val="Normal1"/>
        <w:jc w:val="both"/>
        <w:rPr>
          <w:rFonts w:ascii="Calibri" w:eastAsia="Arial Unicode MS" w:hAnsi="Calibri" w:cs="Calibri"/>
          <w:kern w:val="1"/>
          <w:sz w:val="22"/>
          <w:szCs w:val="22"/>
          <w:lang w:bidi="en-US"/>
        </w:rPr>
      </w:pPr>
    </w:p>
    <w:p w:rsidR="00515327" w:rsidRPr="004B6814" w:rsidRDefault="00515327" w:rsidP="00515327">
      <w:pPr>
        <w:pStyle w:val="Normal1"/>
        <w:jc w:val="both"/>
        <w:rPr>
          <w:rFonts w:ascii="Calibri" w:eastAsia="Arial Unicode MS" w:hAnsi="Calibri" w:cs="Calibri"/>
          <w:kern w:val="1"/>
          <w:sz w:val="22"/>
          <w:szCs w:val="22"/>
          <w:lang w:bidi="en-US"/>
        </w:rPr>
      </w:pPr>
    </w:p>
    <w:p w:rsidR="00515327" w:rsidRDefault="00515327" w:rsidP="00515327">
      <w:pPr>
        <w:pStyle w:val="Normal1"/>
        <w:jc w:val="both"/>
        <w:rPr>
          <w:rFonts w:ascii="Arial" w:eastAsia="Arial" w:hAnsi="Arial" w:cs="Arial"/>
          <w:color w:val="000000"/>
          <w:sz w:val="22"/>
          <w:szCs w:val="22"/>
        </w:rPr>
      </w:pPr>
    </w:p>
    <w:p w:rsidR="00515327" w:rsidRPr="004B6814" w:rsidRDefault="00515327" w:rsidP="00515327">
      <w:pPr>
        <w:pStyle w:val="Normal1"/>
        <w:tabs>
          <w:tab w:val="left" w:pos="2898"/>
          <w:tab w:val="left" w:pos="8838"/>
        </w:tabs>
        <w:spacing w:after="120"/>
        <w:ind w:left="-360" w:right="-540"/>
        <w:jc w:val="both"/>
        <w:rPr>
          <w:rFonts w:ascii="Calibri" w:eastAsia="Arial Unicode MS" w:hAnsi="Calibri" w:cs="Calibri"/>
          <w:b/>
          <w:bCs/>
          <w:kern w:val="1"/>
          <w:sz w:val="22"/>
          <w:szCs w:val="22"/>
          <w:lang w:bidi="en-US"/>
        </w:rPr>
      </w:pPr>
      <w:r w:rsidRPr="004B6814">
        <w:rPr>
          <w:rFonts w:ascii="Calibri" w:eastAsia="Arial Unicode MS" w:hAnsi="Calibri" w:cs="Calibri"/>
          <w:b/>
          <w:bCs/>
          <w:kern w:val="1"/>
          <w:sz w:val="22"/>
          <w:szCs w:val="22"/>
          <w:lang w:bidi="en-US"/>
        </w:rPr>
        <w:t xml:space="preserve">Date: </w:t>
      </w:r>
    </w:p>
    <w:p w:rsidR="00515327" w:rsidRPr="004B6814" w:rsidRDefault="00515327" w:rsidP="00515327">
      <w:pPr>
        <w:pStyle w:val="Normal1"/>
        <w:tabs>
          <w:tab w:val="left" w:pos="2898"/>
          <w:tab w:val="left" w:pos="8838"/>
        </w:tabs>
        <w:spacing w:after="120"/>
        <w:ind w:left="-360" w:right="-540"/>
        <w:jc w:val="both"/>
        <w:rPr>
          <w:rFonts w:ascii="Calibri" w:eastAsia="Arial Unicode MS" w:hAnsi="Calibri" w:cs="Calibri"/>
          <w:b/>
          <w:bCs/>
          <w:kern w:val="1"/>
          <w:sz w:val="22"/>
          <w:szCs w:val="22"/>
          <w:lang w:bidi="en-US"/>
        </w:rPr>
      </w:pPr>
      <w:r w:rsidRPr="004B6814">
        <w:rPr>
          <w:rFonts w:ascii="Calibri" w:eastAsia="Arial Unicode MS" w:hAnsi="Calibri" w:cs="Calibri"/>
          <w:b/>
          <w:bCs/>
          <w:kern w:val="1"/>
          <w:sz w:val="22"/>
          <w:szCs w:val="22"/>
          <w:lang w:bidi="en-US"/>
        </w:rPr>
        <w:t xml:space="preserve">Place: </w:t>
      </w:r>
      <w:r>
        <w:rPr>
          <w:rFonts w:ascii="Calibri" w:eastAsia="Arial Unicode MS" w:hAnsi="Calibri" w:cs="Calibri"/>
          <w:b/>
          <w:bCs/>
          <w:kern w:val="1"/>
          <w:sz w:val="22"/>
          <w:szCs w:val="22"/>
          <w:lang w:bidi="en-US"/>
        </w:rPr>
        <w:t xml:space="preserve">Hyderabad </w:t>
      </w:r>
      <w:r w:rsidRPr="004B6814">
        <w:rPr>
          <w:rFonts w:ascii="Calibri" w:eastAsia="Arial Unicode MS" w:hAnsi="Calibri" w:cs="Calibri"/>
          <w:b/>
          <w:bCs/>
          <w:kern w:val="1"/>
          <w:sz w:val="22"/>
          <w:szCs w:val="22"/>
          <w:lang w:bidi="en-US"/>
        </w:rPr>
        <w:t xml:space="preserve">   (MANCHALA SREEJA)</w:t>
      </w:r>
    </w:p>
    <w:p w:rsidR="00515327" w:rsidRPr="004B6814" w:rsidRDefault="00515327" w:rsidP="00515327">
      <w:pPr>
        <w:rPr>
          <w:rFonts w:ascii="Calibri" w:eastAsia="Arial Unicode MS" w:hAnsi="Calibri" w:cs="Calibri"/>
          <w:kern w:val="1"/>
          <w:sz w:val="22"/>
          <w:szCs w:val="22"/>
          <w:lang w:bidi="en-US"/>
        </w:rPr>
      </w:pPr>
    </w:p>
    <w:p w:rsidR="00515327" w:rsidRPr="004B6814" w:rsidRDefault="00515327" w:rsidP="00515327">
      <w:pPr>
        <w:rPr>
          <w:rFonts w:ascii="Calibri" w:eastAsia="Arial Unicode MS" w:hAnsi="Calibri" w:cs="Calibri"/>
          <w:kern w:val="1"/>
          <w:sz w:val="22"/>
          <w:szCs w:val="22"/>
          <w:lang w:bidi="en-US"/>
        </w:rPr>
      </w:pPr>
    </w:p>
    <w:p w:rsidR="0020619C" w:rsidRDefault="009F1247"/>
    <w:sectPr w:rsidR="0020619C" w:rsidSect="00384F67">
      <w:pgSz w:w="12240" w:h="15840"/>
      <w:pgMar w:top="1440" w:right="1440" w:bottom="1440" w:left="1440" w:header="360" w:footer="36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0187A"/>
    <w:multiLevelType w:val="multilevel"/>
    <w:tmpl w:val="54F844A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677E1427"/>
    <w:multiLevelType w:val="hybridMultilevel"/>
    <w:tmpl w:val="983E0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15327"/>
    <w:rsid w:val="000D6209"/>
    <w:rsid w:val="00290B47"/>
    <w:rsid w:val="0037057E"/>
    <w:rsid w:val="003F2E86"/>
    <w:rsid w:val="00515327"/>
    <w:rsid w:val="006F54EA"/>
    <w:rsid w:val="00814766"/>
    <w:rsid w:val="009F1247"/>
    <w:rsid w:val="00B47BF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5327"/>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qFormat/>
    <w:locked/>
    <w:rsid w:val="00515327"/>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qFormat/>
    <w:rsid w:val="0051532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Sreeja Manchala</dc:creator>
  <cp:keywords/>
  <dc:description/>
  <cp:lastModifiedBy>YOGA 500</cp:lastModifiedBy>
  <cp:revision>10</cp:revision>
  <dcterms:created xsi:type="dcterms:W3CDTF">2021-01-19T13:42:00Z</dcterms:created>
  <dcterms:modified xsi:type="dcterms:W3CDTF">2021-04-01T11:21:00Z</dcterms:modified>
</cp:coreProperties>
</file>