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before="0" w:beforeAutospacing="0" w:after="0" w:afterAutospacing="0" w:line="240" w:lineRule="auto"/>
        <w:ind w:left="0" w:right="0"/>
        <w:jc w:val="left"/>
        <w:rPr>
          <w:b/>
          <w:bCs/>
          <w:sz w:val="24"/>
          <w:szCs w:val="24"/>
        </w:rPr>
      </w:pPr>
      <w:r>
        <w:rPr>
          <w:b/>
          <w:bCs/>
          <w:sz w:val="24"/>
          <w:szCs w:val="24"/>
        </w:rPr>
        <w:t>Venkateswarlu B</w:t>
      </w:r>
      <w:r>
        <w:tab/>
      </w:r>
      <w:r>
        <w:tab/>
      </w:r>
    </w:p>
    <w:p>
      <w:pPr>
        <w:spacing w:after="0"/>
        <w:rPr>
          <w:b/>
          <w:bCs/>
          <w:sz w:val="24"/>
          <w:szCs w:val="24"/>
        </w:rPr>
      </w:pPr>
      <w:r>
        <w:rPr>
          <w:b/>
          <w:bCs/>
          <w:sz w:val="24"/>
          <w:szCs w:val="24"/>
        </w:rPr>
        <w:t>venkatsfdc6098@gmail.com</w:t>
      </w:r>
    </w:p>
    <w:p>
      <w:pPr>
        <w:spacing w:after="0"/>
      </w:pPr>
      <w:r>
        <w:t>Mobile: +91 - 936157331</w:t>
      </w:r>
    </w:p>
    <w:p>
      <w:pPr>
        <w:spacing w:after="0"/>
      </w:pPr>
    </w:p>
    <w:p>
      <w:pPr>
        <w:tabs>
          <w:tab w:val="left" w:pos="6085"/>
        </w:tabs>
        <w:spacing w:after="20"/>
        <w:jc w:val="both"/>
        <w:rPr>
          <w:rFonts w:cstheme="minorHAnsi"/>
          <w:b/>
          <w:sz w:val="24"/>
          <w:szCs w:val="24"/>
        </w:rPr>
      </w:pPr>
    </w:p>
    <w:p>
      <w:pPr>
        <w:tabs>
          <w:tab w:val="left" w:pos="6085"/>
        </w:tabs>
        <w:spacing w:after="20"/>
        <w:jc w:val="both"/>
        <w:rPr>
          <w:rFonts w:cstheme="minorHAnsi"/>
          <w:b/>
          <w:sz w:val="24"/>
          <w:szCs w:val="24"/>
        </w:rPr>
      </w:pPr>
      <w:r>
        <w:rPr>
          <w:rFonts w:cstheme="minorHAnsi"/>
          <w:b/>
          <w:sz w:val="24"/>
          <w:szCs w:val="24"/>
        </w:rPr>
        <w:t>SFDC SKILLS</w:t>
      </w:r>
      <w:r>
        <w:rPr>
          <w:rFonts w:cstheme="minorHAnsi"/>
          <w:b/>
          <w:sz w:val="24"/>
          <w:szCs w:val="24"/>
        </w:rPr>
        <w:tab/>
      </w:r>
    </w:p>
    <w:p>
      <w:pPr>
        <w:spacing w:after="20"/>
        <w:jc w:val="both"/>
        <w:rPr>
          <w:rFonts w:cstheme="minorHAnsi"/>
          <w:b/>
          <w:sz w:val="24"/>
          <w:szCs w:val="24"/>
        </w:rPr>
      </w:pPr>
      <w:r>
        <w:rPr>
          <w:rFonts w:ascii="Calibri" w:hAnsi="Calibri" w:cs="Calibri"/>
          <w:b/>
          <w:bCs/>
          <w:sz w:val="24"/>
          <w:szCs w:val="24"/>
          <w:lang w:val="en-IN" w:eastAsia="en-IN"/>
        </w:rPr>
        <w:pict>
          <v:line id="Line 6" o:spid="_x0000_s1026" o:spt="20" style="position:absolute;left:0pt;margin-left:0.75pt;margin-top:1pt;height:0pt;width:468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">
            <v:path arrowok="t"/>
            <v:fill focussize="0,0"/>
            <v:stroke weight="2.5pt" color="#C0504D" joinstyle="miter"/>
            <v:imagedata o:title=""/>
            <o:lock v:ext="edit"/>
            <v:shadow on="t" color="#868686"/>
          </v:line>
        </w:pict>
      </w:r>
    </w:p>
    <w:p>
      <w:pPr>
        <w:pStyle w:val="11"/>
        <w:numPr>
          <w:ilvl w:val="0"/>
          <w:numId w:val="2"/>
        </w:numPr>
        <w:tabs>
          <w:tab w:val="left" w:pos="1320"/>
        </w:tabs>
        <w:spacing w:line="360" w:lineRule="auto"/>
        <w:ind w:left="714" w:hanging="357"/>
        <w:jc w:val="both"/>
        <w:rPr>
          <w:rFonts w:ascii="Calibri" w:hAnsi="Calibri" w:eastAsia="MS Mincho" w:cs="Calibri"/>
        </w:rPr>
      </w:pPr>
      <w:r>
        <w:rPr>
          <w:rFonts w:ascii="Calibri" w:hAnsi="Calibri" w:eastAsia="MS Mincho" w:cs="Calibri"/>
        </w:rPr>
        <w:t xml:space="preserve">Having around 5.5 years of total work experience in </w:t>
      </w:r>
      <w:r>
        <w:rPr>
          <w:rFonts w:hint="default" w:ascii="Calibri" w:hAnsi="Calibri" w:eastAsia="MS Mincho" w:cs="Calibri"/>
          <w:b/>
          <w:bCs/>
          <w:lang w:val="en-IN"/>
        </w:rPr>
        <w:t xml:space="preserve">IT </w:t>
      </w:r>
      <w:r>
        <w:rPr>
          <w:rFonts w:ascii="Calibri" w:hAnsi="Calibri" w:eastAsia="MS Mincho" w:cs="Calibri"/>
          <w:b/>
          <w:bCs/>
        </w:rPr>
        <w:t xml:space="preserve">industry </w:t>
      </w:r>
      <w:r>
        <w:rPr>
          <w:rFonts w:ascii="Calibri" w:hAnsi="Calibri" w:eastAsia="MS Mincho" w:cs="Calibri"/>
          <w:b w:val="0"/>
          <w:bCs w:val="0"/>
        </w:rPr>
        <w:t xml:space="preserve">and </w:t>
      </w:r>
      <w:r>
        <w:rPr>
          <w:rFonts w:hint="default" w:ascii="Calibri" w:hAnsi="Calibri" w:eastAsia="MS Mincho" w:cs="Calibri"/>
          <w:b w:val="0"/>
          <w:bCs w:val="0"/>
          <w:lang w:val="en-IN"/>
        </w:rPr>
        <w:t xml:space="preserve">around </w:t>
      </w:r>
      <w:r>
        <w:rPr>
          <w:rFonts w:ascii="Calibri" w:hAnsi="Calibri" w:eastAsia="MS Mincho" w:cs="Calibri"/>
          <w:b w:val="0"/>
          <w:bCs w:val="0"/>
        </w:rPr>
        <w:t xml:space="preserve">3.5 years of experience in </w:t>
      </w:r>
      <w:r>
        <w:rPr>
          <w:rFonts w:ascii="Calibri" w:hAnsi="Calibri" w:eastAsia="MS Mincho" w:cs="Calibri"/>
          <w:b/>
          <w:bCs/>
        </w:rPr>
        <w:t>salesforce CRM</w:t>
      </w:r>
      <w:r>
        <w:rPr>
          <w:rFonts w:ascii="Calibri" w:hAnsi="Calibri" w:eastAsia="MS Mincho" w:cs="Calibri"/>
          <w:b w:val="0"/>
          <w:bCs w:val="0"/>
        </w:rPr>
        <w:t>.</w:t>
      </w:r>
      <w:bookmarkStart w:id="0" w:name="_GoBack"/>
      <w:bookmarkEnd w:id="0"/>
    </w:p>
    <w:p>
      <w:pPr>
        <w:pStyle w:val="17"/>
        <w:numPr>
          <w:ilvl w:val="0"/>
          <w:numId w:val="2"/>
        </w:numPr>
        <w:spacing w:line="276" w:lineRule="auto"/>
        <w:ind w:left="714" w:hanging="357"/>
        <w:contextualSpacing w:val="0"/>
        <w:jc w:val="both"/>
      </w:pPr>
      <w:r>
        <w:t xml:space="preserve">Experience on </w:t>
      </w:r>
      <w:r>
        <w:rPr>
          <w:b/>
        </w:rPr>
        <w:t>Sales Cloud and Services Cloud</w:t>
      </w:r>
    </w:p>
    <w:p>
      <w:pPr>
        <w:numPr>
          <w:ilvl w:val="0"/>
          <w:numId w:val="2"/>
        </w:numPr>
        <w:autoSpaceDE w:val="0"/>
        <w:autoSpaceDN w:val="0"/>
        <w:adjustRightInd w:val="0"/>
        <w:spacing w:after="56" w:line="360" w:lineRule="auto"/>
        <w:ind w:left="714" w:hanging="357"/>
        <w:jc w:val="both"/>
        <w:rPr>
          <w:rFonts w:ascii="Calibri" w:hAnsi="Calibri" w:cs="Calibri"/>
          <w:lang w:val="en-GB"/>
        </w:rPr>
      </w:pPr>
      <w:r>
        <w:rPr>
          <w:rFonts w:ascii="Calibri" w:hAnsi="Calibri" w:cs="Calibri"/>
          <w:lang w:val="en-GB"/>
        </w:rPr>
        <w:t>Expertise in the area of Customization-</w:t>
      </w:r>
      <w:r>
        <w:t>Custom objects,</w:t>
      </w:r>
      <w:r>
        <w:rPr>
          <w:rFonts w:ascii="Calibri" w:hAnsi="Calibri" w:cs="Calibri"/>
          <w:lang w:val="en-GB"/>
        </w:rPr>
        <w:t xml:space="preserve"> Workflows, Page Layouts, Approval process and  Record types.</w:t>
      </w:r>
    </w:p>
    <w:p>
      <w:pPr>
        <w:numPr>
          <w:ilvl w:val="0"/>
          <w:numId w:val="2"/>
        </w:numPr>
        <w:autoSpaceDE w:val="0"/>
        <w:autoSpaceDN w:val="0"/>
        <w:adjustRightInd w:val="0"/>
        <w:spacing w:after="56" w:line="360" w:lineRule="auto"/>
        <w:ind w:left="714" w:hanging="357"/>
        <w:jc w:val="both"/>
        <w:rPr>
          <w:rFonts w:ascii="Calibri" w:hAnsi="Calibri" w:cs="Calibri"/>
          <w:lang w:val="en-GB"/>
        </w:rPr>
      </w:pPr>
      <w:r>
        <w:rPr>
          <w:rFonts w:ascii="Calibri" w:hAnsi="Calibri" w:cs="Calibri"/>
        </w:rPr>
        <w:t>Good Knowledge on Designing Junction Objects and implementing various advanced fields like Pick list, Field Dependencies and Custom Formula Fields.</w:t>
      </w:r>
    </w:p>
    <w:p>
      <w:pPr>
        <w:numPr>
          <w:ilvl w:val="0"/>
          <w:numId w:val="2"/>
        </w:numPr>
        <w:autoSpaceDE w:val="0"/>
        <w:autoSpaceDN w:val="0"/>
        <w:adjustRightInd w:val="0"/>
        <w:spacing w:after="56" w:line="360" w:lineRule="auto"/>
        <w:ind w:left="714" w:hanging="357"/>
        <w:jc w:val="both"/>
        <w:rPr>
          <w:rFonts w:ascii="Calibri" w:hAnsi="Calibri" w:cs="Calibri"/>
          <w:lang w:val="en-GB"/>
        </w:rPr>
      </w:pPr>
      <w:r>
        <w:rPr>
          <w:rFonts w:ascii="Calibri" w:hAnsi="Calibri" w:cs="Calibri"/>
          <w:lang w:val="en-GB"/>
        </w:rPr>
        <w:t xml:space="preserve">Created </w:t>
      </w:r>
      <w:r>
        <w:rPr>
          <w:szCs w:val="20"/>
        </w:rPr>
        <w:t>Users, Roles, Profiles and security settings based on role hierarchy.</w:t>
      </w:r>
    </w:p>
    <w:p>
      <w:pPr>
        <w:numPr>
          <w:ilvl w:val="0"/>
          <w:numId w:val="2"/>
        </w:numPr>
        <w:autoSpaceDE w:val="0"/>
        <w:autoSpaceDN w:val="0"/>
        <w:adjustRightInd w:val="0"/>
        <w:spacing w:after="56" w:line="360" w:lineRule="auto"/>
        <w:ind w:left="714" w:hanging="357"/>
        <w:jc w:val="both"/>
        <w:rPr>
          <w:rFonts w:ascii="Calibri" w:hAnsi="Calibri" w:cs="Calibri"/>
          <w:lang w:val="en-GB"/>
        </w:rPr>
      </w:pPr>
      <w:r>
        <w:rPr>
          <w:rFonts w:ascii="Calibri" w:hAnsi="Calibri" w:cs="Calibri"/>
          <w:lang w:val="en-GB"/>
        </w:rPr>
        <w:t>Strong Experience in creating Reports and Dash Boards.</w:t>
      </w:r>
    </w:p>
    <w:p>
      <w:pPr>
        <w:numPr>
          <w:ilvl w:val="0"/>
          <w:numId w:val="2"/>
        </w:numPr>
        <w:autoSpaceDE w:val="0"/>
        <w:autoSpaceDN w:val="0"/>
        <w:adjustRightInd w:val="0"/>
        <w:spacing w:after="56" w:line="360" w:lineRule="auto"/>
        <w:ind w:left="714" w:hanging="357"/>
        <w:jc w:val="both"/>
        <w:rPr>
          <w:rFonts w:ascii="Calibri" w:hAnsi="Calibri" w:cs="Calibri"/>
          <w:lang w:val="en-GB"/>
        </w:rPr>
      </w:pPr>
      <w:r>
        <w:rPr>
          <w:rFonts w:ascii="Calibri" w:hAnsi="Calibri" w:cs="Calibri"/>
          <w:lang w:val="en-GB"/>
        </w:rPr>
        <w:t>Expertise in creating</w:t>
      </w:r>
      <w:r>
        <w:t xml:space="preserve"> visual force pages, controllers and validation rules by using apex.</w:t>
      </w:r>
    </w:p>
    <w:p>
      <w:pPr>
        <w:numPr>
          <w:ilvl w:val="0"/>
          <w:numId w:val="2"/>
        </w:numPr>
        <w:autoSpaceDE w:val="0"/>
        <w:autoSpaceDN w:val="0"/>
        <w:adjustRightInd w:val="0"/>
        <w:spacing w:after="56" w:line="360" w:lineRule="auto"/>
        <w:ind w:left="714" w:hanging="357"/>
        <w:jc w:val="both"/>
        <w:rPr>
          <w:rFonts w:ascii="Calibri" w:hAnsi="Calibri" w:cs="Calibri"/>
          <w:lang w:val="en-GB"/>
        </w:rPr>
      </w:pPr>
      <w:r>
        <w:t>Worked on Batch Apex and Schedule Apex.</w:t>
      </w:r>
    </w:p>
    <w:p>
      <w:pPr>
        <w:numPr>
          <w:ilvl w:val="0"/>
          <w:numId w:val="2"/>
        </w:numPr>
        <w:autoSpaceDE w:val="0"/>
        <w:autoSpaceDN w:val="0"/>
        <w:adjustRightInd w:val="0"/>
        <w:spacing w:after="56" w:line="360" w:lineRule="auto"/>
        <w:ind w:left="714" w:hanging="357"/>
        <w:jc w:val="both"/>
        <w:rPr>
          <w:rFonts w:ascii="Calibri" w:hAnsi="Calibri" w:cs="Calibri"/>
          <w:lang w:val="en-GB"/>
        </w:rPr>
      </w:pPr>
      <w:r>
        <w:rPr>
          <w:rFonts w:ascii="Calibri" w:hAnsi="Calibri" w:cs="Calibri"/>
          <w:lang w:val="en-GB"/>
        </w:rPr>
        <w:t>Force.com migration tools (Force.Com IDE &amp; Data loader).</w:t>
      </w:r>
    </w:p>
    <w:p>
      <w:pPr>
        <w:numPr>
          <w:ilvl w:val="0"/>
          <w:numId w:val="2"/>
        </w:numPr>
        <w:autoSpaceDE w:val="0"/>
        <w:autoSpaceDN w:val="0"/>
        <w:adjustRightInd w:val="0"/>
        <w:spacing w:after="56" w:line="360" w:lineRule="auto"/>
        <w:ind w:left="714" w:hanging="357"/>
        <w:jc w:val="both"/>
        <w:rPr>
          <w:rFonts w:ascii="Calibri" w:hAnsi="Calibri" w:cs="Calibri"/>
          <w:lang w:val="en-GB"/>
        </w:rPr>
      </w:pPr>
      <w:r>
        <w:rPr>
          <w:rFonts w:ascii="Calibri" w:hAnsi="Calibri" w:cs="Calibri"/>
          <w:lang w:val="en-GB"/>
        </w:rPr>
        <w:t>Excellent knowledge in MS Excel for data migration using Data loader.</w:t>
      </w:r>
    </w:p>
    <w:p>
      <w:pPr>
        <w:numPr>
          <w:ilvl w:val="0"/>
          <w:numId w:val="2"/>
        </w:numPr>
        <w:autoSpaceDE w:val="0"/>
        <w:autoSpaceDN w:val="0"/>
        <w:adjustRightInd w:val="0"/>
        <w:spacing w:after="56" w:line="360" w:lineRule="auto"/>
        <w:ind w:left="714" w:hanging="357"/>
        <w:jc w:val="both"/>
        <w:rPr>
          <w:rFonts w:ascii="Calibri" w:hAnsi="Calibri" w:cs="Calibri"/>
          <w:lang w:val="en-GB"/>
        </w:rPr>
      </w:pPr>
      <w:r>
        <w:rPr>
          <w:rFonts w:ascii="Calibri" w:hAnsi="Calibri" w:cs="Calibri"/>
          <w:lang w:val="en-GB"/>
        </w:rPr>
        <w:t>Experience in creating Email to Case functionality.</w:t>
      </w:r>
    </w:p>
    <w:p>
      <w:pPr>
        <w:numPr>
          <w:ilvl w:val="0"/>
          <w:numId w:val="2"/>
        </w:numPr>
        <w:spacing w:before="100" w:beforeAutospacing="1" w:after="120" w:line="360" w:lineRule="auto"/>
        <w:ind w:left="714" w:hanging="357"/>
        <w:jc w:val="both"/>
        <w:rPr>
          <w:rFonts w:cstheme="minorHAnsi"/>
          <w:bCs/>
        </w:rPr>
      </w:pPr>
      <w:r>
        <w:rPr>
          <w:rFonts w:cstheme="minorHAnsi"/>
          <w:bCs/>
        </w:rPr>
        <w:t>Experienced working with salesforce.com sandbox and production environments, also with Eclipse IDE Force.com Plug-in environments.</w:t>
      </w:r>
    </w:p>
    <w:p>
      <w:pPr>
        <w:pStyle w:val="17"/>
        <w:numPr>
          <w:ilvl w:val="0"/>
          <w:numId w:val="2"/>
        </w:numPr>
        <w:spacing w:line="276" w:lineRule="auto"/>
        <w:ind w:left="714" w:hanging="357"/>
        <w:contextualSpacing w:val="0"/>
        <w:jc w:val="both"/>
      </w:pPr>
      <w:r>
        <w:t xml:space="preserve">Good knowledge on </w:t>
      </w:r>
      <w:r>
        <w:rPr>
          <w:b/>
          <w:bCs/>
        </w:rPr>
        <w:t xml:space="preserve">CRM ( Sales, Services) </w:t>
      </w:r>
      <w:r>
        <w:t>life cycle</w:t>
      </w:r>
    </w:p>
    <w:p>
      <w:pPr>
        <w:pStyle w:val="17"/>
        <w:numPr>
          <w:ilvl w:val="0"/>
          <w:numId w:val="2"/>
        </w:numPr>
        <w:spacing w:line="276" w:lineRule="auto"/>
        <w:ind w:left="714" w:right="-90" w:hanging="357"/>
        <w:contextualSpacing w:val="0"/>
        <w:jc w:val="both"/>
      </w:pPr>
      <w:r>
        <w:t>Excellent work ethics, self-motivated, quick learner and team oriented. Continuously provided value added services to the clients through thoughtful experience.</w:t>
      </w:r>
    </w:p>
    <w:p>
      <w:pPr>
        <w:pStyle w:val="17"/>
        <w:numPr>
          <w:ilvl w:val="0"/>
          <w:numId w:val="2"/>
        </w:numPr>
        <w:spacing w:line="276" w:lineRule="auto"/>
        <w:ind w:left="714" w:right="-90" w:hanging="357"/>
        <w:contextualSpacing w:val="0"/>
        <w:jc w:val="both"/>
      </w:pPr>
      <w:r>
        <w:t>Creating a custom components in lightning design system</w:t>
      </w:r>
    </w:p>
    <w:p>
      <w:pPr>
        <w:pStyle w:val="17"/>
        <w:spacing w:line="276" w:lineRule="auto"/>
        <w:ind w:left="714" w:right="-90"/>
        <w:contextualSpacing w:val="0"/>
        <w:jc w:val="both"/>
      </w:pPr>
    </w:p>
    <w:p>
      <w:pPr>
        <w:pStyle w:val="17"/>
        <w:spacing w:line="276" w:lineRule="auto"/>
        <w:ind w:left="714" w:right="-90"/>
        <w:contextualSpacing w:val="0"/>
        <w:jc w:val="both"/>
      </w:pPr>
    </w:p>
    <w:p>
      <w:pPr>
        <w:spacing w:before="100" w:beforeAutospacing="1" w:after="120" w:line="360" w:lineRule="auto"/>
        <w:ind w:left="360"/>
        <w:jc w:val="both"/>
        <w:rPr>
          <w:rFonts w:cstheme="minorHAnsi"/>
          <w:bCs/>
        </w:rPr>
      </w:pPr>
    </w:p>
    <w:p>
      <w:pPr>
        <w:spacing w:before="100" w:beforeAutospacing="1" w:after="120" w:line="360" w:lineRule="auto"/>
        <w:ind w:left="360"/>
        <w:jc w:val="both"/>
        <w:rPr>
          <w:rFonts w:cstheme="minorHAnsi"/>
          <w:bCs/>
        </w:rPr>
      </w:pPr>
    </w:p>
    <w:p>
      <w:pPr>
        <w:spacing w:after="0"/>
        <w:jc w:val="both"/>
        <w:rPr>
          <w:rFonts w:ascii="Calibri" w:hAnsi="Calibri" w:cs="Calibri"/>
          <w:b/>
          <w:bCs/>
          <w:sz w:val="24"/>
          <w:szCs w:val="24"/>
        </w:rPr>
      </w:pPr>
      <w:r>
        <w:rPr>
          <w:rFonts w:ascii="Calibri" w:hAnsi="Calibri" w:cs="Calibri"/>
          <w:b/>
          <w:bCs/>
          <w:sz w:val="24"/>
          <w:szCs w:val="24"/>
        </w:rPr>
        <w:t>EDUCATION</w:t>
      </w:r>
    </w:p>
    <w:p>
      <w:pPr>
        <w:spacing w:after="0"/>
        <w:jc w:val="both"/>
        <w:rPr>
          <w:rFonts w:ascii="Calibri" w:hAnsi="Calibri" w:cs="Calibri"/>
          <w:b/>
          <w:bCs/>
          <w:sz w:val="24"/>
          <w:szCs w:val="24"/>
        </w:rPr>
      </w:pPr>
      <w:r>
        <w:rPr>
          <w:rFonts w:ascii="Calibri" w:hAnsi="Calibri" w:cs="Calibri"/>
          <w:b/>
          <w:bCs/>
          <w:sz w:val="24"/>
          <w:szCs w:val="24"/>
          <w:lang w:val="en-IN" w:eastAsia="en-IN"/>
        </w:rPr>
        <w:pict>
          <v:line id="Straight Connector 1" o:spid="_x0000_s1030" o:spt="20" style="position:absolute;left:0pt;margin-left:0.75pt;margin-top:0.05pt;height:0pt;width:468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">
            <v:path arrowok="t"/>
            <v:fill focussize="0,0"/>
            <v:stroke weight="2.5pt" color="#C0504D" joinstyle="miter"/>
            <v:imagedata o:title=""/>
            <o:lock v:ext="edit"/>
            <v:shadow on="t" color="#868686"/>
          </v:line>
        </w:pict>
      </w:r>
    </w:p>
    <w:p>
      <w:pPr>
        <w:pStyle w:val="8"/>
        <w:ind w:left="720"/>
        <w:rPr>
          <w:rFonts w:ascii="Calibri" w:hAnsi="Calibri" w:cs="Calibri"/>
          <w:sz w:val="22"/>
          <w:szCs w:val="22"/>
        </w:rPr>
      </w:pPr>
    </w:p>
    <w:p>
      <w:pPr>
        <w:pStyle w:val="8"/>
        <w:numPr>
          <w:ilvl w:val="0"/>
          <w:numId w:val="3"/>
        </w:numPr>
        <w:rPr>
          <w:rStyle w:val="13"/>
          <w:rFonts w:ascii="Calibri" w:hAnsi="Calibri" w:cs="Calibri"/>
          <w:sz w:val="22"/>
          <w:szCs w:val="22"/>
        </w:rPr>
      </w:pPr>
      <w:r>
        <w:rPr>
          <w:rFonts w:ascii="Calibri" w:hAnsi="Calibri" w:cs="Calibri"/>
          <w:b/>
          <w:bCs/>
          <w:sz w:val="22"/>
          <w:szCs w:val="22"/>
        </w:rPr>
        <w:t xml:space="preserve">MCA </w:t>
      </w:r>
      <w:r>
        <w:rPr>
          <w:rFonts w:ascii="Calibri" w:hAnsi="Calibri" w:cs="Calibri"/>
          <w:b w:val="0"/>
          <w:bCs w:val="0"/>
          <w:sz w:val="22"/>
          <w:szCs w:val="22"/>
        </w:rPr>
        <w:t>from</w:t>
      </w:r>
      <w:r>
        <w:rPr>
          <w:rStyle w:val="13"/>
          <w:rFonts w:ascii="Calibri" w:hAnsi="Calibri" w:cs="Calibri"/>
          <w:b w:val="0"/>
          <w:bCs w:val="0"/>
          <w:sz w:val="22"/>
          <w:szCs w:val="22"/>
        </w:rPr>
        <w:t xml:space="preserve"> </w:t>
      </w:r>
      <w:r>
        <w:rPr>
          <w:rStyle w:val="13"/>
          <w:rFonts w:ascii="Calibri" w:hAnsi="Calibri" w:cs="Calibri"/>
          <w:b/>
          <w:bCs/>
          <w:sz w:val="22"/>
          <w:szCs w:val="22"/>
        </w:rPr>
        <w:t xml:space="preserve">JNTU </w:t>
      </w:r>
      <w:r>
        <w:rPr>
          <w:rStyle w:val="13"/>
          <w:rFonts w:ascii="Calibri" w:hAnsi="Calibri" w:cs="Calibri"/>
          <w:sz w:val="22"/>
          <w:szCs w:val="22"/>
        </w:rPr>
        <w:t>University.</w:t>
      </w:r>
    </w:p>
    <w:p>
      <w:pPr>
        <w:pStyle w:val="8"/>
        <w:ind w:left="720"/>
        <w:rPr>
          <w:rStyle w:val="13"/>
          <w:rFonts w:ascii="Calibri" w:hAnsi="Calibri" w:cs="Calibri"/>
          <w:sz w:val="22"/>
          <w:szCs w:val="22"/>
        </w:rPr>
      </w:pP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576" w:type="dxa"/>
          </w:tcPr>
          <w:p>
            <w:pPr>
              <w:spacing w:after="0"/>
              <w:jc w:val="both"/>
              <w:rPr>
                <w:b/>
                <w:sz w:val="24"/>
                <w:szCs w:val="24"/>
              </w:rPr>
            </w:pPr>
            <w:r>
              <w:rPr>
                <w:b/>
                <w:sz w:val="24"/>
                <w:szCs w:val="24"/>
                <w:lang w:val="en-IN" w:eastAsia="en-IN"/>
              </w:rPr>
              <w:pict>
                <v:line id="_x0000_s1029" o:spid="_x0000_s1029" o:spt="20" style="position:absolute;left:0pt;margin-left:0pt;margin-top:15.25pt;height:0pt;width:468pt;z-index:2516633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">
                  <v:path arrowok="t"/>
                  <v:fill focussize="0,0"/>
                  <v:stroke weight="2.5pt" color="#C0504D" joinstyle="miter"/>
                  <v:imagedata o:title=""/>
                  <o:lock v:ext="edit"/>
                  <v:shadow on="t" color="#868686"/>
                </v:line>
              </w:pict>
            </w:r>
            <w:r>
              <w:rPr>
                <w:b/>
                <w:sz w:val="24"/>
                <w:szCs w:val="24"/>
              </w:rPr>
              <w:t xml:space="preserve">SKILLS, LANGUAGES &amp; TECHNOLOGIES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9576" w:type="dxa"/>
          </w:tcPr>
          <w:p>
            <w:pPr>
              <w:spacing w:after="0"/>
              <w:jc w:val="both"/>
              <w:rPr>
                <w:b/>
                <w:sz w:val="24"/>
                <w:szCs w:val="24"/>
                <w:lang w:val="en-IN" w:eastAsia="en-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576" w:type="dxa"/>
          </w:tcPr>
          <w:p>
            <w:pPr>
              <w:pStyle w:val="17"/>
              <w:numPr>
                <w:ilvl w:val="0"/>
                <w:numId w:val="4"/>
              </w:numPr>
              <w:spacing w:after="0"/>
              <w:jc w:val="both"/>
            </w:pPr>
            <w:r>
              <w:t>Sales Cloud, Services Cloud, User Licenses, Multitenant architecture, Custom Applications</w:t>
            </w:r>
          </w:p>
          <w:p>
            <w:pPr>
              <w:pStyle w:val="17"/>
              <w:numPr>
                <w:ilvl w:val="0"/>
                <w:numId w:val="4"/>
              </w:numPr>
              <w:spacing w:after="0"/>
              <w:jc w:val="both"/>
            </w:pPr>
            <w:r>
              <w:t>Profiles, Roles, Permission sets, OWD, Sharing rules</w:t>
            </w:r>
          </w:p>
          <w:p>
            <w:pPr>
              <w:pStyle w:val="17"/>
              <w:numPr>
                <w:ilvl w:val="0"/>
                <w:numId w:val="4"/>
              </w:numPr>
              <w:spacing w:after="0"/>
              <w:jc w:val="both"/>
            </w:pPr>
            <w:r>
              <w:t xml:space="preserve">Objects, Object-Relationships </w:t>
            </w:r>
          </w:p>
          <w:p>
            <w:pPr>
              <w:pStyle w:val="17"/>
              <w:numPr>
                <w:ilvl w:val="0"/>
                <w:numId w:val="4"/>
              </w:numPr>
              <w:spacing w:after="0"/>
              <w:jc w:val="both"/>
            </w:pPr>
            <w:r>
              <w:t>Workflow rules, Approval Process, Apex, Triggers, Governor Limits</w:t>
            </w:r>
          </w:p>
          <w:p>
            <w:pPr>
              <w:pStyle w:val="17"/>
              <w:numPr>
                <w:ilvl w:val="0"/>
                <w:numId w:val="4"/>
              </w:numPr>
              <w:spacing w:after="0"/>
              <w:jc w:val="both"/>
            </w:pPr>
            <w:r>
              <w:t>Visualforce pages, Page Layout, Record Types, Tabs</w:t>
            </w:r>
          </w:p>
          <w:p>
            <w:pPr>
              <w:pStyle w:val="17"/>
              <w:numPr>
                <w:ilvl w:val="0"/>
                <w:numId w:val="4"/>
              </w:numPr>
              <w:spacing w:after="0"/>
              <w:jc w:val="both"/>
            </w:pPr>
            <w:r>
              <w:t>HTML, JavaScript,Jquery</w:t>
            </w:r>
          </w:p>
          <w:p>
            <w:pPr>
              <w:pStyle w:val="17"/>
              <w:numPr>
                <w:ilvl w:val="0"/>
                <w:numId w:val="4"/>
              </w:numPr>
              <w:spacing w:after="0"/>
              <w:jc w:val="both"/>
            </w:pPr>
            <w:r>
              <w:t>Languages: Apex Language, Visual force, SOQL, Java</w:t>
            </w:r>
          </w:p>
          <w:p>
            <w:pPr>
              <w:pStyle w:val="17"/>
              <w:numPr>
                <w:ilvl w:val="0"/>
                <w:numId w:val="4"/>
              </w:numPr>
              <w:spacing w:after="0"/>
              <w:jc w:val="both"/>
            </w:pPr>
            <w:r>
              <w:t>Tools: Force.com IDE, Workbench, Apex Data loader</w:t>
            </w:r>
          </w:p>
          <w:p>
            <w:pPr>
              <w:pStyle w:val="17"/>
              <w:numPr>
                <w:ilvl w:val="0"/>
                <w:numId w:val="4"/>
              </w:numPr>
              <w:spacing w:after="0"/>
              <w:jc w:val="both"/>
            </w:pPr>
            <w:r>
              <w:t xml:space="preserve">Process: Agile Process, waterfall </w:t>
            </w:r>
          </w:p>
        </w:tc>
      </w:tr>
    </w:tbl>
    <w:p>
      <w:pPr>
        <w:autoSpaceDE w:val="0"/>
        <w:autoSpaceDN w:val="0"/>
        <w:adjustRightInd w:val="0"/>
        <w:spacing w:after="56"/>
        <w:jc w:val="both"/>
        <w:rPr>
          <w:rFonts w:ascii="Calibri" w:hAnsi="Calibri" w:cs="Calibri"/>
          <w:b/>
          <w:sz w:val="24"/>
          <w:szCs w:val="24"/>
          <w:lang w:val="en-GB"/>
        </w:rPr>
      </w:pPr>
    </w:p>
    <w:p>
      <w:pPr>
        <w:autoSpaceDE w:val="0"/>
        <w:autoSpaceDN w:val="0"/>
        <w:adjustRightInd w:val="0"/>
        <w:spacing w:after="56"/>
        <w:jc w:val="both"/>
        <w:rPr>
          <w:rFonts w:ascii="Calibri" w:hAnsi="Calibri" w:cs="Calibri"/>
          <w:b/>
          <w:sz w:val="24"/>
          <w:szCs w:val="24"/>
          <w:lang w:val="en-GB"/>
        </w:rPr>
      </w:pPr>
    </w:p>
    <w:p>
      <w:pPr>
        <w:autoSpaceDE w:val="0"/>
        <w:autoSpaceDN w:val="0"/>
        <w:adjustRightInd w:val="0"/>
        <w:spacing w:after="56"/>
        <w:jc w:val="both"/>
        <w:rPr>
          <w:rFonts w:ascii="Calibri" w:hAnsi="Calibri" w:cs="Calibri"/>
          <w:b/>
          <w:sz w:val="24"/>
          <w:szCs w:val="24"/>
          <w:lang w:val="en-GB"/>
        </w:rPr>
      </w:pPr>
      <w:r>
        <w:rPr>
          <w:rFonts w:ascii="Calibri" w:hAnsi="Calibri" w:cs="Calibri"/>
          <w:b/>
          <w:bCs/>
          <w:lang w:val="en-IN" w:eastAsia="en-IN"/>
        </w:rPr>
        <w:pict>
          <v:line id="Line 4" o:spid="_x0000_s1028" o:spt="20" style="position:absolute;left:0pt;margin-left:0pt;margin-top:13.85pt;height:0pt;width:468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">
            <v:path arrowok="t"/>
            <v:fill focussize="0,0"/>
            <v:stroke weight="2.5pt" color="#C0504D" joinstyle="miter"/>
            <v:imagedata o:title=""/>
            <o:lock v:ext="edit"/>
            <v:shadow on="t" color="#868686"/>
          </v:line>
        </w:pict>
      </w:r>
      <w:r>
        <w:rPr>
          <w:rFonts w:ascii="Calibri" w:hAnsi="Calibri" w:cs="Calibri"/>
          <w:b/>
          <w:sz w:val="24"/>
          <w:szCs w:val="24"/>
          <w:lang w:val="en-GB"/>
        </w:rPr>
        <w:t>PROFESSIONAL SUMMARY</w:t>
      </w:r>
    </w:p>
    <w:p>
      <w:pPr>
        <w:autoSpaceDE w:val="0"/>
        <w:autoSpaceDN w:val="0"/>
        <w:adjustRightInd w:val="0"/>
        <w:spacing w:after="56"/>
        <w:jc w:val="both"/>
        <w:rPr>
          <w:rFonts w:ascii="Calibri" w:hAnsi="Calibri" w:cs="Calibri"/>
          <w:b/>
          <w:lang w:val="en-GB"/>
        </w:rPr>
      </w:pPr>
    </w:p>
    <w:p>
      <w:pPr>
        <w:pStyle w:val="17"/>
        <w:numPr>
          <w:ilvl w:val="0"/>
          <w:numId w:val="5"/>
        </w:numPr>
        <w:autoSpaceDE w:val="0"/>
        <w:autoSpaceDN w:val="0"/>
        <w:adjustRightInd w:val="0"/>
        <w:spacing w:after="56"/>
        <w:jc w:val="both"/>
        <w:rPr>
          <w:rFonts w:asciiTheme="minorAscii" w:hAnsiTheme="minorAscii" w:eastAsiaTheme="minorAscii" w:cstheme="minorAscii"/>
          <w:sz w:val="22"/>
          <w:szCs w:val="22"/>
          <w:lang w:val="en-GB"/>
        </w:rPr>
      </w:pPr>
      <w:r>
        <w:rPr>
          <w:rFonts w:ascii="Calibri" w:hAnsi="Calibri" w:cs="Calibri"/>
          <w:lang w:val="en-GB"/>
        </w:rPr>
        <w:t>Working as an salesforce developer in SPi Technologies from Sep 2017 – Till Date.</w:t>
      </w:r>
    </w:p>
    <w:p>
      <w:pPr>
        <w:pStyle w:val="17"/>
        <w:numPr>
          <w:ilvl w:val="0"/>
          <w:numId w:val="5"/>
        </w:numPr>
        <w:autoSpaceDE w:val="0"/>
        <w:autoSpaceDN w:val="0"/>
        <w:adjustRightInd w:val="0"/>
        <w:spacing w:after="56"/>
        <w:jc w:val="both"/>
        <w:rPr>
          <w:rFonts w:asciiTheme="minorAscii" w:hAnsiTheme="minorAscii" w:eastAsiaTheme="minorAscii" w:cstheme="minorAscii"/>
          <w:sz w:val="24"/>
          <w:szCs w:val="24"/>
          <w:lang w:val="en-GB"/>
        </w:rPr>
      </w:pPr>
      <w:r>
        <w:rPr>
          <w:rFonts w:ascii="Calibri" w:hAnsi="Calibri" w:cs="Calibri"/>
          <w:lang w:val="en-GB"/>
        </w:rPr>
        <w:t xml:space="preserve">Worked as software engineer in </w:t>
      </w:r>
      <w:r>
        <w:rPr>
          <w:rFonts w:eastAsia="Arial" w:cstheme="minorAscii"/>
          <w:sz w:val="24"/>
          <w:szCs w:val="24"/>
        </w:rPr>
        <w:t xml:space="preserve">for Cyient </w:t>
      </w:r>
      <w:r>
        <w:rPr>
          <w:rFonts w:hint="default" w:eastAsia="Arial" w:cstheme="minorAscii"/>
          <w:sz w:val="24"/>
          <w:szCs w:val="24"/>
          <w:lang w:val="en-IN"/>
        </w:rPr>
        <w:t xml:space="preserve">Ltd </w:t>
      </w:r>
      <w:r>
        <w:rPr>
          <w:rFonts w:ascii="Calibri" w:hAnsi="Calibri" w:cs="Calibri"/>
          <w:lang w:val="en-GB"/>
        </w:rPr>
        <w:t>from June 2015 – Sep 2017.</w:t>
      </w:r>
    </w:p>
    <w:p>
      <w:pPr>
        <w:pStyle w:val="17"/>
        <w:autoSpaceDE w:val="0"/>
        <w:autoSpaceDN w:val="0"/>
        <w:adjustRightInd w:val="0"/>
        <w:spacing w:after="56"/>
        <w:jc w:val="both"/>
        <w:rPr>
          <w:rFonts w:ascii="Calibri" w:hAnsi="Calibri" w:cs="Calibri"/>
          <w:lang w:val="en-GB"/>
        </w:rPr>
      </w:pPr>
      <w:r>
        <w:rPr>
          <w:rFonts w:ascii="Calibri" w:hAnsi="Calibri" w:cs="Calibri"/>
          <w:lang w:val="en-GB"/>
        </w:rPr>
        <w:t>.</w:t>
      </w:r>
    </w:p>
    <w:p>
      <w:pPr>
        <w:autoSpaceDE w:val="0"/>
        <w:autoSpaceDN w:val="0"/>
        <w:adjustRightInd w:val="0"/>
        <w:spacing w:after="56"/>
        <w:jc w:val="both"/>
        <w:rPr>
          <w:rFonts w:ascii="Calibri" w:hAnsi="Calibri" w:cs="Calibri"/>
          <w:lang w:val="en-GB"/>
        </w:rPr>
      </w:pPr>
    </w:p>
    <w:p>
      <w:pPr>
        <w:autoSpaceDE w:val="0"/>
        <w:autoSpaceDN w:val="0"/>
        <w:adjustRightInd w:val="0"/>
        <w:spacing w:after="56"/>
        <w:jc w:val="both"/>
        <w:rPr>
          <w:rFonts w:ascii="Calibri" w:hAnsi="Calibri" w:cs="Calibri"/>
          <w:b/>
          <w:sz w:val="24"/>
          <w:szCs w:val="24"/>
          <w:lang w:val="en-GB"/>
        </w:rPr>
      </w:pPr>
      <w:r>
        <w:rPr>
          <w:rFonts w:ascii="Calibri" w:hAnsi="Calibri" w:cs="Calibri"/>
          <w:b/>
          <w:bCs/>
          <w:lang w:val="en-IN" w:eastAsia="en-IN"/>
        </w:rPr>
        <w:pict>
          <v:line id="Line 5" o:spid="_x0000_s1027" o:spt="20" style="position:absolute;left:0pt;margin-left:0pt;margin-top:15.3pt;height:0pt;width:468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">
            <v:path arrowok="t"/>
            <v:fill focussize="0,0"/>
            <v:stroke weight="2.5pt" color="#C0504D" joinstyle="miter"/>
            <v:imagedata o:title=""/>
            <o:lock v:ext="edit"/>
            <v:shadow on="t" color="#868686"/>
          </v:line>
        </w:pict>
      </w:r>
      <w:r>
        <w:rPr>
          <w:rFonts w:ascii="Calibri" w:hAnsi="Calibri" w:cs="Calibri"/>
          <w:b/>
          <w:sz w:val="24"/>
          <w:szCs w:val="24"/>
          <w:lang w:val="en-GB"/>
        </w:rPr>
        <w:t>PROFESSIONAL EXPERIENCE</w:t>
      </w:r>
    </w:p>
    <w:p>
      <w:pPr>
        <w:autoSpaceDE w:val="0"/>
        <w:autoSpaceDN w:val="0"/>
        <w:adjustRightInd w:val="0"/>
        <w:spacing w:after="56"/>
        <w:jc w:val="both"/>
        <w:rPr>
          <w:rFonts w:ascii="Calibri" w:hAnsi="Calibri" w:cs="Calibri"/>
          <w:b/>
          <w:sz w:val="24"/>
          <w:szCs w:val="24"/>
          <w:lang w:val="en-GB"/>
        </w:rPr>
      </w:pPr>
    </w:p>
    <w:p>
      <w:pPr>
        <w:autoSpaceDE w:val="0"/>
        <w:autoSpaceDN w:val="0"/>
        <w:adjustRightInd w:val="0"/>
        <w:spacing w:after="56"/>
        <w:jc w:val="both"/>
        <w:rPr>
          <w:rFonts w:ascii="Calibri" w:hAnsi="Calibri" w:cs="Calibri"/>
          <w:b/>
          <w:sz w:val="24"/>
          <w:szCs w:val="24"/>
          <w:lang w:val="en-GB"/>
        </w:rPr>
      </w:pPr>
    </w:p>
    <w:p>
      <w:pPr>
        <w:autoSpaceDE w:val="0"/>
        <w:autoSpaceDN w:val="0"/>
        <w:adjustRightInd w:val="0"/>
        <w:spacing w:after="56"/>
        <w:jc w:val="both"/>
        <w:rPr>
          <w:rFonts w:ascii="Calibri" w:hAnsi="Calibri" w:cs="Calibri"/>
          <w:b/>
          <w:lang w:val="en-GB"/>
        </w:rPr>
      </w:pPr>
      <w:r>
        <w:rPr>
          <w:rFonts w:ascii="Calibri" w:hAnsi="Calibri" w:cs="Calibri"/>
          <w:b/>
          <w:lang w:val="en-GB"/>
        </w:rPr>
        <w:t>Project #1</w:t>
      </w:r>
    </w:p>
    <w:p>
      <w:pPr>
        <w:autoSpaceDE w:val="0"/>
        <w:autoSpaceDN w:val="0"/>
        <w:adjustRightInd w:val="0"/>
        <w:spacing w:after="56"/>
        <w:jc w:val="both"/>
        <w:rPr>
          <w:rFonts w:ascii="Calibri" w:hAnsi="Calibri" w:cs="Calibri"/>
          <w:b/>
          <w:lang w:val="en-GB"/>
        </w:rPr>
      </w:pPr>
    </w:p>
    <w:p>
      <w:pPr>
        <w:pStyle w:val="14"/>
        <w:ind w:firstLine="720"/>
        <w:rPr>
          <w:sz w:val="22"/>
          <w:szCs w:val="22"/>
        </w:rPr>
      </w:pPr>
      <w:r>
        <w:rPr>
          <w:b/>
          <w:bCs/>
          <w:sz w:val="22"/>
          <w:szCs w:val="22"/>
        </w:rPr>
        <w:t>Client</w:t>
      </w:r>
      <w:r>
        <w:tab/>
      </w:r>
      <w:r>
        <w:tab/>
      </w:r>
      <w:r>
        <w:rPr>
          <w:sz w:val="22"/>
          <w:szCs w:val="22"/>
        </w:rPr>
        <w:t xml:space="preserve">: </w:t>
      </w:r>
      <w:r>
        <w:rPr>
          <w:sz w:val="24"/>
          <w:szCs w:val="24"/>
        </w:rPr>
        <w:t>Telstra</w:t>
      </w:r>
    </w:p>
    <w:p>
      <w:pPr>
        <w:pStyle w:val="14"/>
        <w:rPr>
          <w:sz w:val="22"/>
          <w:szCs w:val="22"/>
        </w:rPr>
      </w:pPr>
      <w:r>
        <w:rPr>
          <w:sz w:val="22"/>
          <w:szCs w:val="22"/>
        </w:rPr>
        <w:tab/>
      </w:r>
      <w:r>
        <w:rPr>
          <w:b/>
          <w:sz w:val="22"/>
          <w:szCs w:val="22"/>
        </w:rPr>
        <w:t>Role</w:t>
      </w:r>
      <w:r>
        <w:rPr>
          <w:sz w:val="22"/>
          <w:szCs w:val="22"/>
        </w:rPr>
        <w:tab/>
      </w:r>
      <w:r>
        <w:rPr>
          <w:sz w:val="22"/>
          <w:szCs w:val="22"/>
        </w:rPr>
        <w:tab/>
      </w:r>
      <w:r>
        <w:rPr>
          <w:sz w:val="22"/>
          <w:szCs w:val="22"/>
        </w:rPr>
        <w:t xml:space="preserve">: Developer </w:t>
      </w:r>
    </w:p>
    <w:p>
      <w:pPr>
        <w:pStyle w:val="14"/>
        <w:rPr>
          <w:sz w:val="22"/>
          <w:szCs w:val="22"/>
        </w:rPr>
      </w:pPr>
    </w:p>
    <w:p>
      <w:pPr>
        <w:spacing w:after="0"/>
        <w:contextualSpacing/>
        <w:jc w:val="both"/>
      </w:pPr>
      <w:r>
        <w:rPr>
          <w:b/>
        </w:rPr>
        <w:t>Description:</w:t>
      </w:r>
      <w:r>
        <w:tab/>
      </w:r>
    </w:p>
    <w:p>
      <w:pPr>
        <w:spacing w:after="0"/>
        <w:contextualSpacing/>
        <w:jc w:val="both"/>
        <w:rPr>
          <w:sz w:val="24"/>
          <w:szCs w:val="24"/>
        </w:rPr>
      </w:pPr>
    </w:p>
    <w:p>
      <w:pPr>
        <w:spacing w:after="0"/>
        <w:jc w:val="both"/>
        <w:rPr>
          <w:sz w:val="24"/>
          <w:szCs w:val="24"/>
        </w:rPr>
      </w:pPr>
    </w:p>
    <w:p>
      <w:pPr>
        <w:spacing w:after="0"/>
        <w:jc w:val="both"/>
      </w:pPr>
      <w:r>
        <w:rPr>
          <w:sz w:val="24"/>
          <w:szCs w:val="24"/>
        </w:rPr>
        <w:t>Telstra Corporation Limited is an Australian telecommunications company which builds and operates telecommunications networks and markets voice, mobile, internet access, pay television and other products and services. It is a member of the S&amp;P/ASX 20 and Australia's largest telecommunications company by market share. Telstra is the largest wireless carrier in Australia, with 18.8 million subscribers as of 2020.</w:t>
      </w:r>
    </w:p>
    <w:p>
      <w:pPr>
        <w:spacing w:after="0"/>
        <w:jc w:val="both"/>
      </w:pPr>
      <w:r>
        <w:rPr>
          <w:sz w:val="24"/>
          <w:szCs w:val="24"/>
        </w:rPr>
        <w:t xml:space="preserve"> </w:t>
      </w:r>
    </w:p>
    <w:p>
      <w:pPr>
        <w:spacing w:after="0"/>
        <w:jc w:val="both"/>
      </w:pPr>
      <w:r>
        <w:rPr>
          <w:sz w:val="24"/>
          <w:szCs w:val="24"/>
        </w:rPr>
        <w:t>Telstra has a long history in Australia, originating together with Australia Post as the Postmaster-General's Department upon federation in 1901. Telstra has transitioned from a state-owned enterprise to a fully privatised company and has recently focused on diversified products and emerging technologies.</w:t>
      </w:r>
    </w:p>
    <w:p>
      <w:pPr>
        <w:rPr>
          <w:b/>
        </w:rPr>
      </w:pPr>
      <w:r>
        <w:rPr>
          <w:b/>
        </w:rPr>
        <w:t xml:space="preserve">My responsibilities </w:t>
      </w:r>
    </w:p>
    <w:p>
      <w:pPr>
        <w:pStyle w:val="14"/>
        <w:numPr>
          <w:ilvl w:val="0"/>
          <w:numId w:val="6"/>
        </w:numPr>
        <w:spacing w:after="20"/>
        <w:rPr>
          <w:sz w:val="22"/>
          <w:szCs w:val="22"/>
        </w:rPr>
      </w:pPr>
      <w:r>
        <w:rPr>
          <w:sz w:val="22"/>
          <w:szCs w:val="22"/>
        </w:rPr>
        <w:t>Created custom objects, workflows, Custom DOA approval process, and record types.</w:t>
      </w:r>
    </w:p>
    <w:p>
      <w:pPr>
        <w:pStyle w:val="14"/>
        <w:numPr>
          <w:ilvl w:val="0"/>
          <w:numId w:val="6"/>
        </w:numPr>
        <w:spacing w:after="20"/>
        <w:rPr>
          <w:sz w:val="22"/>
          <w:szCs w:val="22"/>
        </w:rPr>
      </w:pPr>
      <w:r>
        <w:rPr>
          <w:sz w:val="22"/>
          <w:szCs w:val="22"/>
        </w:rPr>
        <w:t>Developing validation rules, Formulas.</w:t>
      </w:r>
    </w:p>
    <w:p>
      <w:pPr>
        <w:pStyle w:val="14"/>
        <w:numPr>
          <w:ilvl w:val="0"/>
          <w:numId w:val="6"/>
        </w:numPr>
        <w:spacing w:after="20"/>
        <w:rPr>
          <w:sz w:val="22"/>
          <w:szCs w:val="22"/>
        </w:rPr>
      </w:pPr>
      <w:r>
        <w:rPr>
          <w:sz w:val="22"/>
          <w:szCs w:val="22"/>
        </w:rPr>
        <w:t>Developing visual force pages with Lightning flavour using SLDS.</w:t>
      </w:r>
    </w:p>
    <w:p>
      <w:pPr>
        <w:pStyle w:val="20"/>
        <w:numPr>
          <w:ilvl w:val="0"/>
          <w:numId w:val="6"/>
        </w:numPr>
        <w:autoSpaceDE w:val="0"/>
        <w:autoSpaceDN w:val="0"/>
        <w:adjustRightInd w:val="0"/>
        <w:spacing w:after="0" w:line="240" w:lineRule="auto"/>
        <w:rPr>
          <w:rFonts w:cs="Calibri" w:asciiTheme="minorHAnsi" w:hAnsiTheme="minorHAnsi"/>
          <w:sz w:val="22"/>
          <w:szCs w:val="22"/>
        </w:rPr>
      </w:pPr>
      <w:r>
        <w:rPr>
          <w:rStyle w:val="19"/>
          <w:rFonts w:cs="Calibri" w:asciiTheme="minorHAnsi" w:hAnsiTheme="minorHAnsi"/>
          <w:sz w:val="22"/>
          <w:szCs w:val="22"/>
        </w:rPr>
        <w:t>Designed, and deployed the Custom objects, Custom tabs, Validation rules, Workflow Rules, Auto-Response Rules, Assignment Rules, Page layouts, to suit to the needs of the application.</w:t>
      </w:r>
    </w:p>
    <w:p>
      <w:pPr>
        <w:pStyle w:val="17"/>
        <w:numPr>
          <w:ilvl w:val="0"/>
          <w:numId w:val="6"/>
        </w:numPr>
        <w:jc w:val="both"/>
      </w:pPr>
      <w:r>
        <w:rPr>
          <w:rFonts w:ascii="Calibri" w:hAnsi="Calibri" w:cs="Calibri"/>
        </w:rPr>
        <w:t>Developed custom settings. Apex classes and Triggers to support the custom functionality.</w:t>
      </w:r>
    </w:p>
    <w:p>
      <w:pPr>
        <w:autoSpaceDE w:val="0"/>
        <w:autoSpaceDN w:val="0"/>
        <w:adjustRightInd w:val="0"/>
        <w:spacing w:after="56"/>
        <w:jc w:val="both"/>
        <w:rPr>
          <w:rFonts w:ascii="Calibri" w:hAnsi="Calibri" w:cs="Calibri"/>
          <w:b/>
          <w:lang w:val="en-GB"/>
        </w:rPr>
      </w:pPr>
    </w:p>
    <w:p>
      <w:pPr>
        <w:autoSpaceDE w:val="0"/>
        <w:autoSpaceDN w:val="0"/>
        <w:adjustRightInd w:val="0"/>
        <w:spacing w:after="56"/>
        <w:jc w:val="both"/>
        <w:rPr>
          <w:rFonts w:ascii="Calibri" w:hAnsi="Calibri" w:cs="Calibri"/>
          <w:b/>
          <w:lang w:val="en-GB"/>
        </w:rPr>
      </w:pPr>
      <w:r>
        <w:rPr>
          <w:rFonts w:ascii="Calibri" w:hAnsi="Calibri" w:cs="Calibri"/>
          <w:b/>
          <w:lang w:val="en-GB"/>
        </w:rPr>
        <w:t>Project #2</w:t>
      </w:r>
    </w:p>
    <w:p>
      <w:pPr>
        <w:autoSpaceDE w:val="0"/>
        <w:autoSpaceDN w:val="0"/>
        <w:adjustRightInd w:val="0"/>
        <w:spacing w:after="56"/>
        <w:jc w:val="both"/>
        <w:rPr>
          <w:rFonts w:ascii="Calibri" w:hAnsi="Calibri" w:cs="Calibri"/>
          <w:b/>
          <w:lang w:val="en-GB"/>
        </w:rPr>
      </w:pPr>
    </w:p>
    <w:p>
      <w:pPr>
        <w:pStyle w:val="14"/>
        <w:ind w:firstLine="720"/>
        <w:rPr>
          <w:rFonts w:hint="default"/>
          <w:sz w:val="22"/>
          <w:szCs w:val="22"/>
          <w:lang w:val="en-IN"/>
        </w:rPr>
      </w:pPr>
      <w:r>
        <w:rPr>
          <w:b/>
          <w:sz w:val="22"/>
          <w:szCs w:val="22"/>
        </w:rPr>
        <w:t>Client</w:t>
      </w:r>
      <w:r>
        <w:rPr>
          <w:sz w:val="22"/>
          <w:szCs w:val="22"/>
        </w:rPr>
        <w:tab/>
      </w:r>
      <w:r>
        <w:rPr>
          <w:sz w:val="22"/>
          <w:szCs w:val="22"/>
        </w:rPr>
        <w:tab/>
      </w:r>
      <w:r>
        <w:rPr>
          <w:sz w:val="22"/>
          <w:szCs w:val="22"/>
        </w:rPr>
        <w:t xml:space="preserve">: </w:t>
      </w:r>
      <w:r>
        <w:rPr>
          <w:rFonts w:hint="default" w:asciiTheme="minorHAnsi" w:hAnsiTheme="minorHAnsi"/>
          <w:b/>
        </w:rPr>
        <w:t>Cyient</w:t>
      </w:r>
      <w:r>
        <w:rPr>
          <w:rFonts w:hint="default" w:asciiTheme="minorHAnsi" w:hAnsiTheme="minorHAnsi"/>
          <w:b/>
          <w:lang w:val="en-IN"/>
        </w:rPr>
        <w:t xml:space="preserve"> Ltd</w:t>
      </w:r>
    </w:p>
    <w:p>
      <w:pPr>
        <w:pStyle w:val="14"/>
        <w:rPr>
          <w:sz w:val="22"/>
          <w:szCs w:val="22"/>
        </w:rPr>
      </w:pPr>
      <w:r>
        <w:rPr>
          <w:sz w:val="22"/>
          <w:szCs w:val="22"/>
        </w:rPr>
        <w:tab/>
      </w:r>
      <w:r>
        <w:rPr>
          <w:b/>
          <w:sz w:val="22"/>
          <w:szCs w:val="22"/>
        </w:rPr>
        <w:t>Role</w:t>
      </w:r>
      <w:r>
        <w:rPr>
          <w:sz w:val="22"/>
          <w:szCs w:val="22"/>
        </w:rPr>
        <w:tab/>
      </w:r>
      <w:r>
        <w:rPr>
          <w:sz w:val="22"/>
          <w:szCs w:val="22"/>
        </w:rPr>
        <w:tab/>
      </w:r>
      <w:r>
        <w:rPr>
          <w:sz w:val="22"/>
          <w:szCs w:val="22"/>
        </w:rPr>
        <w:t xml:space="preserve">: Developer </w:t>
      </w:r>
    </w:p>
    <w:p>
      <w:pPr>
        <w:pStyle w:val="14"/>
        <w:rPr>
          <w:sz w:val="22"/>
          <w:szCs w:val="22"/>
        </w:rPr>
      </w:pPr>
    </w:p>
    <w:p>
      <w:pPr>
        <w:spacing w:after="0"/>
        <w:contextualSpacing/>
        <w:jc w:val="both"/>
      </w:pPr>
      <w:r>
        <w:rPr>
          <w:b/>
        </w:rPr>
        <w:t>Description:</w:t>
      </w:r>
      <w:r>
        <w:tab/>
      </w:r>
    </w:p>
    <w:p>
      <w:pPr>
        <w:jc w:val="both"/>
        <w:rPr>
          <w:rFonts w:ascii="Calibri" w:hAnsi="Calibri" w:cs="Calibri"/>
        </w:rPr>
      </w:pPr>
    </w:p>
    <w:p>
      <w:pPr>
        <w:spacing w:after="0"/>
        <w:rPr>
          <w:rFonts w:cs="Calibri"/>
        </w:rPr>
      </w:pPr>
      <w:r>
        <w:rPr>
          <w:rFonts w:hint="default" w:ascii="Calibri" w:hAnsi="Calibri"/>
        </w:rPr>
        <w:t>Cyient was established as Infotech Enterprises Ltd. in 1991 in Hyderabad. In 1995, the company received its first ISO 9002 certification from BVQi London for its conversion services. Infotech Enterprises started its operations as a private limited to provide engineering service to global markets. It encountered a strong resistance to the very concept of engineering outsourcing, but found immediate opportunity in the GIS arena.Cyient became a public limited company in 1997, had an IPO of equity shares at ₹ 20/- per share and listed in all major stock exchanges in India.[citation needed] Around 1999, it signed a breakthrough contract to provide GIS conversion and consultation mapping services worth US $5.5 million to US based Analytical Surveys, Inc. Within the same year, the company acquired Cartographic Sciences from Analytical Surveys, Inc. In June 1999, the company acquired Dataview Solutions Limited, a UK based GIS Software Company.The company continued to pursue engineering services, and finally got a major breakthrough with a leading aircraft engine manufacturer in the year 2000 for engineering services.</w:t>
      </w:r>
    </w:p>
    <w:p>
      <w:pPr>
        <w:rPr>
          <w:b/>
        </w:rPr>
      </w:pPr>
      <w:r>
        <w:rPr>
          <w:b/>
        </w:rPr>
        <w:t xml:space="preserve">My responsibilities </w:t>
      </w:r>
    </w:p>
    <w:p>
      <w:pPr>
        <w:pStyle w:val="14"/>
        <w:numPr>
          <w:ilvl w:val="0"/>
          <w:numId w:val="6"/>
        </w:numPr>
        <w:spacing w:after="20"/>
        <w:rPr>
          <w:sz w:val="22"/>
          <w:szCs w:val="22"/>
        </w:rPr>
      </w:pPr>
      <w:r>
        <w:rPr>
          <w:sz w:val="22"/>
          <w:szCs w:val="22"/>
        </w:rPr>
        <w:t>Created custom objects, workflows, Custom DOA approval process, and record types.</w:t>
      </w:r>
    </w:p>
    <w:p>
      <w:pPr>
        <w:pStyle w:val="14"/>
        <w:numPr>
          <w:ilvl w:val="0"/>
          <w:numId w:val="6"/>
        </w:numPr>
        <w:spacing w:after="20"/>
        <w:rPr>
          <w:sz w:val="22"/>
          <w:szCs w:val="22"/>
        </w:rPr>
      </w:pPr>
      <w:r>
        <w:rPr>
          <w:sz w:val="22"/>
          <w:szCs w:val="22"/>
        </w:rPr>
        <w:t>Developing validation rules, Formulas.</w:t>
      </w:r>
    </w:p>
    <w:p>
      <w:pPr>
        <w:pStyle w:val="14"/>
        <w:numPr>
          <w:ilvl w:val="0"/>
          <w:numId w:val="6"/>
        </w:numPr>
        <w:spacing w:after="20"/>
        <w:rPr>
          <w:sz w:val="22"/>
          <w:szCs w:val="22"/>
        </w:rPr>
      </w:pPr>
      <w:r>
        <w:rPr>
          <w:sz w:val="22"/>
          <w:szCs w:val="22"/>
        </w:rPr>
        <w:t>Developing visual force pages with Lightning flavour using SLDS.</w:t>
      </w:r>
    </w:p>
    <w:p>
      <w:pPr>
        <w:pStyle w:val="20"/>
        <w:numPr>
          <w:ilvl w:val="0"/>
          <w:numId w:val="6"/>
        </w:numPr>
        <w:autoSpaceDE w:val="0"/>
        <w:autoSpaceDN w:val="0"/>
        <w:adjustRightInd w:val="0"/>
        <w:spacing w:after="0" w:line="240" w:lineRule="auto"/>
        <w:rPr>
          <w:rFonts w:cs="Calibri" w:asciiTheme="minorHAnsi" w:hAnsiTheme="minorHAnsi"/>
          <w:sz w:val="22"/>
          <w:szCs w:val="22"/>
        </w:rPr>
      </w:pPr>
      <w:r>
        <w:rPr>
          <w:rStyle w:val="19"/>
          <w:rFonts w:cs="Calibri" w:asciiTheme="minorHAnsi" w:hAnsiTheme="minorHAnsi"/>
          <w:sz w:val="22"/>
          <w:szCs w:val="22"/>
        </w:rPr>
        <w:t>Designed, and deployed the Custom objects, Custom tabs, Validation rules, Workflow Rules, Auto-Response Rules, Assignment Rules, Page layouts, to suit to the needs of the application.</w:t>
      </w:r>
    </w:p>
    <w:p>
      <w:pPr>
        <w:pStyle w:val="17"/>
        <w:numPr>
          <w:ilvl w:val="0"/>
          <w:numId w:val="6"/>
        </w:numPr>
        <w:jc w:val="both"/>
      </w:pPr>
      <w:r>
        <w:rPr>
          <w:rFonts w:ascii="Calibri" w:hAnsi="Calibri" w:cs="Calibri"/>
        </w:rPr>
        <w:t>Developed custom settings. Apex classes and Triggers to support the custom functionality.</w:t>
      </w:r>
    </w:p>
    <w:sectPr>
      <w:pgSz w:w="12240" w:h="15840"/>
      <w:pgMar w:top="1440" w:right="1440" w:bottom="99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bullet"/>
      <w:lvlText w:val=""/>
      <w:lvlJc w:val="left"/>
      <w:pPr>
        <w:tabs>
          <w:tab w:val="left" w:pos="720"/>
        </w:tabs>
        <w:ind w:left="720" w:hanging="360"/>
      </w:pPr>
      <w:rPr>
        <w:rFonts w:ascii="Wingdings" w:hAnsi="Wingdings" w:cs="Wingdings"/>
      </w:rPr>
    </w:lvl>
  </w:abstractNum>
  <w:abstractNum w:abstractNumId="1">
    <w:nsid w:val="2D5A039C"/>
    <w:multiLevelType w:val="multilevel"/>
    <w:tmpl w:val="2D5A039C"/>
    <w:lvl w:ilvl="0" w:tentative="0">
      <w:start w:val="1"/>
      <w:numFmt w:val="bullet"/>
      <w:lvlText w:val=""/>
      <w:lvlJc w:val="left"/>
      <w:pPr>
        <w:tabs>
          <w:tab w:val="left" w:pos="720"/>
        </w:tabs>
        <w:ind w:left="720" w:hanging="360"/>
      </w:pPr>
      <w:rPr>
        <w:rFonts w:hint="default" w:ascii="Wingdings" w:hAnsi="Wingdings" w:cs="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2">
    <w:nsid w:val="3BC40CAF"/>
    <w:multiLevelType w:val="multilevel"/>
    <w:tmpl w:val="3BC40CA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53BC1611"/>
    <w:multiLevelType w:val="multilevel"/>
    <w:tmpl w:val="53BC16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6B75600"/>
    <w:multiLevelType w:val="singleLevel"/>
    <w:tmpl w:val="66B75600"/>
    <w:lvl w:ilvl="0" w:tentative="0">
      <w:start w:val="1"/>
      <w:numFmt w:val="bullet"/>
      <w:pStyle w:val="20"/>
      <w:lvlText w:val=""/>
      <w:lvlJc w:val="left"/>
      <w:pPr>
        <w:tabs>
          <w:tab w:val="left" w:pos="360"/>
        </w:tabs>
        <w:ind w:left="245" w:hanging="245"/>
      </w:pPr>
      <w:rPr>
        <w:rFonts w:hint="default" w:ascii="Wingdings" w:hAnsi="Wingdings"/>
      </w:rPr>
    </w:lvl>
  </w:abstractNum>
  <w:abstractNum w:abstractNumId="5">
    <w:nsid w:val="7E276EA1"/>
    <w:multiLevelType w:val="multilevel"/>
    <w:tmpl w:val="7E276EA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4802BA"/>
    <w:rsid w:val="00016137"/>
    <w:rsid w:val="0002297C"/>
    <w:rsid w:val="00074BC0"/>
    <w:rsid w:val="00097931"/>
    <w:rsid w:val="000A3325"/>
    <w:rsid w:val="000B2015"/>
    <w:rsid w:val="000C68E4"/>
    <w:rsid w:val="000D2DED"/>
    <w:rsid w:val="001244C3"/>
    <w:rsid w:val="00190E32"/>
    <w:rsid w:val="001B5333"/>
    <w:rsid w:val="00205B56"/>
    <w:rsid w:val="002279B7"/>
    <w:rsid w:val="002816AC"/>
    <w:rsid w:val="002A213C"/>
    <w:rsid w:val="002C618E"/>
    <w:rsid w:val="002D318D"/>
    <w:rsid w:val="002D6A1C"/>
    <w:rsid w:val="002F0FE2"/>
    <w:rsid w:val="002F3119"/>
    <w:rsid w:val="003000AE"/>
    <w:rsid w:val="00313D80"/>
    <w:rsid w:val="003B6B82"/>
    <w:rsid w:val="003B7351"/>
    <w:rsid w:val="003E6802"/>
    <w:rsid w:val="003F34B8"/>
    <w:rsid w:val="00421AAD"/>
    <w:rsid w:val="004567E6"/>
    <w:rsid w:val="00470443"/>
    <w:rsid w:val="00473004"/>
    <w:rsid w:val="0047704C"/>
    <w:rsid w:val="004802BA"/>
    <w:rsid w:val="00482617"/>
    <w:rsid w:val="00502DCE"/>
    <w:rsid w:val="0050732E"/>
    <w:rsid w:val="0051060D"/>
    <w:rsid w:val="00516C16"/>
    <w:rsid w:val="00536DD1"/>
    <w:rsid w:val="0055290A"/>
    <w:rsid w:val="005A4DD1"/>
    <w:rsid w:val="005A5BF2"/>
    <w:rsid w:val="006606B1"/>
    <w:rsid w:val="006B620B"/>
    <w:rsid w:val="00733C50"/>
    <w:rsid w:val="00742F69"/>
    <w:rsid w:val="00743499"/>
    <w:rsid w:val="00780A0C"/>
    <w:rsid w:val="00780B23"/>
    <w:rsid w:val="007B71DD"/>
    <w:rsid w:val="007D4905"/>
    <w:rsid w:val="007D4F09"/>
    <w:rsid w:val="007D526D"/>
    <w:rsid w:val="007E3E8E"/>
    <w:rsid w:val="008223F5"/>
    <w:rsid w:val="00894BE1"/>
    <w:rsid w:val="008D2187"/>
    <w:rsid w:val="008D2934"/>
    <w:rsid w:val="008D3C07"/>
    <w:rsid w:val="00942407"/>
    <w:rsid w:val="009537EA"/>
    <w:rsid w:val="00976011"/>
    <w:rsid w:val="009A4137"/>
    <w:rsid w:val="00A05902"/>
    <w:rsid w:val="00A10FFB"/>
    <w:rsid w:val="00A41802"/>
    <w:rsid w:val="00A941E3"/>
    <w:rsid w:val="00AA5268"/>
    <w:rsid w:val="00AE10C0"/>
    <w:rsid w:val="00AE73EA"/>
    <w:rsid w:val="00AF0578"/>
    <w:rsid w:val="00B55970"/>
    <w:rsid w:val="00B83016"/>
    <w:rsid w:val="00BB2824"/>
    <w:rsid w:val="00BE0405"/>
    <w:rsid w:val="00BE2123"/>
    <w:rsid w:val="00BF1CCD"/>
    <w:rsid w:val="00C336DB"/>
    <w:rsid w:val="00C33C18"/>
    <w:rsid w:val="00C514D8"/>
    <w:rsid w:val="00C52170"/>
    <w:rsid w:val="00D319DF"/>
    <w:rsid w:val="00D411B0"/>
    <w:rsid w:val="00D42022"/>
    <w:rsid w:val="00D805CB"/>
    <w:rsid w:val="00DE10D5"/>
    <w:rsid w:val="00E059B3"/>
    <w:rsid w:val="00E113A3"/>
    <w:rsid w:val="00E14854"/>
    <w:rsid w:val="00E158E1"/>
    <w:rsid w:val="00E566E3"/>
    <w:rsid w:val="00E645E3"/>
    <w:rsid w:val="00E676A2"/>
    <w:rsid w:val="00E916A3"/>
    <w:rsid w:val="00EB3D4E"/>
    <w:rsid w:val="00EC4206"/>
    <w:rsid w:val="00EE16A9"/>
    <w:rsid w:val="00EF1BE3"/>
    <w:rsid w:val="00F74696"/>
    <w:rsid w:val="00FA562B"/>
    <w:rsid w:val="00FD6B4D"/>
    <w:rsid w:val="00FE649B"/>
    <w:rsid w:val="00FF4DDB"/>
    <w:rsid w:val="044E7019"/>
    <w:rsid w:val="060B1CB9"/>
    <w:rsid w:val="081D3A93"/>
    <w:rsid w:val="0E9952F4"/>
    <w:rsid w:val="10871CC7"/>
    <w:rsid w:val="26B133CC"/>
    <w:rsid w:val="27110EE5"/>
    <w:rsid w:val="288C1D0C"/>
    <w:rsid w:val="2AC56681"/>
    <w:rsid w:val="30AA73D5"/>
    <w:rsid w:val="3D931CE5"/>
    <w:rsid w:val="4C8817B0"/>
    <w:rsid w:val="6B63158A"/>
    <w:rsid w:val="6CBFCAA0"/>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0"/>
    <w:pPr>
      <w:widowControl w:val="0"/>
      <w:autoSpaceDE w:val="0"/>
      <w:autoSpaceDN w:val="0"/>
      <w:adjustRightInd w:val="0"/>
      <w:spacing w:after="0"/>
      <w:outlineLvl w:val="0"/>
    </w:pPr>
    <w:rPr>
      <w:rFonts w:ascii="Times New Roman" w:hAnsi="Times New Roman" w:eastAsia="Times New Roman" w:cs="Times New Roman"/>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semiHidden/>
    <w:unhideWhenUsed/>
    <w:uiPriority w:val="99"/>
    <w:pPr>
      <w:spacing w:after="120"/>
    </w:pPr>
  </w:style>
  <w:style w:type="paragraph" w:styleId="6">
    <w:name w:val="header"/>
    <w:basedOn w:val="1"/>
    <w:link w:val="15"/>
    <w:qFormat/>
    <w:uiPriority w:val="99"/>
    <w:pPr>
      <w:widowControl w:val="0"/>
      <w:tabs>
        <w:tab w:val="center" w:pos="4320"/>
        <w:tab w:val="right" w:pos="8640"/>
      </w:tabs>
      <w:suppressAutoHyphens/>
      <w:spacing w:after="0"/>
    </w:pPr>
    <w:rPr>
      <w:rFonts w:ascii="Times New Roman" w:hAnsi="Times New Roman" w:eastAsia="Times New Roman" w:cs="Times New Roman"/>
      <w:sz w:val="24"/>
      <w:szCs w:val="24"/>
      <w:lang w:eastAsia="ar-SA"/>
    </w:rPr>
  </w:style>
  <w:style w:type="paragraph" w:styleId="7">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val="en-IN" w:eastAsia="en-IN"/>
    </w:rPr>
  </w:style>
  <w:style w:type="paragraph" w:styleId="8">
    <w:name w:val="Plain Text"/>
    <w:basedOn w:val="1"/>
    <w:link w:val="12"/>
    <w:uiPriority w:val="99"/>
    <w:pPr>
      <w:suppressAutoHyphens/>
      <w:spacing w:after="0"/>
    </w:pPr>
    <w:rPr>
      <w:rFonts w:ascii="Courier New" w:hAnsi="Courier New" w:eastAsia="Times New Roman" w:cs="Courier New"/>
      <w:sz w:val="20"/>
      <w:szCs w:val="20"/>
      <w:lang w:eastAsia="ar-SA"/>
    </w:rPr>
  </w:style>
  <w:style w:type="table" w:styleId="9">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 Char"/>
    <w:basedOn w:val="3"/>
    <w:link w:val="2"/>
    <w:uiPriority w:val="0"/>
    <w:rPr>
      <w:rFonts w:ascii="Times New Roman" w:hAnsi="Times New Roman" w:eastAsia="Times New Roman" w:cs="Times New Roman"/>
      <w:sz w:val="24"/>
      <w:szCs w:val="24"/>
    </w:rPr>
  </w:style>
  <w:style w:type="paragraph" w:customStyle="1" w:styleId="11">
    <w:name w:val="RM Body Text"/>
    <w:basedOn w:val="1"/>
    <w:uiPriority w:val="99"/>
    <w:pPr>
      <w:widowControl w:val="0"/>
      <w:tabs>
        <w:tab w:val="left" w:pos="643"/>
      </w:tabs>
      <w:suppressAutoHyphens/>
      <w:autoSpaceDE w:val="0"/>
      <w:spacing w:after="56"/>
      <w:ind w:left="-1920"/>
    </w:pPr>
    <w:rPr>
      <w:rFonts w:ascii="Times New Roman" w:hAnsi="Times New Roman" w:eastAsia="Times New Roman" w:cs="Times New Roman"/>
      <w:lang w:eastAsia="ar-SA"/>
    </w:rPr>
  </w:style>
  <w:style w:type="character" w:customStyle="1" w:styleId="12">
    <w:name w:val="Plain Text Char"/>
    <w:basedOn w:val="3"/>
    <w:link w:val="8"/>
    <w:qFormat/>
    <w:uiPriority w:val="99"/>
    <w:rPr>
      <w:rFonts w:ascii="Courier New" w:hAnsi="Courier New" w:eastAsia="Times New Roman" w:cs="Courier New"/>
      <w:sz w:val="20"/>
      <w:szCs w:val="20"/>
      <w:lang w:eastAsia="ar-SA"/>
    </w:rPr>
  </w:style>
  <w:style w:type="character" w:customStyle="1" w:styleId="13">
    <w:name w:val="Normal1"/>
    <w:basedOn w:val="3"/>
    <w:uiPriority w:val="99"/>
  </w:style>
  <w:style w:type="paragraph" w:customStyle="1" w:styleId="14">
    <w:name w:val="Default"/>
    <w:qFormat/>
    <w:uiPriority w:val="0"/>
    <w:pPr>
      <w:autoSpaceDE w:val="0"/>
      <w:autoSpaceDN w:val="0"/>
      <w:adjustRightInd w:val="0"/>
      <w:spacing w:after="0" w:line="240" w:lineRule="auto"/>
    </w:pPr>
    <w:rPr>
      <w:rFonts w:ascii="Calibri" w:hAnsi="Calibri" w:eastAsia="Times New Roman" w:cs="Calibri"/>
      <w:color w:val="000000"/>
      <w:sz w:val="24"/>
      <w:szCs w:val="24"/>
      <w:lang w:val="en-IN" w:eastAsia="en-US" w:bidi="ar-SA"/>
    </w:rPr>
  </w:style>
  <w:style w:type="character" w:customStyle="1" w:styleId="15">
    <w:name w:val="Header Char"/>
    <w:basedOn w:val="3"/>
    <w:link w:val="6"/>
    <w:uiPriority w:val="99"/>
    <w:rPr>
      <w:rFonts w:ascii="Times New Roman" w:hAnsi="Times New Roman" w:eastAsia="Times New Roman" w:cs="Times New Roman"/>
      <w:sz w:val="24"/>
      <w:szCs w:val="24"/>
      <w:lang w:eastAsia="ar-SA"/>
    </w:rPr>
  </w:style>
  <w:style w:type="paragraph" w:customStyle="1" w:styleId="16">
    <w:name w:val="Address 2"/>
    <w:basedOn w:val="1"/>
    <w:uiPriority w:val="99"/>
    <w:pPr>
      <w:framePr w:w="2030" w:wrap="notBeside" w:vAnchor="page" w:hAnchor="page" w:x="6121" w:y="1153"/>
      <w:spacing w:after="0" w:line="160" w:lineRule="atLeast"/>
      <w:jc w:val="both"/>
    </w:pPr>
    <w:rPr>
      <w:rFonts w:ascii="Arial" w:hAnsi="Arial" w:eastAsia="Times New Roman" w:cs="Arial"/>
      <w:sz w:val="14"/>
      <w:szCs w:val="14"/>
    </w:rPr>
  </w:style>
  <w:style w:type="paragraph" w:styleId="17">
    <w:name w:val="List Paragraph"/>
    <w:basedOn w:val="1"/>
    <w:qFormat/>
    <w:uiPriority w:val="34"/>
    <w:pPr>
      <w:ind w:left="720"/>
      <w:contextualSpacing/>
    </w:pPr>
  </w:style>
  <w:style w:type="paragraph" w:styleId="18">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19">
    <w:name w:val="apple-style-span"/>
    <w:basedOn w:val="3"/>
    <w:uiPriority w:val="0"/>
    <w:rPr>
      <w:rFonts w:cs="Times New Roman"/>
    </w:rPr>
  </w:style>
  <w:style w:type="paragraph" w:customStyle="1" w:styleId="20">
    <w:name w:val="Achievement"/>
    <w:basedOn w:val="5"/>
    <w:uiPriority w:val="99"/>
    <w:pPr>
      <w:numPr>
        <w:ilvl w:val="0"/>
        <w:numId w:val="1"/>
      </w:numPr>
      <w:tabs>
        <w:tab w:val="clear" w:pos="360"/>
      </w:tabs>
      <w:spacing w:after="60" w:line="220" w:lineRule="atLeast"/>
      <w:ind w:right="245"/>
      <w:jc w:val="both"/>
    </w:pPr>
    <w:rPr>
      <w:rFonts w:ascii="Arial" w:hAnsi="Arial" w:eastAsia="Batang" w:cs="Times New Roman"/>
      <w:spacing w:val="-5"/>
      <w:sz w:val="20"/>
      <w:szCs w:val="20"/>
    </w:rPr>
  </w:style>
  <w:style w:type="character" w:customStyle="1" w:styleId="21">
    <w:name w:val="Body Text Char"/>
    <w:basedOn w:val="3"/>
    <w:link w:val="5"/>
    <w:semiHidden/>
    <w:uiPriority w:val="99"/>
  </w:style>
  <w:style w:type="character" w:customStyle="1" w:styleId="22">
    <w:name w:val="apple-converted-spac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ScaleCrop>false</ScaleCrop>
  <LinksUpToDate>false</LinksUpToDate>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2021-03-08T00:35:00Z</dcterms:created>
  <dc:creator>Guest User</dc:creator>
  <cp:lastModifiedBy>Subhashini</cp:lastModifiedBy>
  <dcterms:modified xsi:type="dcterms:W3CDTF">2021-03-08T07:24:05Z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