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sumanth kamepalli</w:t>
      </w:r>
    </w:p>
    <w:p w:rsidR="00000000" w:rsidDel="00000000" w:rsidP="00000000" w:rsidRDefault="00000000" w:rsidRPr="00000000" w14:paraId="00000002">
      <w:pPr>
        <w:spacing w:line="360" w:lineRule="auto"/>
        <w:rPr>
          <w:rFonts w:ascii="Calibri" w:cs="Calibri" w:eastAsia="Calibri" w:hAnsi="Calibri"/>
          <w:sz w:val="24"/>
          <w:szCs w:val="24"/>
        </w:rPr>
      </w:pPr>
      <w:r w:rsidDel="00000000" w:rsidR="00000000" w:rsidRPr="00000000">
        <w:rPr>
          <w:sz w:val="24"/>
          <w:szCs w:val="24"/>
          <w:rtl w:val="0"/>
        </w:rPr>
        <w:t xml:space="preserve">Email: </w:t>
      </w:r>
      <w:r w:rsidDel="00000000" w:rsidR="00000000" w:rsidRPr="00000000">
        <w:rPr>
          <w:rFonts w:ascii="Calibri" w:cs="Calibri" w:eastAsia="Calibri" w:hAnsi="Calibri"/>
          <w:sz w:val="24"/>
          <w:szCs w:val="24"/>
          <w:rtl w:val="0"/>
        </w:rPr>
        <w:t xml:space="preserve">sumanthkamepalli@gmail.com</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Mobile No: +91-6281068576</w:t>
        <w:tab/>
        <w:tab/>
        <w:tab/>
        <w:tab/>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304800</wp:posOffset>
                </wp:positionV>
                <wp:extent cx="5886450" cy="25400"/>
                <wp:effectExtent b="0" l="0" r="0" t="0"/>
                <wp:wrapNone/>
                <wp:docPr id="4" name=""/>
                <a:graphic>
                  <a:graphicData uri="http://schemas.microsoft.com/office/word/2010/wordprocessingShape">
                    <wps:wsp>
                      <wps:cNvCnPr/>
                      <wps:spPr>
                        <a:xfrm>
                          <a:off x="2402775" y="3780000"/>
                          <a:ext cx="5886450" cy="0"/>
                        </a:xfrm>
                        <a:prstGeom prst="straightConnector1">
                          <a:avLst/>
                        </a:prstGeom>
                        <a:noFill/>
                        <a:ln cap="flat" cmpd="sng" w="25400">
                          <a:solidFill>
                            <a:srgbClr val="000000"/>
                          </a:solidFill>
                          <a:prstDash val="solid"/>
                          <a:round/>
                          <a:headEnd len="med" w="med" type="none"/>
                          <a:tailEnd len="med" w="med" type="none"/>
                        </a:ln>
                        <a:effectLst>
                          <a:outerShdw rotWithShape="0" dir="5400000" dist="20000">
                            <a:srgbClr val="000000">
                              <a:alpha val="37647"/>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304800</wp:posOffset>
                </wp:positionV>
                <wp:extent cx="5886450" cy="25400"/>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88645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241300</wp:posOffset>
                </wp:positionV>
                <wp:extent cx="5886450" cy="25400"/>
                <wp:effectExtent b="0" l="0" r="0" t="0"/>
                <wp:wrapNone/>
                <wp:docPr id="3" name=""/>
                <a:graphic>
                  <a:graphicData uri="http://schemas.microsoft.com/office/word/2010/wordprocessingShape">
                    <wps:wsp>
                      <wps:cNvCnPr/>
                      <wps:spPr>
                        <a:xfrm>
                          <a:off x="2402775" y="3780000"/>
                          <a:ext cx="5886450" cy="0"/>
                        </a:xfrm>
                        <a:prstGeom prst="straightConnector1">
                          <a:avLst/>
                        </a:prstGeom>
                        <a:noFill/>
                        <a:ln cap="flat" cmpd="sng" w="25400">
                          <a:solidFill>
                            <a:srgbClr val="000000"/>
                          </a:solidFill>
                          <a:prstDash val="solid"/>
                          <a:round/>
                          <a:headEnd len="med" w="med" type="none"/>
                          <a:tailEnd len="med" w="med" type="none"/>
                        </a:ln>
                        <a:effectLst>
                          <a:outerShdw rotWithShape="0" dir="5400000" dist="20000">
                            <a:srgbClr val="000000">
                              <a:alpha val="37647"/>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241300</wp:posOffset>
                </wp:positionV>
                <wp:extent cx="5886450" cy="25400"/>
                <wp:effectExtent b="0" l="0" r="0" t="0"/>
                <wp:wrapNone/>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886450" cy="25400"/>
                        </a:xfrm>
                        <a:prstGeom prst="rect"/>
                        <a:ln/>
                      </pic:spPr>
                    </pic:pic>
                  </a:graphicData>
                </a:graphic>
              </wp:anchor>
            </w:drawing>
          </mc:Fallback>
        </mc:AlternateConten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r>
    </w:p>
    <w:tbl>
      <w:tblPr>
        <w:tblStyle w:val="Table1"/>
        <w:tblW w:w="9302.0" w:type="dxa"/>
        <w:jc w:val="left"/>
        <w:tblInd w:w="0.0" w:type="dxa"/>
        <w:tblBorders>
          <w:top w:color="000000" w:space="0" w:sz="12" w:val="single"/>
          <w:left w:color="000000" w:space="0" w:sz="12" w:val="single"/>
          <w:bottom w:color="000000" w:space="0" w:sz="12" w:val="single"/>
          <w:right w:color="000000" w:space="0" w:sz="12" w:val="single"/>
        </w:tblBorders>
        <w:tblLayout w:type="fixed"/>
        <w:tblLook w:val="0400"/>
      </w:tblPr>
      <w:tblGrid>
        <w:gridCol w:w="9302"/>
        <w:tblGridChange w:id="0">
          <w:tblGrid>
            <w:gridCol w:w="9302"/>
          </w:tblGrid>
        </w:tblGridChange>
      </w:tblGrid>
      <w:tr>
        <w:trPr>
          <w:trHeight w:val="1212" w:hRule="atLeast"/>
        </w:trPr>
        <w:tc>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a"/>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Aim to be associated with a progressive organization that gives me scope to apply my knowledge and skills in the areas of designing, development and implementation of business applications, in tune with the latest technologies and be a part of successful team.</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362.0" w:type="dxa"/>
        <w:jc w:val="left"/>
        <w:tblInd w:w="0.0" w:type="dxa"/>
        <w:tblBorders>
          <w:top w:color="000000" w:space="0" w:sz="12" w:val="single"/>
          <w:left w:color="000000" w:space="0" w:sz="12" w:val="single"/>
          <w:bottom w:color="000000" w:space="0" w:sz="12" w:val="single"/>
          <w:right w:color="000000" w:space="0" w:sz="12" w:val="single"/>
        </w:tblBorders>
        <w:tblLayout w:type="fixed"/>
        <w:tblLook w:val="0400"/>
      </w:tblPr>
      <w:tblGrid>
        <w:gridCol w:w="9362"/>
        <w:tblGridChange w:id="0">
          <w:tblGrid>
            <w:gridCol w:w="9362"/>
          </w:tblGrid>
        </w:tblGridChange>
      </w:tblGrid>
      <w:tr>
        <w:trPr>
          <w:trHeight w:val="344" w:hRule="atLeast"/>
        </w:trPr>
        <w:tc>
          <w:tcPr>
            <w:shd w:fill="a6a6a6" w:val="cle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2145"/>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Summary</w:t>
            </w:r>
          </w:p>
        </w:tc>
      </w:tr>
    </w:tbl>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Having 3+ Years of experience in the field of software and infrastructure development.</w:t>
      </w:r>
    </w:p>
    <w:p w:rsidR="00000000" w:rsidDel="00000000" w:rsidP="00000000" w:rsidRDefault="00000000" w:rsidRPr="00000000" w14:paraId="0000000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Having IT Experience With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Devops Engineer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Configuration Management, Continuous  Integration, Continuous  Automation , Deployment, Working with Java Web Applications </w:t>
      </w:r>
    </w:p>
    <w:p w:rsidR="00000000" w:rsidDel="00000000" w:rsidP="00000000" w:rsidRDefault="00000000" w:rsidRPr="00000000" w14:paraId="0000000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Having experience in creating custom Docker Images and Docker </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container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using Dockerfile.</w:t>
      </w:r>
    </w:p>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Having knowledge on Docker Networking</w:t>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Having experience in creating Docker Hub </w:t>
      </w:r>
    </w:p>
    <w:p w:rsidR="00000000" w:rsidDel="00000000" w:rsidP="00000000" w:rsidRDefault="00000000" w:rsidRPr="00000000" w14:paraId="0000000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Good working experience on </w:t>
      </w:r>
      <w:r w:rsidDel="00000000" w:rsidR="00000000" w:rsidRPr="00000000">
        <w:rPr>
          <w:rFonts w:ascii="Calibri" w:cs="Calibri" w:eastAsia="Calibri" w:hAnsi="Calibri"/>
          <w:b w:val="1"/>
          <w:i w:val="0"/>
          <w:smallCaps w:val="0"/>
          <w:strike w:val="0"/>
          <w:color w:val="444444"/>
          <w:sz w:val="22"/>
          <w:szCs w:val="22"/>
          <w:u w:val="none"/>
          <w:shd w:fill="auto" w:val="clear"/>
          <w:vertAlign w:val="baseline"/>
          <w:rtl w:val="0"/>
        </w:rPr>
        <w:t xml:space="preserve">Kubernetes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1"/>
          <w:szCs w:val="21"/>
          <w:highlight w:val="white"/>
          <w:u w:val="none"/>
          <w:vertAlign w:val="baseline"/>
          <w:rtl w:val="0"/>
        </w:rPr>
        <w:t xml:space="preserve">Configuring, Automating and Deploying Chef, Puppet and Ansible for configuration management to existing Infrastructure</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Automating the infrastructure as a code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Chef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and Maintained Cookbooks and Recipes for Configuration Management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Chef.</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 Automation &amp;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CI Jenkins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Creations Of Jenkins Jobs , Managing  Slaves, Job Scheduling, Working with Plugins</w:t>
      </w:r>
    </w:p>
    <w:p w:rsidR="00000000" w:rsidDel="00000000" w:rsidP="00000000" w:rsidRDefault="00000000" w:rsidRPr="00000000" w14:paraId="0000001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Good Knowledge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SCM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Tools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GIT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like to maintaining Branching , Tagging, Merging Concepts in Version Control Systems. Collaborative Working Relationship .</w:t>
      </w:r>
    </w:p>
    <w:p w:rsidR="00000000" w:rsidDel="00000000" w:rsidP="00000000" w:rsidRDefault="00000000" w:rsidRPr="00000000" w14:paraId="0000001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Maven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make for building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Java/J2EE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Applications.</w:t>
      </w:r>
    </w:p>
    <w:p w:rsidR="00000000" w:rsidDel="00000000" w:rsidP="00000000" w:rsidRDefault="00000000" w:rsidRPr="00000000" w14:paraId="0000001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Automate build process used for Java applications using one or more tools / automation framework like Jenkins. </w:t>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Managed builds for Java based applications. Moving on-premises applications to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AWS CLOUD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are using amazon web services are amazon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EC2, ELASTIC LOAD BALANCING, AUTOSCALING, EBS, VPC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CLOUDFORMATION.</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Ability to quickly identify and eliminate manual and repetitive tasks through automation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Shell scripts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Python and Ruby. </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Designing , Building , Maintaining and Coordinating an automated build / release from Development to Production Environment .</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with Source Code Repository and Version Control System and Branch Management like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Git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1"/>
          <w:szCs w:val="21"/>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1C">
      <w:pPr>
        <w:numPr>
          <w:ilvl w:val="0"/>
          <w:numId w:val="2"/>
        </w:numPr>
        <w:shd w:fill="ffffff" w:val="clea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Used Ansible and Ansible Tower as Configuration management tool, to automate repetitive tasks, quickly deploys critical applications, and proactively manages change.</w:t>
      </w:r>
    </w:p>
    <w:p w:rsidR="00000000" w:rsidDel="00000000" w:rsidP="00000000" w:rsidRDefault="00000000" w:rsidRPr="00000000" w14:paraId="0000001D">
      <w:pPr>
        <w:numPr>
          <w:ilvl w:val="0"/>
          <w:numId w:val="2"/>
        </w:numPr>
        <w:shd w:fill="ffffff" w:val="clea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Used Ansible Playbooks to setup Continuous Delivery Pipeline. Deployed micro services, including provisioning AWS environments using Ansible Playbooks.</w:t>
      </w:r>
    </w:p>
    <w:p w:rsidR="00000000" w:rsidDel="00000000" w:rsidP="00000000" w:rsidRDefault="00000000" w:rsidRPr="00000000" w14:paraId="0000001E">
      <w:pPr>
        <w:numPr>
          <w:ilvl w:val="0"/>
          <w:numId w:val="2"/>
        </w:numPr>
        <w:shd w:fill="ffffff" w:val="clea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Used Ansible to document all infrastructures into version control.</w:t>
      </w:r>
    </w:p>
    <w:p w:rsidR="00000000" w:rsidDel="00000000" w:rsidP="00000000" w:rsidRDefault="00000000" w:rsidRPr="00000000" w14:paraId="0000001F">
      <w:pPr>
        <w:numPr>
          <w:ilvl w:val="0"/>
          <w:numId w:val="2"/>
        </w:numPr>
        <w:shd w:fill="ffffff" w:val="clea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Provisioned load balancer, auto-scaling group and launch configuration for micro services using Ansible.</w:t>
      </w:r>
    </w:p>
    <w:p w:rsidR="00000000" w:rsidDel="00000000" w:rsidP="00000000" w:rsidRDefault="00000000" w:rsidRPr="00000000" w14:paraId="00000020">
      <w:pPr>
        <w:numPr>
          <w:ilvl w:val="0"/>
          <w:numId w:val="2"/>
        </w:numPr>
        <w:shd w:fill="ffffff" w:val="clear"/>
        <w:spacing w:after="0" w:before="0" w:lineRule="auto"/>
        <w:ind w:left="720" w:hanging="360"/>
        <w:rPr>
          <w:sz w:val="22"/>
          <w:szCs w:val="22"/>
        </w:rPr>
      </w:pPr>
      <w:r w:rsidDel="00000000" w:rsidR="00000000" w:rsidRPr="00000000">
        <w:rPr>
          <w:sz w:val="22"/>
          <w:szCs w:val="22"/>
          <w:rtl w:val="0"/>
        </w:rPr>
        <w:t xml:space="preserve">Implemented Ansible to manage all existing servers and automate the build/configuration of new servers.</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with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DEV ,QA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 to Automate Repetitive tasks that are required general support of multiple on going projects.</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8996.0" w:type="dxa"/>
        <w:jc w:val="left"/>
        <w:tblInd w:w="0.0" w:type="dxa"/>
        <w:tblBorders>
          <w:top w:color="000000" w:space="0" w:sz="12" w:val="single"/>
          <w:left w:color="000000" w:space="0" w:sz="12" w:val="single"/>
          <w:bottom w:color="000000" w:space="0" w:sz="12" w:val="single"/>
          <w:right w:color="000000" w:space="0" w:sz="12" w:val="single"/>
        </w:tblBorders>
        <w:tblLayout w:type="fixed"/>
        <w:tblLook w:val="0400"/>
      </w:tblPr>
      <w:tblGrid>
        <w:gridCol w:w="8996"/>
        <w:tblGridChange w:id="0">
          <w:tblGrid>
            <w:gridCol w:w="8996"/>
          </w:tblGrid>
        </w:tblGridChange>
      </w:tblGrid>
      <w:tr>
        <w:tc>
          <w:tcPr>
            <w:shd w:fill="a6a6a6" w:val="cle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65f91"/>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Technical Skills</w:t>
            </w:r>
            <w:r w:rsidDel="00000000" w:rsidR="00000000" w:rsidRPr="00000000">
              <w:rPr>
                <w:rtl w:val="0"/>
              </w:rPr>
            </w:r>
          </w:p>
        </w:tc>
      </w:tr>
    </w:tb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89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6"/>
        <w:gridCol w:w="4580"/>
        <w:tblGridChange w:id="0">
          <w:tblGrid>
            <w:gridCol w:w="4416"/>
            <w:gridCol w:w="4580"/>
          </w:tblGrid>
        </w:tblGridChange>
      </w:tblGrid>
      <w:tr>
        <w:tc>
          <w:tcPr/>
          <w:p w:rsidR="00000000" w:rsidDel="00000000" w:rsidP="00000000" w:rsidRDefault="00000000" w:rsidRPr="00000000" w14:paraId="0000002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Configuration Management </w:t>
              <w:tab/>
              <w:t xml:space="preserve">       </w:t>
            </w:r>
          </w:p>
        </w:tc>
        <w:tc>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Chef,Ansible</w:t>
            </w:r>
          </w:p>
        </w:tc>
      </w:tr>
      <w:tr>
        <w:tc>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Operating  Systems           </w:t>
            </w:r>
          </w:p>
        </w:tc>
        <w:tc>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Linux</w:t>
            </w:r>
          </w:p>
        </w:tc>
      </w:tr>
      <w:tr>
        <w:tc>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Cloud Technology</w:t>
            </w:r>
          </w:p>
        </w:tc>
        <w:tc>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AWS</w:t>
            </w:r>
          </w:p>
        </w:tc>
      </w:tr>
      <w:tr>
        <w:tc>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SCM tools  </w:t>
            </w:r>
          </w:p>
        </w:tc>
        <w:tc>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GIT</w:t>
            </w:r>
          </w:p>
        </w:tc>
      </w:tr>
      <w:tr>
        <w:tc>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 Tools                           </w:t>
            </w:r>
          </w:p>
        </w:tc>
        <w:tc>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Maven</w:t>
            </w:r>
          </w:p>
        </w:tc>
      </w:tr>
      <w:tr>
        <w:tc>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Shell scripting</w:t>
            </w:r>
          </w:p>
        </w:tc>
        <w:tc>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shell </w:t>
            </w:r>
          </w:p>
        </w:tc>
      </w:tr>
      <w:tr>
        <w:tc>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 Servers &amp;  Application Servers                     </w:t>
            </w:r>
          </w:p>
        </w:tc>
        <w:tc>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Apache &amp; Tomcat</w:t>
            </w:r>
          </w:p>
        </w:tc>
      </w:tr>
      <w:tr>
        <w:tc>
          <w:tcPr/>
          <w:p w:rsidR="00000000" w:rsidDel="00000000" w:rsidP="00000000" w:rsidRDefault="00000000" w:rsidRPr="00000000" w14:paraId="0000003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Virtualization Tools </w:t>
            </w:r>
          </w:p>
        </w:tc>
        <w:tc>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right" w:pos="440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Docker</w:t>
              <w:tab/>
            </w:r>
          </w:p>
        </w:tc>
      </w:tr>
      <w:tr>
        <w:tc>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Continuous Integrations</w:t>
            </w:r>
          </w:p>
        </w:tc>
        <w:tc>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right" w:pos="440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Jenkins</w:t>
            </w:r>
          </w:p>
        </w:tc>
      </w:tr>
      <w:tr>
        <w:tc>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Bug Tracking Tools</w:t>
            </w:r>
          </w:p>
        </w:tc>
        <w:tc>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right" w:pos="440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JIRA</w:t>
            </w:r>
          </w:p>
        </w:tc>
      </w:tr>
    </w:tb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9377.0" w:type="dxa"/>
        <w:jc w:val="left"/>
        <w:tblInd w:w="0.0" w:type="dxa"/>
        <w:tblBorders>
          <w:top w:color="000000" w:space="0" w:sz="12" w:val="single"/>
          <w:left w:color="000000" w:space="0" w:sz="12" w:val="single"/>
          <w:bottom w:color="000000" w:space="0" w:sz="12" w:val="single"/>
          <w:right w:color="000000" w:space="0" w:sz="12" w:val="single"/>
        </w:tblBorders>
        <w:tblLayout w:type="fixed"/>
        <w:tblLook w:val="0400"/>
      </w:tblPr>
      <w:tblGrid>
        <w:gridCol w:w="9377"/>
        <w:tblGridChange w:id="0">
          <w:tblGrid>
            <w:gridCol w:w="9377"/>
          </w:tblGrid>
        </w:tblGridChange>
      </w:tblGrid>
      <w:tr>
        <w:trPr>
          <w:trHeight w:val="355" w:hRule="atLeast"/>
        </w:trPr>
        <w:tc>
          <w:tcPr>
            <w:shd w:fill="a6a6a6" w:val="clea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Education</w:t>
            </w:r>
          </w:p>
        </w:tc>
      </w:tr>
    </w:tbl>
    <w:p w:rsidR="00000000" w:rsidDel="00000000" w:rsidP="00000000" w:rsidRDefault="00000000" w:rsidRPr="00000000" w14:paraId="0000003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Completed Bachelor of Engineering in Computers from  JNTUK  University, 2017</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Employment history:</w:t>
      </w:r>
    </w:p>
    <w:p w:rsidR="00000000" w:rsidDel="00000000" w:rsidP="00000000" w:rsidRDefault="00000000" w:rsidRPr="00000000" w14:paraId="0000003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rPr>
          <w:sz w:val="22"/>
          <w:szCs w:val="22"/>
        </w:rPr>
      </w:pPr>
      <w:r w:rsidDel="00000000" w:rsidR="00000000" w:rsidRPr="00000000">
        <w:rPr>
          <w:sz w:val="22"/>
          <w:szCs w:val="22"/>
          <w:rtl w:val="0"/>
        </w:rPr>
        <w:t xml:space="preserve">Working  as Devops Engineer in Delta Technologies from May</w:t>
      </w:r>
    </w:p>
    <w:p w:rsidR="00000000" w:rsidDel="00000000" w:rsidP="00000000" w:rsidRDefault="00000000" w:rsidRPr="00000000" w14:paraId="00000041">
      <w:pPr>
        <w:rPr>
          <w:sz w:val="22"/>
          <w:szCs w:val="22"/>
        </w:rPr>
      </w:pPr>
      <w:r w:rsidDel="00000000" w:rsidR="00000000" w:rsidRPr="00000000">
        <w:rPr>
          <w:sz w:val="22"/>
          <w:szCs w:val="22"/>
          <w:rtl w:val="0"/>
        </w:rPr>
        <w:t xml:space="preserve">  2017-Present</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8996.0" w:type="dxa"/>
        <w:jc w:val="left"/>
        <w:tblInd w:w="0.0" w:type="dxa"/>
        <w:tblBorders>
          <w:top w:color="000000" w:space="0" w:sz="12" w:val="single"/>
          <w:left w:color="000000" w:space="0" w:sz="12" w:val="single"/>
          <w:bottom w:color="000000" w:space="0" w:sz="12" w:val="single"/>
          <w:right w:color="000000" w:space="0" w:sz="12" w:val="single"/>
        </w:tblBorders>
        <w:tblLayout w:type="fixed"/>
        <w:tblLook w:val="0400"/>
      </w:tblPr>
      <w:tblGrid>
        <w:gridCol w:w="8996"/>
        <w:tblGridChange w:id="0">
          <w:tblGrid>
            <w:gridCol w:w="8996"/>
          </w:tblGrid>
        </w:tblGridChange>
      </w:tblGrid>
      <w:tr>
        <w:tc>
          <w:tcPr>
            <w:shd w:fill="a6a6a6" w:val="clea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65f91"/>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Project #2</w:t>
            </w:r>
            <w:r w:rsidDel="00000000" w:rsidR="00000000" w:rsidRPr="00000000">
              <w:rPr>
                <w:rtl w:val="0"/>
              </w:rPr>
            </w:r>
          </w:p>
        </w:tc>
      </w:tr>
    </w:tb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trHeight w:val="269" w:hRule="atLeast"/>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Title                             :  Zurich Healthcare Services</w:t>
            </w:r>
          </w:p>
        </w:tc>
      </w:tr>
      <w:tr>
        <w:trPr>
          <w:trHeight w:val="285" w:hRule="atLeast"/>
        </w:trPr>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 Size                                 : 6</w:t>
            </w:r>
          </w:p>
        </w:tc>
      </w:tr>
      <w:tr>
        <w:trPr>
          <w:trHeight w:val="285" w:hRule="atLeast"/>
        </w:trPr>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Duration                                    :July 2018 to  Till Date</w:t>
            </w:r>
          </w:p>
        </w:tc>
      </w:tr>
    </w:tbl>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8996.0" w:type="dxa"/>
        <w:jc w:val="left"/>
        <w:tblInd w:w="0.0" w:type="dxa"/>
        <w:tblBorders>
          <w:top w:color="000000" w:space="0" w:sz="12" w:val="single"/>
          <w:left w:color="000000" w:space="0" w:sz="12" w:val="single"/>
          <w:bottom w:color="000000" w:space="0" w:sz="12" w:val="single"/>
          <w:right w:color="000000" w:space="0" w:sz="12" w:val="single"/>
        </w:tblBorders>
        <w:tblLayout w:type="fixed"/>
        <w:tblLook w:val="0400"/>
      </w:tblPr>
      <w:tblGrid>
        <w:gridCol w:w="8996"/>
        <w:tblGridChange w:id="0">
          <w:tblGrid>
            <w:gridCol w:w="8996"/>
          </w:tblGrid>
        </w:tblGridChange>
      </w:tblGrid>
      <w:tr>
        <w:tc>
          <w:tcPr>
            <w:shd w:fill="a6a6a6" w:val="clea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65f91"/>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Description</w:t>
            </w:r>
            <w:r w:rsidDel="00000000" w:rsidR="00000000" w:rsidRPr="00000000">
              <w:rPr>
                <w:rtl w:val="0"/>
              </w:rPr>
            </w:r>
          </w:p>
        </w:tc>
      </w:tr>
    </w:tbl>
    <w:p w:rsidR="00000000" w:rsidDel="00000000" w:rsidP="00000000" w:rsidRDefault="00000000" w:rsidRPr="00000000" w14:paraId="0000004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Focused on the high-growth healthcare market, Cardinal Health has built the industry's broadest suite of products and services that help improve quality, safety and efficiency all along the chain of care. With our unparalleled resources, expertise and proprietary offerings, we deliver integrated solutions that are innovative and practical. To our customers, this means we help them focus on what matters most - improving people's lives.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tbl>
      <w:tblPr>
        <w:tblStyle w:val="Table9"/>
        <w:tblW w:w="8996.0" w:type="dxa"/>
        <w:jc w:val="left"/>
        <w:tblInd w:w="0.0" w:type="dxa"/>
        <w:tblBorders>
          <w:top w:color="4f81bd" w:space="0" w:sz="8" w:val="single"/>
          <w:bottom w:color="4f81bd" w:space="0" w:sz="8" w:val="single"/>
        </w:tblBorders>
        <w:tblLayout w:type="fixed"/>
        <w:tblLook w:val="0400"/>
      </w:tblPr>
      <w:tblGrid>
        <w:gridCol w:w="8996"/>
        <w:tblGridChange w:id="0">
          <w:tblGrid>
            <w:gridCol w:w="8996"/>
          </w:tblGrid>
        </w:tblGridChange>
      </w:tblGrid>
      <w:tr>
        <w:tc>
          <w:tcPr>
            <w:tcBorders>
              <w:top w:color="000000" w:space="0" w:sz="12" w:val="single"/>
              <w:left w:color="000000" w:space="0" w:sz="12" w:val="single"/>
              <w:bottom w:color="000000" w:space="0" w:sz="12" w:val="single"/>
              <w:right w:color="000000" w:space="0" w:sz="12" w:val="single"/>
            </w:tcBorders>
            <w:shd w:fill="a6a6a6" w:val="clear"/>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65f91"/>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Roles  and Responsibility </w:t>
            </w:r>
            <w:r w:rsidDel="00000000" w:rsidR="00000000" w:rsidRPr="00000000">
              <w:rPr>
                <w:rtl w:val="0"/>
              </w:rPr>
            </w:r>
          </w:p>
        </w:tc>
      </w:tr>
    </w:tbl>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Administer and manage all the SCM tools like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GIT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Build environments including source management tools and build machines</w:t>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Moving on-premises applications to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AWS CLOUD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are using amazon web services are amazon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EC2, ELASTIC LOAD BALANCING, AUTOSCALING, EBS, VPC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CLOUDFORMATION.</w:t>
      </w:r>
      <w:r w:rsidDel="00000000" w:rsidR="00000000" w:rsidRPr="00000000">
        <w:rPr>
          <w:rtl w:val="0"/>
        </w:rPr>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Hands on experience in configuring and troubleshooting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Jenkins,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CreateJob schedule Regarding Builds.</w:t>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Having experience in creating custom Docker Images and Docker </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container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using Dockerfile.</w:t>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Having knowledge on Docker Networking</w:t>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Having experience in creating Docker Hub</w:t>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Write and Maintaining Scripts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Maven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Create Build artifacts and other build automation tasks.</w:t>
      </w:r>
    </w:p>
    <w:p w:rsidR="00000000" w:rsidDel="00000000" w:rsidP="00000000" w:rsidRDefault="00000000" w:rsidRPr="00000000" w14:paraId="0000005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Accelerate application delivery with great Productivity, Reliability, Security and Control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Tomcat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Application Server.</w:t>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Automate release processes, deployment, build to eliminate manual work and human error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shell scripts.</w:t>
      </w:r>
      <w:r w:rsidDel="00000000" w:rsidR="00000000" w:rsidRPr="00000000">
        <w:rPr>
          <w:rtl w:val="0"/>
        </w:rPr>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Hands on Experience on configuration management using tools like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Chef</w:t>
      </w:r>
      <w:r w:rsidDel="00000000" w:rsidR="00000000" w:rsidRPr="00000000">
        <w:rPr>
          <w:rtl w:val="0"/>
        </w:rPr>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Automating the infrastructure as a code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Chef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and Maintained Cookbooks and Recipes for Configuration Management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Chef.</w:t>
      </w:r>
      <w:r w:rsidDel="00000000" w:rsidR="00000000" w:rsidRPr="00000000">
        <w:rPr>
          <w:rtl w:val="0"/>
        </w:rPr>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with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DEV ,QA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 to Automate Repetitive tasks that are required general support of multiple on going projects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bl>
      <w:tblPr>
        <w:tblStyle w:val="Table10"/>
        <w:tblW w:w="8996.0" w:type="dxa"/>
        <w:jc w:val="left"/>
        <w:tblInd w:w="0.0" w:type="dxa"/>
        <w:tblBorders>
          <w:top w:color="4f81bd" w:space="0" w:sz="8" w:val="single"/>
          <w:bottom w:color="4f81bd" w:space="0" w:sz="8" w:val="single"/>
        </w:tblBorders>
        <w:tblLayout w:type="fixed"/>
        <w:tblLook w:val="0400"/>
      </w:tblPr>
      <w:tblGrid>
        <w:gridCol w:w="8996"/>
        <w:tblGridChange w:id="0">
          <w:tblGrid>
            <w:gridCol w:w="8996"/>
          </w:tblGrid>
        </w:tblGridChange>
      </w:tblGrid>
      <w:tr>
        <w:tc>
          <w:tcPr>
            <w:tcBorders>
              <w:top w:color="000000" w:space="0" w:sz="12" w:val="single"/>
              <w:left w:color="000000" w:space="0" w:sz="12" w:val="single"/>
              <w:bottom w:color="000000" w:space="0" w:sz="12" w:val="single"/>
              <w:right w:color="000000" w:space="0" w:sz="12" w:val="single"/>
            </w:tcBorders>
            <w:shd w:fill="a6a6a6" w:val="clear"/>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65f91"/>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Project #1</w:t>
            </w:r>
            <w:r w:rsidDel="00000000" w:rsidR="00000000" w:rsidRPr="00000000">
              <w:rPr>
                <w:rtl w:val="0"/>
              </w:rPr>
            </w:r>
          </w:p>
        </w:tc>
      </w:tr>
    </w:tbl>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1"/>
        <w:tblW w:w="92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3"/>
        <w:tblGridChange w:id="0">
          <w:tblGrid>
            <w:gridCol w:w="9243"/>
          </w:tblGrid>
        </w:tblGridChange>
      </w:tblGrid>
      <w:tr>
        <w:trPr>
          <w:trHeight w:val="292" w:hRule="atLeast"/>
        </w:trPr>
        <w:tc>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Title : Market  America Online Shopping Portal</w:t>
            </w:r>
          </w:p>
        </w:tc>
      </w:tr>
      <w:tr>
        <w:trPr>
          <w:trHeight w:val="292" w:hRule="atLeast"/>
        </w:trPr>
        <w:tc>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 Size : 5</w:t>
            </w:r>
          </w:p>
        </w:tc>
      </w:tr>
      <w:tr>
        <w:trPr>
          <w:trHeight w:val="292" w:hRule="atLeast"/>
        </w:trPr>
        <w:tc>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Duration : </w:t>
            </w:r>
            <w:r w:rsidDel="00000000" w:rsidR="00000000" w:rsidRPr="00000000">
              <w:rPr>
                <w:rFonts w:ascii="Calibri" w:cs="Calibri" w:eastAsia="Calibri" w:hAnsi="Calibri"/>
                <w:sz w:val="22"/>
                <w:szCs w:val="22"/>
                <w:rtl w:val="0"/>
              </w:rPr>
              <w:t xml:space="preserve">May</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2017 to June 2018</w:t>
            </w:r>
          </w:p>
        </w:tc>
      </w:tr>
    </w:tbl>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2"/>
        <w:tblW w:w="8996.0" w:type="dxa"/>
        <w:jc w:val="left"/>
        <w:tblInd w:w="0.0" w:type="dxa"/>
        <w:tblBorders>
          <w:top w:color="4f81bd" w:space="0" w:sz="8" w:val="single"/>
          <w:bottom w:color="4f81bd" w:space="0" w:sz="8" w:val="single"/>
        </w:tblBorders>
        <w:tblLayout w:type="fixed"/>
        <w:tblLook w:val="0400"/>
      </w:tblPr>
      <w:tblGrid>
        <w:gridCol w:w="8996"/>
        <w:tblGridChange w:id="0">
          <w:tblGrid>
            <w:gridCol w:w="8996"/>
          </w:tblGrid>
        </w:tblGridChange>
      </w:tblGrid>
      <w:tr>
        <w:tc>
          <w:tcPr>
            <w:tcBorders>
              <w:top w:color="000000" w:space="0" w:sz="12" w:val="single"/>
              <w:left w:color="000000" w:space="0" w:sz="12" w:val="single"/>
              <w:bottom w:color="000000" w:space="0" w:sz="12" w:val="single"/>
              <w:right w:color="000000" w:space="0" w:sz="12" w:val="single"/>
            </w:tcBorders>
            <w:shd w:fill="a6a6a6" w:val="clear"/>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65f91"/>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Description</w:t>
            </w:r>
            <w:r w:rsidDel="00000000" w:rsidR="00000000" w:rsidRPr="00000000">
              <w:rPr>
                <w:rtl w:val="0"/>
              </w:rPr>
            </w:r>
          </w:p>
        </w:tc>
      </w:tr>
    </w:tbl>
    <w:p w:rsidR="00000000" w:rsidDel="00000000" w:rsidP="00000000" w:rsidRDefault="00000000" w:rsidRPr="00000000" w14:paraId="0000006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1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Market America Online shopping Portal is a one stop shop for internet shopping</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Through the Market America Portal, you can access one of the largest online shopping networks available and browse the inventory of thousands of partners along with in-house brands. Market America has over 3 million Preferred Customers and over 180,000 global Shop Consultants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throughout the globe. Market America is one of the leading online shopping portals in America.</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3"/>
        <w:tblW w:w="8996.0" w:type="dxa"/>
        <w:jc w:val="left"/>
        <w:tblInd w:w="0.0" w:type="dxa"/>
        <w:tblBorders>
          <w:top w:color="4f81bd" w:space="0" w:sz="8" w:val="single"/>
          <w:bottom w:color="4f81bd" w:space="0" w:sz="8" w:val="single"/>
        </w:tblBorders>
        <w:tblLayout w:type="fixed"/>
        <w:tblLook w:val="0400"/>
      </w:tblPr>
      <w:tblGrid>
        <w:gridCol w:w="8996"/>
        <w:tblGridChange w:id="0">
          <w:tblGrid>
            <w:gridCol w:w="8996"/>
          </w:tblGrid>
        </w:tblGridChange>
      </w:tblGrid>
      <w:tr>
        <w:tc>
          <w:tcPr>
            <w:tcBorders>
              <w:top w:color="000000" w:space="0" w:sz="12" w:val="single"/>
              <w:left w:color="000000" w:space="0" w:sz="12" w:val="single"/>
              <w:bottom w:color="000000" w:space="0" w:sz="12" w:val="single"/>
              <w:right w:color="000000" w:space="0" w:sz="12" w:val="single"/>
            </w:tcBorders>
            <w:shd w:fill="a6a6a6" w:val="clear"/>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65f91"/>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Roles and Responsibilies:</w:t>
            </w:r>
            <w:r w:rsidDel="00000000" w:rsidR="00000000" w:rsidRPr="00000000">
              <w:rPr>
                <w:rtl w:val="0"/>
              </w:rPr>
            </w:r>
          </w:p>
        </w:tc>
      </w:tr>
    </w:tbl>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Experienced in all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SCM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activities like Branching, Tagging and Backup/Restore to Managing SCM tools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installation, configuration and maintenance.</w:t>
      </w:r>
    </w:p>
    <w:p w:rsidR="00000000" w:rsidDel="00000000" w:rsidP="00000000" w:rsidRDefault="00000000" w:rsidRPr="00000000" w14:paraId="0000007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Understanding of all major functionalities of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introduced some of best practices in parallel development environments.</w:t>
      </w:r>
    </w:p>
    <w:p w:rsidR="00000000" w:rsidDel="00000000" w:rsidP="00000000" w:rsidRDefault="00000000" w:rsidRPr="00000000" w14:paraId="0000007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Handling all phases of Build activities, daily builds using continuous integration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Jenkins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Hudson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Debugging compilation and runtime issues in build failures.</w:t>
      </w:r>
    </w:p>
    <w:p w:rsidR="00000000" w:rsidDel="00000000" w:rsidP="00000000" w:rsidRDefault="00000000" w:rsidRPr="00000000" w14:paraId="0000007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Notify Broken builds to appropriate stakeholders and enable for  successful  build Copy the built package to appropriate team for testing.</w:t>
      </w:r>
    </w:p>
    <w:p w:rsidR="00000000" w:rsidDel="00000000" w:rsidP="00000000" w:rsidRDefault="00000000" w:rsidRPr="00000000" w14:paraId="0000007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Developing and maintaining scripts to automate the build, packaging as well as automation of time consuming, error prone tasks associated with the build to creating and maintaining Continuous Build Process documentation.</w:t>
      </w:r>
    </w:p>
    <w:p w:rsidR="00000000" w:rsidDel="00000000" w:rsidP="00000000" w:rsidRDefault="00000000" w:rsidRPr="00000000" w14:paraId="0000007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Collaborate with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Development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managers on release schedules and content of builds, release and patches Validate / smoke test the release to ensure it is operating  as completeness  of  release notes and  publish release package communication.</w:t>
      </w:r>
    </w:p>
    <w:p w:rsidR="00000000" w:rsidDel="00000000" w:rsidP="00000000" w:rsidRDefault="00000000" w:rsidRPr="00000000" w14:paraId="0000007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Responsible for Installation, Configuration, Access Control, Configuration jobs in Jenkins to implement Nightly Builds and Milestone Builds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Jenkins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Automated whole Build and release for  java web application using Jenkins.</w:t>
      </w:r>
    </w:p>
    <w:p w:rsidR="00000000" w:rsidDel="00000000" w:rsidP="00000000" w:rsidRDefault="00000000" w:rsidRPr="00000000" w14:paraId="0000007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Configured jobs for scheduled Builds to DEV environments and to Perform automated        deployments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Jenkins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Installation of plugins on need basis in Jenkins. Moving on-premises applications.</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A61F9"/>
    <w:rPr>
      <w:rFonts w:ascii="Arial" w:cs="Arial" w:eastAsia="Times New Roman" w:hAnsi="Arial"/>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DA61F9"/>
    <w:rPr>
      <w:rFonts w:cs="Gautami"/>
      <w:sz w:val="22"/>
      <w:szCs w:val="22"/>
      <w:lang w:val="en-IN"/>
    </w:rPr>
  </w:style>
  <w:style w:type="character" w:styleId="ListParagraphChar" w:customStyle="1">
    <w:name w:val="List Paragraph Char"/>
    <w:link w:val="ListParagraph"/>
    <w:rsid w:val="00DA61F9"/>
    <w:rPr>
      <w:rFonts w:ascii="Arial" w:cs="Arial" w:eastAsia="Times New Roman" w:hAnsi="Arial"/>
    </w:rPr>
  </w:style>
  <w:style w:type="paragraph" w:styleId="ListParagraph">
    <w:name w:val="List Paragraph"/>
    <w:basedOn w:val="Normal"/>
    <w:link w:val="ListParagraphChar"/>
    <w:qFormat w:val="1"/>
    <w:rsid w:val="00DA61F9"/>
    <w:pPr>
      <w:ind w:left="720"/>
      <w:contextualSpacing w:val="1"/>
    </w:pPr>
    <w:rPr>
      <w:rFonts w:cs="Times New Roman"/>
      <w:lang w:eastAsia="x-none" w:val="x-none"/>
    </w:rPr>
  </w:style>
  <w:style w:type="character" w:styleId="Emphasis">
    <w:name w:val="Emphasis"/>
    <w:uiPriority w:val="20"/>
    <w:qFormat w:val="1"/>
    <w:rsid w:val="00DA61F9"/>
    <w:rPr>
      <w:rFonts w:ascii="Calibri" w:cs="Gautami" w:eastAsia="Calibri" w:hAnsi="Calibri"/>
      <w:i w:val="1"/>
      <w:iCs w:val="1"/>
    </w:rPr>
  </w:style>
  <w:style w:type="character" w:styleId="BodyTextChar" w:customStyle="1">
    <w:name w:val="Body Text Char"/>
    <w:link w:val="BodyText"/>
    <w:rsid w:val="00DA61F9"/>
    <w:rPr>
      <w:rFonts w:ascii="Times New Roman" w:cs="Times New Roman" w:eastAsia="Times New Roman" w:hAnsi="Times New Roman"/>
      <w:sz w:val="24"/>
      <w:szCs w:val="24"/>
      <w:lang w:val="en-US"/>
    </w:rPr>
  </w:style>
  <w:style w:type="paragraph" w:styleId="BodyText">
    <w:name w:val="Body Text"/>
    <w:basedOn w:val="Normal"/>
    <w:link w:val="BodyTextChar"/>
    <w:rsid w:val="00DA61F9"/>
    <w:pPr>
      <w:jc w:val="both"/>
    </w:pPr>
    <w:rPr>
      <w:rFonts w:ascii="Times New Roman" w:cs="Times New Roman" w:hAnsi="Times New Roman"/>
      <w:sz w:val="24"/>
      <w:szCs w:val="24"/>
      <w:lang w:eastAsia="x-none"/>
    </w:rPr>
  </w:style>
  <w:style w:type="character" w:styleId="BodyTextChar1" w:customStyle="1">
    <w:name w:val="Body Text Char1"/>
    <w:basedOn w:val="DefaultParagraphFont"/>
    <w:link w:val="BodyText"/>
    <w:uiPriority w:val="99"/>
    <w:semiHidden w:val="1"/>
    <w:rsid w:val="00DA61F9"/>
    <w:rPr>
      <w:rFonts w:ascii="Arial" w:cs="Arial" w:eastAsia="Times New Roman" w:hAnsi="Arial"/>
      <w:sz w:val="20"/>
      <w:szCs w:val="20"/>
      <w:lang w:val="en-US"/>
    </w:rPr>
  </w:style>
  <w:style w:type="paragraph" w:styleId="NormalBold" w:customStyle="1">
    <w:name w:val="Normal Bold"/>
    <w:basedOn w:val="Normal"/>
    <w:link w:val="NormalBoldChar"/>
    <w:qFormat w:val="1"/>
    <w:rsid w:val="00E66AD1"/>
    <w:pPr>
      <w:spacing w:after="120" w:before="240"/>
      <w:jc w:val="both"/>
    </w:pPr>
    <w:rPr>
      <w:rFonts w:cs="Times New Roman" w:eastAsia="Calibri"/>
      <w:b w:val="1"/>
      <w:lang w:eastAsia="x-none" w:val="en-GB"/>
    </w:rPr>
  </w:style>
  <w:style w:type="character" w:styleId="NormalBoldChar" w:customStyle="1">
    <w:name w:val="Normal Bold Char"/>
    <w:link w:val="NormalBold"/>
    <w:rsid w:val="00E66AD1"/>
    <w:rPr>
      <w:rFonts w:ascii="Arial" w:cs="Arial" w:hAnsi="Arial"/>
      <w:b w:val="1"/>
      <w:lang w:val="en-GB"/>
    </w:rPr>
  </w:style>
  <w:style w:type="paragraph" w:styleId="Bullet-Lvl1" w:customStyle="1">
    <w:name w:val="Bullet - Lvl 1"/>
    <w:basedOn w:val="Normal"/>
    <w:link w:val="Bullet-Lvl1Char"/>
    <w:qFormat w:val="1"/>
    <w:rsid w:val="00E66AD1"/>
    <w:pPr>
      <w:numPr>
        <w:numId w:val="8"/>
      </w:numPr>
      <w:tabs>
        <w:tab w:val="left" w:pos="576"/>
      </w:tabs>
      <w:spacing w:before="120"/>
      <w:contextualSpacing w:val="1"/>
      <w:jc w:val="both"/>
    </w:pPr>
    <w:rPr>
      <w:rFonts w:cs="Times New Roman" w:eastAsia="Calibri"/>
      <w:lang w:eastAsia="x-none" w:val="en-GB"/>
    </w:rPr>
  </w:style>
  <w:style w:type="character" w:styleId="Bullet-Lvl1Char" w:customStyle="1">
    <w:name w:val="Bullet - Lvl 1 Char"/>
    <w:link w:val="Bullet-Lvl1"/>
    <w:rsid w:val="00E66AD1"/>
    <w:rPr>
      <w:rFonts w:ascii="Arial" w:cs="Arial" w:hAnsi="Arial"/>
      <w:lang w:val="en-GB"/>
    </w:rPr>
  </w:style>
  <w:style w:type="paragraph" w:styleId="ListParagraph1" w:customStyle="1">
    <w:name w:val="List Paragraph1"/>
    <w:basedOn w:val="Normal"/>
    <w:uiPriority w:val="34"/>
    <w:qFormat w:val="1"/>
    <w:rsid w:val="00012F24"/>
    <w:pPr>
      <w:suppressAutoHyphens w:val="1"/>
      <w:spacing w:after="200" w:line="276" w:lineRule="auto"/>
      <w:ind w:left="720"/>
      <w:contextualSpacing w:val="1"/>
    </w:pPr>
    <w:rPr>
      <w:rFonts w:ascii="Calibri" w:cs="SimSun" w:eastAsia="Arial Unicode MS" w:hAnsi="Calibri"/>
      <w:color w:val="00000a"/>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J4Xa8o7VIMGeoos4Lx1m1RzZNg==">AMUW2mVT/HXV6lXM/IrFyCN2ZcBNegXlNoZhC+NdsppOYnuy7NDfmH7h+JUL+Bqt8VfhwRocbjkw99jwWm4SfyfhMMqeszFrdd30f6jFPRFnFU4vB6mG6AYvZGUMwa9BwHSaGni9PewH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2021-01-23T07:25:00Z</dcterms:created>
  <dc:creator>Robby</dc:creator>
</cp:coreProperties>
</file>