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1470A" w:rsidP="00137D9F">
      <w:pPr>
        <w:pStyle w:val="Header"/>
        <w:tabs>
          <w:tab w:val="left" w:pos="7272"/>
        </w:tabs>
        <w:ind w:right="360"/>
        <w:jc w:val="both"/>
        <w:rPr>
          <w:rFonts w:ascii="Verdana" w:hAnsi="Verdana" w:cs="Verdana"/>
          <w:b/>
          <w:iCs/>
          <w:sz w:val="23"/>
          <w:szCs w:val="17"/>
          <w:lang w:val="en-GB"/>
        </w:rPr>
      </w:pPr>
      <w:r>
        <w:rPr>
          <w:rFonts w:ascii="Verdana" w:hAnsi="Verdana" w:cs="Verdana"/>
          <w:b/>
          <w:iCs/>
          <w:sz w:val="23"/>
          <w:szCs w:val="17"/>
          <w:lang w:val="en-GB"/>
        </w:rPr>
        <w:t>AMOL HANUMANT THOMBARE</w:t>
      </w:r>
      <w:bookmarkStart w:id="0" w:name="_GoBack"/>
      <w:bookmarkEnd w:id="0"/>
    </w:p>
    <w:p w:rsidR="00060B17" w:rsidRPr="00082614" w:rsidP="0073249D">
      <w:pPr>
        <w:pStyle w:val="Header"/>
        <w:ind w:right="360"/>
        <w:rPr>
          <w:rFonts w:asciiTheme="minorHAnsi" w:hAnsiTheme="minorHAnsi" w:cs="Verdana"/>
          <w:lang w:val="fr-FR"/>
        </w:rPr>
      </w:pPr>
    </w:p>
    <w:p w:rsidR="0011470A" w:rsidRPr="00AC132F" w:rsidP="0073249D">
      <w:pPr>
        <w:pBdr>
          <w:bottom w:val="double" w:sz="1" w:space="1" w:color="000000"/>
        </w:pBdr>
        <w:rPr>
          <w:rFonts w:asciiTheme="minorHAnsi" w:hAnsiTheme="minorHAnsi" w:cs="Verdana"/>
          <w:b/>
          <w:lang w:val="en-GB"/>
        </w:rPr>
      </w:pPr>
      <w:r w:rsidRPr="00AC132F">
        <w:rPr>
          <w:rFonts w:asciiTheme="minorHAnsi" w:hAnsiTheme="minorHAnsi" w:cs="Verdana"/>
          <w:b/>
          <w:lang w:val="fr-FR"/>
        </w:rPr>
        <w:t>Mobile :</w:t>
      </w:r>
      <w:r w:rsidRPr="00AC132F" w:rsidR="00012B79">
        <w:rPr>
          <w:rFonts w:asciiTheme="minorHAnsi" w:hAnsiTheme="minorHAnsi" w:cs="Verdana"/>
          <w:lang w:val="fr-FR"/>
        </w:rPr>
        <w:t xml:space="preserve"> +</w:t>
      </w:r>
      <w:r w:rsidR="00C35FCA">
        <w:rPr>
          <w:rFonts w:asciiTheme="minorHAnsi" w:hAnsiTheme="minorHAnsi" w:cs="Verdana"/>
          <w:lang w:val="fr-FR"/>
        </w:rPr>
        <w:t>919028721893</w:t>
      </w:r>
      <w:r w:rsidRPr="00AC132F">
        <w:rPr>
          <w:rFonts w:asciiTheme="minorHAnsi" w:hAnsiTheme="minorHAnsi" w:cs="Verdana"/>
          <w:lang w:val="fr-FR"/>
        </w:rPr>
        <w:t xml:space="preserve">    </w:t>
      </w:r>
      <w:r w:rsidRPr="00AC132F" w:rsidR="00967E33">
        <w:rPr>
          <w:rFonts w:asciiTheme="minorHAnsi" w:hAnsiTheme="minorHAnsi" w:cs="Verdana"/>
          <w:lang w:val="fr-FR"/>
        </w:rPr>
        <w:t xml:space="preserve"> </w:t>
      </w:r>
      <w:r w:rsidR="0073249D">
        <w:rPr>
          <w:rFonts w:asciiTheme="minorHAnsi" w:hAnsiTheme="minorHAnsi" w:cs="Verdana"/>
          <w:lang w:val="fr-FR"/>
        </w:rPr>
        <w:t xml:space="preserve">                                                                                                             </w:t>
      </w:r>
      <w:r w:rsidRPr="00AC132F" w:rsidR="00967E33">
        <w:rPr>
          <w:rFonts w:asciiTheme="minorHAnsi" w:hAnsiTheme="minorHAnsi" w:cs="Verdana"/>
          <w:lang w:val="fr-FR"/>
        </w:rPr>
        <w:t xml:space="preserve"> </w:t>
      </w:r>
      <w:r w:rsidRPr="00AC132F">
        <w:rPr>
          <w:rFonts w:asciiTheme="minorHAnsi" w:hAnsiTheme="minorHAnsi" w:cs="Verdana"/>
          <w:b/>
          <w:lang w:val="fr-FR"/>
        </w:rPr>
        <w:t>E-mail :</w:t>
      </w:r>
      <w:r w:rsidRPr="00AC132F">
        <w:rPr>
          <w:rFonts w:asciiTheme="minorHAnsi" w:hAnsiTheme="minorHAnsi" w:cs="Verdana"/>
          <w:lang w:val="fr-FR"/>
        </w:rPr>
        <w:t xml:space="preserve"> </w:t>
      </w:r>
      <w:r w:rsidR="00C35FCA">
        <w:rPr>
          <w:rFonts w:asciiTheme="minorHAnsi" w:hAnsiTheme="minorHAnsi" w:cs="Verdana"/>
          <w:lang w:val="fr-FR"/>
        </w:rPr>
        <w:t>amolthombare11</w:t>
      </w:r>
      <w:r w:rsidRPr="00AC132F" w:rsidR="005C3A25">
        <w:rPr>
          <w:rFonts w:asciiTheme="minorHAnsi" w:hAnsiTheme="minorHAnsi" w:cs="Verdana"/>
          <w:lang w:val="fr-FR"/>
        </w:rPr>
        <w:t>@gmail.com</w:t>
      </w:r>
    </w:p>
    <w:p w:rsidR="00AC132F">
      <w:pPr>
        <w:jc w:val="center"/>
        <w:rPr>
          <w:rFonts w:ascii="Verdana" w:hAnsi="Verdana" w:cs="Verdana"/>
          <w:b/>
          <w:sz w:val="18"/>
          <w:szCs w:val="18"/>
          <w:lang w:val="en-GB"/>
        </w:rPr>
      </w:pPr>
    </w:p>
    <w:p w:rsidR="0011470A">
      <w:pPr>
        <w:jc w:val="center"/>
        <w:rPr>
          <w:rFonts w:ascii="Verdana" w:hAnsi="Verdana" w:cs="Verdana"/>
          <w:sz w:val="17"/>
          <w:szCs w:val="17"/>
          <w:lang w:val="en-GB"/>
        </w:rPr>
      </w:pPr>
      <w:r w:rsidRPr="00AC132F">
        <w:rPr>
          <w:rFonts w:ascii="Verdana" w:hAnsi="Verdana" w:cs="Verdana"/>
          <w:b/>
          <w:sz w:val="18"/>
          <w:szCs w:val="18"/>
          <w:lang w:val="en-GB"/>
        </w:rPr>
        <w:t>Seeking assignments in</w:t>
      </w:r>
      <w:r>
        <w:rPr>
          <w:rFonts w:ascii="Verdana" w:hAnsi="Verdana" w:cs="Verdana"/>
          <w:b/>
          <w:sz w:val="17"/>
          <w:szCs w:val="17"/>
          <w:lang w:val="en-GB"/>
        </w:rPr>
        <w:t xml:space="preserve"> </w:t>
      </w:r>
      <w:r w:rsidRPr="00AC132F" w:rsidR="00660D3E">
        <w:rPr>
          <w:rFonts w:ascii="Verdana" w:hAnsi="Verdana" w:cs="Verdana"/>
          <w:b/>
          <w:sz w:val="24"/>
          <w:szCs w:val="24"/>
          <w:lang w:val="en-GB"/>
        </w:rPr>
        <w:t>Salesforce</w:t>
      </w:r>
      <w:r w:rsidRPr="00AC132F" w:rsidR="005C3A25">
        <w:rPr>
          <w:rFonts w:ascii="Verdana" w:hAnsi="Verdana" w:cs="Verdana"/>
          <w:b/>
          <w:sz w:val="24"/>
          <w:szCs w:val="24"/>
          <w:lang w:val="en-GB"/>
        </w:rPr>
        <w:t xml:space="preserve"> Development</w:t>
      </w:r>
      <w:r w:rsidR="005C3A25">
        <w:rPr>
          <w:rFonts w:ascii="Verdana" w:hAnsi="Verdana" w:cs="Verdana"/>
          <w:b/>
          <w:sz w:val="21"/>
          <w:szCs w:val="17"/>
          <w:lang w:val="en-GB"/>
        </w:rPr>
        <w:t xml:space="preserve"> </w:t>
      </w:r>
      <w:r w:rsidRPr="00AC132F">
        <w:rPr>
          <w:rFonts w:ascii="Verdana" w:hAnsi="Verdana" w:cs="Verdana"/>
          <w:b/>
          <w:sz w:val="18"/>
          <w:szCs w:val="18"/>
          <w:lang w:val="en-GB"/>
        </w:rPr>
        <w:t>with leading organisations in IT sector.</w:t>
      </w:r>
    </w:p>
    <w:p w:rsidR="0011470A">
      <w:pPr>
        <w:rPr>
          <w:rFonts w:ascii="Verdana" w:hAnsi="Verdana" w:cs="Verdana"/>
          <w:sz w:val="17"/>
          <w:szCs w:val="17"/>
          <w:lang w:val="en-GB"/>
        </w:rPr>
      </w:pPr>
    </w:p>
    <w:p w:rsidR="0011470A" w:rsidRPr="00AC132F" w:rsidP="00660D3E">
      <w:pPr>
        <w:shd w:val="clear" w:color="auto" w:fill="000000"/>
        <w:jc w:val="center"/>
        <w:rPr>
          <w:rFonts w:asciiTheme="minorHAnsi" w:hAnsiTheme="minorHAnsi" w:cs="Verdana"/>
          <w:b/>
          <w:lang w:val="en-GB"/>
        </w:rPr>
      </w:pPr>
      <w:r w:rsidRPr="00AC132F">
        <w:rPr>
          <w:rFonts w:asciiTheme="minorHAnsi" w:hAnsiTheme="minorHAnsi" w:cs="Verdana"/>
          <w:b/>
          <w:lang w:val="en-GB"/>
        </w:rPr>
        <w:t>SUMMARY</w:t>
      </w:r>
    </w:p>
    <w:p w:rsidR="00AC132F" w:rsidP="00AC132F">
      <w:pPr>
        <w:pBdr>
          <w:top w:val="single" w:sz="4" w:space="1" w:color="000000"/>
          <w:left w:val="single" w:sz="4" w:space="4" w:color="000000"/>
          <w:bottom w:val="single" w:sz="4" w:space="1" w:color="000000"/>
          <w:right w:val="single" w:sz="4" w:space="4" w:color="000000"/>
        </w:pBdr>
        <w:shd w:val="clear" w:color="auto" w:fill="E0E0E0"/>
        <w:spacing w:line="240" w:lineRule="exact"/>
        <w:jc w:val="both"/>
        <w:rPr>
          <w:rFonts w:ascii="Verdana" w:hAnsi="Verdana" w:cs="Verdana"/>
          <w:sz w:val="18"/>
          <w:szCs w:val="18"/>
          <w:lang w:val="en-GB"/>
        </w:rPr>
      </w:pPr>
    </w:p>
    <w:p w:rsidR="00AE56F1" w:rsidRPr="005E5CF9" w:rsidP="005E5CF9">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sidRPr="00AC132F">
        <w:rPr>
          <w:rFonts w:asciiTheme="minorHAnsi" w:hAnsiTheme="minorHAnsi" w:cs="Verdana"/>
          <w:lang w:val="en-GB"/>
        </w:rPr>
        <w:t>Quick learner &amp; self-directed; consistently updating self with the emerging trends in the industry.</w:t>
      </w:r>
    </w:p>
    <w:p w:rsidR="00660D3E" w:rsidRPr="00AC132F" w:rsidP="00AC132F">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sidRPr="00AC132F">
        <w:rPr>
          <w:rFonts w:asciiTheme="minorHAnsi" w:hAnsiTheme="minorHAnsi" w:cs="Verdana"/>
          <w:lang w:val="en-GB"/>
        </w:rPr>
        <w:t>In-depth knowledge in CRM concepts such as Sales, Service and Marketing processes.</w:t>
      </w:r>
    </w:p>
    <w:p w:rsidR="00660D3E" w:rsidRPr="00AC132F" w:rsidP="00AC132F">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sidRPr="00AC132F">
        <w:rPr>
          <w:rFonts w:asciiTheme="minorHAnsi" w:hAnsiTheme="minorHAnsi" w:cs="Verdana"/>
          <w:lang w:val="en-GB"/>
        </w:rPr>
        <w:t xml:space="preserve">Extensive experience in </w:t>
      </w:r>
      <w:r w:rsidRPr="00AC132F" w:rsidR="00065C75">
        <w:rPr>
          <w:rFonts w:asciiTheme="minorHAnsi" w:hAnsiTheme="minorHAnsi" w:cs="Verdana"/>
          <w:lang w:val="en-GB"/>
        </w:rPr>
        <w:t>analysing</w:t>
      </w:r>
      <w:r w:rsidRPr="00AC132F">
        <w:rPr>
          <w:rFonts w:asciiTheme="minorHAnsi" w:hAnsiTheme="minorHAnsi" w:cs="Verdana"/>
          <w:lang w:val="en-GB"/>
        </w:rPr>
        <w:t xml:space="preserve"> business requirements, entity relationships and converting to Salesforce custom objects, lookup relationships, junction objects, master-detail relationships.</w:t>
      </w:r>
    </w:p>
    <w:p w:rsidR="00660D3E" w:rsidRPr="00AC132F" w:rsidP="00AC132F">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sidRPr="00AC132F">
        <w:rPr>
          <w:rFonts w:asciiTheme="minorHAnsi" w:hAnsiTheme="minorHAnsi" w:cs="Verdana"/>
          <w:lang w:val="en-GB"/>
        </w:rPr>
        <w:t>Experience in SFDC development using Apex classes and Triggers, Visual Force, Force.com IDE, SOQL, SOSL and data loader.</w:t>
      </w:r>
    </w:p>
    <w:p w:rsidR="00FA3ED1" w:rsidRPr="00FA3ED1" w:rsidP="00FA3ED1">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sidRPr="00FA3ED1">
        <w:rPr>
          <w:rFonts w:asciiTheme="minorHAnsi" w:hAnsiTheme="minorHAnsi" w:cs="Verdana"/>
          <w:lang w:val="en-GB"/>
        </w:rPr>
        <w:t>Experience in developing Salesforce CRM application using configuration (Workflows, Trigg</w:t>
      </w:r>
      <w:r>
        <w:rPr>
          <w:rFonts w:asciiTheme="minorHAnsi" w:hAnsiTheme="minorHAnsi" w:cs="Verdana"/>
          <w:lang w:val="en-GB"/>
        </w:rPr>
        <w:t xml:space="preserve">ers, Approval Process, </w:t>
      </w:r>
      <w:r w:rsidRPr="00FA3ED1">
        <w:rPr>
          <w:rFonts w:asciiTheme="minorHAnsi" w:hAnsiTheme="minorHAnsi" w:cs="Verdana"/>
          <w:lang w:val="en-GB"/>
        </w:rPr>
        <w:t>Profiles &amp; Validations) and customization using Apex, Visualforce and JavaScript.</w:t>
      </w:r>
    </w:p>
    <w:p w:rsidR="00112433" w:rsidP="00112433">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Pr>
          <w:rFonts w:ascii="Calibri" w:hAnsi="Calibri" w:cs="Arial"/>
        </w:rPr>
        <w:t>Knowledge on Core Java</w:t>
      </w:r>
    </w:p>
    <w:p w:rsidR="00112433" w:rsidRPr="00112433" w:rsidP="00112433">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sidRPr="00112433">
        <w:rPr>
          <w:rFonts w:ascii="Calibri" w:hAnsi="Calibri" w:cs="Arial"/>
        </w:rPr>
        <w:t>Experience in performing unit testing and code coverage.</w:t>
      </w:r>
    </w:p>
    <w:p w:rsidR="00660D3E" w:rsidP="00FA3ED1">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Pr>
          <w:rFonts w:asciiTheme="minorHAnsi" w:hAnsiTheme="minorHAnsi" w:cs="Verdana"/>
          <w:lang w:val="en-GB"/>
        </w:rPr>
        <w:t xml:space="preserve">Experience in implanting HTML, CSS, </w:t>
      </w:r>
      <w:r w:rsidR="004A43E2">
        <w:rPr>
          <w:rFonts w:asciiTheme="minorHAnsi" w:hAnsiTheme="minorHAnsi" w:cs="Verdana"/>
          <w:lang w:val="en-GB"/>
        </w:rPr>
        <w:t>and JavaScript</w:t>
      </w:r>
      <w:r>
        <w:rPr>
          <w:rFonts w:asciiTheme="minorHAnsi" w:hAnsiTheme="minorHAnsi" w:cs="Verdana"/>
          <w:lang w:val="en-GB"/>
        </w:rPr>
        <w:t xml:space="preserve"> in Visual force pages.</w:t>
      </w:r>
    </w:p>
    <w:p w:rsidR="004A43E2" w:rsidRPr="00AC132F" w:rsidP="004A43E2">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lang w:val="en-GB"/>
        </w:rPr>
      </w:pPr>
      <w:r>
        <w:rPr>
          <w:rFonts w:asciiTheme="minorHAnsi" w:hAnsiTheme="minorHAnsi" w:cs="Verdana"/>
          <w:lang w:val="en-GB"/>
        </w:rPr>
        <w:t>Experience in developing Vlocity Integration Procedures, Vlocity Omni scripts, Vlocity Data Raptors.</w:t>
      </w:r>
    </w:p>
    <w:p w:rsidR="00660D3E" w:rsidRPr="00AC132F" w:rsidP="00AC132F">
      <w:pPr>
        <w:numPr>
          <w:ilvl w:val="0"/>
          <w:numId w:val="9"/>
        </w:numPr>
        <w:pBdr>
          <w:top w:val="single" w:sz="4" w:space="1" w:color="000000"/>
          <w:left w:val="single" w:sz="4" w:space="4" w:color="000000"/>
          <w:bottom w:val="single" w:sz="4" w:space="1" w:color="000000"/>
          <w:right w:val="single" w:sz="4" w:space="4" w:color="000000"/>
        </w:pBdr>
        <w:shd w:val="clear" w:color="auto" w:fill="E0E0E0"/>
        <w:jc w:val="both"/>
        <w:rPr>
          <w:rFonts w:asciiTheme="minorHAnsi" w:hAnsiTheme="minorHAnsi" w:cs="Verdana"/>
          <w:bCs/>
          <w:lang w:val="en-GB"/>
        </w:rPr>
      </w:pPr>
      <w:r>
        <w:rPr>
          <w:rFonts w:eastAsia="MS Mincho" w:asciiTheme="minorHAnsi" w:hAnsiTheme="minorHAnsi" w:cs="Verdana"/>
          <w:b/>
          <w:lang w:val="en-GB"/>
        </w:rPr>
        <w:t>B.Tech</w:t>
      </w:r>
      <w:r w:rsidRPr="00AC132F">
        <w:rPr>
          <w:rFonts w:eastAsia="MS Mincho" w:asciiTheme="minorHAnsi" w:hAnsiTheme="minorHAnsi" w:cs="Verdana"/>
          <w:b/>
          <w:lang w:val="en-GB"/>
        </w:rPr>
        <w:t>.</w:t>
      </w:r>
      <w:r w:rsidR="00AC132F">
        <w:rPr>
          <w:rFonts w:eastAsia="MS Mincho" w:asciiTheme="minorHAnsi" w:hAnsiTheme="minorHAnsi" w:cs="Verdana"/>
          <w:b/>
          <w:lang w:val="en-GB"/>
        </w:rPr>
        <w:t xml:space="preserve"> (Computer Science &amp; Engineering</w:t>
      </w:r>
      <w:r w:rsidRPr="00AC132F">
        <w:rPr>
          <w:rFonts w:eastAsia="MS Mincho" w:asciiTheme="minorHAnsi" w:hAnsiTheme="minorHAnsi" w:cs="Verdana"/>
          <w:b/>
          <w:lang w:val="en-GB"/>
        </w:rPr>
        <w:t>)</w:t>
      </w:r>
      <w:r w:rsidR="00065C75">
        <w:rPr>
          <w:rFonts w:eastAsia="MS Mincho" w:asciiTheme="minorHAnsi" w:hAnsiTheme="minorHAnsi" w:cs="Verdana"/>
          <w:lang w:val="en-GB"/>
        </w:rPr>
        <w:t xml:space="preserve"> from </w:t>
      </w:r>
      <w:r>
        <w:rPr>
          <w:rFonts w:eastAsia="MS Mincho" w:asciiTheme="minorHAnsi" w:hAnsiTheme="minorHAnsi" w:cs="Verdana"/>
          <w:lang w:val="en-GB"/>
        </w:rPr>
        <w:t>Dr. BATU</w:t>
      </w:r>
      <w:r w:rsidR="00065C75">
        <w:rPr>
          <w:rFonts w:eastAsia="MS Mincho" w:asciiTheme="minorHAnsi" w:hAnsiTheme="minorHAnsi" w:cs="Verdana"/>
          <w:lang w:val="en-GB"/>
        </w:rPr>
        <w:t>,</w:t>
      </w:r>
      <w:r>
        <w:rPr>
          <w:rFonts w:eastAsia="MS Mincho" w:asciiTheme="minorHAnsi" w:hAnsiTheme="minorHAnsi" w:cs="Verdana"/>
          <w:lang w:val="en-GB"/>
        </w:rPr>
        <w:t xml:space="preserve"> Lonere</w:t>
      </w:r>
      <w:r w:rsidR="00065C75">
        <w:rPr>
          <w:rFonts w:eastAsia="MS Mincho" w:asciiTheme="minorHAnsi" w:hAnsiTheme="minorHAnsi" w:cs="Verdana"/>
          <w:lang w:val="en-GB"/>
        </w:rPr>
        <w:t>,</w:t>
      </w:r>
      <w:r>
        <w:rPr>
          <w:rFonts w:eastAsia="MS Mincho" w:asciiTheme="minorHAnsi" w:hAnsiTheme="minorHAnsi" w:cs="Verdana"/>
          <w:lang w:val="en-GB"/>
        </w:rPr>
        <w:t xml:space="preserve"> Maharashtra</w:t>
      </w:r>
      <w:r w:rsidRPr="00AC132F">
        <w:rPr>
          <w:rFonts w:eastAsia="MS Mincho" w:asciiTheme="minorHAnsi" w:hAnsiTheme="minorHAnsi" w:cs="Verdana"/>
          <w:lang w:val="en-GB"/>
        </w:rPr>
        <w:t>.</w:t>
      </w:r>
    </w:p>
    <w:p w:rsidR="00660D3E" w:rsidP="00660D3E">
      <w:pPr>
        <w:pBdr>
          <w:top w:val="single" w:sz="4" w:space="1" w:color="000000"/>
          <w:left w:val="single" w:sz="4" w:space="4" w:color="000000"/>
          <w:bottom w:val="single" w:sz="4" w:space="1" w:color="000000"/>
          <w:right w:val="single" w:sz="4" w:space="4" w:color="000000"/>
        </w:pBdr>
        <w:shd w:val="clear" w:color="auto" w:fill="E0E0E0"/>
        <w:spacing w:line="240" w:lineRule="exact"/>
        <w:jc w:val="both"/>
        <w:rPr>
          <w:rFonts w:ascii="Verdana" w:hAnsi="Verdana" w:cs="Verdana"/>
          <w:sz w:val="17"/>
          <w:szCs w:val="17"/>
          <w:lang w:val="en-GB"/>
        </w:rPr>
      </w:pPr>
    </w:p>
    <w:p w:rsidR="0011470A">
      <w:pPr>
        <w:rPr>
          <w:rFonts w:ascii="Verdana" w:hAnsi="Verdana" w:cs="Verdana"/>
          <w:sz w:val="17"/>
          <w:szCs w:val="17"/>
          <w:lang w:val="en-GB"/>
        </w:rPr>
      </w:pPr>
    </w:p>
    <w:p w:rsidR="00914E7D" w:rsidP="00914E7D">
      <w:pPr>
        <w:widowControl w:val="0"/>
        <w:autoSpaceDE w:val="0"/>
        <w:autoSpaceDN w:val="0"/>
        <w:adjustRightInd w:val="0"/>
        <w:spacing w:line="263" w:lineRule="exact"/>
        <w:rPr>
          <w:sz w:val="24"/>
          <w:szCs w:val="24"/>
        </w:rPr>
      </w:pPr>
    </w:p>
    <w:p w:rsidR="00914E7D" w:rsidP="00914E7D">
      <w:pPr>
        <w:widowControl w:val="0"/>
        <w:autoSpaceDE w:val="0"/>
        <w:autoSpaceDN w:val="0"/>
        <w:adjustRightInd w:val="0"/>
        <w:ind w:left="3880"/>
        <w:rPr>
          <w:sz w:val="24"/>
          <w:szCs w:val="24"/>
        </w:rPr>
      </w:pPr>
      <w:r>
        <w:rPr>
          <w:rFonts w:ascii="Verdana" w:hAnsi="Verdana" w:cs="Verdana"/>
          <w:b/>
          <w:bCs/>
          <w:color w:val="FFFFFF"/>
          <w:sz w:val="17"/>
          <w:szCs w:val="17"/>
        </w:rPr>
        <w:t>PROFESSIONAL EXPERIENCE</w:t>
      </w:r>
    </w:p>
    <w:p w:rsidR="00914E7D" w:rsidP="00914E7D">
      <w:pPr>
        <w:widowControl w:val="0"/>
        <w:autoSpaceDE w:val="0"/>
        <w:autoSpaceDN w:val="0"/>
        <w:adjustRightInd w:val="0"/>
        <w:spacing w:line="22" w:lineRule="exact"/>
        <w:rPr>
          <w:sz w:val="24"/>
          <w:szCs w:val="24"/>
        </w:rPr>
      </w:pPr>
      <w:r>
        <w:rPr>
          <w:rFonts w:ascii="Calibri" w:hAnsi="Calibri"/>
          <w:noProof/>
          <w:sz w:val="22"/>
          <w:szCs w:val="22"/>
          <w:lang w:eastAsia="en-US"/>
        </w:rPr>
        <mc:AlternateContent>
          <mc:Choice Requires="wps">
            <w:drawing>
              <wp:anchor distT="0" distB="0" distL="114300" distR="114300" simplePos="0" relativeHeight="251658240" behindDoc="1" locked="0" layoutInCell="0" allowOverlap="1">
                <wp:simplePos x="0" y="0"/>
                <wp:positionH relativeFrom="column">
                  <wp:posOffset>19685</wp:posOffset>
                </wp:positionH>
                <wp:positionV relativeFrom="paragraph">
                  <wp:posOffset>-127000</wp:posOffset>
                </wp:positionV>
                <wp:extent cx="6630035" cy="130175"/>
                <wp:effectExtent l="0" t="0" r="0" b="317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30035" cy="13017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0" o:spid="_x0000_s1025" style="width:522.05pt;height:10.25pt;margin-top:-10pt;margin-left:1.55pt;mso-height-percent:0;mso-height-relative:page;mso-width-percent:0;mso-width-relative:page;mso-wrap-distance-bottom:0;mso-wrap-distance-left:9pt;mso-wrap-distance-right:9pt;mso-wrap-distance-top:0;mso-wrap-style:square;position:absolute;visibility:visible;v-text-anchor:top;z-index:-251656192" o:allowincell="f" fillcolor="black" stroked="f"/>
            </w:pict>
          </mc:Fallback>
        </mc:AlternateContent>
      </w:r>
      <w:r>
        <w:rPr>
          <w:rFonts w:ascii="Calibri" w:hAnsi="Calibri"/>
          <w:noProof/>
          <w:sz w:val="22"/>
          <w:szCs w:val="22"/>
          <w:lang w:eastAsia="en-US"/>
        </w:rPr>
        <mc:AlternateContent>
          <mc:Choice Requires="wps">
            <w:drawing>
              <wp:anchor distT="0" distB="0" distL="114300" distR="114300" simplePos="0" relativeHeight="251661312" behindDoc="1" locked="0" layoutInCell="0" allowOverlap="1">
                <wp:simplePos x="0" y="0"/>
                <wp:positionH relativeFrom="column">
                  <wp:posOffset>16510</wp:posOffset>
                </wp:positionH>
                <wp:positionV relativeFrom="paragraph">
                  <wp:posOffset>0</wp:posOffset>
                </wp:positionV>
                <wp:extent cx="12700" cy="12700"/>
                <wp:effectExtent l="0" t="0" r="0" b="0"/>
                <wp:wrapNone/>
                <wp:docPr id="19"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 cy="1270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1" o:spid="_x0000_s1026" style="width:1pt;height:1pt;margin-top:0;margin-left:1.3pt;mso-height-percent:0;mso-height-relative:page;mso-width-percent:0;mso-width-relative:page;mso-wrap-distance-bottom:0;mso-wrap-distance-left:9pt;mso-wrap-distance-right:9pt;mso-wrap-distance-top:0;mso-wrap-style:square;position:absolute;visibility:visible;v-text-anchor:top;z-index:-251654144" o:allowincell="f" fillcolor="black" stroked="f"/>
            </w:pict>
          </mc:Fallback>
        </mc:AlternateContent>
      </w:r>
      <w:r>
        <w:rPr>
          <w:rFonts w:ascii="Calibri" w:hAnsi="Calibri"/>
          <w:noProof/>
          <w:sz w:val="22"/>
          <w:szCs w:val="22"/>
          <w:lang w:eastAsia="en-US"/>
        </w:rPr>
        <mc:AlternateContent>
          <mc:Choice Requires="wps">
            <w:drawing>
              <wp:anchor distT="0" distB="0" distL="114300" distR="114300" simplePos="0" relativeHeight="251663360" behindDoc="1" locked="0" layoutInCell="0" allowOverlap="1">
                <wp:simplePos x="0" y="0"/>
                <wp:positionH relativeFrom="column">
                  <wp:posOffset>26035</wp:posOffset>
                </wp:positionH>
                <wp:positionV relativeFrom="paragraph">
                  <wp:posOffset>-127000</wp:posOffset>
                </wp:positionV>
                <wp:extent cx="6623685" cy="136525"/>
                <wp:effectExtent l="0" t="0" r="5715" b="0"/>
                <wp:wrapNone/>
                <wp:docPr id="18"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3685" cy="13652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2" o:spid="_x0000_s1027" style="width:521.55pt;height:10.75pt;margin-top:-10pt;margin-left:2.05pt;mso-height-percent:0;mso-height-relative:page;mso-width-percent:0;mso-width-relative:page;mso-wrap-distance-bottom:0;mso-wrap-distance-left:9pt;mso-wrap-distance-right:9pt;mso-wrap-distance-top:0;mso-wrap-style:square;position:absolute;visibility:visible;v-text-anchor:top;z-index:-251652096" o:allowincell="f" fillcolor="black" stroked="f"/>
            </w:pict>
          </mc:Fallback>
        </mc:AlternateContent>
      </w:r>
      <w:r>
        <w:rPr>
          <w:rFonts w:ascii="Calibri" w:hAnsi="Calibri"/>
          <w:noProof/>
          <w:sz w:val="22"/>
          <w:szCs w:val="22"/>
          <w:lang w:eastAsia="en-US"/>
        </w:rPr>
        <mc:AlternateContent>
          <mc:Choice Requires="wps">
            <w:drawing>
              <wp:anchor distT="0" distB="0" distL="114300" distR="114300" simplePos="0" relativeHeight="251665408" behindDoc="1" locked="0" layoutInCell="0" allowOverlap="1">
                <wp:simplePos x="0" y="0"/>
                <wp:positionH relativeFrom="column">
                  <wp:posOffset>26035</wp:posOffset>
                </wp:positionH>
                <wp:positionV relativeFrom="paragraph">
                  <wp:posOffset>-127000</wp:posOffset>
                </wp:positionV>
                <wp:extent cx="6629400" cy="130175"/>
                <wp:effectExtent l="0" t="0" r="0" b="3175"/>
                <wp:wrapNone/>
                <wp:docPr id="1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9400" cy="13017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3" o:spid="_x0000_s1028" style="width:522pt;height:10.25pt;margin-top:-10pt;margin-left:2.05pt;mso-height-percent:0;mso-height-relative:page;mso-width-percent:0;mso-width-relative:page;mso-wrap-distance-bottom:0;mso-wrap-distance-left:9pt;mso-wrap-distance-right:9pt;mso-wrap-distance-top:0;mso-wrap-style:square;position:absolute;visibility:visible;v-text-anchor:top;z-index:-251650048" o:allowincell="f" fillcolor="black" stroked="f"/>
            </w:pict>
          </mc:Fallback>
        </mc:AlternateContent>
      </w:r>
      <w:r>
        <w:rPr>
          <w:rFonts w:ascii="Calibri" w:hAnsi="Calibri"/>
          <w:noProof/>
          <w:sz w:val="22"/>
          <w:szCs w:val="22"/>
          <w:lang w:eastAsia="en-US"/>
        </w:rPr>
        <mc:AlternateContent>
          <mc:Choice Requires="wps">
            <w:drawing>
              <wp:anchor distT="0" distB="0" distL="114300" distR="114300" simplePos="0" relativeHeight="251667456" behindDoc="1" locked="0" layoutInCell="0" allowOverlap="1">
                <wp:simplePos x="0" y="0"/>
                <wp:positionH relativeFrom="column">
                  <wp:posOffset>6646545</wp:posOffset>
                </wp:positionH>
                <wp:positionV relativeFrom="paragraph">
                  <wp:posOffset>0</wp:posOffset>
                </wp:positionV>
                <wp:extent cx="12065" cy="12700"/>
                <wp:effectExtent l="0" t="0" r="0" b="0"/>
                <wp:wrapNone/>
                <wp:docPr id="16"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065" cy="1270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4" o:spid="_x0000_s1029" style="width:0.95pt;height:1pt;margin-top:0;margin-left:523.35pt;mso-height-percent:0;mso-height-relative:page;mso-width-percent:0;mso-width-relative:page;mso-wrap-distance-bottom:0;mso-wrap-distance-left:9pt;mso-wrap-distance-right:9pt;mso-wrap-distance-top:0;mso-wrap-style:square;position:absolute;visibility:visible;v-text-anchor:top;z-index:-251648000" o:allowincell="f" fillcolor="black" stroked="f"/>
            </w:pict>
          </mc:Fallback>
        </mc:AlternateContent>
      </w:r>
    </w:p>
    <w:p w:rsidR="00914E7D" w:rsidRPr="00AC132F" w:rsidP="00AC132F">
      <w:pPr>
        <w:widowControl w:val="0"/>
        <w:autoSpaceDE w:val="0"/>
        <w:autoSpaceDN w:val="0"/>
        <w:adjustRightInd w:val="0"/>
        <w:ind w:left="40"/>
        <w:rPr>
          <w:rFonts w:asciiTheme="minorHAnsi" w:hAnsiTheme="minorHAnsi"/>
          <w:sz w:val="22"/>
          <w:szCs w:val="22"/>
        </w:rPr>
      </w:pPr>
      <w:r>
        <w:rPr>
          <w:rFonts w:asciiTheme="minorHAnsi" w:hAnsiTheme="minorHAnsi" w:cs="Verdana"/>
          <w:b/>
          <w:bCs/>
          <w:sz w:val="22"/>
          <w:szCs w:val="22"/>
        </w:rPr>
        <w:t>April 2014</w:t>
      </w:r>
      <w:r w:rsidRPr="00AC132F">
        <w:rPr>
          <w:rFonts w:asciiTheme="minorHAnsi" w:hAnsiTheme="minorHAnsi" w:cs="Verdana"/>
          <w:b/>
          <w:bCs/>
          <w:sz w:val="22"/>
          <w:szCs w:val="22"/>
        </w:rPr>
        <w:t>-</w:t>
      </w:r>
      <w:r w:rsidRPr="00AC132F" w:rsidR="00065C75">
        <w:rPr>
          <w:rFonts w:asciiTheme="minorHAnsi" w:hAnsiTheme="minorHAnsi" w:cs="Verdana"/>
          <w:b/>
          <w:bCs/>
          <w:sz w:val="22"/>
          <w:szCs w:val="22"/>
        </w:rPr>
        <w:t>Present (</w:t>
      </w:r>
      <w:r w:rsidR="008D5F78">
        <w:rPr>
          <w:rFonts w:asciiTheme="minorHAnsi" w:hAnsiTheme="minorHAnsi" w:cs="Verdana"/>
          <w:b/>
          <w:bCs/>
          <w:sz w:val="22"/>
          <w:szCs w:val="22"/>
        </w:rPr>
        <w:t>5</w:t>
      </w:r>
      <w:r w:rsidR="00065C75">
        <w:rPr>
          <w:rFonts w:asciiTheme="minorHAnsi" w:hAnsiTheme="minorHAnsi" w:cs="Verdana"/>
          <w:b/>
          <w:bCs/>
          <w:sz w:val="22"/>
          <w:szCs w:val="22"/>
        </w:rPr>
        <w:t>+</w:t>
      </w:r>
      <w:r w:rsidRPr="00AC132F">
        <w:rPr>
          <w:rFonts w:asciiTheme="minorHAnsi" w:hAnsiTheme="minorHAnsi" w:cs="Verdana"/>
          <w:b/>
          <w:bCs/>
          <w:sz w:val="22"/>
          <w:szCs w:val="22"/>
        </w:rPr>
        <w:t xml:space="preserve"> year</w:t>
      </w:r>
      <w:r w:rsidR="00065C75">
        <w:rPr>
          <w:rFonts w:asciiTheme="minorHAnsi" w:hAnsiTheme="minorHAnsi" w:cs="Verdana"/>
          <w:b/>
          <w:bCs/>
          <w:sz w:val="22"/>
          <w:szCs w:val="22"/>
        </w:rPr>
        <w:t>s)</w:t>
      </w:r>
      <w:r w:rsidRPr="00AC132F">
        <w:rPr>
          <w:rFonts w:asciiTheme="minorHAnsi" w:hAnsiTheme="minorHAnsi" w:cs="Verdana"/>
          <w:b/>
          <w:bCs/>
          <w:sz w:val="22"/>
          <w:szCs w:val="22"/>
        </w:rPr>
        <w:t xml:space="preserve">: </w:t>
      </w:r>
      <w:r w:rsidR="00065C75">
        <w:rPr>
          <w:rFonts w:asciiTheme="minorHAnsi" w:hAnsiTheme="minorHAnsi" w:cs="Verdana"/>
          <w:b/>
          <w:bCs/>
          <w:sz w:val="22"/>
          <w:szCs w:val="22"/>
        </w:rPr>
        <w:t>Salesforce Developer</w:t>
      </w:r>
      <w:r w:rsidRPr="00AC132F">
        <w:rPr>
          <w:rFonts w:asciiTheme="minorHAnsi" w:hAnsiTheme="minorHAnsi" w:cs="Verdana"/>
          <w:sz w:val="22"/>
          <w:szCs w:val="22"/>
        </w:rPr>
        <w:t>,</w:t>
      </w:r>
      <w:r w:rsidRPr="00AC132F" w:rsidR="002F3F3F">
        <w:rPr>
          <w:rFonts w:asciiTheme="minorHAnsi" w:hAnsiTheme="minorHAnsi" w:cs="Arial"/>
          <w:color w:val="222222"/>
          <w:sz w:val="22"/>
          <w:szCs w:val="22"/>
        </w:rPr>
        <w:t xml:space="preserve"> </w:t>
      </w:r>
      <w:r w:rsidR="008D5F78">
        <w:rPr>
          <w:rFonts w:asciiTheme="minorHAnsi" w:hAnsiTheme="minorHAnsi" w:cs="Verdana"/>
          <w:i/>
          <w:iCs/>
          <w:sz w:val="22"/>
          <w:szCs w:val="22"/>
        </w:rPr>
        <w:t xml:space="preserve">Tech Mahindra </w:t>
      </w:r>
      <w:r w:rsidRPr="00AC132F" w:rsidR="002F3F3F">
        <w:rPr>
          <w:rFonts w:asciiTheme="minorHAnsi" w:hAnsiTheme="minorHAnsi" w:cs="Verdana"/>
          <w:i/>
          <w:iCs/>
          <w:sz w:val="22"/>
          <w:szCs w:val="22"/>
        </w:rPr>
        <w:t>Pvt</w:t>
      </w:r>
      <w:r w:rsidR="00065C75">
        <w:rPr>
          <w:rFonts w:asciiTheme="minorHAnsi" w:hAnsiTheme="minorHAnsi" w:cs="Verdana"/>
          <w:i/>
          <w:iCs/>
          <w:sz w:val="22"/>
          <w:szCs w:val="22"/>
        </w:rPr>
        <w:t>.</w:t>
      </w:r>
      <w:r w:rsidRPr="00AC132F" w:rsidR="002F3F3F">
        <w:rPr>
          <w:rFonts w:asciiTheme="minorHAnsi" w:hAnsiTheme="minorHAnsi" w:cs="Verdana"/>
          <w:i/>
          <w:iCs/>
          <w:sz w:val="22"/>
          <w:szCs w:val="22"/>
        </w:rPr>
        <w:t xml:space="preserve"> Ltd, </w:t>
      </w:r>
      <w:r w:rsidR="00065C75">
        <w:rPr>
          <w:rFonts w:asciiTheme="minorHAnsi" w:hAnsiTheme="minorHAnsi" w:cs="Verdana"/>
          <w:i/>
          <w:iCs/>
          <w:sz w:val="22"/>
          <w:szCs w:val="22"/>
        </w:rPr>
        <w:t>Pune (MH</w:t>
      </w:r>
      <w:r w:rsidRPr="00AC132F">
        <w:rPr>
          <w:rFonts w:asciiTheme="minorHAnsi" w:hAnsiTheme="minorHAnsi" w:cs="Verdana"/>
          <w:i/>
          <w:iCs/>
          <w:sz w:val="22"/>
          <w:szCs w:val="22"/>
        </w:rPr>
        <w:t>).</w:t>
      </w:r>
    </w:p>
    <w:p w:rsidR="00914E7D">
      <w:pPr>
        <w:rPr>
          <w:rFonts w:ascii="Verdana" w:hAnsi="Verdana" w:cs="Verdana"/>
          <w:sz w:val="17"/>
          <w:szCs w:val="17"/>
          <w:lang w:val="en-GB"/>
        </w:rPr>
      </w:pPr>
    </w:p>
    <w:p w:rsidR="00914E7D">
      <w:pPr>
        <w:rPr>
          <w:rFonts w:ascii="Verdana" w:hAnsi="Verdana" w:cs="Verdana"/>
          <w:sz w:val="17"/>
          <w:szCs w:val="17"/>
          <w:lang w:val="en-GB"/>
        </w:rPr>
      </w:pPr>
    </w:p>
    <w:p w:rsidR="0011470A">
      <w:pPr>
        <w:shd w:val="clear" w:color="auto" w:fill="000000"/>
        <w:jc w:val="center"/>
        <w:rPr>
          <w:rFonts w:ascii="Verdana" w:hAnsi="Verdana" w:cs="Verdana"/>
          <w:sz w:val="17"/>
          <w:szCs w:val="17"/>
          <w:lang w:val="fr-FR"/>
        </w:rPr>
      </w:pPr>
      <w:r>
        <w:rPr>
          <w:rFonts w:ascii="Verdana" w:hAnsi="Verdana" w:cs="Verdana"/>
          <w:b/>
          <w:sz w:val="17"/>
          <w:szCs w:val="17"/>
          <w:lang w:val="en-GB"/>
        </w:rPr>
        <w:t>TECHNICAL SKILLS</w:t>
      </w:r>
    </w:p>
    <w:tbl>
      <w:tblPr>
        <w:tblW w:w="10480" w:type="dxa"/>
        <w:tblLayout w:type="fixed"/>
        <w:tblCellMar>
          <w:left w:w="0" w:type="dxa"/>
          <w:right w:w="0" w:type="dxa"/>
        </w:tblCellMar>
        <w:tblLook w:val="0000"/>
      </w:tblPr>
      <w:tblGrid>
        <w:gridCol w:w="1960"/>
        <w:gridCol w:w="280"/>
        <w:gridCol w:w="8240"/>
      </w:tblGrid>
      <w:tr w:rsidTr="002256F9">
        <w:tblPrEx>
          <w:tblW w:w="10480" w:type="dxa"/>
          <w:tblLayout w:type="fixed"/>
          <w:tblCellMar>
            <w:left w:w="0" w:type="dxa"/>
            <w:right w:w="0" w:type="dxa"/>
          </w:tblCellMar>
          <w:tblLook w:val="0000"/>
        </w:tblPrEx>
        <w:trPr>
          <w:trHeight w:val="203"/>
        </w:trPr>
        <w:tc>
          <w:tcPr>
            <w:tcW w:w="1960" w:type="dxa"/>
            <w:tcBorders>
              <w:top w:val="nil"/>
              <w:left w:val="nil"/>
              <w:bottom w:val="nil"/>
              <w:right w:val="nil"/>
            </w:tcBorders>
          </w:tcPr>
          <w:p w:rsidR="00C65EE7" w:rsidP="002256F9">
            <w:pPr>
              <w:widowControl w:val="0"/>
              <w:autoSpaceDE w:val="0"/>
              <w:autoSpaceDN w:val="0"/>
              <w:adjustRightInd w:val="0"/>
              <w:spacing w:line="206" w:lineRule="exact"/>
              <w:ind w:left="40"/>
              <w:rPr>
                <w:rFonts w:ascii="Verdana" w:hAnsi="Verdana" w:cs="Verdana"/>
                <w:sz w:val="17"/>
                <w:szCs w:val="17"/>
              </w:rPr>
            </w:pPr>
          </w:p>
          <w:p w:rsidR="002256F9" w:rsidRPr="002256F9" w:rsidP="002256F9">
            <w:pPr>
              <w:widowControl w:val="0"/>
              <w:autoSpaceDE w:val="0"/>
              <w:autoSpaceDN w:val="0"/>
              <w:adjustRightInd w:val="0"/>
              <w:spacing w:line="206" w:lineRule="exact"/>
              <w:ind w:left="40"/>
              <w:rPr>
                <w:rFonts w:ascii="Verdana" w:hAnsi="Verdana" w:cs="Verdana"/>
                <w:sz w:val="17"/>
                <w:szCs w:val="17"/>
              </w:rPr>
            </w:pPr>
            <w:r w:rsidRPr="002256F9">
              <w:rPr>
                <w:rFonts w:ascii="Verdana" w:hAnsi="Verdana" w:cs="Verdana"/>
                <w:sz w:val="17"/>
                <w:szCs w:val="17"/>
              </w:rPr>
              <w:t>CRM Package</w:t>
            </w:r>
          </w:p>
        </w:tc>
        <w:tc>
          <w:tcPr>
            <w:tcW w:w="8520" w:type="dxa"/>
            <w:gridSpan w:val="2"/>
            <w:tcBorders>
              <w:top w:val="nil"/>
              <w:left w:val="nil"/>
              <w:bottom w:val="nil"/>
              <w:right w:val="nil"/>
            </w:tcBorders>
          </w:tcPr>
          <w:p w:rsidR="00C65EE7" w:rsidP="002256F9">
            <w:pPr>
              <w:widowControl w:val="0"/>
              <w:autoSpaceDE w:val="0"/>
              <w:autoSpaceDN w:val="0"/>
              <w:adjustRightInd w:val="0"/>
              <w:spacing w:line="206" w:lineRule="exact"/>
              <w:ind w:left="40"/>
              <w:rPr>
                <w:rFonts w:ascii="Verdana" w:hAnsi="Verdana" w:cs="Verdana"/>
                <w:sz w:val="17"/>
                <w:szCs w:val="17"/>
              </w:rPr>
            </w:pPr>
            <w:r>
              <w:rPr>
                <w:rFonts w:ascii="Verdana" w:hAnsi="Verdana" w:cs="Verdana"/>
                <w:sz w:val="17"/>
                <w:szCs w:val="17"/>
              </w:rPr>
              <w:t xml:space="preserve"> </w:t>
            </w:r>
            <w:r w:rsidR="002D62F1">
              <w:rPr>
                <w:rFonts w:ascii="Verdana" w:hAnsi="Verdana" w:cs="Verdana"/>
                <w:sz w:val="17"/>
                <w:szCs w:val="17"/>
              </w:rPr>
              <w:t xml:space="preserve"> </w:t>
            </w:r>
          </w:p>
          <w:p w:rsidR="002256F9" w:rsidRPr="002256F9" w:rsidP="002256F9">
            <w:pPr>
              <w:widowControl w:val="0"/>
              <w:autoSpaceDE w:val="0"/>
              <w:autoSpaceDN w:val="0"/>
              <w:adjustRightInd w:val="0"/>
              <w:spacing w:line="206" w:lineRule="exact"/>
              <w:ind w:left="40"/>
              <w:rPr>
                <w:rFonts w:ascii="Verdana" w:hAnsi="Verdana" w:cs="Verdana"/>
                <w:sz w:val="17"/>
                <w:szCs w:val="17"/>
              </w:rPr>
            </w:pPr>
            <w:r>
              <w:rPr>
                <w:rFonts w:ascii="Verdana" w:hAnsi="Verdana" w:cs="Verdana"/>
                <w:sz w:val="17"/>
                <w:szCs w:val="17"/>
              </w:rPr>
              <w:t xml:space="preserve">  </w:t>
            </w:r>
            <w:r>
              <w:rPr>
                <w:rFonts w:ascii="Verdana" w:hAnsi="Verdana" w:cs="Verdana"/>
                <w:sz w:val="17"/>
                <w:szCs w:val="17"/>
              </w:rPr>
              <w:t xml:space="preserve">:  </w:t>
            </w:r>
            <w:r w:rsidRPr="002256F9">
              <w:rPr>
                <w:rFonts w:ascii="Verdana" w:hAnsi="Verdana" w:cs="Verdana"/>
                <w:sz w:val="17"/>
                <w:szCs w:val="17"/>
              </w:rPr>
              <w:t>Salesforce.com</w:t>
            </w:r>
          </w:p>
        </w:tc>
      </w:tr>
      <w:tr w:rsidTr="002256F9">
        <w:tblPrEx>
          <w:tblW w:w="10480" w:type="dxa"/>
          <w:tblLayout w:type="fixed"/>
          <w:tblCellMar>
            <w:left w:w="0" w:type="dxa"/>
            <w:right w:w="0" w:type="dxa"/>
          </w:tblCellMar>
          <w:tblLook w:val="0000"/>
        </w:tblPrEx>
        <w:trPr>
          <w:trHeight w:val="206"/>
        </w:trPr>
        <w:tc>
          <w:tcPr>
            <w:tcW w:w="1960" w:type="dxa"/>
            <w:tcBorders>
              <w:top w:val="nil"/>
              <w:left w:val="nil"/>
              <w:bottom w:val="nil"/>
              <w:right w:val="nil"/>
            </w:tcBorders>
            <w:vAlign w:val="bottom"/>
          </w:tcPr>
          <w:p w:rsidR="002256F9" w:rsidP="00652C36">
            <w:pPr>
              <w:widowControl w:val="0"/>
              <w:autoSpaceDE w:val="0"/>
              <w:autoSpaceDN w:val="0"/>
              <w:adjustRightInd w:val="0"/>
              <w:spacing w:line="206" w:lineRule="exact"/>
              <w:ind w:left="40"/>
              <w:rPr>
                <w:sz w:val="24"/>
                <w:szCs w:val="24"/>
              </w:rPr>
            </w:pPr>
            <w:r>
              <w:rPr>
                <w:rFonts w:ascii="Verdana" w:hAnsi="Verdana" w:cs="Verdana"/>
                <w:sz w:val="17"/>
                <w:szCs w:val="17"/>
              </w:rPr>
              <w:t>Platform</w:t>
            </w:r>
          </w:p>
        </w:tc>
        <w:tc>
          <w:tcPr>
            <w:tcW w:w="8520" w:type="dxa"/>
            <w:gridSpan w:val="2"/>
            <w:tcBorders>
              <w:top w:val="nil"/>
              <w:left w:val="nil"/>
              <w:bottom w:val="nil"/>
              <w:right w:val="nil"/>
            </w:tcBorders>
            <w:vAlign w:val="bottom"/>
          </w:tcPr>
          <w:p w:rsidR="002256F9" w:rsidP="002256F9">
            <w:pPr>
              <w:widowControl w:val="0"/>
              <w:autoSpaceDE w:val="0"/>
              <w:autoSpaceDN w:val="0"/>
              <w:adjustRightInd w:val="0"/>
              <w:spacing w:line="206" w:lineRule="exact"/>
              <w:ind w:left="100"/>
              <w:rPr>
                <w:sz w:val="24"/>
                <w:szCs w:val="24"/>
              </w:rPr>
            </w:pPr>
            <w:r>
              <w:rPr>
                <w:rFonts w:ascii="Verdana" w:hAnsi="Verdana" w:cs="Verdana"/>
                <w:sz w:val="17"/>
                <w:szCs w:val="17"/>
              </w:rPr>
              <w:t xml:space="preserve"> </w:t>
            </w:r>
            <w:r w:rsidR="005E5CF9">
              <w:rPr>
                <w:rFonts w:ascii="Verdana" w:hAnsi="Verdana" w:cs="Verdana"/>
                <w:sz w:val="17"/>
                <w:szCs w:val="17"/>
              </w:rPr>
              <w:t xml:space="preserve">:  </w:t>
            </w:r>
            <w:r>
              <w:rPr>
                <w:rFonts w:ascii="Verdana" w:hAnsi="Verdana" w:cs="Verdana"/>
                <w:sz w:val="17"/>
                <w:szCs w:val="17"/>
              </w:rPr>
              <w:t>Windows</w:t>
            </w:r>
          </w:p>
        </w:tc>
      </w:tr>
      <w:tr w:rsidTr="002256F9">
        <w:tblPrEx>
          <w:tblW w:w="10480" w:type="dxa"/>
          <w:tblLayout w:type="fixed"/>
          <w:tblCellMar>
            <w:left w:w="0" w:type="dxa"/>
            <w:right w:w="0" w:type="dxa"/>
          </w:tblCellMar>
          <w:tblLook w:val="0000"/>
        </w:tblPrEx>
        <w:trPr>
          <w:trHeight w:val="206"/>
        </w:trPr>
        <w:tc>
          <w:tcPr>
            <w:tcW w:w="1960" w:type="dxa"/>
            <w:tcBorders>
              <w:top w:val="nil"/>
              <w:left w:val="nil"/>
              <w:bottom w:val="nil"/>
              <w:right w:val="nil"/>
            </w:tcBorders>
            <w:vAlign w:val="bottom"/>
          </w:tcPr>
          <w:p w:rsidR="002256F9" w:rsidP="002256F9">
            <w:pPr>
              <w:widowControl w:val="0"/>
              <w:autoSpaceDE w:val="0"/>
              <w:autoSpaceDN w:val="0"/>
              <w:adjustRightInd w:val="0"/>
              <w:spacing w:line="206" w:lineRule="exact"/>
              <w:ind w:left="40"/>
              <w:rPr>
                <w:sz w:val="24"/>
                <w:szCs w:val="24"/>
              </w:rPr>
            </w:pPr>
            <w:r w:rsidRPr="002256F9">
              <w:rPr>
                <w:rFonts w:ascii="Verdana" w:hAnsi="Verdana" w:cs="Verdana"/>
                <w:sz w:val="17"/>
                <w:szCs w:val="17"/>
              </w:rPr>
              <w:t>Programming Language</w:t>
            </w:r>
            <w:r>
              <w:rPr>
                <w:rFonts w:ascii="Verdana" w:hAnsi="Verdana" w:cs="Verdana"/>
                <w:sz w:val="17"/>
                <w:szCs w:val="17"/>
              </w:rPr>
              <w:t>s</w:t>
            </w:r>
            <w:r w:rsidRPr="002256F9">
              <w:rPr>
                <w:rFonts w:ascii="Verdana" w:hAnsi="Verdana" w:cs="Verdana"/>
                <w:sz w:val="17"/>
                <w:szCs w:val="17"/>
              </w:rPr>
              <w:t xml:space="preserve">  </w:t>
            </w:r>
            <w:r>
              <w:rPr>
                <w:rFonts w:ascii="Verdana" w:hAnsi="Verdana" w:cs="Verdana"/>
                <w:sz w:val="17"/>
                <w:szCs w:val="17"/>
              </w:rPr>
              <w:t xml:space="preserve">                   </w:t>
            </w:r>
          </w:p>
        </w:tc>
        <w:tc>
          <w:tcPr>
            <w:tcW w:w="8520" w:type="dxa"/>
            <w:gridSpan w:val="2"/>
            <w:tcBorders>
              <w:top w:val="nil"/>
              <w:left w:val="nil"/>
              <w:bottom w:val="nil"/>
              <w:right w:val="nil"/>
            </w:tcBorders>
            <w:vAlign w:val="bottom"/>
          </w:tcPr>
          <w:p w:rsidR="002256F9" w:rsidP="002256F9">
            <w:pPr>
              <w:widowControl w:val="0"/>
              <w:autoSpaceDE w:val="0"/>
              <w:autoSpaceDN w:val="0"/>
              <w:adjustRightInd w:val="0"/>
              <w:spacing w:line="206" w:lineRule="exact"/>
              <w:rPr>
                <w:rFonts w:ascii="Verdana" w:hAnsi="Verdana" w:cs="Verdana"/>
                <w:sz w:val="17"/>
                <w:szCs w:val="17"/>
              </w:rPr>
            </w:pPr>
            <w:r>
              <w:rPr>
                <w:rFonts w:ascii="Verdana" w:hAnsi="Verdana" w:cs="Verdana"/>
                <w:sz w:val="17"/>
                <w:szCs w:val="17"/>
              </w:rPr>
              <w:t xml:space="preserve">  </w:t>
            </w:r>
            <w:r w:rsidR="002D62F1">
              <w:rPr>
                <w:rFonts w:ascii="Verdana" w:hAnsi="Verdana" w:cs="Verdana"/>
                <w:sz w:val="17"/>
                <w:szCs w:val="17"/>
              </w:rPr>
              <w:t xml:space="preserve"> </w:t>
            </w:r>
            <w:r w:rsidRPr="002256F9">
              <w:rPr>
                <w:rFonts w:ascii="Verdana" w:hAnsi="Verdana" w:cs="Verdana"/>
                <w:sz w:val="17"/>
                <w:szCs w:val="17"/>
              </w:rPr>
              <w:t>: Core Java,</w:t>
            </w:r>
            <w:r w:rsidR="002D62F1">
              <w:rPr>
                <w:rFonts w:ascii="Verdana" w:hAnsi="Verdana" w:cs="Verdana"/>
                <w:sz w:val="17"/>
                <w:szCs w:val="17"/>
              </w:rPr>
              <w:t xml:space="preserve"> </w:t>
            </w:r>
            <w:r w:rsidRPr="002256F9">
              <w:rPr>
                <w:rFonts w:ascii="Verdana" w:hAnsi="Verdana" w:cs="Verdana"/>
                <w:sz w:val="17"/>
                <w:szCs w:val="17"/>
              </w:rPr>
              <w:t>SQL, Apex</w:t>
            </w:r>
            <w:r w:rsidR="004A43E2">
              <w:rPr>
                <w:rFonts w:ascii="Verdana" w:hAnsi="Verdana" w:cs="Verdana"/>
                <w:sz w:val="17"/>
                <w:szCs w:val="17"/>
              </w:rPr>
              <w:t>,</w:t>
            </w:r>
            <w:r w:rsidR="004A43E2">
              <w:rPr>
                <w:rFonts w:asciiTheme="minorHAnsi" w:hAnsiTheme="minorHAnsi" w:cs="Verdana"/>
                <w:lang w:val="en-GB"/>
              </w:rPr>
              <w:t xml:space="preserve"> Vlocity Integration Procedures, Vlocity Omni scripts, Vlocity Data Raptors</w:t>
            </w:r>
          </w:p>
          <w:p w:rsidR="002256F9" w:rsidRPr="002256F9" w:rsidP="002256F9">
            <w:pPr>
              <w:widowControl w:val="0"/>
              <w:autoSpaceDE w:val="0"/>
              <w:autoSpaceDN w:val="0"/>
              <w:adjustRightInd w:val="0"/>
              <w:spacing w:line="206" w:lineRule="exact"/>
              <w:rPr>
                <w:sz w:val="24"/>
                <w:szCs w:val="24"/>
                <w:lang w:val="en-IN"/>
              </w:rPr>
            </w:pPr>
          </w:p>
        </w:tc>
      </w:tr>
      <w:tr w:rsidTr="002256F9">
        <w:tblPrEx>
          <w:tblW w:w="10480" w:type="dxa"/>
          <w:tblLayout w:type="fixed"/>
          <w:tblCellMar>
            <w:left w:w="0" w:type="dxa"/>
            <w:right w:w="0" w:type="dxa"/>
          </w:tblCellMar>
          <w:tblLook w:val="0000"/>
        </w:tblPrEx>
        <w:trPr>
          <w:trHeight w:val="227"/>
        </w:trPr>
        <w:tc>
          <w:tcPr>
            <w:tcW w:w="1960" w:type="dxa"/>
            <w:tcBorders>
              <w:top w:val="nil"/>
              <w:left w:val="nil"/>
              <w:bottom w:val="nil"/>
              <w:right w:val="nil"/>
            </w:tcBorders>
            <w:vAlign w:val="bottom"/>
          </w:tcPr>
          <w:p w:rsidR="002256F9" w:rsidRPr="002256F9" w:rsidP="002256F9">
            <w:pPr>
              <w:widowControl w:val="0"/>
              <w:autoSpaceDE w:val="0"/>
              <w:autoSpaceDN w:val="0"/>
              <w:adjustRightInd w:val="0"/>
              <w:spacing w:line="206" w:lineRule="exact"/>
              <w:rPr>
                <w:rFonts w:ascii="Verdana" w:hAnsi="Verdana" w:cs="Verdana"/>
                <w:sz w:val="17"/>
                <w:szCs w:val="17"/>
              </w:rPr>
            </w:pPr>
            <w:r>
              <w:rPr>
                <w:rFonts w:ascii="Verdana" w:hAnsi="Verdana" w:cs="Verdana"/>
                <w:sz w:val="17"/>
                <w:szCs w:val="17"/>
              </w:rPr>
              <w:t xml:space="preserve"> </w:t>
            </w:r>
            <w:r w:rsidRPr="002256F9">
              <w:rPr>
                <w:rFonts w:ascii="Verdana" w:hAnsi="Verdana" w:cs="Verdana"/>
                <w:sz w:val="17"/>
                <w:szCs w:val="17"/>
              </w:rPr>
              <w:t xml:space="preserve">IDE </w:t>
            </w:r>
          </w:p>
        </w:tc>
        <w:tc>
          <w:tcPr>
            <w:tcW w:w="280" w:type="dxa"/>
            <w:tcBorders>
              <w:top w:val="nil"/>
              <w:left w:val="nil"/>
              <w:bottom w:val="nil"/>
              <w:right w:val="nil"/>
            </w:tcBorders>
            <w:vAlign w:val="bottom"/>
          </w:tcPr>
          <w:p w:rsidR="002256F9" w:rsidRPr="002256F9" w:rsidP="002256F9">
            <w:pPr>
              <w:widowControl w:val="0"/>
              <w:autoSpaceDE w:val="0"/>
              <w:autoSpaceDN w:val="0"/>
              <w:adjustRightInd w:val="0"/>
              <w:spacing w:line="206" w:lineRule="exact"/>
              <w:ind w:left="100"/>
              <w:rPr>
                <w:rFonts w:ascii="Verdana" w:hAnsi="Verdana" w:cs="Verdana"/>
                <w:sz w:val="17"/>
                <w:szCs w:val="17"/>
              </w:rPr>
            </w:pPr>
            <w:r>
              <w:rPr>
                <w:rFonts w:ascii="Verdana" w:hAnsi="Verdana" w:cs="Verdana"/>
                <w:sz w:val="17"/>
                <w:szCs w:val="17"/>
              </w:rPr>
              <w:t xml:space="preserve"> </w:t>
            </w:r>
            <w:r w:rsidRPr="002256F9">
              <w:rPr>
                <w:rFonts w:ascii="Verdana" w:hAnsi="Verdana" w:cs="Verdana"/>
                <w:sz w:val="17"/>
                <w:szCs w:val="17"/>
              </w:rPr>
              <w:t>:</w:t>
            </w:r>
          </w:p>
        </w:tc>
        <w:tc>
          <w:tcPr>
            <w:tcW w:w="8240" w:type="dxa"/>
            <w:tcBorders>
              <w:top w:val="nil"/>
              <w:left w:val="nil"/>
              <w:bottom w:val="nil"/>
              <w:right w:val="nil"/>
            </w:tcBorders>
            <w:vAlign w:val="bottom"/>
          </w:tcPr>
          <w:p w:rsidR="002D62F1" w:rsidRPr="002256F9" w:rsidP="002256F9">
            <w:pPr>
              <w:widowControl w:val="0"/>
              <w:autoSpaceDE w:val="0"/>
              <w:autoSpaceDN w:val="0"/>
              <w:adjustRightInd w:val="0"/>
              <w:spacing w:line="206" w:lineRule="exact"/>
              <w:rPr>
                <w:rFonts w:ascii="Verdana" w:hAnsi="Verdana" w:cs="Verdana"/>
                <w:sz w:val="17"/>
                <w:szCs w:val="17"/>
              </w:rPr>
            </w:pPr>
            <w:r w:rsidRPr="002256F9">
              <w:rPr>
                <w:rFonts w:ascii="Verdana" w:hAnsi="Verdana" w:cs="Verdana"/>
                <w:sz w:val="17"/>
                <w:szCs w:val="17"/>
              </w:rPr>
              <w:t xml:space="preserve">Force.com </w:t>
            </w:r>
            <w:r w:rsidRPr="002256F9" w:rsidR="00065C75">
              <w:rPr>
                <w:rFonts w:ascii="Verdana" w:hAnsi="Verdana" w:cs="Verdana"/>
                <w:sz w:val="17"/>
                <w:szCs w:val="17"/>
              </w:rPr>
              <w:t>IDE,</w:t>
            </w:r>
            <w:r w:rsidRPr="002256F9">
              <w:rPr>
                <w:rFonts w:ascii="Verdana" w:hAnsi="Verdana" w:cs="Verdana"/>
                <w:sz w:val="17"/>
                <w:szCs w:val="17"/>
              </w:rPr>
              <w:t xml:space="preserve"> Eclipse 3.2.</w:t>
            </w:r>
          </w:p>
        </w:tc>
      </w:tr>
    </w:tbl>
    <w:p w:rsidR="006A5CBB" w:rsidP="002D62F1">
      <w:pPr>
        <w:widowControl w:val="0"/>
        <w:autoSpaceDE w:val="0"/>
        <w:autoSpaceDN w:val="0"/>
        <w:adjustRightInd w:val="0"/>
        <w:spacing w:line="206" w:lineRule="exact"/>
        <w:rPr>
          <w:rFonts w:ascii="Verdana" w:hAnsi="Verdana" w:cs="Verdana"/>
          <w:sz w:val="17"/>
          <w:szCs w:val="17"/>
        </w:rPr>
      </w:pPr>
      <w:r>
        <w:rPr>
          <w:rFonts w:ascii="Verdana" w:hAnsi="Verdana" w:cs="Verdana"/>
          <w:sz w:val="17"/>
          <w:szCs w:val="17"/>
        </w:rPr>
        <w:t xml:space="preserve"> </w:t>
      </w:r>
      <w:r w:rsidR="002D62F1">
        <w:rPr>
          <w:rFonts w:ascii="Verdana" w:hAnsi="Verdana" w:cs="Verdana"/>
          <w:sz w:val="17"/>
          <w:szCs w:val="17"/>
        </w:rPr>
        <w:t>Scripting Languages</w:t>
      </w:r>
      <w:r w:rsidR="002D62F1">
        <w:rPr>
          <w:rFonts w:ascii="Verdana" w:hAnsi="Verdana" w:cs="Verdana"/>
          <w:sz w:val="17"/>
          <w:szCs w:val="17"/>
        </w:rPr>
        <w:tab/>
        <w:t xml:space="preserve">  </w:t>
      </w:r>
      <w:r w:rsidRPr="002D62F1" w:rsidR="002D62F1">
        <w:rPr>
          <w:rFonts w:ascii="Verdana" w:hAnsi="Verdana" w:cs="Verdana"/>
          <w:sz w:val="17"/>
          <w:szCs w:val="17"/>
        </w:rPr>
        <w:t>: HTML, Visualforce</w:t>
      </w:r>
      <w:r w:rsidR="004A43E2">
        <w:rPr>
          <w:rFonts w:ascii="Verdana" w:hAnsi="Verdana" w:cs="Verdana"/>
          <w:sz w:val="17"/>
          <w:szCs w:val="17"/>
        </w:rPr>
        <w:t>,</w:t>
      </w:r>
    </w:p>
    <w:p w:rsidR="00871A8D" w:rsidP="002D62F1">
      <w:pPr>
        <w:widowControl w:val="0"/>
        <w:autoSpaceDE w:val="0"/>
        <w:autoSpaceDN w:val="0"/>
        <w:adjustRightInd w:val="0"/>
        <w:spacing w:line="206" w:lineRule="exact"/>
        <w:rPr>
          <w:rFonts w:ascii="Verdana" w:hAnsi="Verdana" w:cs="Verdana"/>
          <w:sz w:val="17"/>
          <w:szCs w:val="17"/>
        </w:rPr>
      </w:pPr>
    </w:p>
    <w:p w:rsidR="00871A8D" w:rsidRPr="002D62F1" w:rsidP="002D62F1">
      <w:pPr>
        <w:widowControl w:val="0"/>
        <w:autoSpaceDE w:val="0"/>
        <w:autoSpaceDN w:val="0"/>
        <w:adjustRightInd w:val="0"/>
        <w:spacing w:line="206" w:lineRule="exact"/>
        <w:rPr>
          <w:rFonts w:ascii="Verdana" w:hAnsi="Verdana" w:cs="Verdana"/>
          <w:sz w:val="17"/>
          <w:szCs w:val="17"/>
        </w:rPr>
      </w:pPr>
    </w:p>
    <w:p w:rsidR="0011470A">
      <w:pPr>
        <w:shd w:val="clear" w:color="auto" w:fill="000000"/>
        <w:jc w:val="center"/>
        <w:rPr>
          <w:rFonts w:ascii="Verdana" w:eastAsia="MS Mincho" w:hAnsi="Verdana" w:cs="Verdana"/>
          <w:sz w:val="17"/>
          <w:szCs w:val="17"/>
          <w:lang w:val="en-GB"/>
        </w:rPr>
      </w:pPr>
      <w:r>
        <w:rPr>
          <w:rFonts w:ascii="Verdana" w:hAnsi="Verdana" w:cs="Verdana"/>
          <w:b/>
          <w:sz w:val="17"/>
          <w:szCs w:val="17"/>
          <w:lang w:val="en-GB"/>
        </w:rPr>
        <w:t>ACADEMIA</w:t>
      </w:r>
    </w:p>
    <w:p w:rsidR="0011470A">
      <w:pPr>
        <w:spacing w:line="360" w:lineRule="auto"/>
        <w:ind w:left="706" w:hanging="706"/>
        <w:jc w:val="both"/>
        <w:rPr>
          <w:rFonts w:ascii="Verdana" w:eastAsia="MS Mincho" w:hAnsi="Verdana" w:cs="Verdana"/>
          <w:sz w:val="17"/>
          <w:szCs w:val="17"/>
          <w:lang w:val="en-GB"/>
        </w:rPr>
      </w:pPr>
      <w:r>
        <w:rPr>
          <w:rFonts w:ascii="Verdana" w:eastAsia="MS Mincho" w:hAnsi="Verdana" w:cs="Verdana"/>
          <w:sz w:val="17"/>
          <w:szCs w:val="17"/>
          <w:lang w:val="en-GB"/>
        </w:rPr>
        <w:t>2012</w:t>
      </w:r>
      <w:r>
        <w:rPr>
          <w:rFonts w:ascii="Verdana" w:eastAsia="MS Mincho" w:hAnsi="Verdana" w:cs="Verdana"/>
          <w:sz w:val="17"/>
          <w:szCs w:val="17"/>
          <w:lang w:val="en-GB"/>
        </w:rPr>
        <w:tab/>
      </w:r>
      <w:r>
        <w:rPr>
          <w:rFonts w:eastAsia="MS Mincho" w:asciiTheme="minorHAnsi" w:hAnsiTheme="minorHAnsi" w:cs="Verdana"/>
          <w:b/>
          <w:lang w:val="en-GB"/>
        </w:rPr>
        <w:t>B.Tech</w:t>
      </w:r>
      <w:r w:rsidRPr="00AC132F" w:rsidR="00065C75">
        <w:rPr>
          <w:rFonts w:eastAsia="MS Mincho" w:asciiTheme="minorHAnsi" w:hAnsiTheme="minorHAnsi" w:cs="Verdana"/>
          <w:b/>
          <w:lang w:val="en-GB"/>
        </w:rPr>
        <w:t>.</w:t>
      </w:r>
      <w:r w:rsidR="00065C75">
        <w:rPr>
          <w:rFonts w:eastAsia="MS Mincho" w:asciiTheme="minorHAnsi" w:hAnsiTheme="minorHAnsi" w:cs="Verdana"/>
          <w:b/>
          <w:lang w:val="en-GB"/>
        </w:rPr>
        <w:t xml:space="preserve"> (Computer Science &amp; Engineering</w:t>
      </w:r>
      <w:r w:rsidRPr="00AC132F" w:rsidR="00065C75">
        <w:rPr>
          <w:rFonts w:eastAsia="MS Mincho" w:asciiTheme="minorHAnsi" w:hAnsiTheme="minorHAnsi" w:cs="Verdana"/>
          <w:b/>
          <w:lang w:val="en-GB"/>
        </w:rPr>
        <w:t>)</w:t>
      </w:r>
      <w:r w:rsidR="00065C75">
        <w:rPr>
          <w:rFonts w:eastAsia="MS Mincho" w:asciiTheme="minorHAnsi" w:hAnsiTheme="minorHAnsi" w:cs="Verdana"/>
          <w:lang w:val="en-GB"/>
        </w:rPr>
        <w:t xml:space="preserve"> from </w:t>
      </w:r>
      <w:r w:rsidR="005314CC">
        <w:rPr>
          <w:rFonts w:eastAsia="MS Mincho" w:asciiTheme="minorHAnsi" w:hAnsiTheme="minorHAnsi" w:cs="Verdana"/>
          <w:lang w:val="en-GB"/>
        </w:rPr>
        <w:t>Dr. BATU</w:t>
      </w:r>
      <w:r w:rsidR="00065C75">
        <w:rPr>
          <w:rFonts w:eastAsia="MS Mincho" w:asciiTheme="minorHAnsi" w:hAnsiTheme="minorHAnsi" w:cs="Verdana"/>
          <w:lang w:val="en-GB"/>
        </w:rPr>
        <w:t xml:space="preserve">, </w:t>
      </w:r>
      <w:r>
        <w:rPr>
          <w:rFonts w:eastAsia="MS Mincho" w:asciiTheme="minorHAnsi" w:hAnsiTheme="minorHAnsi" w:cs="Verdana"/>
          <w:lang w:val="en-GB"/>
        </w:rPr>
        <w:t>Lonere</w:t>
      </w:r>
      <w:r w:rsidR="00065C75">
        <w:rPr>
          <w:rFonts w:eastAsia="MS Mincho" w:asciiTheme="minorHAnsi" w:hAnsiTheme="minorHAnsi" w:cs="Verdana"/>
          <w:lang w:val="en-GB"/>
        </w:rPr>
        <w:t xml:space="preserve">, </w:t>
      </w:r>
      <w:r>
        <w:rPr>
          <w:rFonts w:eastAsia="MS Mincho" w:asciiTheme="minorHAnsi" w:hAnsiTheme="minorHAnsi" w:cs="Verdana"/>
          <w:lang w:val="en-GB"/>
        </w:rPr>
        <w:t>Maharashtra</w:t>
      </w:r>
      <w:r w:rsidR="00C04238">
        <w:rPr>
          <w:rFonts w:ascii="Verdana" w:eastAsia="MS Mincho" w:hAnsi="Verdana" w:cs="Verdana"/>
          <w:sz w:val="17"/>
          <w:szCs w:val="17"/>
          <w:lang w:val="en-GB"/>
        </w:rPr>
        <w:t xml:space="preserve">; </w:t>
      </w:r>
      <w:r>
        <w:rPr>
          <w:rFonts w:ascii="Verdana" w:eastAsia="MS Mincho" w:hAnsi="Verdana" w:cs="Verdana"/>
          <w:b/>
          <w:sz w:val="17"/>
          <w:szCs w:val="17"/>
          <w:lang w:val="en-GB"/>
        </w:rPr>
        <w:t>66.9</w:t>
      </w:r>
      <w:r w:rsidRPr="00D81A18">
        <w:rPr>
          <w:rFonts w:ascii="Verdana" w:eastAsia="MS Mincho" w:hAnsi="Verdana" w:cs="Verdana"/>
          <w:b/>
          <w:sz w:val="17"/>
          <w:szCs w:val="17"/>
          <w:lang w:val="en-GB"/>
        </w:rPr>
        <w:t>%</w:t>
      </w:r>
      <w:r>
        <w:rPr>
          <w:rFonts w:ascii="Verdana" w:eastAsia="MS Mincho" w:hAnsi="Verdana" w:cs="Verdana"/>
          <w:sz w:val="17"/>
          <w:szCs w:val="17"/>
          <w:lang w:val="en-GB"/>
        </w:rPr>
        <w:t xml:space="preserve"> marks</w:t>
      </w:r>
    </w:p>
    <w:p w:rsidR="0011470A">
      <w:pPr>
        <w:spacing w:line="360" w:lineRule="auto"/>
        <w:ind w:left="706" w:hanging="706"/>
        <w:jc w:val="both"/>
        <w:rPr>
          <w:rFonts w:ascii="Verdana" w:eastAsia="MS Mincho" w:hAnsi="Verdana" w:cs="Verdana"/>
          <w:sz w:val="17"/>
          <w:szCs w:val="17"/>
          <w:lang w:val="en-GB"/>
        </w:rPr>
      </w:pPr>
      <w:r>
        <w:rPr>
          <w:rFonts w:ascii="Verdana" w:eastAsia="MS Mincho" w:hAnsi="Verdana" w:cs="Verdana"/>
          <w:sz w:val="17"/>
          <w:szCs w:val="17"/>
          <w:lang w:val="en-GB"/>
        </w:rPr>
        <w:t>2007</w:t>
      </w:r>
      <w:r>
        <w:rPr>
          <w:rFonts w:ascii="Verdana" w:eastAsia="MS Mincho" w:hAnsi="Verdana" w:cs="Verdana"/>
          <w:sz w:val="17"/>
          <w:szCs w:val="17"/>
          <w:lang w:val="en-GB"/>
        </w:rPr>
        <w:tab/>
      </w:r>
      <w:r>
        <w:rPr>
          <w:rFonts w:ascii="Verdana" w:eastAsia="MS Mincho" w:hAnsi="Verdana" w:cs="Verdana"/>
          <w:b/>
          <w:sz w:val="17"/>
          <w:szCs w:val="17"/>
          <w:lang w:val="en-GB"/>
        </w:rPr>
        <w:t>H.S.C.</w:t>
      </w:r>
      <w:r w:rsidR="00894785">
        <w:rPr>
          <w:rFonts w:ascii="Verdana" w:eastAsia="MS Mincho" w:hAnsi="Verdana" w:cs="Verdana"/>
          <w:sz w:val="17"/>
          <w:szCs w:val="17"/>
          <w:lang w:val="en-GB"/>
        </w:rPr>
        <w:t xml:space="preserve"> from</w:t>
      </w:r>
      <w:r>
        <w:rPr>
          <w:rFonts w:ascii="Verdana" w:eastAsia="MS Mincho" w:hAnsi="Verdana" w:cs="Verdana"/>
          <w:sz w:val="17"/>
          <w:szCs w:val="17"/>
          <w:lang w:val="en-GB"/>
        </w:rPr>
        <w:t xml:space="preserve"> Maharashtra State Board; 83.5</w:t>
      </w:r>
      <w:r w:rsidR="00065C75">
        <w:rPr>
          <w:rFonts w:ascii="Verdana" w:eastAsia="MS Mincho" w:hAnsi="Verdana" w:cs="Verdana"/>
          <w:sz w:val="17"/>
          <w:szCs w:val="17"/>
          <w:lang w:val="en-GB"/>
        </w:rPr>
        <w:t>0</w:t>
      </w:r>
      <w:r>
        <w:rPr>
          <w:rFonts w:ascii="Verdana" w:eastAsia="MS Mincho" w:hAnsi="Verdana" w:cs="Verdana"/>
          <w:sz w:val="17"/>
          <w:szCs w:val="17"/>
          <w:lang w:val="en-GB"/>
        </w:rPr>
        <w:t>%marks</w:t>
      </w:r>
    </w:p>
    <w:p w:rsidR="0011470A">
      <w:pPr>
        <w:spacing w:line="360" w:lineRule="auto"/>
        <w:ind w:left="706" w:hanging="706"/>
        <w:jc w:val="both"/>
        <w:rPr>
          <w:rFonts w:ascii="Verdana" w:hAnsi="Verdana" w:cs="Verdana"/>
          <w:b/>
          <w:sz w:val="17"/>
          <w:szCs w:val="17"/>
          <w:lang w:val="en-GB"/>
        </w:rPr>
      </w:pPr>
      <w:r>
        <w:rPr>
          <w:rFonts w:ascii="Verdana" w:eastAsia="MS Mincho" w:hAnsi="Verdana" w:cs="Verdana"/>
          <w:sz w:val="17"/>
          <w:szCs w:val="17"/>
          <w:lang w:val="en-GB"/>
        </w:rPr>
        <w:t>2005</w:t>
      </w:r>
      <w:r>
        <w:rPr>
          <w:rFonts w:ascii="Verdana" w:eastAsia="MS Mincho" w:hAnsi="Verdana" w:cs="Verdana"/>
          <w:sz w:val="17"/>
          <w:szCs w:val="17"/>
          <w:lang w:val="en-GB"/>
        </w:rPr>
        <w:tab/>
      </w:r>
      <w:r>
        <w:rPr>
          <w:rFonts w:ascii="Verdana" w:eastAsia="MS Mincho" w:hAnsi="Verdana" w:cs="Verdana"/>
          <w:b/>
          <w:sz w:val="17"/>
          <w:szCs w:val="17"/>
          <w:lang w:val="en-GB"/>
        </w:rPr>
        <w:t>S.S.C.</w:t>
      </w:r>
      <w:r w:rsidR="00894785">
        <w:rPr>
          <w:rFonts w:ascii="Verdana" w:eastAsia="MS Mincho" w:hAnsi="Verdana" w:cs="Verdana"/>
          <w:sz w:val="17"/>
          <w:szCs w:val="17"/>
          <w:lang w:val="en-GB"/>
        </w:rPr>
        <w:t xml:space="preserve"> </w:t>
      </w:r>
      <w:r w:rsidR="00CD4196">
        <w:rPr>
          <w:rFonts w:ascii="Verdana" w:eastAsia="MS Mincho" w:hAnsi="Verdana" w:cs="Verdana"/>
          <w:sz w:val="17"/>
          <w:szCs w:val="17"/>
          <w:lang w:val="en-GB"/>
        </w:rPr>
        <w:t>from Maharashtra State Board; 82</w:t>
      </w:r>
      <w:r>
        <w:rPr>
          <w:rFonts w:ascii="Verdana" w:eastAsia="MS Mincho" w:hAnsi="Verdana" w:cs="Verdana"/>
          <w:sz w:val="17"/>
          <w:szCs w:val="17"/>
          <w:lang w:val="en-GB"/>
        </w:rPr>
        <w:t>.4</w:t>
      </w:r>
      <w:r w:rsidR="00065C75">
        <w:rPr>
          <w:rFonts w:ascii="Verdana" w:eastAsia="MS Mincho" w:hAnsi="Verdana" w:cs="Verdana"/>
          <w:sz w:val="17"/>
          <w:szCs w:val="17"/>
          <w:lang w:val="en-GB"/>
        </w:rPr>
        <w:t>0</w:t>
      </w:r>
      <w:r>
        <w:rPr>
          <w:rFonts w:ascii="Verdana" w:eastAsia="MS Mincho" w:hAnsi="Verdana" w:cs="Verdana"/>
          <w:sz w:val="17"/>
          <w:szCs w:val="17"/>
          <w:lang w:val="en-GB"/>
        </w:rPr>
        <w:t>% marks</w:t>
      </w:r>
    </w:p>
    <w:p w:rsidR="0011470A" w:rsidRPr="00AC132F" w:rsidP="00AC132F">
      <w:pPr>
        <w:pStyle w:val="Header"/>
        <w:shd w:val="clear" w:color="auto" w:fill="000000"/>
        <w:ind w:right="12"/>
        <w:jc w:val="center"/>
        <w:rPr>
          <w:rFonts w:ascii="Verdana" w:hAnsi="Verdana" w:cs="Verdana"/>
          <w:b/>
          <w:sz w:val="24"/>
          <w:szCs w:val="24"/>
          <w:lang w:val="en-GB"/>
        </w:rPr>
      </w:pPr>
      <w:r>
        <w:rPr>
          <w:rFonts w:ascii="Verdana" w:hAnsi="Verdana" w:cs="Verdana"/>
          <w:b/>
          <w:sz w:val="24"/>
          <w:szCs w:val="24"/>
          <w:lang w:val="en-GB"/>
        </w:rPr>
        <w:t>PROJECT</w:t>
      </w:r>
      <w:r w:rsidRPr="00AC132F" w:rsidR="00473603">
        <w:rPr>
          <w:rFonts w:ascii="Verdana" w:hAnsi="Verdana" w:cs="Verdana"/>
          <w:b/>
          <w:sz w:val="24"/>
          <w:szCs w:val="24"/>
          <w:lang w:val="en-GB"/>
        </w:rPr>
        <w:t xml:space="preserve">   </w:t>
      </w:r>
      <w:r w:rsidRPr="00AC132F" w:rsidR="007B0A48">
        <w:rPr>
          <w:rFonts w:ascii="Verdana" w:hAnsi="Verdana" w:cs="Verdana"/>
          <w:b/>
          <w:sz w:val="24"/>
          <w:szCs w:val="24"/>
          <w:lang w:val="en-GB"/>
        </w:rPr>
        <w:t>UNDERTAKEN</w:t>
      </w:r>
    </w:p>
    <w:p w:rsidR="009F15B3" w:rsidRPr="008B1CB1" w:rsidP="009F15B3">
      <w:pPr>
        <w:widowControl w:val="0"/>
        <w:autoSpaceDE w:val="0"/>
        <w:autoSpaceDN w:val="0"/>
        <w:adjustRightInd w:val="0"/>
        <w:spacing w:after="200"/>
        <w:ind w:right="-706"/>
        <w:rPr>
          <w:rFonts w:ascii="Calibri" w:hAnsi="Calibri" w:cs="Calibri"/>
          <w:b/>
          <w:bCs/>
          <w:sz w:val="22"/>
          <w:szCs w:val="22"/>
        </w:rPr>
      </w:pPr>
      <w:r w:rsidRPr="008B1CB1">
        <w:rPr>
          <w:rFonts w:ascii="Calibri" w:hAnsi="Calibri" w:cs="Calibri"/>
          <w:b/>
          <w:bCs/>
          <w:sz w:val="22"/>
          <w:szCs w:val="22"/>
        </w:rPr>
        <w:t>PROJECT</w:t>
      </w:r>
      <w:r>
        <w:rPr>
          <w:rFonts w:ascii="Calibri" w:hAnsi="Calibri" w:cs="Calibri"/>
          <w:b/>
          <w:bCs/>
          <w:sz w:val="22"/>
          <w:szCs w:val="22"/>
        </w:rPr>
        <w:t>-1</w:t>
      </w:r>
    </w:p>
    <w:p w:rsidR="009F15B3" w:rsidRPr="00E659D1" w:rsidP="009F15B3">
      <w:pPr>
        <w:pStyle w:val="ListParagraph"/>
        <w:widowControl w:val="0"/>
        <w:numPr>
          <w:ilvl w:val="0"/>
          <w:numId w:val="4"/>
        </w:numPr>
        <w:autoSpaceDE w:val="0"/>
        <w:autoSpaceDN w:val="0"/>
        <w:adjustRightInd w:val="0"/>
        <w:spacing w:line="240" w:lineRule="auto"/>
        <w:ind w:right="-706"/>
        <w:rPr>
          <w:rFonts w:cs="Calibri"/>
        </w:rPr>
      </w:pPr>
      <w:r w:rsidRPr="00E659D1">
        <w:rPr>
          <w:rFonts w:cs="Calibri"/>
        </w:rPr>
        <w:t>Project</w:t>
      </w:r>
      <w:r w:rsidRPr="00E659D1">
        <w:rPr>
          <w:rFonts w:cs="Calibri"/>
        </w:rPr>
        <w:tab/>
      </w:r>
      <w:r w:rsidRPr="00E659D1">
        <w:rPr>
          <w:rFonts w:cs="Calibri"/>
        </w:rPr>
        <w:tab/>
        <w:t xml:space="preserve">      : </w:t>
      </w:r>
      <w:r>
        <w:rPr>
          <w:rFonts w:cs="Calibri"/>
        </w:rPr>
        <w:t xml:space="preserve"> </w:t>
      </w:r>
      <w:r>
        <w:rPr>
          <w:rFonts w:cs="Calibri"/>
          <w:b/>
        </w:rPr>
        <w:t>Telecom Industry</w:t>
      </w:r>
    </w:p>
    <w:p w:rsidR="009F15B3" w:rsidRPr="00A167D3" w:rsidP="009F15B3">
      <w:pPr>
        <w:pStyle w:val="ListParagraph"/>
        <w:widowControl w:val="0"/>
        <w:numPr>
          <w:ilvl w:val="0"/>
          <w:numId w:val="4"/>
        </w:numPr>
        <w:autoSpaceDE w:val="0"/>
        <w:autoSpaceDN w:val="0"/>
        <w:adjustRightInd w:val="0"/>
        <w:spacing w:line="240" w:lineRule="auto"/>
        <w:ind w:right="-706"/>
        <w:rPr>
          <w:rFonts w:cs="Calibri"/>
        </w:rPr>
      </w:pPr>
      <w:r w:rsidRPr="00A167D3">
        <w:rPr>
          <w:rFonts w:cs="Calibri"/>
        </w:rPr>
        <w:t xml:space="preserve">Organization </w:t>
      </w:r>
      <w:r w:rsidRPr="00A167D3">
        <w:rPr>
          <w:rFonts w:cs="Calibri"/>
        </w:rPr>
        <w:tab/>
        <w:t xml:space="preserve">:  </w:t>
      </w:r>
      <w:r>
        <w:rPr>
          <w:rFonts w:cs="Calibri"/>
        </w:rPr>
        <w:t>Tech Mahindra</w:t>
      </w:r>
      <w:r w:rsidRPr="00A167D3">
        <w:rPr>
          <w:rFonts w:cs="Calibri"/>
        </w:rPr>
        <w:t>.</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1971"/>
        <w:gridCol w:w="7567"/>
      </w:tblGrid>
      <w:tr w:rsidTr="009F15B3">
        <w:tblPrEx>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Ex>
        <w:trPr>
          <w:trHeight w:hRule="exact" w:val="774"/>
        </w:trPr>
        <w:tc>
          <w:tcPr>
            <w:tcW w:w="1971" w:type="dxa"/>
          </w:tcPr>
          <w:p w:rsidR="009F15B3" w:rsidRPr="00871A8D" w:rsidP="002433B5">
            <w:pPr>
              <w:widowControl w:val="0"/>
              <w:autoSpaceDE w:val="0"/>
              <w:autoSpaceDN w:val="0"/>
              <w:adjustRightInd w:val="0"/>
              <w:spacing w:after="200" w:line="276" w:lineRule="auto"/>
              <w:ind w:right="-706"/>
              <w:rPr>
                <w:rFonts w:ascii="Calibri" w:eastAsia="Calibri" w:hAnsi="Calibri" w:cs="Calibri"/>
                <w:sz w:val="22"/>
                <w:szCs w:val="22"/>
                <w:lang w:eastAsia="en-US"/>
              </w:rPr>
            </w:pPr>
            <w:r w:rsidRPr="00871A8D">
              <w:rPr>
                <w:rFonts w:ascii="Calibri" w:eastAsia="Calibri" w:hAnsi="Calibri" w:cs="Calibri"/>
                <w:sz w:val="22"/>
                <w:szCs w:val="22"/>
                <w:lang w:eastAsia="en-US"/>
              </w:rPr>
              <w:t>Client</w:t>
            </w:r>
          </w:p>
        </w:tc>
        <w:tc>
          <w:tcPr>
            <w:tcW w:w="7567" w:type="dxa"/>
          </w:tcPr>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H3UK</w:t>
            </w:r>
          </w:p>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p>
        </w:tc>
      </w:tr>
      <w:tr w:rsidTr="009F15B3">
        <w:tblPrEx>
          <w:tblW w:w="0" w:type="auto"/>
          <w:tblInd w:w="447" w:type="dxa"/>
          <w:tblLook w:val="04E0"/>
        </w:tblPrEx>
        <w:trPr>
          <w:trHeight w:hRule="exact" w:val="774"/>
        </w:trPr>
        <w:tc>
          <w:tcPr>
            <w:tcW w:w="1971" w:type="dxa"/>
            <w:tcBorders>
              <w:bottom w:val="single" w:sz="4" w:space="0" w:color="auto"/>
            </w:tcBorders>
          </w:tcPr>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Duration</w:t>
            </w:r>
          </w:p>
        </w:tc>
        <w:tc>
          <w:tcPr>
            <w:tcW w:w="7567" w:type="dxa"/>
            <w:tcBorders>
              <w:bottom w:val="single" w:sz="4" w:space="0" w:color="auto"/>
            </w:tcBorders>
          </w:tcPr>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Nov-</w:t>
            </w:r>
            <w:r w:rsidRPr="00871A8D">
              <w:rPr>
                <w:rFonts w:ascii="Calibri" w:eastAsia="Calibri" w:hAnsi="Calibri" w:cs="Calibri"/>
                <w:sz w:val="22"/>
                <w:szCs w:val="22"/>
                <w:lang w:eastAsia="en-US"/>
              </w:rPr>
              <w:t>201</w:t>
            </w:r>
            <w:r>
              <w:rPr>
                <w:rFonts w:ascii="Calibri" w:eastAsia="Calibri" w:hAnsi="Calibri" w:cs="Calibri"/>
                <w:sz w:val="22"/>
                <w:szCs w:val="22"/>
                <w:lang w:eastAsia="en-US"/>
              </w:rPr>
              <w:t>8</w:t>
            </w:r>
            <w:r w:rsidRPr="00871A8D">
              <w:rPr>
                <w:rFonts w:ascii="Calibri" w:eastAsia="Calibri" w:hAnsi="Calibri" w:cs="Calibri"/>
                <w:sz w:val="22"/>
                <w:szCs w:val="22"/>
                <w:lang w:eastAsia="en-US"/>
              </w:rPr>
              <w:t xml:space="preserve"> – Till Date</w:t>
            </w:r>
          </w:p>
        </w:tc>
      </w:tr>
      <w:tr w:rsidTr="009F15B3">
        <w:tblPrEx>
          <w:tblW w:w="0" w:type="auto"/>
          <w:tblInd w:w="447" w:type="dxa"/>
          <w:tblLook w:val="04E0"/>
        </w:tblPrEx>
        <w:trPr>
          <w:trHeight w:hRule="exact" w:val="774"/>
        </w:trPr>
        <w:tc>
          <w:tcPr>
            <w:tcW w:w="1971" w:type="dxa"/>
            <w:tcBorders>
              <w:bottom w:val="single" w:sz="4" w:space="0" w:color="auto"/>
            </w:tcBorders>
          </w:tcPr>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Tools</w:t>
            </w:r>
          </w:p>
        </w:tc>
        <w:tc>
          <w:tcPr>
            <w:tcW w:w="7567" w:type="dxa"/>
            <w:tcBorders>
              <w:bottom w:val="single" w:sz="4" w:space="0" w:color="auto"/>
            </w:tcBorders>
          </w:tcPr>
          <w:p w:rsidR="009F15B3" w:rsidRPr="00871A8D" w:rsidP="009F15B3">
            <w:pPr>
              <w:widowControl w:val="0"/>
              <w:autoSpaceDE w:val="0"/>
              <w:autoSpaceDN w:val="0"/>
              <w:adjustRightInd w:val="0"/>
              <w:spacing w:after="200"/>
              <w:ind w:right="-706"/>
              <w:rPr>
                <w:rFonts w:ascii="Calibri" w:eastAsia="Calibri" w:hAnsi="Calibri" w:cs="Calibri"/>
                <w:sz w:val="22"/>
                <w:szCs w:val="22"/>
                <w:lang w:eastAsia="en-US"/>
              </w:rPr>
            </w:pPr>
            <w:r w:rsidRPr="009F15B3">
              <w:rPr>
                <w:rFonts w:ascii="Calibri" w:eastAsia="Calibri" w:hAnsi="Calibri" w:cs="Calibri"/>
                <w:sz w:val="22"/>
                <w:szCs w:val="22"/>
                <w:lang w:eastAsia="en-US"/>
              </w:rPr>
              <w:t>Saleforce.com, Apex Classes, Triggers, Salesforce.com Data Loader, Custom Objects, Custom Tabs, Page layouts, Email Service</w:t>
            </w:r>
            <w:r>
              <w:rPr>
                <w:rFonts w:ascii="Calibri" w:eastAsia="Calibri" w:hAnsi="Calibri" w:cs="Calibri"/>
                <w:sz w:val="22"/>
                <w:szCs w:val="22"/>
                <w:lang w:eastAsia="en-US"/>
              </w:rPr>
              <w:t>s, SOQL, SOSL, Sandbox, Vlocity</w:t>
            </w:r>
            <w:r w:rsidRPr="009F15B3">
              <w:rPr>
                <w:rFonts w:ascii="Calibri" w:eastAsia="Calibri" w:hAnsi="Calibri" w:cs="Calibri"/>
                <w:sz w:val="22"/>
                <w:szCs w:val="22"/>
                <w:lang w:eastAsia="en-US"/>
              </w:rPr>
              <w:t xml:space="preserve"> </w:t>
            </w:r>
            <w:r w:rsidRPr="009F15B3">
              <w:rPr>
                <w:rFonts w:ascii="Calibri" w:eastAsia="Calibri" w:hAnsi="Calibri" w:cs="Calibri"/>
                <w:sz w:val="22"/>
                <w:szCs w:val="22"/>
                <w:lang w:eastAsia="en-US"/>
              </w:rPr>
              <w:t>DataRaptor,</w:t>
            </w:r>
            <w:r>
              <w:rPr>
                <w:rFonts w:ascii="Calibri" w:eastAsia="Calibri" w:hAnsi="Calibri" w:cs="Calibri"/>
                <w:sz w:val="22"/>
                <w:szCs w:val="22"/>
                <w:lang w:eastAsia="en-US"/>
              </w:rPr>
              <w:t>Vlocity</w:t>
            </w:r>
            <w:r w:rsidRPr="009F15B3">
              <w:rPr>
                <w:rFonts w:ascii="Calibri" w:eastAsia="Calibri" w:hAnsi="Calibri" w:cs="Calibri"/>
                <w:sz w:val="22"/>
                <w:szCs w:val="22"/>
                <w:lang w:eastAsia="en-US"/>
              </w:rPr>
              <w:t xml:space="preserve"> </w:t>
            </w:r>
            <w:r w:rsidRPr="009F15B3" w:rsidR="004A43E2">
              <w:rPr>
                <w:rFonts w:ascii="Calibri" w:eastAsia="Calibri" w:hAnsi="Calibri" w:cs="Calibri"/>
                <w:sz w:val="22"/>
                <w:szCs w:val="22"/>
                <w:lang w:eastAsia="en-US"/>
              </w:rPr>
              <w:t>Omni script</w:t>
            </w:r>
            <w:r w:rsidR="004A43E2">
              <w:rPr>
                <w:rFonts w:ascii="Calibri" w:eastAsia="Calibri" w:hAnsi="Calibri" w:cs="Calibri"/>
                <w:sz w:val="22"/>
                <w:szCs w:val="22"/>
                <w:lang w:eastAsia="en-US"/>
              </w:rPr>
              <w:t xml:space="preserve"> Design</w:t>
            </w:r>
            <w:r w:rsidRPr="009F15B3">
              <w:rPr>
                <w:rFonts w:ascii="Calibri" w:eastAsia="Calibri" w:hAnsi="Calibri" w:cs="Calibri"/>
                <w:sz w:val="22"/>
                <w:szCs w:val="22"/>
                <w:lang w:eastAsia="en-US"/>
              </w:rPr>
              <w:t>, V</w:t>
            </w:r>
            <w:r>
              <w:rPr>
                <w:rFonts w:ascii="Calibri" w:eastAsia="Calibri" w:hAnsi="Calibri" w:cs="Calibri"/>
                <w:sz w:val="22"/>
                <w:szCs w:val="22"/>
                <w:lang w:eastAsia="en-US"/>
              </w:rPr>
              <w:t xml:space="preserve">elocity </w:t>
            </w:r>
            <w:r w:rsidRPr="009F15B3">
              <w:rPr>
                <w:rFonts w:ascii="Calibri" w:eastAsia="Calibri" w:hAnsi="Calibri" w:cs="Calibri"/>
                <w:sz w:val="22"/>
                <w:szCs w:val="22"/>
                <w:lang w:eastAsia="en-US"/>
              </w:rPr>
              <w:t>I</w:t>
            </w:r>
            <w:r>
              <w:rPr>
                <w:rFonts w:ascii="Calibri" w:eastAsia="Calibri" w:hAnsi="Calibri" w:cs="Calibri"/>
                <w:sz w:val="22"/>
                <w:szCs w:val="22"/>
                <w:lang w:eastAsia="en-US"/>
              </w:rPr>
              <w:t xml:space="preserve">ntegration </w:t>
            </w:r>
            <w:r w:rsidRPr="009F15B3">
              <w:rPr>
                <w:rFonts w:ascii="Calibri" w:eastAsia="Calibri" w:hAnsi="Calibri" w:cs="Calibri"/>
                <w:sz w:val="22"/>
                <w:szCs w:val="22"/>
                <w:lang w:eastAsia="en-US"/>
              </w:rPr>
              <w:t>P</w:t>
            </w:r>
            <w:r>
              <w:rPr>
                <w:rFonts w:ascii="Calibri" w:eastAsia="Calibri" w:hAnsi="Calibri" w:cs="Calibri"/>
                <w:sz w:val="22"/>
                <w:szCs w:val="22"/>
                <w:lang w:eastAsia="en-US"/>
              </w:rPr>
              <w:t>rocedures</w:t>
            </w:r>
            <w:r w:rsidRPr="009F15B3">
              <w:rPr>
                <w:rFonts w:ascii="Calibri" w:eastAsia="Calibri" w:hAnsi="Calibri" w:cs="Calibri"/>
                <w:sz w:val="22"/>
                <w:szCs w:val="22"/>
                <w:lang w:eastAsia="en-US"/>
              </w:rPr>
              <w:t>.</w:t>
            </w:r>
          </w:p>
        </w:tc>
      </w:tr>
      <w:tr w:rsidTr="009F15B3">
        <w:tblPrEx>
          <w:tblW w:w="0" w:type="auto"/>
          <w:tblInd w:w="447" w:type="dxa"/>
          <w:tblLook w:val="04E0"/>
        </w:tblPrEx>
        <w:trPr>
          <w:trHeight w:hRule="exact" w:val="774"/>
        </w:trPr>
        <w:tc>
          <w:tcPr>
            <w:tcW w:w="1971" w:type="dxa"/>
          </w:tcPr>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Role</w:t>
            </w:r>
          </w:p>
        </w:tc>
        <w:tc>
          <w:tcPr>
            <w:tcW w:w="7567" w:type="dxa"/>
          </w:tcPr>
          <w:p w:rsidR="009F15B3" w:rsidRPr="00871A8D" w:rsidP="002433B5">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Sr. Software Engineer.</w:t>
            </w:r>
          </w:p>
        </w:tc>
      </w:tr>
    </w:tbl>
    <w:p w:rsidR="009F15B3" w:rsidP="009F15B3">
      <w:pPr>
        <w:widowControl w:val="0"/>
        <w:autoSpaceDE w:val="0"/>
        <w:autoSpaceDN w:val="0"/>
        <w:adjustRightInd w:val="0"/>
        <w:ind w:right="-706"/>
        <w:rPr>
          <w:rFonts w:cs="Calibri"/>
        </w:rPr>
      </w:pPr>
      <w:r>
        <w:rPr>
          <w:rFonts w:cs="Calibri"/>
        </w:rPr>
        <w:t xml:space="preserve">    </w:t>
      </w:r>
    </w:p>
    <w:p w:rsidR="009F15B3" w:rsidRPr="00871A8D" w:rsidP="009F15B3">
      <w:pPr>
        <w:widowControl w:val="0"/>
        <w:autoSpaceDE w:val="0"/>
        <w:autoSpaceDN w:val="0"/>
        <w:adjustRightInd w:val="0"/>
        <w:ind w:right="-706"/>
        <w:rPr>
          <w:rFonts w:cs="Calibri"/>
        </w:rPr>
      </w:pPr>
    </w:p>
    <w:p w:rsidR="009F15B3" w:rsidP="006A5CBB">
      <w:pPr>
        <w:widowControl w:val="0"/>
        <w:autoSpaceDE w:val="0"/>
        <w:autoSpaceDN w:val="0"/>
        <w:adjustRightInd w:val="0"/>
        <w:spacing w:after="200"/>
        <w:ind w:right="-706"/>
        <w:rPr>
          <w:rFonts w:ascii="Calibri" w:eastAsia="Calibri" w:hAnsi="Calibri" w:cs="Calibri"/>
          <w:sz w:val="22"/>
          <w:szCs w:val="22"/>
        </w:rPr>
      </w:pPr>
      <w:r w:rsidRPr="006A5CBB">
        <w:rPr>
          <w:rFonts w:ascii="Calibri" w:hAnsi="Calibri" w:cs="Calibri"/>
          <w:b/>
          <w:bCs/>
          <w:sz w:val="22"/>
          <w:szCs w:val="22"/>
        </w:rPr>
        <w:t>Project Description:</w:t>
      </w:r>
      <w:r>
        <w:rPr>
          <w:rFonts w:ascii="Calibri" w:hAnsi="Calibri" w:cs="Calibri"/>
          <w:b/>
          <w:bCs/>
          <w:sz w:val="22"/>
          <w:szCs w:val="22"/>
        </w:rPr>
        <w:t xml:space="preserve"> </w:t>
      </w:r>
      <w:r>
        <w:rPr>
          <w:rFonts w:ascii="Calibri" w:hAnsi="Calibri" w:cs="Calibri"/>
          <w:bCs/>
          <w:sz w:val="22"/>
          <w:szCs w:val="22"/>
        </w:rPr>
        <w:t xml:space="preserve">This is development project for one of the leading telecom client in United Kingdom. </w:t>
      </w:r>
      <w:r w:rsidRPr="0004681D">
        <w:rPr>
          <w:rFonts w:ascii="Calibri" w:eastAsia="Calibri" w:hAnsi="Calibri" w:cs="Calibri"/>
          <w:sz w:val="22"/>
          <w:szCs w:val="22"/>
        </w:rPr>
        <w:t>The overall architecture has many systems and SFDC</w:t>
      </w:r>
      <w:r>
        <w:rPr>
          <w:rFonts w:ascii="Calibri" w:eastAsia="Calibri" w:hAnsi="Calibri" w:cs="Calibri"/>
          <w:sz w:val="22"/>
          <w:szCs w:val="22"/>
        </w:rPr>
        <w:t xml:space="preserve"> and Vlocity are</w:t>
      </w:r>
      <w:r w:rsidRPr="0004681D">
        <w:rPr>
          <w:rFonts w:ascii="Calibri" w:eastAsia="Calibri" w:hAnsi="Calibri" w:cs="Calibri"/>
          <w:sz w:val="22"/>
          <w:szCs w:val="22"/>
        </w:rPr>
        <w:t xml:space="preserve"> the system</w:t>
      </w:r>
      <w:r>
        <w:rPr>
          <w:rFonts w:ascii="Calibri" w:eastAsia="Calibri" w:hAnsi="Calibri" w:cs="Calibri"/>
          <w:sz w:val="22"/>
          <w:szCs w:val="22"/>
        </w:rPr>
        <w:t>s which are</w:t>
      </w:r>
      <w:r w:rsidRPr="0004681D">
        <w:rPr>
          <w:rFonts w:ascii="Calibri" w:eastAsia="Calibri" w:hAnsi="Calibri" w:cs="Calibri"/>
          <w:sz w:val="22"/>
          <w:szCs w:val="22"/>
        </w:rPr>
        <w:t xml:space="preserve"> used by </w:t>
      </w:r>
      <w:r>
        <w:rPr>
          <w:rFonts w:ascii="Calibri" w:eastAsia="Calibri" w:hAnsi="Calibri" w:cs="Calibri"/>
          <w:sz w:val="22"/>
          <w:szCs w:val="22"/>
        </w:rPr>
        <w:t xml:space="preserve">call center agents. The objective </w:t>
      </w:r>
      <w:r w:rsidRPr="0004681D">
        <w:rPr>
          <w:rFonts w:ascii="Calibri" w:eastAsia="Calibri" w:hAnsi="Calibri" w:cs="Calibri"/>
          <w:sz w:val="22"/>
          <w:szCs w:val="22"/>
        </w:rPr>
        <w:t>have 360-degree view of a customer with information from various systems.</w:t>
      </w:r>
      <w:r>
        <w:rPr>
          <w:rFonts w:ascii="Calibri" w:eastAsia="Calibri" w:hAnsi="Calibri" w:cs="Calibri"/>
          <w:sz w:val="22"/>
          <w:szCs w:val="22"/>
        </w:rPr>
        <w:t xml:space="preserve"> Most of the front end applications are build using </w:t>
      </w:r>
      <w:r w:rsidR="004A43E2">
        <w:rPr>
          <w:rFonts w:ascii="Calibri" w:eastAsia="Calibri" w:hAnsi="Calibri" w:cs="Calibri"/>
          <w:sz w:val="22"/>
          <w:szCs w:val="22"/>
        </w:rPr>
        <w:t>Vlocity</w:t>
      </w:r>
      <w:r>
        <w:rPr>
          <w:rFonts w:ascii="Calibri" w:eastAsia="Calibri" w:hAnsi="Calibri" w:cs="Calibri"/>
          <w:sz w:val="22"/>
          <w:szCs w:val="22"/>
        </w:rPr>
        <w:t xml:space="preserve"> UI technologies.</w:t>
      </w:r>
    </w:p>
    <w:p w:rsidR="0044117E" w:rsidP="0044117E">
      <w:pPr>
        <w:widowControl w:val="0"/>
        <w:suppressAutoHyphens w:val="0"/>
        <w:overflowPunct w:val="0"/>
        <w:autoSpaceDE w:val="0"/>
        <w:autoSpaceDN w:val="0"/>
        <w:adjustRightInd w:val="0"/>
        <w:spacing w:line="239" w:lineRule="auto"/>
        <w:ind w:left="320"/>
        <w:jc w:val="both"/>
        <w:rPr>
          <w:b/>
          <w:sz w:val="22"/>
          <w:szCs w:val="22"/>
        </w:rPr>
      </w:pPr>
      <w:r>
        <w:rPr>
          <w:rFonts w:ascii="Calibri" w:hAnsi="Calibri" w:cs="Calibri"/>
          <w:b/>
          <w:bCs/>
          <w:sz w:val="22"/>
          <w:szCs w:val="22"/>
        </w:rPr>
        <w:t>Role in Project</w:t>
      </w:r>
      <w:r w:rsidRPr="006A5CBB">
        <w:rPr>
          <w:b/>
          <w:sz w:val="22"/>
          <w:szCs w:val="22"/>
        </w:rPr>
        <w:t>:</w:t>
      </w:r>
      <w:r>
        <w:rPr>
          <w:b/>
          <w:sz w:val="22"/>
          <w:szCs w:val="22"/>
        </w:rPr>
        <w:t xml:space="preserve"> </w:t>
      </w:r>
    </w:p>
    <w:p w:rsidR="0044117E" w:rsidP="0044117E">
      <w:pPr>
        <w:widowControl w:val="0"/>
        <w:suppressAutoHyphens w:val="0"/>
        <w:overflowPunct w:val="0"/>
        <w:autoSpaceDE w:val="0"/>
        <w:autoSpaceDN w:val="0"/>
        <w:adjustRightInd w:val="0"/>
        <w:spacing w:line="276" w:lineRule="auto"/>
        <w:ind w:left="320"/>
        <w:jc w:val="both"/>
        <w:rPr>
          <w:b/>
          <w:sz w:val="22"/>
          <w:szCs w:val="22"/>
        </w:rPr>
      </w:pPr>
    </w:p>
    <w:p w:rsidR="0044117E" w:rsidRPr="00A167D3" w:rsidP="0044117E">
      <w:pPr>
        <w:pStyle w:val="ListParagraph"/>
        <w:widowControl w:val="0"/>
        <w:numPr>
          <w:ilvl w:val="0"/>
          <w:numId w:val="4"/>
        </w:numPr>
        <w:autoSpaceDE w:val="0"/>
        <w:autoSpaceDN w:val="0"/>
        <w:adjustRightInd w:val="0"/>
        <w:ind w:right="-706"/>
        <w:rPr>
          <w:rFonts w:cs="Calibri"/>
        </w:rPr>
      </w:pPr>
      <w:r w:rsidRPr="00A167D3">
        <w:rPr>
          <w:rFonts w:cs="Calibri"/>
        </w:rPr>
        <w:t xml:space="preserve">Offshore </w:t>
      </w:r>
      <w:r>
        <w:rPr>
          <w:rFonts w:cs="Calibri"/>
        </w:rPr>
        <w:t>Salesforce Developer</w:t>
      </w:r>
      <w:r w:rsidRPr="00A167D3">
        <w:rPr>
          <w:rFonts w:cs="Calibri"/>
        </w:rPr>
        <w:t>, responsible for SFDC related delivery.</w:t>
      </w:r>
    </w:p>
    <w:p w:rsidR="0044117E" w:rsidRPr="00A167D3" w:rsidP="0044117E">
      <w:pPr>
        <w:pStyle w:val="ListParagraph"/>
        <w:widowControl w:val="0"/>
        <w:numPr>
          <w:ilvl w:val="0"/>
          <w:numId w:val="4"/>
        </w:numPr>
        <w:autoSpaceDE w:val="0"/>
        <w:autoSpaceDN w:val="0"/>
        <w:adjustRightInd w:val="0"/>
        <w:ind w:right="-706"/>
        <w:rPr>
          <w:rFonts w:cs="Calibri"/>
        </w:rPr>
      </w:pPr>
      <w:r w:rsidRPr="00A167D3">
        <w:rPr>
          <w:rFonts w:cs="Calibri"/>
        </w:rPr>
        <w:t xml:space="preserve">Developing and testing the new </w:t>
      </w:r>
      <w:r>
        <w:rPr>
          <w:rFonts w:cs="Calibri"/>
        </w:rPr>
        <w:t>requirements</w:t>
      </w:r>
      <w:r w:rsidRPr="00A167D3">
        <w:rPr>
          <w:rFonts w:cs="Calibri"/>
        </w:rPr>
        <w:t xml:space="preserve"> in sandbox environment and migrating it</w:t>
      </w:r>
      <w:r>
        <w:rPr>
          <w:rFonts w:cs="Calibri"/>
        </w:rPr>
        <w:t xml:space="preserve"> to higher orgs up to </w:t>
      </w:r>
      <w:r w:rsidRPr="00A167D3">
        <w:rPr>
          <w:rFonts w:cs="Calibri"/>
        </w:rPr>
        <w:t>production.</w:t>
      </w:r>
    </w:p>
    <w:p w:rsidR="0044117E" w:rsidP="0044117E">
      <w:pPr>
        <w:pStyle w:val="ListParagraph"/>
        <w:widowControl w:val="0"/>
        <w:numPr>
          <w:ilvl w:val="0"/>
          <w:numId w:val="4"/>
        </w:numPr>
        <w:autoSpaceDE w:val="0"/>
        <w:autoSpaceDN w:val="0"/>
        <w:adjustRightInd w:val="0"/>
        <w:ind w:right="-706"/>
        <w:rPr>
          <w:rFonts w:cs="Calibri"/>
        </w:rPr>
      </w:pPr>
      <w:r>
        <w:rPr>
          <w:rFonts w:cs="Calibri"/>
        </w:rPr>
        <w:t>Mentoring the junior team members and helping them resolve their issues.</w:t>
      </w:r>
    </w:p>
    <w:p w:rsidR="0044117E" w:rsidP="0044117E">
      <w:pPr>
        <w:pStyle w:val="ListParagraph"/>
        <w:widowControl w:val="0"/>
        <w:numPr>
          <w:ilvl w:val="0"/>
          <w:numId w:val="4"/>
        </w:numPr>
        <w:autoSpaceDE w:val="0"/>
        <w:autoSpaceDN w:val="0"/>
        <w:adjustRightInd w:val="0"/>
        <w:ind w:right="-706"/>
        <w:rPr>
          <w:rFonts w:cs="Calibri"/>
        </w:rPr>
      </w:pPr>
      <w:r>
        <w:rPr>
          <w:rFonts w:cs="Calibri"/>
        </w:rPr>
        <w:t>Working with design team to gather requirements and understand the functionality</w:t>
      </w:r>
    </w:p>
    <w:p w:rsidR="0044117E" w:rsidP="0044117E">
      <w:pPr>
        <w:pStyle w:val="ListParagraph"/>
        <w:widowControl w:val="0"/>
        <w:numPr>
          <w:ilvl w:val="0"/>
          <w:numId w:val="4"/>
        </w:numPr>
        <w:autoSpaceDE w:val="0"/>
        <w:autoSpaceDN w:val="0"/>
        <w:adjustRightInd w:val="0"/>
        <w:ind w:right="-706"/>
        <w:rPr>
          <w:rFonts w:cs="Calibri"/>
        </w:rPr>
      </w:pPr>
      <w:r>
        <w:rPr>
          <w:rFonts w:cs="Calibri"/>
        </w:rPr>
        <w:t>Working with different teams like Vlocity, third party vendors, Devops to resolve the issues.</w:t>
      </w:r>
    </w:p>
    <w:p w:rsidR="0044117E" w:rsidP="0044117E">
      <w:pPr>
        <w:pStyle w:val="ListParagraph"/>
        <w:widowControl w:val="0"/>
        <w:numPr>
          <w:ilvl w:val="0"/>
          <w:numId w:val="4"/>
        </w:numPr>
        <w:autoSpaceDE w:val="0"/>
        <w:autoSpaceDN w:val="0"/>
        <w:adjustRightInd w:val="0"/>
        <w:ind w:right="-706"/>
        <w:rPr>
          <w:rFonts w:cs="Calibri"/>
        </w:rPr>
      </w:pPr>
      <w:r>
        <w:rPr>
          <w:rFonts w:cs="Calibri"/>
        </w:rPr>
        <w:t>Used Apex to integrate with Downstream / legacy system using REST/SOAP callouts</w:t>
      </w:r>
    </w:p>
    <w:p w:rsidR="0044117E" w:rsidRPr="004A43E2" w:rsidP="0044117E">
      <w:pPr>
        <w:pStyle w:val="ListParagraph"/>
        <w:widowControl w:val="0"/>
        <w:numPr>
          <w:ilvl w:val="0"/>
          <w:numId w:val="4"/>
        </w:numPr>
        <w:autoSpaceDE w:val="0"/>
        <w:autoSpaceDN w:val="0"/>
        <w:adjustRightInd w:val="0"/>
        <w:ind w:right="-706"/>
        <w:rPr>
          <w:rFonts w:cs="Calibri"/>
        </w:rPr>
      </w:pPr>
      <w:r>
        <w:rPr>
          <w:rFonts w:cs="Calibri"/>
        </w:rPr>
        <w:t>Building</w:t>
      </w:r>
      <w:r>
        <w:rPr>
          <w:rFonts w:cs="Calibri"/>
        </w:rPr>
        <w:t xml:space="preserve"> API</w:t>
      </w:r>
      <w:r>
        <w:rPr>
          <w:rFonts w:cs="Calibri"/>
        </w:rPr>
        <w:t xml:space="preserve"> services using </w:t>
      </w:r>
      <w:r>
        <w:rPr>
          <w:rFonts w:asciiTheme="minorHAnsi" w:hAnsiTheme="minorHAnsi" w:cs="Verdana"/>
          <w:lang w:val="en-GB"/>
        </w:rPr>
        <w:t>Vlocity Integration Procedures, Vlocity Omni scripts, Vlocity Data Raptors;</w:t>
      </w:r>
    </w:p>
    <w:p w:rsidR="004A43E2" w:rsidRPr="00A167D3" w:rsidP="0044117E">
      <w:pPr>
        <w:pStyle w:val="ListParagraph"/>
        <w:widowControl w:val="0"/>
        <w:numPr>
          <w:ilvl w:val="0"/>
          <w:numId w:val="4"/>
        </w:numPr>
        <w:autoSpaceDE w:val="0"/>
        <w:autoSpaceDN w:val="0"/>
        <w:adjustRightInd w:val="0"/>
        <w:ind w:right="-706"/>
        <w:rPr>
          <w:rFonts w:cs="Calibri"/>
        </w:rPr>
      </w:pPr>
      <w:r>
        <w:rPr>
          <w:rFonts w:asciiTheme="minorHAnsi" w:hAnsiTheme="minorHAnsi" w:cs="Verdana"/>
          <w:lang w:val="en-GB"/>
        </w:rPr>
        <w:t>Use of IBM Blue wolf Backlogs items for deployment by using Jenkins and Bit Bucket.</w:t>
      </w:r>
    </w:p>
    <w:p w:rsidR="0044117E" w:rsidP="006A5CBB">
      <w:pPr>
        <w:widowControl w:val="0"/>
        <w:autoSpaceDE w:val="0"/>
        <w:autoSpaceDN w:val="0"/>
        <w:adjustRightInd w:val="0"/>
        <w:spacing w:after="200"/>
        <w:ind w:right="-706"/>
        <w:rPr>
          <w:rFonts w:ascii="Calibri" w:eastAsia="Calibri" w:hAnsi="Calibri" w:cs="Calibri"/>
          <w:sz w:val="22"/>
          <w:szCs w:val="22"/>
        </w:rPr>
      </w:pPr>
    </w:p>
    <w:p w:rsidR="006A5CBB" w:rsidRPr="008B1CB1" w:rsidP="006A5CBB">
      <w:pPr>
        <w:widowControl w:val="0"/>
        <w:autoSpaceDE w:val="0"/>
        <w:autoSpaceDN w:val="0"/>
        <w:adjustRightInd w:val="0"/>
        <w:spacing w:after="200"/>
        <w:ind w:right="-706"/>
        <w:rPr>
          <w:rFonts w:ascii="Calibri" w:hAnsi="Calibri" w:cs="Calibri"/>
          <w:b/>
          <w:bCs/>
          <w:sz w:val="22"/>
          <w:szCs w:val="22"/>
        </w:rPr>
      </w:pPr>
      <w:r w:rsidRPr="008B1CB1">
        <w:rPr>
          <w:rFonts w:ascii="Calibri" w:hAnsi="Calibri" w:cs="Calibri"/>
          <w:b/>
          <w:bCs/>
          <w:sz w:val="22"/>
          <w:szCs w:val="22"/>
        </w:rPr>
        <w:t>PROJECT</w:t>
      </w:r>
      <w:r w:rsidR="009F15B3">
        <w:rPr>
          <w:rFonts w:ascii="Calibri" w:hAnsi="Calibri" w:cs="Calibri"/>
          <w:b/>
          <w:bCs/>
          <w:sz w:val="22"/>
          <w:szCs w:val="22"/>
        </w:rPr>
        <w:t>-2</w:t>
      </w:r>
    </w:p>
    <w:p w:rsidR="00E659D1" w:rsidRPr="00E659D1" w:rsidP="001330E0">
      <w:pPr>
        <w:pStyle w:val="ListParagraph"/>
        <w:widowControl w:val="0"/>
        <w:numPr>
          <w:ilvl w:val="0"/>
          <w:numId w:val="4"/>
        </w:numPr>
        <w:autoSpaceDE w:val="0"/>
        <w:autoSpaceDN w:val="0"/>
        <w:adjustRightInd w:val="0"/>
        <w:spacing w:line="240" w:lineRule="auto"/>
        <w:ind w:right="-706"/>
        <w:rPr>
          <w:rFonts w:cs="Calibri"/>
        </w:rPr>
      </w:pPr>
      <w:r w:rsidRPr="00E659D1">
        <w:rPr>
          <w:rFonts w:cs="Calibri"/>
        </w:rPr>
        <w:t>Project</w:t>
      </w:r>
      <w:r w:rsidRPr="00E659D1">
        <w:rPr>
          <w:rFonts w:cs="Calibri"/>
        </w:rPr>
        <w:tab/>
      </w:r>
      <w:r w:rsidRPr="00E659D1">
        <w:rPr>
          <w:rFonts w:cs="Calibri"/>
        </w:rPr>
        <w:tab/>
        <w:t xml:space="preserve">      : </w:t>
      </w:r>
      <w:r w:rsidR="004A17EB">
        <w:rPr>
          <w:rFonts w:cs="Calibri"/>
        </w:rPr>
        <w:t xml:space="preserve"> </w:t>
      </w:r>
      <w:r w:rsidR="0076230D">
        <w:rPr>
          <w:rFonts w:cs="Calibri"/>
          <w:b/>
        </w:rPr>
        <w:t>Banking Client</w:t>
      </w:r>
    </w:p>
    <w:p w:rsidR="00871A8D" w:rsidRPr="00A167D3" w:rsidP="00871A8D">
      <w:pPr>
        <w:pStyle w:val="ListParagraph"/>
        <w:widowControl w:val="0"/>
        <w:numPr>
          <w:ilvl w:val="0"/>
          <w:numId w:val="4"/>
        </w:numPr>
        <w:autoSpaceDE w:val="0"/>
        <w:autoSpaceDN w:val="0"/>
        <w:adjustRightInd w:val="0"/>
        <w:spacing w:line="240" w:lineRule="auto"/>
        <w:ind w:right="-706"/>
        <w:rPr>
          <w:rFonts w:cs="Calibri"/>
        </w:rPr>
      </w:pPr>
      <w:r w:rsidRPr="00A167D3">
        <w:rPr>
          <w:rFonts w:cs="Calibri"/>
        </w:rPr>
        <w:t xml:space="preserve">Organization </w:t>
      </w:r>
      <w:r w:rsidRPr="00A167D3">
        <w:rPr>
          <w:rFonts w:cs="Calibri"/>
        </w:rPr>
        <w:tab/>
        <w:t>:</w:t>
      </w:r>
      <w:r w:rsidRPr="00A167D3" w:rsidR="00E659D1">
        <w:rPr>
          <w:rFonts w:cs="Calibri"/>
        </w:rPr>
        <w:t xml:space="preserve">  </w:t>
      </w:r>
      <w:r w:rsidR="00065C75">
        <w:rPr>
          <w:rFonts w:cs="Calibri"/>
        </w:rPr>
        <w:t>IBM India</w:t>
      </w:r>
      <w:r w:rsidRPr="00A167D3" w:rsidR="00E659D1">
        <w:rPr>
          <w:rFonts w:cs="Calibri"/>
        </w:rPr>
        <w:t xml:space="preserve"> Pvt</w:t>
      </w:r>
      <w:r w:rsidR="00065C75">
        <w:rPr>
          <w:rFonts w:cs="Calibri"/>
        </w:rPr>
        <w:t>.</w:t>
      </w:r>
      <w:r w:rsidRPr="00A167D3" w:rsidR="00E659D1">
        <w:rPr>
          <w:rFonts w:cs="Calibri"/>
        </w:rPr>
        <w:t xml:space="preserve"> Ltd</w:t>
      </w:r>
      <w:r w:rsidRPr="00A167D3">
        <w:rPr>
          <w:rFonts w:cs="Calibri"/>
        </w:rPr>
        <w:t>.</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1948"/>
        <w:gridCol w:w="6723"/>
      </w:tblGrid>
      <w:tr w:rsidTr="00A167D3">
        <w:tblPrEx>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Ex>
        <w:trPr>
          <w:trHeight w:hRule="exact" w:val="340"/>
        </w:trPr>
        <w:tc>
          <w:tcPr>
            <w:tcW w:w="1948" w:type="dxa"/>
          </w:tcPr>
          <w:p w:rsidR="00871A8D" w:rsidRPr="00871A8D" w:rsidP="00871A8D">
            <w:pPr>
              <w:widowControl w:val="0"/>
              <w:autoSpaceDE w:val="0"/>
              <w:autoSpaceDN w:val="0"/>
              <w:adjustRightInd w:val="0"/>
              <w:spacing w:after="200" w:line="276" w:lineRule="auto"/>
              <w:ind w:right="-706"/>
              <w:rPr>
                <w:rFonts w:ascii="Calibri" w:eastAsia="Calibri" w:hAnsi="Calibri" w:cs="Calibri"/>
                <w:sz w:val="22"/>
                <w:szCs w:val="22"/>
                <w:lang w:eastAsia="en-US"/>
              </w:rPr>
            </w:pPr>
            <w:r w:rsidRPr="00871A8D">
              <w:rPr>
                <w:rFonts w:ascii="Calibri" w:eastAsia="Calibri" w:hAnsi="Calibri" w:cs="Calibri"/>
                <w:sz w:val="22"/>
                <w:szCs w:val="22"/>
                <w:lang w:eastAsia="en-US"/>
              </w:rPr>
              <w:t>Client</w:t>
            </w:r>
          </w:p>
        </w:tc>
        <w:tc>
          <w:tcPr>
            <w:tcW w:w="6723" w:type="dxa"/>
          </w:tcPr>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Banking Client</w:t>
            </w:r>
          </w:p>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p>
        </w:tc>
      </w:tr>
      <w:tr w:rsidTr="00A167D3">
        <w:tblPrEx>
          <w:tblW w:w="0" w:type="auto"/>
          <w:tblInd w:w="447" w:type="dxa"/>
          <w:tblLook w:val="04E0"/>
        </w:tblPrEx>
        <w:trPr>
          <w:trHeight w:hRule="exact" w:val="340"/>
        </w:trPr>
        <w:tc>
          <w:tcPr>
            <w:tcW w:w="1948" w:type="dxa"/>
            <w:tcBorders>
              <w:bottom w:val="single" w:sz="4" w:space="0" w:color="auto"/>
            </w:tcBorders>
          </w:tcPr>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Duration</w:t>
            </w:r>
          </w:p>
        </w:tc>
        <w:tc>
          <w:tcPr>
            <w:tcW w:w="6723" w:type="dxa"/>
            <w:tcBorders>
              <w:bottom w:val="single" w:sz="4" w:space="0" w:color="auto"/>
            </w:tcBorders>
          </w:tcPr>
          <w:p w:rsidR="00871A8D" w:rsidRPr="00871A8D" w:rsidP="009F15B3">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Mar</w:t>
            </w:r>
            <w:r w:rsidR="007E0B79">
              <w:rPr>
                <w:rFonts w:ascii="Calibri" w:eastAsia="Calibri" w:hAnsi="Calibri" w:cs="Calibri"/>
                <w:sz w:val="22"/>
                <w:szCs w:val="22"/>
                <w:lang w:eastAsia="en-US"/>
              </w:rPr>
              <w:t>-</w:t>
            </w:r>
            <w:r w:rsidRPr="00871A8D">
              <w:rPr>
                <w:rFonts w:ascii="Calibri" w:eastAsia="Calibri" w:hAnsi="Calibri" w:cs="Calibri"/>
                <w:sz w:val="22"/>
                <w:szCs w:val="22"/>
                <w:lang w:eastAsia="en-US"/>
              </w:rPr>
              <w:t>201</w:t>
            </w:r>
            <w:r>
              <w:rPr>
                <w:rFonts w:ascii="Calibri" w:eastAsia="Calibri" w:hAnsi="Calibri" w:cs="Calibri"/>
                <w:sz w:val="22"/>
                <w:szCs w:val="22"/>
                <w:lang w:eastAsia="en-US"/>
              </w:rPr>
              <w:t>7</w:t>
            </w:r>
            <w:r w:rsidRPr="00871A8D">
              <w:rPr>
                <w:rFonts w:ascii="Calibri" w:eastAsia="Calibri" w:hAnsi="Calibri" w:cs="Calibri"/>
                <w:sz w:val="22"/>
                <w:szCs w:val="22"/>
                <w:lang w:eastAsia="en-US"/>
              </w:rPr>
              <w:t xml:space="preserve"> – </w:t>
            </w:r>
            <w:r>
              <w:rPr>
                <w:rFonts w:ascii="Calibri" w:eastAsia="Calibri" w:hAnsi="Calibri" w:cs="Calibri"/>
                <w:sz w:val="22"/>
                <w:szCs w:val="22"/>
                <w:lang w:eastAsia="en-US"/>
              </w:rPr>
              <w:t>Nov-2018</w:t>
            </w:r>
          </w:p>
        </w:tc>
      </w:tr>
      <w:tr w:rsidTr="00A167D3">
        <w:tblPrEx>
          <w:tblW w:w="0" w:type="auto"/>
          <w:tblInd w:w="447" w:type="dxa"/>
          <w:tblLook w:val="04E0"/>
        </w:tblPrEx>
        <w:trPr>
          <w:trHeight w:hRule="exact" w:val="340"/>
        </w:trPr>
        <w:tc>
          <w:tcPr>
            <w:tcW w:w="1948" w:type="dxa"/>
            <w:tcBorders>
              <w:bottom w:val="single" w:sz="4" w:space="0" w:color="auto"/>
            </w:tcBorders>
          </w:tcPr>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Tools</w:t>
            </w:r>
          </w:p>
        </w:tc>
        <w:tc>
          <w:tcPr>
            <w:tcW w:w="6723" w:type="dxa"/>
            <w:tcBorders>
              <w:bottom w:val="single" w:sz="4" w:space="0" w:color="auto"/>
            </w:tcBorders>
          </w:tcPr>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 xml:space="preserve">SFDC, Data Loader, Apex, </w:t>
            </w:r>
            <w:r w:rsidRPr="00871A8D" w:rsidR="00771921">
              <w:rPr>
                <w:rFonts w:ascii="Calibri" w:eastAsia="Calibri" w:hAnsi="Calibri" w:cs="Calibri"/>
                <w:sz w:val="22"/>
                <w:szCs w:val="22"/>
                <w:lang w:eastAsia="en-US"/>
              </w:rPr>
              <w:t>Visualforce</w:t>
            </w:r>
            <w:r w:rsidR="00771921">
              <w:rPr>
                <w:rFonts w:ascii="Calibri" w:eastAsia="Calibri" w:hAnsi="Calibri" w:cs="Calibri"/>
                <w:sz w:val="22"/>
                <w:szCs w:val="22"/>
                <w:lang w:eastAsia="en-US"/>
              </w:rPr>
              <w:t>, Force.com</w:t>
            </w:r>
            <w:r w:rsidR="00FA3ED1">
              <w:rPr>
                <w:rFonts w:ascii="Calibri" w:eastAsia="Calibri" w:hAnsi="Calibri" w:cs="Calibri"/>
                <w:sz w:val="22"/>
                <w:szCs w:val="22"/>
                <w:lang w:eastAsia="en-US"/>
              </w:rPr>
              <w:t xml:space="preserve"> IDE</w:t>
            </w:r>
          </w:p>
        </w:tc>
      </w:tr>
      <w:tr w:rsidTr="00A167D3">
        <w:tblPrEx>
          <w:tblW w:w="0" w:type="auto"/>
          <w:tblInd w:w="447" w:type="dxa"/>
          <w:tblLook w:val="04E0"/>
        </w:tblPrEx>
        <w:trPr>
          <w:trHeight w:hRule="exact" w:val="340"/>
        </w:trPr>
        <w:tc>
          <w:tcPr>
            <w:tcW w:w="1948" w:type="dxa"/>
          </w:tcPr>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Role</w:t>
            </w:r>
          </w:p>
        </w:tc>
        <w:tc>
          <w:tcPr>
            <w:tcW w:w="6723" w:type="dxa"/>
          </w:tcPr>
          <w:p w:rsidR="00871A8D" w:rsidRPr="00871A8D" w:rsidP="00871A8D">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CRM Analyst</w:t>
            </w:r>
          </w:p>
        </w:tc>
      </w:tr>
    </w:tbl>
    <w:p w:rsidR="00871A8D" w:rsidP="00871A8D">
      <w:pPr>
        <w:widowControl w:val="0"/>
        <w:autoSpaceDE w:val="0"/>
        <w:autoSpaceDN w:val="0"/>
        <w:adjustRightInd w:val="0"/>
        <w:ind w:right="-706"/>
        <w:rPr>
          <w:rFonts w:cs="Calibri"/>
        </w:rPr>
      </w:pPr>
      <w:r>
        <w:rPr>
          <w:rFonts w:cs="Calibri"/>
        </w:rPr>
        <w:t xml:space="preserve">    </w:t>
      </w:r>
    </w:p>
    <w:p w:rsidR="00AC132F" w:rsidRPr="00871A8D" w:rsidP="00871A8D">
      <w:pPr>
        <w:widowControl w:val="0"/>
        <w:autoSpaceDE w:val="0"/>
        <w:autoSpaceDN w:val="0"/>
        <w:adjustRightInd w:val="0"/>
        <w:ind w:right="-706"/>
        <w:rPr>
          <w:rFonts w:cs="Calibri"/>
        </w:rPr>
      </w:pPr>
    </w:p>
    <w:p w:rsidR="006A5CBB" w:rsidRPr="006A5CBB" w:rsidP="006A5CBB">
      <w:pPr>
        <w:widowControl w:val="0"/>
        <w:autoSpaceDE w:val="0"/>
        <w:autoSpaceDN w:val="0"/>
        <w:adjustRightInd w:val="0"/>
        <w:spacing w:after="200"/>
        <w:ind w:right="-706"/>
        <w:rPr>
          <w:rFonts w:ascii="Calibri" w:hAnsi="Calibri" w:cs="Calibri"/>
          <w:b/>
          <w:bCs/>
          <w:sz w:val="22"/>
          <w:szCs w:val="22"/>
        </w:rPr>
      </w:pPr>
      <w:r w:rsidRPr="006A5CBB">
        <w:rPr>
          <w:rFonts w:ascii="Calibri" w:hAnsi="Calibri" w:cs="Calibri"/>
          <w:b/>
          <w:bCs/>
          <w:sz w:val="22"/>
          <w:szCs w:val="22"/>
        </w:rPr>
        <w:t>Project Description:</w:t>
      </w:r>
    </w:p>
    <w:p w:rsidR="00A167D3" w:rsidRPr="0004681D" w:rsidP="00AC132F">
      <w:pPr>
        <w:pStyle w:val="NormalWeb"/>
        <w:tabs>
          <w:tab w:val="left" w:pos="5940"/>
        </w:tabs>
        <w:spacing w:before="0" w:beforeAutospacing="0" w:after="0" w:afterAutospacing="0" w:line="276" w:lineRule="auto"/>
        <w:rPr>
          <w:rFonts w:ascii="Calibri" w:eastAsia="Calibri" w:hAnsi="Calibri" w:cs="Calibri"/>
          <w:sz w:val="22"/>
          <w:szCs w:val="22"/>
        </w:rPr>
      </w:pPr>
      <w:r w:rsidRPr="0004681D">
        <w:rPr>
          <w:rFonts w:ascii="Calibri" w:eastAsia="Calibri" w:hAnsi="Calibri" w:cs="Calibri"/>
          <w:sz w:val="22"/>
          <w:szCs w:val="22"/>
        </w:rPr>
        <w:t xml:space="preserve">This is a development/support project for a leading banking client. The overall architecture has many systems and SFDC is the downstream system which is used by bankers. The objective of using SFDC CRM is to have </w:t>
      </w:r>
      <w:r w:rsidRPr="0004681D" w:rsidR="008338F8">
        <w:rPr>
          <w:rFonts w:ascii="Calibri" w:eastAsia="Calibri" w:hAnsi="Calibri" w:cs="Calibri"/>
          <w:sz w:val="22"/>
          <w:szCs w:val="22"/>
        </w:rPr>
        <w:t>360-degree</w:t>
      </w:r>
      <w:r w:rsidRPr="0004681D">
        <w:rPr>
          <w:rFonts w:ascii="Calibri" w:eastAsia="Calibri" w:hAnsi="Calibri" w:cs="Calibri"/>
          <w:sz w:val="22"/>
          <w:szCs w:val="22"/>
        </w:rPr>
        <w:t xml:space="preserve"> view of a customer with information from various systems. There were multiple batch jobs implemented for this project to maintain data sync between legacy source system and SFDC destination system. The customer, sales and marketing data are loaded to SFDC platform from different legacy systems as a nightly batch.</w:t>
      </w:r>
    </w:p>
    <w:p w:rsidR="006A5CBB" w:rsidP="006A5CBB">
      <w:pPr>
        <w:jc w:val="both"/>
        <w:rPr>
          <w:b/>
          <w:sz w:val="22"/>
          <w:szCs w:val="22"/>
        </w:rPr>
      </w:pPr>
    </w:p>
    <w:p w:rsidR="00C83851" w:rsidP="00C83851">
      <w:pPr>
        <w:widowControl w:val="0"/>
        <w:suppressAutoHyphens w:val="0"/>
        <w:overflowPunct w:val="0"/>
        <w:autoSpaceDE w:val="0"/>
        <w:autoSpaceDN w:val="0"/>
        <w:adjustRightInd w:val="0"/>
        <w:spacing w:line="239" w:lineRule="auto"/>
        <w:ind w:left="320"/>
        <w:jc w:val="both"/>
        <w:rPr>
          <w:b/>
          <w:sz w:val="22"/>
          <w:szCs w:val="22"/>
        </w:rPr>
      </w:pPr>
      <w:r>
        <w:rPr>
          <w:rFonts w:ascii="Calibri" w:hAnsi="Calibri" w:cs="Calibri"/>
          <w:b/>
          <w:bCs/>
          <w:sz w:val="22"/>
          <w:szCs w:val="22"/>
        </w:rPr>
        <w:t>Role in Project</w:t>
      </w:r>
      <w:r w:rsidRPr="006A5CBB" w:rsidR="006A5CBB">
        <w:rPr>
          <w:b/>
          <w:sz w:val="22"/>
          <w:szCs w:val="22"/>
        </w:rPr>
        <w:t>:</w:t>
      </w:r>
      <w:r w:rsidR="006A5CBB">
        <w:rPr>
          <w:b/>
          <w:sz w:val="22"/>
          <w:szCs w:val="22"/>
        </w:rPr>
        <w:t xml:space="preserve"> </w:t>
      </w:r>
    </w:p>
    <w:p w:rsidR="00A167D3" w:rsidP="00A167D3">
      <w:pPr>
        <w:widowControl w:val="0"/>
        <w:suppressAutoHyphens w:val="0"/>
        <w:overflowPunct w:val="0"/>
        <w:autoSpaceDE w:val="0"/>
        <w:autoSpaceDN w:val="0"/>
        <w:adjustRightInd w:val="0"/>
        <w:spacing w:line="276" w:lineRule="auto"/>
        <w:ind w:left="320"/>
        <w:jc w:val="both"/>
        <w:rPr>
          <w:b/>
          <w:sz w:val="22"/>
          <w:szCs w:val="22"/>
        </w:rPr>
      </w:pP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Offshore CRM Analyst, responsible for SFDC related delivery.</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Developing and testing the new functionalities in sandbox environment and migrating it to production.</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Troubleshooting the existing issues and implementing fixes for the issues.</w:t>
      </w:r>
    </w:p>
    <w:p w:rsidR="00AC132F" w:rsidP="00AC132F">
      <w:pPr>
        <w:pStyle w:val="ListParagraph"/>
        <w:widowControl w:val="0"/>
        <w:numPr>
          <w:ilvl w:val="0"/>
          <w:numId w:val="4"/>
        </w:numPr>
        <w:autoSpaceDE w:val="0"/>
        <w:autoSpaceDN w:val="0"/>
        <w:adjustRightInd w:val="0"/>
        <w:ind w:right="-706"/>
        <w:rPr>
          <w:rFonts w:cs="Calibri"/>
        </w:rPr>
      </w:pPr>
      <w:r w:rsidRPr="00A167D3">
        <w:rPr>
          <w:rFonts w:cs="Calibri"/>
        </w:rPr>
        <w:t>Implementing enhancements on a weekly basis and organizing weekly meetings with business and stakeholders</w:t>
      </w:r>
    </w:p>
    <w:p w:rsidR="00A167D3" w:rsidRPr="00A167D3" w:rsidP="00AC132F">
      <w:pPr>
        <w:pStyle w:val="ListParagraph"/>
        <w:widowControl w:val="0"/>
        <w:autoSpaceDE w:val="0"/>
        <w:autoSpaceDN w:val="0"/>
        <w:adjustRightInd w:val="0"/>
        <w:ind w:right="-706"/>
        <w:rPr>
          <w:rFonts w:cs="Calibri"/>
        </w:rPr>
      </w:pPr>
      <w:r w:rsidRPr="00A167D3">
        <w:rPr>
          <w:rFonts w:cs="Calibri"/>
        </w:rPr>
        <w:t xml:space="preserve"> to explain the fixes.</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Coordinating with different teams like Core banking, Portal, Integration, Security and Data base teams to resolve issues.</w:t>
      </w:r>
    </w:p>
    <w:p w:rsidR="00A167D3" w:rsidP="00AC132F">
      <w:pPr>
        <w:pStyle w:val="ListParagraph"/>
        <w:widowControl w:val="0"/>
        <w:numPr>
          <w:ilvl w:val="0"/>
          <w:numId w:val="4"/>
        </w:numPr>
        <w:autoSpaceDE w:val="0"/>
        <w:autoSpaceDN w:val="0"/>
        <w:adjustRightInd w:val="0"/>
        <w:ind w:right="-706"/>
        <w:rPr>
          <w:rFonts w:cs="Calibri"/>
        </w:rPr>
      </w:pPr>
      <w:r w:rsidRPr="00A167D3">
        <w:rPr>
          <w:rFonts w:cs="Calibri"/>
        </w:rPr>
        <w:t>Used Data Loader to load the daily delta from legacy to SFDC.</w:t>
      </w:r>
    </w:p>
    <w:p w:rsidR="00C15FE0" w:rsidP="00AC132F">
      <w:pPr>
        <w:pStyle w:val="ListParagraph"/>
        <w:widowControl w:val="0"/>
        <w:numPr>
          <w:ilvl w:val="0"/>
          <w:numId w:val="4"/>
        </w:numPr>
        <w:autoSpaceDE w:val="0"/>
        <w:autoSpaceDN w:val="0"/>
        <w:adjustRightInd w:val="0"/>
        <w:ind w:right="-706"/>
        <w:rPr>
          <w:rFonts w:cs="Calibri"/>
        </w:rPr>
      </w:pPr>
      <w:r>
        <w:rPr>
          <w:rFonts w:cs="Calibri"/>
        </w:rPr>
        <w:t>Worked on profiles, permission sets and Organization wide defaults.</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Used Apex/Visual Force as a workaround to implement complex business logics that are not supported out of the box.</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Approval processes to approve loan applications submitted by end users from banking portal.</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Rolling-out SFDC for users in phases based on bank branches.</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Supporting the Control-m batch jobs and mentoring the junior resources to handle batches.</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Worked in BAU team for administration of SFDC and analyzing the incidents in production system.</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Organized daily hand-over calls with onshore team.</w:t>
      </w:r>
    </w:p>
    <w:p w:rsidR="00A167D3" w:rsidRPr="00A167D3" w:rsidP="00AC132F">
      <w:pPr>
        <w:pStyle w:val="ListParagraph"/>
        <w:widowControl w:val="0"/>
        <w:numPr>
          <w:ilvl w:val="0"/>
          <w:numId w:val="4"/>
        </w:numPr>
        <w:autoSpaceDE w:val="0"/>
        <w:autoSpaceDN w:val="0"/>
        <w:adjustRightInd w:val="0"/>
        <w:ind w:right="-706"/>
        <w:rPr>
          <w:rFonts w:cs="Calibri"/>
        </w:rPr>
      </w:pPr>
      <w:r w:rsidRPr="00A167D3">
        <w:rPr>
          <w:rFonts w:cs="Calibri"/>
        </w:rPr>
        <w:t>Supported multiple instances of SFDC.</w:t>
      </w:r>
    </w:p>
    <w:p w:rsidR="00CB3B08" w:rsidRPr="008B1CB1" w:rsidP="00CB3B08">
      <w:pPr>
        <w:widowControl w:val="0"/>
        <w:autoSpaceDE w:val="0"/>
        <w:autoSpaceDN w:val="0"/>
        <w:adjustRightInd w:val="0"/>
        <w:spacing w:after="200"/>
        <w:ind w:right="-706"/>
        <w:rPr>
          <w:rFonts w:ascii="Calibri" w:hAnsi="Calibri" w:cs="Calibri"/>
          <w:b/>
          <w:bCs/>
          <w:sz w:val="22"/>
          <w:szCs w:val="22"/>
        </w:rPr>
      </w:pPr>
      <w:r w:rsidRPr="008B1CB1">
        <w:rPr>
          <w:rFonts w:ascii="Calibri" w:hAnsi="Calibri" w:cs="Calibri"/>
          <w:b/>
          <w:bCs/>
          <w:sz w:val="22"/>
          <w:szCs w:val="22"/>
        </w:rPr>
        <w:t>PROJECT</w:t>
      </w:r>
      <w:r w:rsidR="009F15B3">
        <w:rPr>
          <w:rFonts w:ascii="Calibri" w:hAnsi="Calibri" w:cs="Calibri"/>
          <w:b/>
          <w:bCs/>
          <w:sz w:val="22"/>
          <w:szCs w:val="22"/>
        </w:rPr>
        <w:t>-3</w:t>
      </w:r>
    </w:p>
    <w:p w:rsidR="00563C72" w:rsidRPr="00563C72" w:rsidP="00CB3B08">
      <w:pPr>
        <w:pStyle w:val="ListParagraph"/>
        <w:widowControl w:val="0"/>
        <w:numPr>
          <w:ilvl w:val="0"/>
          <w:numId w:val="4"/>
        </w:numPr>
        <w:autoSpaceDE w:val="0"/>
        <w:autoSpaceDN w:val="0"/>
        <w:adjustRightInd w:val="0"/>
        <w:spacing w:line="240" w:lineRule="auto"/>
        <w:ind w:right="-706"/>
        <w:rPr>
          <w:rFonts w:cs="Calibri"/>
        </w:rPr>
      </w:pPr>
      <w:r w:rsidRPr="00563C72">
        <w:rPr>
          <w:rFonts w:cs="Calibri"/>
        </w:rPr>
        <w:t>Project</w:t>
      </w:r>
      <w:r w:rsidRPr="00563C72">
        <w:rPr>
          <w:rFonts w:cs="Calibri"/>
        </w:rPr>
        <w:tab/>
      </w:r>
      <w:r w:rsidRPr="00563C72">
        <w:rPr>
          <w:rFonts w:cs="Calibri"/>
        </w:rPr>
        <w:tab/>
        <w:t xml:space="preserve">      :</w:t>
      </w:r>
      <w:r w:rsidR="005314CC">
        <w:rPr>
          <w:rFonts w:cs="Calibri"/>
        </w:rPr>
        <w:t xml:space="preserve"> </w:t>
      </w:r>
      <w:r>
        <w:rPr>
          <w:rFonts w:cs="Calibri"/>
        </w:rPr>
        <w:t xml:space="preserve"> </w:t>
      </w:r>
      <w:r w:rsidRPr="00563C72">
        <w:rPr>
          <w:rFonts w:cs="Calibri"/>
          <w:b/>
        </w:rPr>
        <w:t>INSURANCE SERVICE</w:t>
      </w:r>
      <w:r>
        <w:rPr>
          <w:rFonts w:cs="Calibri"/>
          <w:b/>
        </w:rPr>
        <w:t>.</w:t>
      </w:r>
      <w:r w:rsidRPr="00563C72">
        <w:rPr>
          <w:rFonts w:cs="Calibri"/>
        </w:rPr>
        <w:t xml:space="preserve"> </w:t>
      </w:r>
      <w:r w:rsidRPr="00563C72">
        <w:rPr>
          <w:rFonts w:cs="Calibri"/>
          <w:b/>
        </w:rPr>
        <w:t xml:space="preserve"> </w:t>
      </w:r>
    </w:p>
    <w:p w:rsidR="00CB3B08" w:rsidRPr="00563C72" w:rsidP="00CB3B08">
      <w:pPr>
        <w:pStyle w:val="ListParagraph"/>
        <w:widowControl w:val="0"/>
        <w:numPr>
          <w:ilvl w:val="0"/>
          <w:numId w:val="4"/>
        </w:numPr>
        <w:autoSpaceDE w:val="0"/>
        <w:autoSpaceDN w:val="0"/>
        <w:adjustRightInd w:val="0"/>
        <w:spacing w:line="240" w:lineRule="auto"/>
        <w:ind w:right="-706"/>
        <w:rPr>
          <w:rFonts w:cs="Calibri"/>
        </w:rPr>
      </w:pPr>
      <w:r w:rsidRPr="00563C72">
        <w:rPr>
          <w:rFonts w:cs="Calibri"/>
        </w:rPr>
        <w:t xml:space="preserve">Organization </w:t>
      </w:r>
      <w:r w:rsidRPr="00563C72">
        <w:rPr>
          <w:rFonts w:cs="Calibri"/>
        </w:rPr>
        <w:tab/>
        <w:t>:  IBM India Pvt. Ltd.</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2224"/>
        <w:gridCol w:w="7676"/>
      </w:tblGrid>
      <w:tr w:rsidTr="007E3308">
        <w:tblPrEx>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Ex>
        <w:trPr>
          <w:trHeight w:hRule="exact" w:val="342"/>
        </w:trPr>
        <w:tc>
          <w:tcPr>
            <w:tcW w:w="2224" w:type="dxa"/>
          </w:tcPr>
          <w:p w:rsidR="00CB3B08" w:rsidRPr="00871A8D" w:rsidP="00BA1D04">
            <w:pPr>
              <w:widowControl w:val="0"/>
              <w:autoSpaceDE w:val="0"/>
              <w:autoSpaceDN w:val="0"/>
              <w:adjustRightInd w:val="0"/>
              <w:spacing w:after="200" w:line="276" w:lineRule="auto"/>
              <w:ind w:right="-706"/>
              <w:rPr>
                <w:rFonts w:ascii="Calibri" w:eastAsia="Calibri" w:hAnsi="Calibri" w:cs="Calibri"/>
                <w:sz w:val="22"/>
                <w:szCs w:val="22"/>
                <w:lang w:eastAsia="en-US"/>
              </w:rPr>
            </w:pPr>
            <w:r w:rsidRPr="00871A8D">
              <w:rPr>
                <w:rFonts w:ascii="Calibri" w:eastAsia="Calibri" w:hAnsi="Calibri" w:cs="Calibri"/>
                <w:sz w:val="22"/>
                <w:szCs w:val="22"/>
                <w:lang w:eastAsia="en-US"/>
              </w:rPr>
              <w:t>Client</w:t>
            </w:r>
          </w:p>
        </w:tc>
        <w:tc>
          <w:tcPr>
            <w:tcW w:w="7676" w:type="dxa"/>
          </w:tcPr>
          <w:p w:rsidR="00CB3B08" w:rsidRPr="00871A8D" w:rsidP="00BA1D04">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Insurance client</w:t>
            </w:r>
          </w:p>
          <w:p w:rsidR="00CB3B08" w:rsidRPr="00871A8D" w:rsidP="00BA1D04">
            <w:pPr>
              <w:widowControl w:val="0"/>
              <w:autoSpaceDE w:val="0"/>
              <w:autoSpaceDN w:val="0"/>
              <w:adjustRightInd w:val="0"/>
              <w:spacing w:after="200"/>
              <w:ind w:right="-706"/>
              <w:rPr>
                <w:rFonts w:ascii="Calibri" w:eastAsia="Calibri" w:hAnsi="Calibri" w:cs="Calibri"/>
                <w:sz w:val="22"/>
                <w:szCs w:val="22"/>
                <w:lang w:eastAsia="en-US"/>
              </w:rPr>
            </w:pPr>
          </w:p>
        </w:tc>
      </w:tr>
      <w:tr w:rsidTr="007E3308">
        <w:tblPrEx>
          <w:tblW w:w="0" w:type="auto"/>
          <w:tblInd w:w="447" w:type="dxa"/>
          <w:tblLook w:val="04E0"/>
        </w:tblPrEx>
        <w:trPr>
          <w:trHeight w:hRule="exact" w:val="342"/>
        </w:trPr>
        <w:tc>
          <w:tcPr>
            <w:tcW w:w="2224" w:type="dxa"/>
            <w:tcBorders>
              <w:bottom w:val="single" w:sz="4" w:space="0" w:color="auto"/>
            </w:tcBorders>
          </w:tcPr>
          <w:p w:rsidR="00CB3B08" w:rsidRPr="00871A8D" w:rsidP="00BA1D04">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Duration</w:t>
            </w:r>
          </w:p>
        </w:tc>
        <w:tc>
          <w:tcPr>
            <w:tcW w:w="7676" w:type="dxa"/>
            <w:tcBorders>
              <w:bottom w:val="single" w:sz="4" w:space="0" w:color="auto"/>
            </w:tcBorders>
          </w:tcPr>
          <w:p w:rsidR="00CB3B08" w:rsidRPr="00871A8D" w:rsidP="00CB3B08">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Jun-</w:t>
            </w:r>
            <w:r w:rsidRPr="00871A8D">
              <w:rPr>
                <w:rFonts w:ascii="Calibri" w:eastAsia="Calibri" w:hAnsi="Calibri" w:cs="Calibri"/>
                <w:sz w:val="22"/>
                <w:szCs w:val="22"/>
                <w:lang w:eastAsia="en-US"/>
              </w:rPr>
              <w:t>201</w:t>
            </w:r>
            <w:r w:rsidR="00563C72">
              <w:rPr>
                <w:rFonts w:ascii="Calibri" w:eastAsia="Calibri" w:hAnsi="Calibri" w:cs="Calibri"/>
                <w:sz w:val="22"/>
                <w:szCs w:val="22"/>
                <w:lang w:eastAsia="en-US"/>
              </w:rPr>
              <w:t>4</w:t>
            </w:r>
            <w:r w:rsidRPr="00871A8D">
              <w:rPr>
                <w:rFonts w:ascii="Calibri" w:eastAsia="Calibri" w:hAnsi="Calibri" w:cs="Calibri"/>
                <w:sz w:val="22"/>
                <w:szCs w:val="22"/>
                <w:lang w:eastAsia="en-US"/>
              </w:rPr>
              <w:t xml:space="preserve"> – </w:t>
            </w:r>
            <w:r w:rsidR="009F15B3">
              <w:rPr>
                <w:rFonts w:ascii="Calibri" w:eastAsia="Calibri" w:hAnsi="Calibri" w:cs="Calibri"/>
                <w:sz w:val="22"/>
                <w:szCs w:val="22"/>
                <w:lang w:eastAsia="en-US"/>
              </w:rPr>
              <w:t>Mar</w:t>
            </w:r>
            <w:r w:rsidR="004101CB">
              <w:rPr>
                <w:rFonts w:ascii="Calibri" w:eastAsia="Calibri" w:hAnsi="Calibri" w:cs="Calibri"/>
                <w:sz w:val="22"/>
                <w:szCs w:val="22"/>
                <w:lang w:eastAsia="en-US"/>
              </w:rPr>
              <w:t>-</w:t>
            </w:r>
            <w:r w:rsidR="00FA3ED1">
              <w:rPr>
                <w:rFonts w:ascii="Calibri" w:eastAsia="Calibri" w:hAnsi="Calibri" w:cs="Calibri"/>
                <w:sz w:val="22"/>
                <w:szCs w:val="22"/>
                <w:lang w:eastAsia="en-US"/>
              </w:rPr>
              <w:t>20</w:t>
            </w:r>
            <w:r w:rsidR="009F15B3">
              <w:rPr>
                <w:rFonts w:ascii="Calibri" w:eastAsia="Calibri" w:hAnsi="Calibri" w:cs="Calibri"/>
                <w:sz w:val="22"/>
                <w:szCs w:val="22"/>
                <w:lang w:eastAsia="en-US"/>
              </w:rPr>
              <w:t>17</w:t>
            </w:r>
          </w:p>
        </w:tc>
      </w:tr>
      <w:tr w:rsidTr="007E3308">
        <w:tblPrEx>
          <w:tblW w:w="0" w:type="auto"/>
          <w:tblInd w:w="447" w:type="dxa"/>
          <w:tblLook w:val="04E0"/>
        </w:tblPrEx>
        <w:trPr>
          <w:trHeight w:hRule="exact" w:val="342"/>
        </w:trPr>
        <w:tc>
          <w:tcPr>
            <w:tcW w:w="2224" w:type="dxa"/>
            <w:tcBorders>
              <w:bottom w:val="single" w:sz="4" w:space="0" w:color="auto"/>
            </w:tcBorders>
          </w:tcPr>
          <w:p w:rsidR="00CB3B08" w:rsidRPr="00871A8D" w:rsidP="00BA1D04">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Tools</w:t>
            </w:r>
          </w:p>
        </w:tc>
        <w:tc>
          <w:tcPr>
            <w:tcW w:w="7676" w:type="dxa"/>
            <w:tcBorders>
              <w:bottom w:val="single" w:sz="4" w:space="0" w:color="auto"/>
            </w:tcBorders>
          </w:tcPr>
          <w:p w:rsidR="007E3308" w:rsidRPr="00871A8D" w:rsidP="00BA1D04">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 xml:space="preserve">Java/J2EE, Spring, SOAP &amp; REST Web Services, </w:t>
            </w:r>
            <w:r w:rsidR="00B87CB5">
              <w:rPr>
                <w:rFonts w:ascii="Calibri" w:eastAsia="Calibri" w:hAnsi="Calibri" w:cs="Calibri"/>
                <w:sz w:val="22"/>
                <w:szCs w:val="22"/>
                <w:lang w:eastAsia="en-US"/>
              </w:rPr>
              <w:t>JavaScript</w:t>
            </w:r>
            <w:r>
              <w:rPr>
                <w:rFonts w:ascii="Calibri" w:eastAsia="Calibri" w:hAnsi="Calibri" w:cs="Calibri"/>
                <w:sz w:val="22"/>
                <w:szCs w:val="22"/>
                <w:lang w:eastAsia="en-US"/>
              </w:rPr>
              <w:t>, IBM WebSphere Portal.</w:t>
            </w:r>
          </w:p>
        </w:tc>
      </w:tr>
      <w:tr w:rsidTr="007E3308">
        <w:tblPrEx>
          <w:tblW w:w="0" w:type="auto"/>
          <w:tblInd w:w="447" w:type="dxa"/>
          <w:tblLook w:val="04E0"/>
        </w:tblPrEx>
        <w:trPr>
          <w:trHeight w:hRule="exact" w:val="342"/>
        </w:trPr>
        <w:tc>
          <w:tcPr>
            <w:tcW w:w="2224" w:type="dxa"/>
          </w:tcPr>
          <w:p w:rsidR="00CB3B08" w:rsidRPr="00871A8D" w:rsidP="00BA1D04">
            <w:pPr>
              <w:widowControl w:val="0"/>
              <w:autoSpaceDE w:val="0"/>
              <w:autoSpaceDN w:val="0"/>
              <w:adjustRightInd w:val="0"/>
              <w:spacing w:after="200"/>
              <w:ind w:right="-706"/>
              <w:rPr>
                <w:rFonts w:ascii="Calibri" w:eastAsia="Calibri" w:hAnsi="Calibri" w:cs="Calibri"/>
                <w:sz w:val="22"/>
                <w:szCs w:val="22"/>
                <w:lang w:eastAsia="en-US"/>
              </w:rPr>
            </w:pPr>
            <w:r w:rsidRPr="00871A8D">
              <w:rPr>
                <w:rFonts w:ascii="Calibri" w:eastAsia="Calibri" w:hAnsi="Calibri" w:cs="Calibri"/>
                <w:sz w:val="22"/>
                <w:szCs w:val="22"/>
                <w:lang w:eastAsia="en-US"/>
              </w:rPr>
              <w:t>Role</w:t>
            </w:r>
          </w:p>
        </w:tc>
        <w:tc>
          <w:tcPr>
            <w:tcW w:w="7676" w:type="dxa"/>
          </w:tcPr>
          <w:p w:rsidR="00CB3B08" w:rsidRPr="00871A8D" w:rsidP="00BA1D04">
            <w:pPr>
              <w:widowControl w:val="0"/>
              <w:autoSpaceDE w:val="0"/>
              <w:autoSpaceDN w:val="0"/>
              <w:adjustRightInd w:val="0"/>
              <w:spacing w:after="200"/>
              <w:ind w:right="-706"/>
              <w:rPr>
                <w:rFonts w:ascii="Calibri" w:eastAsia="Calibri" w:hAnsi="Calibri" w:cs="Calibri"/>
                <w:sz w:val="22"/>
                <w:szCs w:val="22"/>
                <w:lang w:eastAsia="en-US"/>
              </w:rPr>
            </w:pPr>
            <w:r>
              <w:rPr>
                <w:rFonts w:ascii="Calibri" w:eastAsia="Calibri" w:hAnsi="Calibri" w:cs="Calibri"/>
                <w:sz w:val="22"/>
                <w:szCs w:val="22"/>
                <w:lang w:eastAsia="en-US"/>
              </w:rPr>
              <w:t>Application Developer</w:t>
            </w:r>
          </w:p>
        </w:tc>
      </w:tr>
    </w:tbl>
    <w:p w:rsidR="00CB3B08" w:rsidP="00CB3B08">
      <w:pPr>
        <w:widowControl w:val="0"/>
        <w:autoSpaceDE w:val="0"/>
        <w:autoSpaceDN w:val="0"/>
        <w:adjustRightInd w:val="0"/>
        <w:ind w:right="-706"/>
        <w:rPr>
          <w:rFonts w:cs="Calibri"/>
        </w:rPr>
      </w:pPr>
      <w:r>
        <w:rPr>
          <w:rFonts w:cs="Calibri"/>
        </w:rPr>
        <w:t xml:space="preserve">    </w:t>
      </w:r>
    </w:p>
    <w:p w:rsidR="00CB3B08" w:rsidRPr="00871A8D" w:rsidP="00CB3B08">
      <w:pPr>
        <w:widowControl w:val="0"/>
        <w:autoSpaceDE w:val="0"/>
        <w:autoSpaceDN w:val="0"/>
        <w:adjustRightInd w:val="0"/>
        <w:ind w:right="-706"/>
        <w:rPr>
          <w:rFonts w:cs="Calibri"/>
        </w:rPr>
      </w:pPr>
    </w:p>
    <w:p w:rsidR="00CB3B08" w:rsidRPr="006A5CBB" w:rsidP="00CB3B08">
      <w:pPr>
        <w:widowControl w:val="0"/>
        <w:autoSpaceDE w:val="0"/>
        <w:autoSpaceDN w:val="0"/>
        <w:adjustRightInd w:val="0"/>
        <w:spacing w:after="200"/>
        <w:ind w:right="-706"/>
        <w:rPr>
          <w:rFonts w:ascii="Calibri" w:hAnsi="Calibri" w:cs="Calibri"/>
          <w:b/>
          <w:bCs/>
          <w:sz w:val="22"/>
          <w:szCs w:val="22"/>
        </w:rPr>
      </w:pPr>
      <w:r w:rsidRPr="006A5CBB">
        <w:rPr>
          <w:rFonts w:ascii="Calibri" w:hAnsi="Calibri" w:cs="Calibri"/>
          <w:b/>
          <w:bCs/>
          <w:sz w:val="22"/>
          <w:szCs w:val="22"/>
        </w:rPr>
        <w:t>Project Description:</w:t>
      </w:r>
    </w:p>
    <w:p w:rsidR="00CB3B08" w:rsidP="00CB3B08">
      <w:pPr>
        <w:jc w:val="both"/>
        <w:rPr>
          <w:rFonts w:ascii="Calibri" w:hAnsi="Calibri" w:cs="Calibri"/>
          <w:bCs/>
          <w:sz w:val="22"/>
          <w:szCs w:val="22"/>
        </w:rPr>
      </w:pPr>
      <w:r w:rsidRPr="007E3308">
        <w:rPr>
          <w:rFonts w:ascii="Calibri" w:hAnsi="Calibri" w:cs="Calibri"/>
          <w:bCs/>
          <w:sz w:val="22"/>
          <w:szCs w:val="22"/>
        </w:rPr>
        <w:t>RACV is a non-life insurance company. It is mainly involved in vehicle and home insurance. RACV.COM is front end website to provide the information and other details related to insurance policies and a backend application to provide customer support</w:t>
      </w:r>
      <w:r>
        <w:rPr>
          <w:rFonts w:ascii="Calibri" w:hAnsi="Calibri" w:cs="Calibri"/>
          <w:bCs/>
          <w:sz w:val="22"/>
          <w:szCs w:val="22"/>
        </w:rPr>
        <w:t>.</w:t>
      </w:r>
    </w:p>
    <w:p w:rsidR="007E3308" w:rsidRPr="007E3308" w:rsidP="00CB3B08">
      <w:pPr>
        <w:jc w:val="both"/>
        <w:rPr>
          <w:rFonts w:ascii="Calibri" w:hAnsi="Calibri" w:cs="Calibri"/>
          <w:bCs/>
          <w:sz w:val="22"/>
          <w:szCs w:val="22"/>
        </w:rPr>
      </w:pPr>
    </w:p>
    <w:p w:rsidR="00CB3B08" w:rsidP="00CB3B08">
      <w:pPr>
        <w:widowControl w:val="0"/>
        <w:suppressAutoHyphens w:val="0"/>
        <w:overflowPunct w:val="0"/>
        <w:autoSpaceDE w:val="0"/>
        <w:autoSpaceDN w:val="0"/>
        <w:adjustRightInd w:val="0"/>
        <w:spacing w:line="239" w:lineRule="auto"/>
        <w:ind w:left="320"/>
        <w:jc w:val="both"/>
        <w:rPr>
          <w:b/>
          <w:sz w:val="22"/>
          <w:szCs w:val="22"/>
        </w:rPr>
      </w:pPr>
      <w:r>
        <w:rPr>
          <w:rFonts w:ascii="Calibri" w:hAnsi="Calibri" w:cs="Calibri"/>
          <w:b/>
          <w:bCs/>
          <w:sz w:val="22"/>
          <w:szCs w:val="22"/>
        </w:rPr>
        <w:t>Role in Project</w:t>
      </w:r>
      <w:r w:rsidRPr="006A5CBB">
        <w:rPr>
          <w:b/>
          <w:sz w:val="22"/>
          <w:szCs w:val="22"/>
        </w:rPr>
        <w:t>:</w:t>
      </w:r>
      <w:r>
        <w:rPr>
          <w:b/>
          <w:sz w:val="22"/>
          <w:szCs w:val="22"/>
        </w:rPr>
        <w:t xml:space="preserve"> </w:t>
      </w:r>
    </w:p>
    <w:p w:rsidR="00CB3B08" w:rsidP="00CB3B08">
      <w:pPr>
        <w:widowControl w:val="0"/>
        <w:suppressAutoHyphens w:val="0"/>
        <w:overflowPunct w:val="0"/>
        <w:autoSpaceDE w:val="0"/>
        <w:autoSpaceDN w:val="0"/>
        <w:adjustRightInd w:val="0"/>
        <w:spacing w:line="276" w:lineRule="auto"/>
        <w:ind w:left="320"/>
        <w:jc w:val="both"/>
        <w:rPr>
          <w:b/>
          <w:sz w:val="22"/>
          <w:szCs w:val="22"/>
        </w:rPr>
      </w:pPr>
    </w:p>
    <w:p w:rsidR="007E3308" w:rsidP="007E3308">
      <w:pPr>
        <w:pStyle w:val="ListParagraph"/>
        <w:widowControl w:val="0"/>
        <w:numPr>
          <w:ilvl w:val="0"/>
          <w:numId w:val="4"/>
        </w:numPr>
        <w:autoSpaceDE w:val="0"/>
        <w:autoSpaceDN w:val="0"/>
        <w:adjustRightInd w:val="0"/>
        <w:spacing w:after="69" w:line="232" w:lineRule="auto"/>
        <w:ind w:right="-706"/>
        <w:rPr>
          <w:rFonts w:asciiTheme="minorHAnsi" w:hAnsiTheme="minorHAnsi"/>
        </w:rPr>
      </w:pPr>
      <w:r w:rsidRPr="007E3308">
        <w:rPr>
          <w:rFonts w:asciiTheme="minorHAnsi" w:hAnsiTheme="minorHAnsi"/>
        </w:rPr>
        <w:t>My responsibilities for front end website in this assignment were</w:t>
      </w:r>
    </w:p>
    <w:p w:rsidR="007E3308" w:rsidRPr="007E3308" w:rsidP="007E3308">
      <w:pPr>
        <w:pStyle w:val="ListParagraph"/>
        <w:widowControl w:val="0"/>
        <w:numPr>
          <w:ilvl w:val="0"/>
          <w:numId w:val="4"/>
        </w:numPr>
        <w:autoSpaceDE w:val="0"/>
        <w:autoSpaceDN w:val="0"/>
        <w:adjustRightInd w:val="0"/>
        <w:spacing w:after="69" w:line="232" w:lineRule="auto"/>
        <w:ind w:right="-706"/>
        <w:rPr>
          <w:rFonts w:asciiTheme="minorHAnsi" w:hAnsiTheme="minorHAnsi"/>
        </w:rPr>
      </w:pPr>
      <w:r w:rsidRPr="007E3308">
        <w:rPr>
          <w:rFonts w:asciiTheme="minorHAnsi" w:hAnsiTheme="minorHAnsi"/>
        </w:rPr>
        <w:t xml:space="preserve">Web meeting with onsite coordinator and client to understand client’s Requirement. </w:t>
      </w:r>
    </w:p>
    <w:p w:rsidR="007E3308" w:rsidRPr="007E3308" w:rsidP="007E3308">
      <w:pPr>
        <w:numPr>
          <w:ilvl w:val="0"/>
          <w:numId w:val="4"/>
        </w:numPr>
        <w:suppressAutoHyphens w:val="0"/>
        <w:spacing w:after="4" w:line="253"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Prepare Estimation sheet and </w:t>
      </w:r>
      <w:r w:rsidRPr="007E3308" w:rsidR="00213AED">
        <w:rPr>
          <w:rFonts w:eastAsia="Calibri" w:asciiTheme="minorHAnsi" w:hAnsiTheme="minorHAnsi"/>
          <w:sz w:val="22"/>
          <w:szCs w:val="22"/>
          <w:lang w:eastAsia="en-US"/>
        </w:rPr>
        <w:t>analyzing</w:t>
      </w:r>
      <w:r w:rsidRPr="007E3308">
        <w:rPr>
          <w:rFonts w:eastAsia="Calibri" w:asciiTheme="minorHAnsi" w:hAnsiTheme="minorHAnsi"/>
          <w:sz w:val="22"/>
          <w:szCs w:val="22"/>
          <w:lang w:eastAsia="en-US"/>
        </w:rPr>
        <w:t xml:space="preserve"> requirements. </w:t>
      </w:r>
    </w:p>
    <w:p w:rsidR="007E3308" w:rsidRPr="007E3308" w:rsidP="007E3308">
      <w:pPr>
        <w:numPr>
          <w:ilvl w:val="0"/>
          <w:numId w:val="4"/>
        </w:numPr>
        <w:suppressAutoHyphens w:val="0"/>
        <w:spacing w:line="259"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Application design and development. </w:t>
      </w:r>
    </w:p>
    <w:p w:rsidR="007E3308" w:rsidRPr="007E3308" w:rsidP="007E3308">
      <w:pPr>
        <w:numPr>
          <w:ilvl w:val="0"/>
          <w:numId w:val="4"/>
        </w:numPr>
        <w:suppressAutoHyphens w:val="0"/>
        <w:spacing w:line="259"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Unit Testing and System Testing. </w:t>
      </w:r>
    </w:p>
    <w:p w:rsidR="007E3308" w:rsidRPr="007E3308" w:rsidP="007E3308">
      <w:pPr>
        <w:numPr>
          <w:ilvl w:val="0"/>
          <w:numId w:val="4"/>
        </w:numPr>
        <w:suppressAutoHyphens w:val="0"/>
        <w:spacing w:line="259"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Deploy application on Test and Staging server. </w:t>
      </w:r>
    </w:p>
    <w:p w:rsidR="007E3308" w:rsidRPr="007E3308" w:rsidP="007E3308">
      <w:pPr>
        <w:numPr>
          <w:ilvl w:val="0"/>
          <w:numId w:val="4"/>
        </w:numPr>
        <w:suppressAutoHyphens w:val="0"/>
        <w:spacing w:line="248"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Understand and developed the new requirement/existing application modification given by client. </w:t>
      </w:r>
    </w:p>
    <w:p w:rsidR="007E3308" w:rsidRPr="007E3308" w:rsidP="007E3308">
      <w:pPr>
        <w:pStyle w:val="ListParagraph"/>
        <w:numPr>
          <w:ilvl w:val="0"/>
          <w:numId w:val="4"/>
        </w:numPr>
        <w:spacing w:after="12" w:line="245" w:lineRule="auto"/>
        <w:ind w:right="68"/>
        <w:rPr>
          <w:rFonts w:asciiTheme="minorHAnsi" w:hAnsiTheme="minorHAnsi"/>
        </w:rPr>
      </w:pPr>
      <w:r w:rsidRPr="007E3308">
        <w:rPr>
          <w:rFonts w:asciiTheme="minorHAnsi" w:hAnsiTheme="minorHAnsi"/>
        </w:rPr>
        <w:t>Responsibilities for backend customer support application:</w:t>
      </w:r>
    </w:p>
    <w:p w:rsidR="007E3308" w:rsidRPr="007E3308" w:rsidP="007E3308">
      <w:pPr>
        <w:numPr>
          <w:ilvl w:val="0"/>
          <w:numId w:val="4"/>
        </w:numPr>
        <w:suppressAutoHyphens w:val="0"/>
        <w:spacing w:after="12" w:line="245" w:lineRule="auto"/>
        <w:ind w:right="68"/>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Analysis on basis of client requirement for enhancement of application and development of new projects. </w:t>
      </w:r>
    </w:p>
    <w:p w:rsidR="007E3308" w:rsidRPr="007E3308" w:rsidP="007E3308">
      <w:pPr>
        <w:numPr>
          <w:ilvl w:val="0"/>
          <w:numId w:val="4"/>
        </w:numPr>
        <w:suppressAutoHyphens w:val="0"/>
        <w:spacing w:after="8" w:line="248"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Analysis and find the root cause of the problem in existing application. </w:t>
      </w:r>
    </w:p>
    <w:p w:rsidR="007E3308" w:rsidRPr="007E3308" w:rsidP="007E3308">
      <w:pPr>
        <w:numPr>
          <w:ilvl w:val="0"/>
          <w:numId w:val="4"/>
        </w:numPr>
        <w:suppressAutoHyphens w:val="0"/>
        <w:spacing w:line="259" w:lineRule="auto"/>
        <w:rPr>
          <w:rFonts w:eastAsia="Calibri" w:asciiTheme="minorHAnsi" w:hAnsiTheme="minorHAnsi"/>
          <w:sz w:val="22"/>
          <w:szCs w:val="22"/>
          <w:lang w:eastAsia="en-US"/>
        </w:rPr>
      </w:pPr>
      <w:r w:rsidRPr="007E3308">
        <w:rPr>
          <w:rFonts w:eastAsia="Calibri" w:asciiTheme="minorHAnsi" w:hAnsiTheme="minorHAnsi"/>
          <w:sz w:val="22"/>
          <w:szCs w:val="22"/>
          <w:lang w:eastAsia="en-US"/>
        </w:rPr>
        <w:t xml:space="preserve">Prepare High level technical solution document. </w:t>
      </w:r>
    </w:p>
    <w:p w:rsidR="007E3308" w:rsidRPr="007E3308" w:rsidP="00CB3B08">
      <w:pPr>
        <w:pStyle w:val="ListParagraph"/>
        <w:widowControl w:val="0"/>
        <w:numPr>
          <w:ilvl w:val="0"/>
          <w:numId w:val="4"/>
        </w:numPr>
        <w:autoSpaceDE w:val="0"/>
        <w:autoSpaceDN w:val="0"/>
        <w:adjustRightInd w:val="0"/>
        <w:ind w:right="-706"/>
        <w:rPr>
          <w:rFonts w:asciiTheme="minorHAnsi" w:hAnsiTheme="minorHAnsi"/>
        </w:rPr>
      </w:pPr>
      <w:r w:rsidRPr="007E3308">
        <w:rPr>
          <w:rFonts w:asciiTheme="minorHAnsi" w:hAnsiTheme="minorHAnsi"/>
        </w:rPr>
        <w:t>Provide on call support for production application.</w:t>
      </w:r>
    </w:p>
    <w:p w:rsidR="0011470A" w:rsidRPr="00AC132F">
      <w:pPr>
        <w:pStyle w:val="Header"/>
        <w:shd w:val="clear" w:color="auto" w:fill="000000"/>
        <w:ind w:right="12"/>
        <w:jc w:val="center"/>
        <w:rPr>
          <w:rFonts w:ascii="Verdana" w:eastAsia="MS Mincho" w:hAnsi="Verdana" w:cs="Verdana"/>
          <w:sz w:val="24"/>
          <w:szCs w:val="24"/>
          <w:lang w:val="en-GB"/>
        </w:rPr>
      </w:pPr>
      <w:r w:rsidRPr="00AC132F">
        <w:rPr>
          <w:rFonts w:ascii="Verdana" w:hAnsi="Verdana" w:cs="Verdana"/>
          <w:b/>
          <w:sz w:val="24"/>
          <w:szCs w:val="24"/>
          <w:lang w:val="en-GB"/>
        </w:rPr>
        <w:t>CERTIFICATION &amp; RECOGNITION</w:t>
      </w:r>
    </w:p>
    <w:p w:rsidR="00AC132F" w:rsidP="00AC132F">
      <w:pPr>
        <w:keepNext/>
        <w:suppressAutoHyphens w:val="0"/>
        <w:ind w:left="288"/>
        <w:rPr>
          <w:rFonts w:ascii="Verdana" w:eastAsia="Calibri" w:hAnsi="Verdana"/>
          <w:sz w:val="16"/>
          <w:szCs w:val="16"/>
          <w:lang w:eastAsia="en-US"/>
        </w:rPr>
      </w:pPr>
    </w:p>
    <w:p w:rsidR="00027310" w:rsidRPr="00027310" w:rsidP="00E56F47">
      <w:pPr>
        <w:pStyle w:val="ListParagraph"/>
        <w:widowControl w:val="0"/>
        <w:numPr>
          <w:ilvl w:val="0"/>
          <w:numId w:val="4"/>
        </w:numPr>
        <w:autoSpaceDE w:val="0"/>
        <w:autoSpaceDN w:val="0"/>
        <w:adjustRightInd w:val="0"/>
        <w:ind w:right="-706"/>
        <w:rPr>
          <w:rFonts w:cs="Calibri"/>
          <w:b/>
        </w:rPr>
      </w:pPr>
      <w:r w:rsidRPr="00027310">
        <w:rPr>
          <w:rFonts w:cs="Calibri"/>
          <w:b/>
        </w:rPr>
        <w:t>Salesforce certified Platform Developer (PD1)</w:t>
      </w:r>
    </w:p>
    <w:p w:rsidR="00A65D11" w:rsidP="00E56F47">
      <w:pPr>
        <w:pStyle w:val="ListParagraph"/>
        <w:widowControl w:val="0"/>
        <w:numPr>
          <w:ilvl w:val="0"/>
          <w:numId w:val="4"/>
        </w:numPr>
        <w:autoSpaceDE w:val="0"/>
        <w:autoSpaceDN w:val="0"/>
        <w:adjustRightInd w:val="0"/>
        <w:ind w:right="-706"/>
        <w:rPr>
          <w:rFonts w:cs="Calibri"/>
        </w:rPr>
      </w:pPr>
      <w:r>
        <w:rPr>
          <w:rFonts w:cs="Calibri"/>
        </w:rPr>
        <w:t>Aw</w:t>
      </w:r>
      <w:r w:rsidRPr="00AC132F" w:rsidR="00660D3E">
        <w:rPr>
          <w:rFonts w:cs="Calibri"/>
        </w:rPr>
        <w:t>ard</w:t>
      </w:r>
      <w:r>
        <w:rPr>
          <w:rFonts w:cs="Calibri"/>
        </w:rPr>
        <w:t>ed twice</w:t>
      </w:r>
      <w:r w:rsidRPr="00AC132F" w:rsidR="00660D3E">
        <w:rPr>
          <w:rFonts w:cs="Calibri"/>
        </w:rPr>
        <w:t xml:space="preserve"> at </w:t>
      </w:r>
      <w:r w:rsidR="00E56F47">
        <w:rPr>
          <w:rFonts w:cs="Calibri"/>
        </w:rPr>
        <w:t>IBM</w:t>
      </w:r>
      <w:r>
        <w:rPr>
          <w:rFonts w:cs="Calibri"/>
        </w:rPr>
        <w:t xml:space="preserve"> for Managerial choice award for </w:t>
      </w:r>
      <w:r w:rsidR="00E56F47">
        <w:rPr>
          <w:rFonts w:cs="Calibri"/>
        </w:rPr>
        <w:t>excellent</w:t>
      </w:r>
      <w:r>
        <w:rPr>
          <w:rFonts w:cs="Calibri"/>
        </w:rPr>
        <w:t xml:space="preserve"> work in</w:t>
      </w:r>
      <w:r w:rsidRPr="00AC132F" w:rsidR="00660D3E">
        <w:rPr>
          <w:rFonts w:cs="Calibri"/>
        </w:rPr>
        <w:t xml:space="preserve"> the project.</w:t>
      </w:r>
    </w:p>
    <w:p w:rsidR="003263B2" w:rsidRPr="003263B2" w:rsidP="003263B2">
      <w:pPr>
        <w:pStyle w:val="ListParagraph"/>
        <w:numPr>
          <w:ilvl w:val="0"/>
          <w:numId w:val="4"/>
        </w:numPr>
        <w:spacing w:line="259" w:lineRule="auto"/>
        <w:rPr>
          <w:rFonts w:cs="Calibri"/>
        </w:rPr>
      </w:pPr>
      <w:r w:rsidRPr="003263B2">
        <w:rPr>
          <w:rFonts w:cs="Calibri"/>
        </w:rPr>
        <w:t>Got client appreciation for implementing new requirements.</w:t>
      </w:r>
    </w:p>
    <w:p w:rsidR="003263B2" w:rsidRPr="003263B2" w:rsidP="003263B2">
      <w:pPr>
        <w:pStyle w:val="ListParagraph"/>
        <w:numPr>
          <w:ilvl w:val="0"/>
          <w:numId w:val="4"/>
        </w:numPr>
        <w:spacing w:line="259" w:lineRule="auto"/>
        <w:rPr>
          <w:rFonts w:cs="Calibri"/>
        </w:rPr>
      </w:pPr>
      <w:r w:rsidRPr="003263B2">
        <w:rPr>
          <w:rFonts w:cs="Calibri"/>
        </w:rPr>
        <w:t>Won the “IBM Eminence and Excellence Award” for the year 2014-15, for excellence in team and individual contribution in IBM overall delivery business.</w:t>
      </w:r>
    </w:p>
    <w:p w:rsidR="009E446E" w:rsidRPr="003263B2" w:rsidP="003263B2">
      <w:pPr>
        <w:pStyle w:val="ListParagraph"/>
        <w:numPr>
          <w:ilvl w:val="0"/>
          <w:numId w:val="4"/>
        </w:numPr>
        <w:overflowPunct w:val="0"/>
        <w:autoSpaceDE w:val="0"/>
        <w:autoSpaceDN w:val="0"/>
        <w:adjustRightInd w:val="0"/>
        <w:spacing w:after="120"/>
        <w:jc w:val="both"/>
        <w:textAlignment w:val="baseline"/>
        <w:rPr>
          <w:rFonts w:cs="Calibri"/>
        </w:rPr>
      </w:pPr>
      <w:r w:rsidRPr="003263B2">
        <w:rPr>
          <w:rFonts w:cs="Calibri"/>
        </w:rPr>
        <w:t xml:space="preserve">Actively took part in various sports activities </w:t>
      </w:r>
      <w:r w:rsidRPr="003263B2" w:rsidR="00E56F47">
        <w:rPr>
          <w:rFonts w:cs="Calibri"/>
        </w:rPr>
        <w:t>at school,</w:t>
      </w:r>
      <w:r w:rsidRPr="003263B2">
        <w:rPr>
          <w:rFonts w:cs="Calibri"/>
        </w:rPr>
        <w:t xml:space="preserve"> college</w:t>
      </w:r>
      <w:r w:rsidRPr="003263B2" w:rsidR="00E56F47">
        <w:rPr>
          <w:rFonts w:cs="Calibri"/>
        </w:rPr>
        <w:t xml:space="preserve"> &amp; Industrial</w:t>
      </w:r>
      <w:r w:rsidRPr="003263B2">
        <w:rPr>
          <w:rFonts w:cs="Calibri"/>
        </w:rPr>
        <w:t xml:space="preserve"> level and winner of cricket</w:t>
      </w:r>
      <w:r w:rsidRPr="003263B2" w:rsidR="00E56F47">
        <w:rPr>
          <w:rFonts w:cs="Calibri"/>
        </w:rPr>
        <w:t xml:space="preserve"> tournament</w:t>
      </w:r>
      <w:r w:rsidRPr="003263B2">
        <w:rPr>
          <w:rFonts w:cs="Calibri"/>
        </w:rPr>
        <w:t xml:space="preserve"> in 2013 at college level. </w:t>
      </w:r>
    </w:p>
    <w:p w:rsidR="009E446E" w:rsidP="00E56F47">
      <w:pPr>
        <w:pStyle w:val="ListParagraph"/>
        <w:numPr>
          <w:ilvl w:val="0"/>
          <w:numId w:val="4"/>
        </w:numPr>
        <w:spacing w:after="0"/>
        <w:contextualSpacing w:val="0"/>
        <w:jc w:val="both"/>
        <w:rPr>
          <w:rFonts w:cs="Calibri"/>
        </w:rPr>
      </w:pPr>
      <w:r w:rsidRPr="003263B2">
        <w:rPr>
          <w:rFonts w:cs="Calibri"/>
        </w:rPr>
        <w:t>Actively took participate in blood donation camp.</w:t>
      </w:r>
    </w:p>
    <w:p w:rsidR="00FD2C83" w:rsidRPr="003263B2" w:rsidP="00E56F47">
      <w:pPr>
        <w:pStyle w:val="ListParagraph"/>
        <w:numPr>
          <w:ilvl w:val="0"/>
          <w:numId w:val="4"/>
        </w:numPr>
        <w:spacing w:after="0"/>
        <w:contextualSpacing w:val="0"/>
        <w:jc w:val="both"/>
        <w:rPr>
          <w:rFonts w:cs="Calibri"/>
        </w:rPr>
      </w:pPr>
      <w:r>
        <w:rPr>
          <w:rFonts w:cs="Calibri"/>
        </w:rPr>
        <w:t xml:space="preserve">Won the </w:t>
      </w:r>
      <w:r w:rsidR="004A43E2">
        <w:rPr>
          <w:rFonts w:cs="Calibri"/>
        </w:rPr>
        <w:t>“Tech</w:t>
      </w:r>
      <w:r>
        <w:rPr>
          <w:rFonts w:cs="Calibri"/>
        </w:rPr>
        <w:t xml:space="preserve"> Mahindra – Pat on the back Award” for the year 2019, for excellence in team.</w:t>
      </w:r>
    </w:p>
    <w:p w:rsidR="00AC132F" w:rsidRPr="00880369" w:rsidP="00880369">
      <w:pPr>
        <w:jc w:val="both"/>
        <w:rPr>
          <w:rFonts w:ascii="Verdana" w:eastAsia="MS Mincho" w:hAnsi="Verdana" w:cs="Verdana"/>
          <w:sz w:val="17"/>
          <w:szCs w:val="17"/>
          <w:lang w:val="en-GB"/>
        </w:rPr>
      </w:pPr>
    </w:p>
    <w:p w:rsidR="0011470A">
      <w:pPr>
        <w:pStyle w:val="Header"/>
        <w:shd w:val="clear" w:color="auto" w:fill="000000"/>
        <w:ind w:right="12"/>
        <w:jc w:val="center"/>
        <w:rPr>
          <w:rFonts w:ascii="Verdana" w:hAnsi="Verdana" w:cs="Verdana"/>
          <w:sz w:val="17"/>
          <w:szCs w:val="17"/>
          <w:lang w:val="en-GB"/>
        </w:rPr>
      </w:pPr>
      <w:r>
        <w:rPr>
          <w:rFonts w:ascii="Verdana" w:hAnsi="Verdana" w:cs="Verdana"/>
          <w:b/>
          <w:sz w:val="17"/>
          <w:szCs w:val="17"/>
          <w:lang w:val="en-GB"/>
        </w:rPr>
        <w:t>PERSONAL DOSSIER</w:t>
      </w:r>
    </w:p>
    <w:p w:rsidR="0011470A">
      <w:pPr>
        <w:jc w:val="both"/>
        <w:rPr>
          <w:rFonts w:ascii="Verdana" w:hAnsi="Verdana" w:cs="Verdana"/>
          <w:sz w:val="17"/>
          <w:szCs w:val="17"/>
          <w:lang w:val="en-GB"/>
        </w:rPr>
      </w:pPr>
      <w:r>
        <w:rPr>
          <w:rFonts w:ascii="Verdana" w:hAnsi="Verdana" w:cs="Verdana"/>
          <w:sz w:val="17"/>
          <w:szCs w:val="17"/>
          <w:lang w:val="en-GB"/>
        </w:rPr>
        <w:t>Date of Birth</w:t>
      </w:r>
      <w:r>
        <w:rPr>
          <w:rFonts w:ascii="Verdana" w:hAnsi="Verdana" w:cs="Verdana"/>
          <w:sz w:val="17"/>
          <w:szCs w:val="17"/>
          <w:lang w:val="en-GB"/>
        </w:rPr>
        <w:tab/>
      </w:r>
      <w:r>
        <w:rPr>
          <w:rFonts w:ascii="Verdana" w:hAnsi="Verdana" w:cs="Verdana"/>
          <w:sz w:val="17"/>
          <w:szCs w:val="17"/>
          <w:lang w:val="en-GB"/>
        </w:rPr>
        <w:tab/>
      </w:r>
      <w:r>
        <w:rPr>
          <w:rFonts w:ascii="Verdana" w:hAnsi="Verdana" w:cs="Verdana"/>
          <w:sz w:val="17"/>
          <w:szCs w:val="17"/>
          <w:lang w:val="en-GB"/>
        </w:rPr>
        <w:tab/>
        <w:t>:</w:t>
      </w:r>
      <w:r>
        <w:rPr>
          <w:rFonts w:ascii="Verdana" w:hAnsi="Verdana" w:cs="Verdana"/>
          <w:sz w:val="17"/>
          <w:szCs w:val="17"/>
          <w:lang w:val="en-GB"/>
        </w:rPr>
        <w:tab/>
      </w:r>
      <w:r w:rsidR="009E446E">
        <w:rPr>
          <w:rFonts w:ascii="Verdana" w:hAnsi="Verdana" w:cs="Verdana"/>
          <w:sz w:val="17"/>
          <w:szCs w:val="17"/>
          <w:lang w:val="en-GB"/>
        </w:rPr>
        <w:t>4</w:t>
      </w:r>
      <w:r w:rsidR="009E446E">
        <w:rPr>
          <w:rFonts w:ascii="Verdana" w:hAnsi="Verdana" w:cs="Verdana"/>
          <w:sz w:val="17"/>
          <w:szCs w:val="17"/>
          <w:vertAlign w:val="superscript"/>
          <w:lang w:val="en-GB"/>
        </w:rPr>
        <w:t>th</w:t>
      </w:r>
      <w:r w:rsidR="003263B2">
        <w:rPr>
          <w:rFonts w:ascii="Verdana" w:hAnsi="Verdana" w:cs="Verdana"/>
          <w:sz w:val="17"/>
          <w:szCs w:val="17"/>
          <w:lang w:val="en-GB"/>
        </w:rPr>
        <w:t xml:space="preserve"> June 1989</w:t>
      </w:r>
    </w:p>
    <w:p w:rsidR="0011470A">
      <w:pPr>
        <w:jc w:val="both"/>
        <w:rPr>
          <w:rFonts w:ascii="Verdana" w:hAnsi="Verdana" w:cs="Verdana"/>
          <w:sz w:val="17"/>
          <w:szCs w:val="17"/>
          <w:lang w:val="en-GB"/>
        </w:rPr>
      </w:pPr>
      <w:r>
        <w:rPr>
          <w:rFonts w:ascii="Verdana" w:hAnsi="Verdana" w:cs="Verdana"/>
          <w:sz w:val="17"/>
          <w:szCs w:val="17"/>
          <w:lang w:val="en-GB"/>
        </w:rPr>
        <w:t>Address</w:t>
      </w:r>
      <w:r>
        <w:rPr>
          <w:rFonts w:ascii="Verdana" w:hAnsi="Verdana" w:cs="Verdana"/>
          <w:sz w:val="17"/>
          <w:szCs w:val="17"/>
          <w:lang w:val="en-GB"/>
        </w:rPr>
        <w:tab/>
      </w:r>
      <w:r>
        <w:rPr>
          <w:rFonts w:ascii="Verdana" w:hAnsi="Verdana" w:cs="Verdana"/>
          <w:sz w:val="17"/>
          <w:szCs w:val="17"/>
          <w:lang w:val="en-GB"/>
        </w:rPr>
        <w:tab/>
      </w:r>
      <w:r>
        <w:rPr>
          <w:rFonts w:ascii="Verdana" w:hAnsi="Verdana" w:cs="Verdana"/>
          <w:sz w:val="17"/>
          <w:szCs w:val="17"/>
          <w:lang w:val="en-GB"/>
        </w:rPr>
        <w:tab/>
      </w:r>
      <w:r>
        <w:rPr>
          <w:rFonts w:ascii="Verdana" w:hAnsi="Verdana" w:cs="Verdana"/>
          <w:sz w:val="17"/>
          <w:szCs w:val="17"/>
          <w:lang w:val="en-GB"/>
        </w:rPr>
        <w:tab/>
        <w:t xml:space="preserve">:  </w:t>
      </w:r>
      <w:r w:rsidRPr="00060B17" w:rsidR="00894785">
        <w:rPr>
          <w:rFonts w:ascii="Verdana" w:hAnsi="Verdana"/>
          <w:sz w:val="16"/>
          <w:szCs w:val="16"/>
        </w:rPr>
        <w:t xml:space="preserve"> </w:t>
      </w:r>
      <w:r w:rsidR="00BC25BC">
        <w:rPr>
          <w:rFonts w:ascii="Verdana" w:hAnsi="Verdana"/>
          <w:sz w:val="16"/>
          <w:szCs w:val="16"/>
        </w:rPr>
        <w:t>At/</w:t>
      </w:r>
      <w:r w:rsidR="00213AED">
        <w:rPr>
          <w:rFonts w:ascii="Verdana" w:hAnsi="Verdana"/>
          <w:sz w:val="16"/>
          <w:szCs w:val="16"/>
        </w:rPr>
        <w:t xml:space="preserve"> </w:t>
      </w:r>
      <w:r w:rsidR="00BC25BC">
        <w:rPr>
          <w:rFonts w:ascii="Verdana" w:hAnsi="Verdana"/>
          <w:sz w:val="16"/>
          <w:szCs w:val="16"/>
        </w:rPr>
        <w:t>Antarwali</w:t>
      </w:r>
      <w:r w:rsidR="009E446E">
        <w:rPr>
          <w:rFonts w:ascii="Verdana" w:hAnsi="Verdana"/>
          <w:sz w:val="16"/>
          <w:szCs w:val="16"/>
        </w:rPr>
        <w:t xml:space="preserve">, </w:t>
      </w:r>
      <w:r w:rsidR="00BC25BC">
        <w:rPr>
          <w:rFonts w:ascii="Verdana" w:hAnsi="Verdana"/>
          <w:sz w:val="16"/>
          <w:szCs w:val="16"/>
        </w:rPr>
        <w:t>Bhoom, Osmanabad (MH) 413504</w:t>
      </w:r>
      <w:r w:rsidRPr="00894785">
        <w:rPr>
          <w:rFonts w:ascii="Verdana" w:hAnsi="Verdana" w:cs="Verdana"/>
          <w:lang w:val="en-GB"/>
        </w:rPr>
        <w:t xml:space="preserve"> </w:t>
      </w:r>
      <w:r>
        <w:rPr>
          <w:rFonts w:ascii="Verdana" w:hAnsi="Verdana" w:cs="Verdana"/>
          <w:sz w:val="17"/>
          <w:szCs w:val="17"/>
          <w:lang w:val="en-GB"/>
        </w:rPr>
        <w:t xml:space="preserve">   </w:t>
      </w:r>
    </w:p>
    <w:p w:rsidR="00AE56F1">
      <w:pPr>
        <w:jc w:val="both"/>
        <w:rPr>
          <w:rFonts w:ascii="Verdana" w:hAnsi="Verdana" w:cs="Verdana"/>
          <w:sz w:val="17"/>
          <w:szCs w:val="17"/>
          <w:lang w:val="en-GB"/>
        </w:rPr>
      </w:pPr>
      <w:r>
        <w:rPr>
          <w:rFonts w:ascii="Verdana" w:hAnsi="Verdana" w:cs="Verdana"/>
          <w:sz w:val="17"/>
          <w:szCs w:val="17"/>
          <w:lang w:val="en-GB"/>
        </w:rPr>
        <w:t>Lingui</w:t>
      </w:r>
      <w:r w:rsidR="00C04238">
        <w:rPr>
          <w:rFonts w:ascii="Verdana" w:hAnsi="Verdana" w:cs="Verdana"/>
          <w:sz w:val="17"/>
          <w:szCs w:val="17"/>
          <w:lang w:val="en-GB"/>
        </w:rPr>
        <w:t>stic Abilities</w:t>
      </w:r>
      <w:r w:rsidR="00C04238">
        <w:rPr>
          <w:rFonts w:ascii="Verdana" w:hAnsi="Verdana" w:cs="Verdana"/>
          <w:sz w:val="17"/>
          <w:szCs w:val="17"/>
          <w:lang w:val="en-GB"/>
        </w:rPr>
        <w:tab/>
        <w:t>:</w:t>
      </w:r>
      <w:r w:rsidR="00C04238">
        <w:rPr>
          <w:rFonts w:ascii="Verdana" w:hAnsi="Verdana" w:cs="Verdana"/>
          <w:sz w:val="17"/>
          <w:szCs w:val="17"/>
          <w:lang w:val="en-GB"/>
        </w:rPr>
        <w:tab/>
        <w:t>English, Hindi</w:t>
      </w:r>
    </w:p>
    <w:p w:rsidR="00A37573">
      <w:pPr>
        <w:jc w:val="both"/>
        <w:rPr>
          <w:rFonts w:ascii="Verdana" w:hAnsi="Verdana" w:cs="Verdana"/>
          <w:sz w:val="17"/>
          <w:szCs w:val="17"/>
          <w:lang w:val="en-GB"/>
        </w:rPr>
      </w:pPr>
    </w:p>
    <w:p w:rsidR="0011470A">
      <w:pPr>
        <w:jc w:val="both"/>
      </w:pPr>
      <w:r>
        <w:rPr>
          <w:rFonts w:ascii="Verdana" w:hAnsi="Verdana" w:cs="Verdana"/>
          <w:b/>
          <w:sz w:val="18"/>
          <w:szCs w:val="18"/>
          <w:lang w:val="en-GB"/>
        </w:rPr>
        <w:t xml:space="preserve">Date: </w:t>
      </w:r>
      <w:r w:rsidR="000E2FE0">
        <w:rPr>
          <w:rFonts w:ascii="Verdana" w:hAnsi="Verdana" w:cs="Verdana"/>
          <w:b/>
          <w:sz w:val="18"/>
          <w:szCs w:val="18"/>
          <w:lang w:val="en-GB"/>
        </w:rPr>
        <w:t xml:space="preserve"> </w:t>
      </w:r>
      <w:r>
        <w:rPr>
          <w:rFonts w:ascii="Verdana" w:hAnsi="Verdana" w:cs="Verdana"/>
          <w:b/>
          <w:sz w:val="18"/>
          <w:szCs w:val="18"/>
          <w:lang w:val="en-GB"/>
        </w:rPr>
        <w:t xml:space="preserve"> -</w:t>
      </w:r>
      <w:r w:rsidR="00C71B3D">
        <w:rPr>
          <w:rFonts w:ascii="Verdana" w:hAnsi="Verdana" w:cs="Verdana"/>
          <w:b/>
          <w:sz w:val="18"/>
          <w:szCs w:val="18"/>
          <w:lang w:val="en-GB"/>
        </w:rPr>
        <w:t xml:space="preserve">  </w:t>
      </w:r>
      <w:r w:rsidR="00001D3E">
        <w:rPr>
          <w:rFonts w:ascii="Verdana" w:hAnsi="Verdana" w:cs="Verdana"/>
          <w:b/>
          <w:sz w:val="18"/>
          <w:szCs w:val="18"/>
          <w:lang w:val="en-GB"/>
        </w:rPr>
        <w:t>-</w:t>
      </w:r>
      <w:r w:rsidR="00571784">
        <w:rPr>
          <w:rFonts w:ascii="Verdana" w:hAnsi="Verdana" w:cs="Verdana"/>
          <w:b/>
          <w:sz w:val="18"/>
          <w:szCs w:val="18"/>
          <w:lang w:val="en-GB"/>
        </w:rPr>
        <w:t>201</w:t>
      </w:r>
      <w:r w:rsidR="00BC25BC">
        <w:rPr>
          <w:rFonts w:ascii="Verdana" w:hAnsi="Verdana" w:cs="Verdana"/>
          <w:b/>
          <w:sz w:val="18"/>
          <w:szCs w:val="18"/>
          <w:lang w:val="en-GB"/>
        </w:rPr>
        <w:t>8</w:t>
      </w:r>
      <w:r>
        <w:rPr>
          <w:rFonts w:ascii="Verdana" w:hAnsi="Verdana" w:cs="Verdana"/>
          <w:b/>
          <w:sz w:val="18"/>
          <w:szCs w:val="18"/>
          <w:lang w:val="en-GB"/>
        </w:rPr>
        <w:t xml:space="preserve">                                                                                    </w:t>
      </w:r>
      <w:r w:rsidR="00980ACE">
        <w:rPr>
          <w:rFonts w:ascii="Verdana" w:hAnsi="Verdana" w:cs="Verdana"/>
          <w:b/>
          <w:sz w:val="18"/>
          <w:szCs w:val="18"/>
          <w:lang w:val="en-GB"/>
        </w:rPr>
        <w:t xml:space="preserve">     </w:t>
      </w:r>
      <w:r w:rsidR="006E7C03">
        <w:rPr>
          <w:rFonts w:ascii="Verdana" w:hAnsi="Verdana" w:cs="Verdana"/>
          <w:b/>
          <w:sz w:val="18"/>
          <w:szCs w:val="18"/>
          <w:lang w:val="en-GB"/>
        </w:rPr>
        <w:t xml:space="preserve">  (</w:t>
      </w:r>
      <w:r w:rsidR="00541030">
        <w:rPr>
          <w:rFonts w:ascii="Verdana" w:hAnsi="Verdana" w:cs="Verdana"/>
          <w:b/>
          <w:sz w:val="18"/>
          <w:szCs w:val="18"/>
          <w:u w:val="single"/>
          <w:lang w:val="en-GB"/>
        </w:rPr>
        <w:t>AMOL</w:t>
      </w:r>
      <w:r w:rsidR="00E56F47">
        <w:rPr>
          <w:rFonts w:ascii="Verdana" w:hAnsi="Verdana" w:cs="Verdana"/>
          <w:b/>
          <w:sz w:val="18"/>
          <w:szCs w:val="18"/>
          <w:u w:val="single"/>
          <w:lang w:val="en-GB"/>
        </w:rPr>
        <w:t xml:space="preserve"> </w:t>
      </w:r>
      <w:r w:rsidR="00541030">
        <w:rPr>
          <w:rFonts w:ascii="Verdana" w:hAnsi="Verdana" w:cs="Verdana"/>
          <w:b/>
          <w:sz w:val="18"/>
          <w:szCs w:val="18"/>
          <w:u w:val="single"/>
          <w:lang w:val="en-GB"/>
        </w:rPr>
        <w:t>HANUMANT</w:t>
      </w:r>
      <w:r w:rsidR="00E56F47">
        <w:rPr>
          <w:rFonts w:ascii="Verdana" w:hAnsi="Verdana" w:cs="Verdana"/>
          <w:b/>
          <w:sz w:val="18"/>
          <w:szCs w:val="18"/>
          <w:u w:val="single"/>
          <w:lang w:val="en-GB"/>
        </w:rPr>
        <w:t xml:space="preserve"> </w:t>
      </w:r>
      <w:r w:rsidR="00541030">
        <w:rPr>
          <w:rFonts w:ascii="Verdana" w:hAnsi="Verdana" w:cs="Verdana"/>
          <w:b/>
          <w:sz w:val="18"/>
          <w:szCs w:val="18"/>
          <w:u w:val="single"/>
          <w:lang w:val="en-GB"/>
        </w:rPr>
        <w:t>THOMBARE</w:t>
      </w:r>
      <w:r>
        <w:rPr>
          <w:rFonts w:ascii="Verdana" w:hAnsi="Verdana" w:cs="Verdana"/>
          <w:b/>
          <w:sz w:val="18"/>
          <w:szCs w:val="18"/>
          <w:lang w:val="en-GB"/>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5"/>
          </v:shape>
        </w:pict>
      </w:r>
    </w:p>
    <w:sectPr w:rsidSect="00065A21">
      <w:headerReference w:type="default" r:id="rId6"/>
      <w:footerReference w:type="even" r:id="rId7"/>
      <w:footerReference w:type="default" r:id="rId8"/>
      <w:headerReference w:type="first" r:id="rId9"/>
      <w:footerReference w:type="first" r:id="rId10"/>
      <w:pgSz w:w="12240" w:h="15840"/>
      <w:pgMar w:top="918" w:right="918" w:bottom="918" w:left="918" w:header="644" w:footer="720" w:gutter="0"/>
      <w:pgBorders>
        <w:top w:val="double" w:sz="40" w:space="12" w:color="000000"/>
        <w:left w:val="double" w:sz="40" w:space="19" w:color="000000"/>
        <w:bottom w:val="double" w:sz="40" w:space="31" w:color="000000"/>
        <w:right w:val="double" w:sz="40" w:space="19" w:color="000000"/>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C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C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C36"/>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C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288"/>
        </w:tabs>
        <w:ind w:left="288" w:hanging="288"/>
      </w:pPr>
      <w:rPr>
        <w:rFonts w:ascii="Wingdings" w:hAnsi="Wingdings" w:cs="Wingdings"/>
        <w:color w:val="000000"/>
        <w:sz w:val="17"/>
        <w:szCs w:val="17"/>
      </w:rPr>
    </w:lvl>
    <w:lvl w:ilvl="1">
      <w:start w:val="1"/>
      <w:numFmt w:val="bullet"/>
      <w:lvlText w:val=""/>
      <w:lvlJc w:val="left"/>
      <w:pPr>
        <w:tabs>
          <w:tab w:val="num" w:pos="1440"/>
        </w:tabs>
        <w:ind w:left="1440" w:hanging="360"/>
      </w:pPr>
      <w:rPr>
        <w:rFonts w:ascii="Wingdings" w:hAnsi="Wingdings" w:cs="Wingdings"/>
        <w:color w:val="000000"/>
        <w:sz w:val="17"/>
        <w:szCs w:val="17"/>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00000009"/>
    <w:multiLevelType w:val="hybridMultilevel"/>
    <w:tmpl w:val="3C2CE7A2"/>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3">
    <w:nsid w:val="0000000C"/>
    <w:multiLevelType w:val="multilevel"/>
    <w:tmpl w:val="726C0FA2"/>
    <w:lvl w:ilvl="0">
      <w:start w:val="1"/>
      <w:numFmt w:val="decimal"/>
      <w:pStyle w:val="Cog-H1"/>
      <w:lvlText w:val="%1"/>
      <w:lvlJc w:val="left"/>
      <w:pPr>
        <w:tabs>
          <w:tab w:val="num" w:pos="720"/>
        </w:tabs>
        <w:ind w:left="720" w:hanging="720"/>
      </w:pPr>
      <w:rPr>
        <w:rFonts w:ascii="Arial" w:hAnsi="Arial" w:hint="default"/>
        <w:b/>
        <w:i w:val="0"/>
        <w:color w:val="0000FF"/>
        <w:sz w:val="28"/>
      </w:rPr>
    </w:lvl>
    <w:lvl w:ilvl="1">
      <w:start w:val="1"/>
      <w:numFmt w:val="decimal"/>
      <w:pStyle w:val="Cog-H2"/>
      <w:lvlText w:val="%1.%2"/>
      <w:lvlJc w:val="left"/>
      <w:pPr>
        <w:tabs>
          <w:tab w:val="num" w:pos="720"/>
        </w:tabs>
        <w:ind w:left="720" w:hanging="720"/>
      </w:pPr>
      <w:rPr>
        <w:rFonts w:ascii="Arial" w:hAnsi="Arial" w:hint="default"/>
        <w:b/>
        <w:i w:val="0"/>
        <w:color w:val="0000FF"/>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0000010"/>
    <w:multiLevelType w:val="hybridMultilevel"/>
    <w:tmpl w:val="382AF068"/>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5">
    <w:nsid w:val="00006784"/>
    <w:multiLevelType w:val="hybridMultilevel"/>
    <w:tmpl w:val="00004AE1"/>
    <w:lvl w:ilvl="0">
      <w:start w:val="1"/>
      <w:numFmt w:val="bullet"/>
      <w:lvlText w:val=""/>
      <w:lvlJc w:val="left"/>
      <w:pPr>
        <w:tabs>
          <w:tab w:val="num" w:pos="720"/>
        </w:tabs>
        <w:ind w:left="720" w:hanging="360"/>
      </w:p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
    <w:nsid w:val="129D445B"/>
    <w:multiLevelType w:val="hybridMultilevel"/>
    <w:tmpl w:val="22C08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E970A6"/>
    <w:multiLevelType w:val="hybridMultilevel"/>
    <w:tmpl w:val="C2E8B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B5B4BE6"/>
    <w:multiLevelType w:val="multilevel"/>
    <w:tmpl w:val="1148776A"/>
    <w:lvl w:ilvl="0">
      <w:start w:val="1"/>
      <w:numFmt w:val="bullet"/>
      <w:lvlText w:val=""/>
      <w:lvlJc w:val="left"/>
      <w:pPr>
        <w:tabs>
          <w:tab w:val="num" w:pos="288"/>
        </w:tabs>
        <w:ind w:left="288" w:hanging="288"/>
      </w:pPr>
      <w:rPr>
        <w:rFonts w:ascii="Wingdings" w:hAnsi="Wingdings" w:hint="default"/>
        <w:color w:val="000000"/>
        <w:sz w:val="17"/>
        <w:szCs w:val="17"/>
      </w:rPr>
    </w:lvl>
    <w:lvl w:ilvl="1">
      <w:start w:val="1"/>
      <w:numFmt w:val="bullet"/>
      <w:lvlText w:val=""/>
      <w:lvlJc w:val="left"/>
      <w:pPr>
        <w:tabs>
          <w:tab w:val="num" w:pos="1440"/>
        </w:tabs>
        <w:ind w:left="1440" w:hanging="360"/>
      </w:pPr>
      <w:rPr>
        <w:rFonts w:ascii="Wingdings" w:hAnsi="Wingdings" w:cs="Wingdings"/>
        <w:color w:val="000000"/>
        <w:sz w:val="17"/>
        <w:szCs w:val="17"/>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48FE72DF"/>
    <w:multiLevelType w:val="hybridMultilevel"/>
    <w:tmpl w:val="69BE0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FE47D8"/>
    <w:multiLevelType w:val="hybridMultilevel"/>
    <w:tmpl w:val="F9F6F6AE"/>
    <w:lvl w:ilvl="0">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F824C88"/>
    <w:multiLevelType w:val="hybridMultilevel"/>
    <w:tmpl w:val="A9385584"/>
    <w:lvl w:ilvl="0">
      <w:start w:val="1"/>
      <w:numFmt w:val="bullet"/>
      <w:lvlText w:val="•"/>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22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9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3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44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51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65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73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nsid w:val="77ED149A"/>
    <w:multiLevelType w:val="hybridMultilevel"/>
    <w:tmpl w:val="2E340CC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5"/>
  </w:num>
  <w:num w:numId="6">
    <w:abstractNumId w:val="4"/>
  </w:num>
  <w:num w:numId="7">
    <w:abstractNumId w:val="3"/>
  </w:num>
  <w:num w:numId="8">
    <w:abstractNumId w:val="2"/>
  </w:num>
  <w:num w:numId="9">
    <w:abstractNumId w:val="9"/>
  </w:num>
  <w:num w:numId="10">
    <w:abstractNumId w:val="12"/>
  </w:num>
  <w:num w:numId="11">
    <w:abstractNumId w:val="11"/>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28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79"/>
    <w:rsid w:val="00001D3E"/>
    <w:rsid w:val="00002114"/>
    <w:rsid w:val="00002255"/>
    <w:rsid w:val="0000302A"/>
    <w:rsid w:val="00012B79"/>
    <w:rsid w:val="00027310"/>
    <w:rsid w:val="0004681D"/>
    <w:rsid w:val="0005461E"/>
    <w:rsid w:val="00060B17"/>
    <w:rsid w:val="00060F4B"/>
    <w:rsid w:val="00065A21"/>
    <w:rsid w:val="00065C75"/>
    <w:rsid w:val="00077741"/>
    <w:rsid w:val="00082614"/>
    <w:rsid w:val="000A6CF9"/>
    <w:rsid w:val="000B0932"/>
    <w:rsid w:val="000D1CA5"/>
    <w:rsid w:val="000D2291"/>
    <w:rsid w:val="000D4122"/>
    <w:rsid w:val="000E2FE0"/>
    <w:rsid w:val="000E4CF5"/>
    <w:rsid w:val="00101312"/>
    <w:rsid w:val="00103B4C"/>
    <w:rsid w:val="00112433"/>
    <w:rsid w:val="0011470A"/>
    <w:rsid w:val="001239D1"/>
    <w:rsid w:val="0012695B"/>
    <w:rsid w:val="001316D2"/>
    <w:rsid w:val="001330E0"/>
    <w:rsid w:val="00137D9F"/>
    <w:rsid w:val="00152FA3"/>
    <w:rsid w:val="001A3C76"/>
    <w:rsid w:val="001A6DC8"/>
    <w:rsid w:val="00200B67"/>
    <w:rsid w:val="00213AED"/>
    <w:rsid w:val="002256F9"/>
    <w:rsid w:val="00227FBF"/>
    <w:rsid w:val="002406F3"/>
    <w:rsid w:val="002433B5"/>
    <w:rsid w:val="00264C21"/>
    <w:rsid w:val="00276160"/>
    <w:rsid w:val="00276E38"/>
    <w:rsid w:val="00281253"/>
    <w:rsid w:val="002B6275"/>
    <w:rsid w:val="002D356F"/>
    <w:rsid w:val="002D35EE"/>
    <w:rsid w:val="002D62F1"/>
    <w:rsid w:val="002E2EC2"/>
    <w:rsid w:val="002F3F3F"/>
    <w:rsid w:val="0031096E"/>
    <w:rsid w:val="00312DDB"/>
    <w:rsid w:val="003263B2"/>
    <w:rsid w:val="00341864"/>
    <w:rsid w:val="00365DC8"/>
    <w:rsid w:val="00381BCC"/>
    <w:rsid w:val="00391AA6"/>
    <w:rsid w:val="003A2580"/>
    <w:rsid w:val="003A7259"/>
    <w:rsid w:val="003B093A"/>
    <w:rsid w:val="003D6F0D"/>
    <w:rsid w:val="003D7DA5"/>
    <w:rsid w:val="003E741D"/>
    <w:rsid w:val="004101CB"/>
    <w:rsid w:val="004173A2"/>
    <w:rsid w:val="00425836"/>
    <w:rsid w:val="0044117E"/>
    <w:rsid w:val="00473603"/>
    <w:rsid w:val="00473B79"/>
    <w:rsid w:val="004A17EB"/>
    <w:rsid w:val="004A43E2"/>
    <w:rsid w:val="004C1B26"/>
    <w:rsid w:val="004D20D1"/>
    <w:rsid w:val="004E2E39"/>
    <w:rsid w:val="004E4422"/>
    <w:rsid w:val="005070C9"/>
    <w:rsid w:val="00512EBF"/>
    <w:rsid w:val="00513862"/>
    <w:rsid w:val="00515BD8"/>
    <w:rsid w:val="00516225"/>
    <w:rsid w:val="005314CC"/>
    <w:rsid w:val="00537889"/>
    <w:rsid w:val="00541030"/>
    <w:rsid w:val="00544875"/>
    <w:rsid w:val="00555A65"/>
    <w:rsid w:val="00562077"/>
    <w:rsid w:val="00563C72"/>
    <w:rsid w:val="00565314"/>
    <w:rsid w:val="00571093"/>
    <w:rsid w:val="00571784"/>
    <w:rsid w:val="005770F4"/>
    <w:rsid w:val="00585324"/>
    <w:rsid w:val="005858D2"/>
    <w:rsid w:val="005B1747"/>
    <w:rsid w:val="005C3A25"/>
    <w:rsid w:val="005D786E"/>
    <w:rsid w:val="005E5CF9"/>
    <w:rsid w:val="006259C0"/>
    <w:rsid w:val="00625C20"/>
    <w:rsid w:val="00625C86"/>
    <w:rsid w:val="00630713"/>
    <w:rsid w:val="00652C36"/>
    <w:rsid w:val="00660D3E"/>
    <w:rsid w:val="00681295"/>
    <w:rsid w:val="006A56C7"/>
    <w:rsid w:val="006A5CBB"/>
    <w:rsid w:val="006C2E0B"/>
    <w:rsid w:val="006E6D12"/>
    <w:rsid w:val="006E7C03"/>
    <w:rsid w:val="00724C6B"/>
    <w:rsid w:val="0073249D"/>
    <w:rsid w:val="00754760"/>
    <w:rsid w:val="00754D7D"/>
    <w:rsid w:val="00756D90"/>
    <w:rsid w:val="0076230D"/>
    <w:rsid w:val="00770B7D"/>
    <w:rsid w:val="00771921"/>
    <w:rsid w:val="00774CBC"/>
    <w:rsid w:val="00776BB5"/>
    <w:rsid w:val="00793848"/>
    <w:rsid w:val="007B0A48"/>
    <w:rsid w:val="007D6D6E"/>
    <w:rsid w:val="007E0B79"/>
    <w:rsid w:val="007E3308"/>
    <w:rsid w:val="0080726B"/>
    <w:rsid w:val="00810AE4"/>
    <w:rsid w:val="008338F8"/>
    <w:rsid w:val="00842D61"/>
    <w:rsid w:val="00843A51"/>
    <w:rsid w:val="00871A8D"/>
    <w:rsid w:val="00880369"/>
    <w:rsid w:val="0088429A"/>
    <w:rsid w:val="00894785"/>
    <w:rsid w:val="008A7F8C"/>
    <w:rsid w:val="008B1CB1"/>
    <w:rsid w:val="008B5488"/>
    <w:rsid w:val="008B5DD5"/>
    <w:rsid w:val="008C2107"/>
    <w:rsid w:val="008D5F78"/>
    <w:rsid w:val="00902AD8"/>
    <w:rsid w:val="00914E7D"/>
    <w:rsid w:val="009321A8"/>
    <w:rsid w:val="00937457"/>
    <w:rsid w:val="00941BDA"/>
    <w:rsid w:val="00955B07"/>
    <w:rsid w:val="00966928"/>
    <w:rsid w:val="00967E33"/>
    <w:rsid w:val="00980ACE"/>
    <w:rsid w:val="0099538E"/>
    <w:rsid w:val="00995729"/>
    <w:rsid w:val="009A3EB9"/>
    <w:rsid w:val="009A6757"/>
    <w:rsid w:val="009A6968"/>
    <w:rsid w:val="009B0217"/>
    <w:rsid w:val="009B1EF8"/>
    <w:rsid w:val="009B3943"/>
    <w:rsid w:val="009B5E89"/>
    <w:rsid w:val="009D7063"/>
    <w:rsid w:val="009E446E"/>
    <w:rsid w:val="009F15B3"/>
    <w:rsid w:val="009F27D6"/>
    <w:rsid w:val="00A167D3"/>
    <w:rsid w:val="00A37573"/>
    <w:rsid w:val="00A469C2"/>
    <w:rsid w:val="00A47F95"/>
    <w:rsid w:val="00A56474"/>
    <w:rsid w:val="00A65D11"/>
    <w:rsid w:val="00AA1787"/>
    <w:rsid w:val="00AA5BC6"/>
    <w:rsid w:val="00AC132F"/>
    <w:rsid w:val="00AC3969"/>
    <w:rsid w:val="00AC470D"/>
    <w:rsid w:val="00AD3E23"/>
    <w:rsid w:val="00AE56F1"/>
    <w:rsid w:val="00AE607B"/>
    <w:rsid w:val="00AF5BD7"/>
    <w:rsid w:val="00AF7211"/>
    <w:rsid w:val="00B02206"/>
    <w:rsid w:val="00B2192F"/>
    <w:rsid w:val="00B2459C"/>
    <w:rsid w:val="00B61D74"/>
    <w:rsid w:val="00B87CB5"/>
    <w:rsid w:val="00B91C07"/>
    <w:rsid w:val="00BA1D04"/>
    <w:rsid w:val="00BA5DCD"/>
    <w:rsid w:val="00BB5DDB"/>
    <w:rsid w:val="00BC25BC"/>
    <w:rsid w:val="00BC2CCC"/>
    <w:rsid w:val="00BD328A"/>
    <w:rsid w:val="00BD4112"/>
    <w:rsid w:val="00BF39F3"/>
    <w:rsid w:val="00C03BD9"/>
    <w:rsid w:val="00C04238"/>
    <w:rsid w:val="00C15FE0"/>
    <w:rsid w:val="00C34A4F"/>
    <w:rsid w:val="00C35FCA"/>
    <w:rsid w:val="00C41DAE"/>
    <w:rsid w:val="00C4553C"/>
    <w:rsid w:val="00C65EE7"/>
    <w:rsid w:val="00C71B3D"/>
    <w:rsid w:val="00C730B1"/>
    <w:rsid w:val="00C83851"/>
    <w:rsid w:val="00CA77B4"/>
    <w:rsid w:val="00CB3B08"/>
    <w:rsid w:val="00CD4196"/>
    <w:rsid w:val="00D04921"/>
    <w:rsid w:val="00D168FC"/>
    <w:rsid w:val="00D20A5F"/>
    <w:rsid w:val="00D52970"/>
    <w:rsid w:val="00D60E3C"/>
    <w:rsid w:val="00D70E37"/>
    <w:rsid w:val="00D81A18"/>
    <w:rsid w:val="00D848EC"/>
    <w:rsid w:val="00D940C2"/>
    <w:rsid w:val="00DA163B"/>
    <w:rsid w:val="00DB2DB1"/>
    <w:rsid w:val="00DB3102"/>
    <w:rsid w:val="00DD169B"/>
    <w:rsid w:val="00DE5F95"/>
    <w:rsid w:val="00E17F05"/>
    <w:rsid w:val="00E30EFE"/>
    <w:rsid w:val="00E32D6F"/>
    <w:rsid w:val="00E56F47"/>
    <w:rsid w:val="00E659D1"/>
    <w:rsid w:val="00E7722D"/>
    <w:rsid w:val="00E86EA5"/>
    <w:rsid w:val="00ED2F64"/>
    <w:rsid w:val="00F10608"/>
    <w:rsid w:val="00F14BDC"/>
    <w:rsid w:val="00F262F0"/>
    <w:rsid w:val="00F3358A"/>
    <w:rsid w:val="00F87FA1"/>
    <w:rsid w:val="00FA3ED1"/>
    <w:rsid w:val="00FC3AC5"/>
    <w:rsid w:val="00FD2C83"/>
    <w:rsid w:val="00FE266B"/>
    <w:rsid w:val="00FF389A"/>
    <w:rsid w:val="00FF57B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EmbedSmartTags/>
  <w15:docId w15:val="{24BB4E52-55C6-4B17-A705-1CDD51EB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21"/>
    <w:pPr>
      <w:suppressAutoHyphens/>
    </w:pPr>
    <w:rPr>
      <w:lang w:val="en-US" w:eastAsia="ar-SA"/>
    </w:rPr>
  </w:style>
  <w:style w:type="paragraph" w:styleId="Heading1">
    <w:name w:val="heading 1"/>
    <w:basedOn w:val="Normal"/>
    <w:next w:val="Normal"/>
    <w:link w:val="Heading1Char"/>
    <w:uiPriority w:val="9"/>
    <w:qFormat/>
    <w:rsid w:val="00871A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1A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1A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65A21"/>
    <w:rPr>
      <w:rFonts w:ascii="Wingdings" w:hAnsi="Wingdings" w:cs="Wingdings"/>
      <w:color w:val="000000"/>
      <w:sz w:val="17"/>
      <w:szCs w:val="17"/>
    </w:rPr>
  </w:style>
  <w:style w:type="character" w:customStyle="1" w:styleId="WW8Num1z2">
    <w:name w:val="WW8Num1z2"/>
    <w:rsid w:val="00065A21"/>
    <w:rPr>
      <w:rFonts w:ascii="Wingdings" w:hAnsi="Wingdings" w:cs="Wingdings"/>
    </w:rPr>
  </w:style>
  <w:style w:type="character" w:customStyle="1" w:styleId="WW8Num1z3">
    <w:name w:val="WW8Num1z3"/>
    <w:rsid w:val="00065A21"/>
    <w:rPr>
      <w:rFonts w:ascii="Symbol" w:hAnsi="Symbol" w:cs="Symbol"/>
    </w:rPr>
  </w:style>
  <w:style w:type="character" w:customStyle="1" w:styleId="WW8Num1z4">
    <w:name w:val="WW8Num1z4"/>
    <w:rsid w:val="00065A21"/>
    <w:rPr>
      <w:rFonts w:ascii="Courier New" w:hAnsi="Courier New" w:cs="Courier New"/>
    </w:rPr>
  </w:style>
  <w:style w:type="character" w:customStyle="1" w:styleId="WW8Num2z0">
    <w:name w:val="WW8Num2z0"/>
    <w:rsid w:val="00065A21"/>
    <w:rPr>
      <w:rFonts w:ascii="Symbol" w:hAnsi="Symbol" w:cs="Symbol"/>
    </w:rPr>
  </w:style>
  <w:style w:type="character" w:customStyle="1" w:styleId="WW8Num2z1">
    <w:name w:val="WW8Num2z1"/>
    <w:rsid w:val="00065A21"/>
    <w:rPr>
      <w:rFonts w:ascii="Courier New" w:hAnsi="Courier New" w:cs="Courier New"/>
    </w:rPr>
  </w:style>
  <w:style w:type="character" w:customStyle="1" w:styleId="WW8Num2z2">
    <w:name w:val="WW8Num2z2"/>
    <w:rsid w:val="00065A21"/>
    <w:rPr>
      <w:rFonts w:ascii="Wingdings" w:hAnsi="Wingdings" w:cs="Wingdings"/>
    </w:rPr>
  </w:style>
  <w:style w:type="character" w:customStyle="1" w:styleId="WW8Num3z0">
    <w:name w:val="WW8Num3z0"/>
    <w:rsid w:val="00065A21"/>
    <w:rPr>
      <w:rFonts w:ascii="Symbol" w:hAnsi="Symbol" w:cs="Symbol"/>
    </w:rPr>
  </w:style>
  <w:style w:type="character" w:customStyle="1" w:styleId="WW8Num3z1">
    <w:name w:val="WW8Num3z1"/>
    <w:rsid w:val="00065A21"/>
    <w:rPr>
      <w:rFonts w:ascii="Courier New" w:hAnsi="Courier New" w:cs="Courier New"/>
    </w:rPr>
  </w:style>
  <w:style w:type="character" w:customStyle="1" w:styleId="WW8Num3z2">
    <w:name w:val="WW8Num3z2"/>
    <w:rsid w:val="00065A21"/>
    <w:rPr>
      <w:rFonts w:ascii="Wingdings" w:hAnsi="Wingdings" w:cs="Wingdings"/>
    </w:rPr>
  </w:style>
  <w:style w:type="character" w:styleId="CommentReference">
    <w:name w:val="annotation reference"/>
    <w:rsid w:val="00065A21"/>
    <w:rPr>
      <w:sz w:val="16"/>
      <w:szCs w:val="16"/>
    </w:rPr>
  </w:style>
  <w:style w:type="paragraph" w:customStyle="1" w:styleId="Heading">
    <w:name w:val="Heading"/>
    <w:basedOn w:val="Normal"/>
    <w:next w:val="BodyText"/>
    <w:rsid w:val="00065A21"/>
    <w:pPr>
      <w:keepNext/>
      <w:spacing w:before="240" w:after="120"/>
    </w:pPr>
    <w:rPr>
      <w:rFonts w:ascii="Arial" w:eastAsia="Lucida Sans Unicode" w:hAnsi="Arial" w:cs="Mangal"/>
      <w:sz w:val="28"/>
      <w:szCs w:val="28"/>
    </w:rPr>
  </w:style>
  <w:style w:type="paragraph" w:styleId="BodyText">
    <w:name w:val="Body Text"/>
    <w:basedOn w:val="Normal"/>
    <w:rsid w:val="00065A21"/>
    <w:pPr>
      <w:spacing w:after="120"/>
    </w:pPr>
  </w:style>
  <w:style w:type="paragraph" w:styleId="List">
    <w:name w:val="List"/>
    <w:basedOn w:val="BodyText"/>
    <w:rsid w:val="00065A21"/>
    <w:rPr>
      <w:rFonts w:cs="Mangal"/>
    </w:rPr>
  </w:style>
  <w:style w:type="paragraph" w:styleId="Caption">
    <w:name w:val="caption"/>
    <w:basedOn w:val="Normal"/>
    <w:qFormat/>
    <w:rsid w:val="00065A21"/>
    <w:pPr>
      <w:suppressLineNumbers/>
      <w:spacing w:before="120" w:after="120"/>
    </w:pPr>
    <w:rPr>
      <w:rFonts w:cs="Mangal"/>
      <w:i/>
      <w:iCs/>
      <w:sz w:val="24"/>
      <w:szCs w:val="24"/>
    </w:rPr>
  </w:style>
  <w:style w:type="paragraph" w:customStyle="1" w:styleId="Index">
    <w:name w:val="Index"/>
    <w:basedOn w:val="Normal"/>
    <w:rsid w:val="00065A21"/>
    <w:pPr>
      <w:suppressLineNumbers/>
    </w:pPr>
    <w:rPr>
      <w:rFonts w:cs="Mangal"/>
    </w:rPr>
  </w:style>
  <w:style w:type="paragraph" w:styleId="Header">
    <w:name w:val="header"/>
    <w:basedOn w:val="Normal"/>
    <w:rsid w:val="00065A21"/>
    <w:pPr>
      <w:spacing w:line="220" w:lineRule="atLeast"/>
      <w:ind w:right="-360"/>
    </w:pPr>
  </w:style>
  <w:style w:type="paragraph" w:styleId="CommentText">
    <w:name w:val="annotation text"/>
    <w:basedOn w:val="Normal"/>
    <w:rsid w:val="00065A21"/>
  </w:style>
  <w:style w:type="paragraph" w:styleId="CommentSubject">
    <w:name w:val="annotation subject"/>
    <w:basedOn w:val="CommentText"/>
    <w:next w:val="CommentText"/>
    <w:rsid w:val="00065A21"/>
    <w:rPr>
      <w:b/>
      <w:bCs/>
    </w:rPr>
  </w:style>
  <w:style w:type="paragraph" w:styleId="BalloonText">
    <w:name w:val="Balloon Text"/>
    <w:basedOn w:val="Normal"/>
    <w:rsid w:val="00065A21"/>
    <w:rPr>
      <w:rFonts w:ascii="Tahoma" w:hAnsi="Tahoma" w:cs="Tahoma"/>
      <w:sz w:val="16"/>
      <w:szCs w:val="16"/>
    </w:rPr>
  </w:style>
  <w:style w:type="paragraph" w:styleId="Footer">
    <w:name w:val="footer"/>
    <w:basedOn w:val="Normal"/>
    <w:rsid w:val="00065A21"/>
    <w:pPr>
      <w:suppressLineNumbers/>
      <w:tabs>
        <w:tab w:val="center" w:pos="4986"/>
        <w:tab w:val="right" w:pos="9972"/>
      </w:tabs>
    </w:pPr>
  </w:style>
  <w:style w:type="paragraph" w:styleId="ListParagraph">
    <w:name w:val="List Paragraph"/>
    <w:basedOn w:val="Normal"/>
    <w:link w:val="ListParagraphChar"/>
    <w:uiPriority w:val="34"/>
    <w:qFormat/>
    <w:rsid w:val="00AA1787"/>
    <w:pPr>
      <w:suppressAutoHyphens w:val="0"/>
      <w:spacing w:after="200" w:line="276" w:lineRule="auto"/>
      <w:ind w:left="720"/>
      <w:contextualSpacing/>
    </w:pPr>
    <w:rPr>
      <w:rFonts w:ascii="Calibri" w:eastAsia="Calibri" w:hAnsi="Calibri"/>
      <w:sz w:val="22"/>
      <w:szCs w:val="22"/>
      <w:lang w:eastAsia="en-US"/>
    </w:rPr>
  </w:style>
  <w:style w:type="paragraph" w:customStyle="1" w:styleId="Cog-body">
    <w:name w:val="Cog-body"/>
    <w:basedOn w:val="Normal"/>
    <w:rsid w:val="002256F9"/>
    <w:pPr>
      <w:keepNext/>
      <w:suppressAutoHyphens w:val="0"/>
      <w:spacing w:before="60" w:after="60" w:line="260" w:lineRule="atLeast"/>
      <w:ind w:left="720"/>
      <w:jc w:val="both"/>
    </w:pPr>
    <w:rPr>
      <w:rFonts w:ascii="Arial" w:hAnsi="Arial"/>
      <w:lang w:eastAsia="en-US"/>
    </w:rPr>
  </w:style>
  <w:style w:type="paragraph" w:customStyle="1" w:styleId="Cog-H1">
    <w:name w:val="Cog-H1"/>
    <w:basedOn w:val="Heading1"/>
    <w:rsid w:val="00871A8D"/>
    <w:pPr>
      <w:keepLines w:val="0"/>
      <w:numPr>
        <w:numId w:val="7"/>
      </w:numPr>
      <w:suppressAutoHyphens w:val="0"/>
      <w:spacing w:before="120" w:after="120" w:line="240" w:lineRule="atLeast"/>
    </w:pPr>
    <w:rPr>
      <w:rFonts w:ascii="Arial" w:eastAsia="Times New Roman" w:hAnsi="Arial" w:cs="Times New Roman"/>
      <w:bCs w:val="0"/>
      <w:color w:val="0000FF"/>
      <w:kern w:val="32"/>
      <w:szCs w:val="20"/>
      <w:lang w:eastAsia="en-US"/>
    </w:rPr>
  </w:style>
  <w:style w:type="paragraph" w:customStyle="1" w:styleId="Cog-H2">
    <w:name w:val="Cog-H2"/>
    <w:basedOn w:val="Heading2"/>
    <w:rsid w:val="00871A8D"/>
    <w:pPr>
      <w:keepLines w:val="0"/>
      <w:numPr>
        <w:ilvl w:val="1"/>
        <w:numId w:val="7"/>
      </w:numPr>
      <w:suppressAutoHyphens w:val="0"/>
      <w:spacing w:before="120" w:after="120" w:line="240" w:lineRule="atLeast"/>
    </w:pPr>
    <w:rPr>
      <w:rFonts w:ascii="Arial" w:eastAsia="Times New Roman" w:hAnsi="Arial" w:cs="Times New Roman"/>
      <w:bCs w:val="0"/>
      <w:color w:val="0000FF"/>
      <w:sz w:val="24"/>
      <w:szCs w:val="20"/>
      <w:lang w:eastAsia="en-US"/>
    </w:rPr>
  </w:style>
  <w:style w:type="paragraph" w:customStyle="1" w:styleId="Cog-H3">
    <w:name w:val="Cog-H3"/>
    <w:basedOn w:val="Heading3"/>
    <w:rsid w:val="00871A8D"/>
    <w:pPr>
      <w:keepLines w:val="0"/>
      <w:numPr>
        <w:ilvl w:val="2"/>
        <w:numId w:val="7"/>
      </w:numPr>
      <w:suppressAutoHyphens w:val="0"/>
      <w:spacing w:before="120" w:after="120" w:line="240" w:lineRule="atLeast"/>
    </w:pPr>
    <w:rPr>
      <w:rFonts w:ascii="Arial" w:eastAsia="Times New Roman" w:hAnsi="Arial" w:cs="Times New Roman"/>
      <w:bCs w:val="0"/>
      <w:color w:val="0000FF"/>
      <w:sz w:val="22"/>
      <w:lang w:eastAsia="en-US"/>
    </w:rPr>
  </w:style>
  <w:style w:type="character" w:customStyle="1" w:styleId="Heading1Char">
    <w:name w:val="Heading 1 Char"/>
    <w:basedOn w:val="DefaultParagraphFont"/>
    <w:link w:val="Heading1"/>
    <w:uiPriority w:val="9"/>
    <w:rsid w:val="00871A8D"/>
    <w:rPr>
      <w:rFonts w:asciiTheme="majorHAnsi" w:eastAsiaTheme="majorEastAsia" w:hAnsiTheme="majorHAnsi" w:cstheme="majorBidi"/>
      <w:b/>
      <w:bCs/>
      <w:color w:val="365F91" w:themeColor="accent1" w:themeShade="BF"/>
      <w:sz w:val="28"/>
      <w:szCs w:val="28"/>
      <w:lang w:val="en-US" w:eastAsia="ar-SA"/>
    </w:rPr>
  </w:style>
  <w:style w:type="character" w:customStyle="1" w:styleId="Heading2Char">
    <w:name w:val="Heading 2 Char"/>
    <w:basedOn w:val="DefaultParagraphFont"/>
    <w:link w:val="Heading2"/>
    <w:uiPriority w:val="9"/>
    <w:semiHidden/>
    <w:rsid w:val="00871A8D"/>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uiPriority w:val="9"/>
    <w:semiHidden/>
    <w:rsid w:val="00871A8D"/>
    <w:rPr>
      <w:rFonts w:asciiTheme="majorHAnsi" w:eastAsiaTheme="majorEastAsia" w:hAnsiTheme="majorHAnsi" w:cstheme="majorBidi"/>
      <w:b/>
      <w:bCs/>
      <w:color w:val="4F81BD" w:themeColor="accent1"/>
      <w:lang w:val="en-US" w:eastAsia="ar-SA"/>
    </w:rPr>
  </w:style>
  <w:style w:type="paragraph" w:styleId="NormalWeb">
    <w:name w:val="Normal (Web)"/>
    <w:basedOn w:val="Normal"/>
    <w:rsid w:val="00A167D3"/>
    <w:pPr>
      <w:suppressAutoHyphens w:val="0"/>
      <w:spacing w:before="100" w:beforeAutospacing="1" w:after="100" w:afterAutospacing="1"/>
    </w:pPr>
    <w:rPr>
      <w:sz w:val="24"/>
      <w:szCs w:val="24"/>
      <w:lang w:eastAsia="en-US"/>
    </w:rPr>
  </w:style>
  <w:style w:type="character" w:customStyle="1" w:styleId="ListParagraphChar">
    <w:name w:val="List Paragraph Char"/>
    <w:link w:val="ListParagraph"/>
    <w:uiPriority w:val="34"/>
    <w:rsid w:val="009E446E"/>
    <w:rPr>
      <w:rFonts w:ascii="Calibri" w:eastAsia="Calibri" w:hAnsi="Calibri"/>
      <w:sz w:val="22"/>
      <w:szCs w:val="22"/>
      <w:lang w:val="en-US" w:eastAsia="en-US"/>
    </w:rPr>
  </w:style>
  <w:style w:type="paragraph" w:customStyle="1" w:styleId="Default">
    <w:name w:val="Default"/>
    <w:rsid w:val="00CB3B08"/>
    <w:pPr>
      <w:autoSpaceDE w:val="0"/>
      <w:autoSpaceDN w:val="0"/>
      <w:adjustRightInd w:val="0"/>
    </w:pPr>
    <w:rPr>
      <w:rFonts w:ascii="Arial" w:eastAsia="Calibri" w:hAnsi="Arial" w:cs="Arial"/>
      <w:color w:val="000000"/>
      <w:sz w:val="24"/>
      <w:szCs w:val="24"/>
      <w:lang w:val="en-US" w:eastAsia="en-US"/>
    </w:rPr>
  </w:style>
  <w:style w:type="paragraph" w:customStyle="1" w:styleId="Cog-bullet">
    <w:name w:val="Cog-bullet"/>
    <w:basedOn w:val="Normal"/>
    <w:rsid w:val="00FA3ED1"/>
    <w:pPr>
      <w:keepNext/>
      <w:numPr>
        <w:numId w:val="12"/>
      </w:numPr>
      <w:suppressAutoHyphens w:val="0"/>
      <w:spacing w:before="60" w:after="60" w:line="260" w:lineRule="atLeast"/>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0a4035334c7d9a3648ec49867ad53d4a134f530e18705c4458440321091b5b581b0a15011149595f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6D5C-CC74-40BD-B397-795794B4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YATISH TIWARI</vt:lpstr>
    </vt:vector>
  </TitlesOfParts>
  <Company>AKSOFT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YATISH TIWARI</dc:title>
  <dc:creator>Navprith Komal</dc:creator>
  <cp:lastModifiedBy>Amol Hanumant Thombare</cp:lastModifiedBy>
  <cp:revision>190</cp:revision>
  <cp:lastPrinted>1899-12-31T18:30:00Z</cp:lastPrinted>
  <dcterms:created xsi:type="dcterms:W3CDTF">2016-05-26T14:31:00Z</dcterms:created>
  <dcterms:modified xsi:type="dcterms:W3CDTF">2019-10-05T07:21:00Z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1566904742</vt:lpwstr>
  </property>
  <property fmtid="{D5CDD505-2E9C-101B-9397-08002B2CF9AE}" pid="4" name="DLPManualFileClassificationLastModifiedBy">
    <vt:lpwstr>TECHMAHINDRA\AT00592656</vt:lpwstr>
  </property>
  <property fmtid="{D5CDD505-2E9C-101B-9397-08002B2CF9AE}" pid="5" name="DLPManualFileClassificationVersion">
    <vt:lpwstr>11.1.0.61</vt:lpwstr>
  </property>
</Properties>
</file>