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Style w:val="TableGrid"/>
        <w:tblW w:w="1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75"/>
        <w:gridCol w:w="4720"/>
      </w:tblGrid>
      <w:tr w14:paraId="20EFDB70" w14:textId="77777777" w:rsidTr="003E2121">
        <w:tblPrEx>
          <w:tblW w:w="1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529"/>
        </w:trPr>
        <w:tc>
          <w:tcPr>
            <w:tcW w:w="6475" w:type="dxa"/>
          </w:tcPr>
          <w:p w:rsidR="00E67EC7" w:rsidP="00E67EC7" w14:paraId="59CBB110" w14:textId="3F7A0666">
            <w:pPr>
              <w:rPr>
                <w:rFonts w:ascii="Gill Sans MT Condensed" w:hAnsi="Gill Sans MT Condensed" w:cs="Times New Roman"/>
                <w:sz w:val="56"/>
                <w:szCs w:val="56"/>
              </w:rPr>
            </w:pPr>
            <w:r>
              <w:rPr>
                <w:rFonts w:ascii="Gill Sans MT Condensed" w:hAnsi="Gill Sans MT Condensed" w:cs="Times New Roman"/>
                <w:sz w:val="56"/>
                <w:szCs w:val="56"/>
              </w:rPr>
              <w:t>Jayakanth Kuppuswamy</w:t>
            </w:r>
            <w:r w:rsidR="00F65402">
              <w:rPr>
                <w:rFonts w:ascii="Gill Sans MT Condensed" w:hAnsi="Gill Sans MT Condensed" w:cs="Times New Roman"/>
                <w:sz w:val="56"/>
                <w:szCs w:val="56"/>
              </w:rPr>
              <w:t xml:space="preserve">     </w:t>
            </w:r>
            <w:r w:rsidR="00F80484">
              <w:rPr>
                <w:rFonts w:ascii="Gill Sans MT Condensed" w:hAnsi="Gill Sans MT Condensed" w:cs="Times New Roman"/>
                <w:sz w:val="56"/>
                <w:szCs w:val="56"/>
              </w:rPr>
              <w:t xml:space="preserve">                     </w:t>
            </w:r>
            <w:r w:rsidR="00F65402">
              <w:t xml:space="preserve"> </w:t>
            </w:r>
          </w:p>
          <w:p w:rsidR="00E67EC7" w:rsidP="00E67EC7" w14:paraId="76549989" w14:textId="7D9F5DF8">
            <w:pPr>
              <w:rPr>
                <w:rFonts w:ascii="Tw Cen MT Condensed" w:hAnsi="Tw Cen MT Condensed" w:cs="Times New Roman"/>
                <w:sz w:val="28"/>
                <w:szCs w:val="28"/>
              </w:rPr>
            </w:pPr>
            <w:r>
              <w:rPr>
                <w:rFonts w:ascii="Tw Cen MT Condensed" w:hAnsi="Tw Cen MT Condensed" w:cs="Times New Roman"/>
                <w:sz w:val="28"/>
                <w:szCs w:val="28"/>
              </w:rPr>
              <w:t>Delivery Manager</w:t>
            </w:r>
            <w:r>
              <w:rPr>
                <w:rFonts w:ascii="Tw Cen MT Condensed" w:hAnsi="Tw Cen MT Condensed" w:cs="Times New Roman"/>
                <w:sz w:val="28"/>
                <w:szCs w:val="28"/>
              </w:rPr>
              <w:t xml:space="preserve"> </w:t>
            </w:r>
            <w:r>
              <w:rPr>
                <w:rFonts w:ascii="Tw Cen MT Condensed" w:hAnsi="Tw Cen MT Condensed" w:cs="Times New Roman"/>
                <w:sz w:val="28"/>
                <w:szCs w:val="28"/>
              </w:rPr>
              <w:t>/ Program Manager</w:t>
            </w:r>
          </w:p>
          <w:p w:rsidR="00E67EC7" w:rsidP="00E67EC7" w14:paraId="26931E19" w14:textId="77777777">
            <w:pPr>
              <w:rPr>
                <w:rFonts w:ascii="Tw Cen MT Condensed" w:hAnsi="Tw Cen MT Condensed" w:cs="Arial"/>
                <w:sz w:val="24"/>
                <w:szCs w:val="24"/>
              </w:rPr>
            </w:pPr>
            <w:r w:rsidRPr="006E41D7">
              <w:rPr>
                <w:rFonts w:ascii="Tw Cen MT Condensed" w:hAnsi="Tw Cen MT Condensed" w:cs="Arial"/>
                <w:sz w:val="24"/>
                <w:szCs w:val="24"/>
              </w:rPr>
              <w:t xml:space="preserve">E-mail: </w:t>
            </w:r>
            <w:hyperlink r:id="rId5" w:history="1">
              <w:r w:rsidRPr="001835DB" w:rsidR="0043741A">
                <w:rPr>
                  <w:rStyle w:val="Hyperlink"/>
                  <w:rFonts w:ascii="Tw Cen MT Condensed" w:hAnsi="Tw Cen MT Condensed" w:cs="Arial"/>
                  <w:sz w:val="24"/>
                  <w:szCs w:val="24"/>
                </w:rPr>
                <w:t>k.jayakanth@gmail.com</w:t>
              </w:r>
            </w:hyperlink>
          </w:p>
          <w:p w:rsidR="00E67EC7" w:rsidRPr="00E67EC7" w:rsidP="00E67EC7" w14:paraId="74F66C56" w14:textId="77777777">
            <w:pPr>
              <w:rPr>
                <w:rFonts w:ascii="Tw Cen MT Condensed" w:hAnsi="Tw Cen MT Condensed" w:cs="Arial"/>
                <w:sz w:val="24"/>
                <w:szCs w:val="24"/>
              </w:rPr>
            </w:pPr>
            <w:r w:rsidRPr="006E41D7">
              <w:rPr>
                <w:rFonts w:ascii="Tw Cen MT Condensed" w:hAnsi="Tw Cen MT Condensed" w:cs="Arial"/>
                <w:sz w:val="24"/>
                <w:szCs w:val="24"/>
              </w:rPr>
              <w:t xml:space="preserve">Contact No: </w:t>
            </w:r>
            <w:r w:rsidR="0043741A">
              <w:rPr>
                <w:rFonts w:ascii="Tw Cen MT Condensed" w:hAnsi="Tw Cen MT Condensed" w:cs="Arial"/>
                <w:sz w:val="24"/>
                <w:szCs w:val="24"/>
              </w:rPr>
              <w:t>+91 9949477199</w:t>
            </w:r>
          </w:p>
        </w:tc>
        <w:tc>
          <w:tcPr>
            <w:tcW w:w="4720" w:type="dxa"/>
          </w:tcPr>
          <w:p w:rsidR="00E67EC7" w:rsidP="006C1D9B" w14:paraId="2CA7157B" w14:textId="4A11A550">
            <w:pPr>
              <w:tabs>
                <w:tab w:val="left" w:pos="3864"/>
              </w:tabs>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oleicon="f" o:ole="" o:bordertopcolor="this" o:borderleftcolor="this" o:borderbottomcolor="this" o:borderrightcolor="this">
                  <v:imagedata r:id="rId6" o:title=""/>
                  <w10:bordertop type="single" width="12"/>
                  <w10:borderleft type="single" width="12"/>
                  <w10:borderbottom type="single" width="12"/>
                  <w10:borderright type="single" width="12"/>
                </v:shape>
                <o:OLEObject Type="Embed" ProgID="PBrush" ShapeID="_x0000_i1025" DrawAspect="Content" ObjectID="_1654013830" r:id="rId7"/>
              </w:object>
            </w:r>
            <w:r w:rsidR="0043741A">
              <w:rPr>
                <w:noProof/>
                <w:lang w:val="en-US"/>
              </w:rPr>
              <w:drawing>
                <wp:inline distT="0" distB="0" distL="0" distR="0">
                  <wp:extent cx="603250" cy="476250"/>
                  <wp:effectExtent l="19050" t="19050" r="2540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624324" cy="492887"/>
                          </a:xfrm>
                          <a:prstGeom prst="rect">
                            <a:avLst/>
                          </a:prstGeom>
                          <a:ln w="12700">
                            <a:solidFill>
                              <a:schemeClr val="tx1"/>
                            </a:solidFill>
                          </a:ln>
                        </pic:spPr>
                      </pic:pic>
                    </a:graphicData>
                  </a:graphic>
                </wp:inline>
              </w:drawing>
            </w:r>
            <w:r w:rsidR="0043741A">
              <w:rPr>
                <w:noProof/>
                <w:color w:val="0000FF"/>
                <w:lang w:val="en-US"/>
              </w:rPr>
              <w:drawing>
                <wp:inline distT="0" distB="0" distL="0" distR="0">
                  <wp:extent cx="533400" cy="476250"/>
                  <wp:effectExtent l="19050" t="19050" r="19050" b="19050"/>
                  <wp:docPr id="10" name="Picture 10" descr="Image result for itil certified logo for resume">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43288" name="irc_mi" descr="Image result for itil certified logo for resume">
                            <a:hlinkClick xmlns:a="http://schemas.openxmlformats.org/drawingml/2006/main" xmlns:r="http://schemas.openxmlformats.org/officeDocument/2006/relationships" r:id="rId9"/>
                          </pic:cNvPr>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8126" cy="480470"/>
                          </a:xfrm>
                          <a:prstGeom prst="rect">
                            <a:avLst/>
                          </a:prstGeom>
                          <a:noFill/>
                          <a:ln w="12700">
                            <a:solidFill>
                              <a:schemeClr val="tx1"/>
                            </a:solidFill>
                          </a:ln>
                        </pic:spPr>
                      </pic:pic>
                    </a:graphicData>
                  </a:graphic>
                </wp:inline>
              </w:drawing>
            </w:r>
            <w:r w:rsidR="001F3131">
              <w:rPr>
                <w:rFonts w:ascii="Gill Sans MT Condensed" w:hAnsi="Gill Sans MT Condensed" w:cs="Times New Roman"/>
                <w:noProof/>
                <w:sz w:val="56"/>
                <w:szCs w:val="56"/>
              </w:rPr>
              <w:drawing>
                <wp:inline distT="0" distB="0" distL="0" distR="0">
                  <wp:extent cx="554990" cy="478790"/>
                  <wp:effectExtent l="19050" t="19050" r="16510" b="165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677522"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990" cy="478790"/>
                          </a:xfrm>
                          <a:prstGeom prst="rect">
                            <a:avLst/>
                          </a:prstGeom>
                          <a:noFill/>
                          <a:ln>
                            <a:solidFill>
                              <a:schemeClr val="tx1"/>
                            </a:solidFill>
                          </a:ln>
                        </pic:spPr>
                      </pic:pic>
                    </a:graphicData>
                  </a:graphic>
                </wp:inline>
              </w:drawing>
            </w:r>
          </w:p>
        </w:tc>
      </w:tr>
    </w:tbl>
    <w:p w:rsidR="00EA1233" w:rsidP="00E67EC7" w14:paraId="2CC223AB" w14:textId="562D3842">
      <w:pPr>
        <w:tabs>
          <w:tab w:val="left" w:pos="3864"/>
        </w:tabs>
        <w:rPr>
          <w:rFonts w:ascii="Trebuchet MS" w:hAnsi="Trebuchet MS" w:cs="Times New Roman"/>
          <w:sz w:val="24"/>
          <w:szCs w:val="24"/>
        </w:rPr>
      </w:pPr>
      <w:r>
        <w:rPr>
          <w:rFonts w:ascii="Tempus Sans ITC" w:hAnsi="Tempus Sans ITC" w:cs="Times New Roman"/>
          <w:noProof/>
          <w:sz w:val="48"/>
          <w:szCs w:val="48"/>
          <w:lang w:val="en-US"/>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104140</wp:posOffset>
                </wp:positionV>
                <wp:extent cx="2556510" cy="4396740"/>
                <wp:effectExtent l="0" t="0" r="0" b="381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2556510" cy="4396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797C" w:rsidRPr="006D38B5" w:rsidP="006D38B5" w14:textId="77777777">
                            <w:pPr>
                              <w:pStyle w:val="BodyText"/>
                              <w:spacing w:after="0"/>
                              <w:rPr>
                                <w:rFonts w:ascii="Gill Sans MT Condensed" w:hAnsi="Gill Sans MT Condensed" w:eastAsiaTheme="minorHAnsi"/>
                                <w:sz w:val="28"/>
                                <w:szCs w:val="28"/>
                                <w:lang w:val="en-IN" w:eastAsia="en-US"/>
                              </w:rPr>
                            </w:pPr>
                            <w:r>
                              <w:rPr>
                                <w:rFonts w:ascii="Gill Sans MT Condensed" w:hAnsi="Gill Sans MT Condensed" w:eastAsiaTheme="minorHAnsi"/>
                                <w:sz w:val="28"/>
                                <w:szCs w:val="28"/>
                                <w:lang w:val="en-IN" w:eastAsia="en-US"/>
                              </w:rPr>
                              <w:t>RECENT STORY</w:t>
                            </w:r>
                          </w:p>
                          <w:p w:rsidR="00DC797C" w:rsidRPr="006B7461" w:rsidP="006D38B5" w14:textId="0D33DB7F">
                            <w:pPr>
                              <w:pStyle w:val="BodyText"/>
                              <w:rPr>
                                <w:rFonts w:ascii="Calibri" w:eastAsia="Cambria" w:hAnsi="Calibri" w:cs="Calibri"/>
                                <w:sz w:val="20"/>
                                <w:szCs w:val="22"/>
                                <w:lang w:val="en-US" w:eastAsia="en-US"/>
                              </w:rPr>
                            </w:pPr>
                            <w:r w:rsidRPr="006B7461">
                              <w:rPr>
                                <w:rFonts w:ascii="Calibri" w:eastAsia="Cambria" w:hAnsi="Calibri" w:cs="Calibri"/>
                                <w:sz w:val="20"/>
                                <w:szCs w:val="22"/>
                                <w:lang w:val="en-US" w:eastAsia="en-US"/>
                              </w:rPr>
                              <w:t xml:space="preserve">Part of Infor </w:t>
                            </w:r>
                            <w:r w:rsidRPr="006B7461" w:rsidR="004517E5">
                              <w:rPr>
                                <w:rFonts w:ascii="Calibri" w:eastAsia="Cambria" w:hAnsi="Calibri" w:cs="Calibri"/>
                                <w:sz w:val="20"/>
                                <w:szCs w:val="22"/>
                                <w:lang w:val="en-US" w:eastAsia="en-US"/>
                              </w:rPr>
                              <w:t>Management Team, Delivering and providing solution for multiple ERP accounts</w:t>
                            </w:r>
                            <w:r w:rsidRPr="006B7461" w:rsidR="00A0021F">
                              <w:rPr>
                                <w:rFonts w:ascii="Calibri" w:eastAsia="Cambria" w:hAnsi="Calibri" w:cs="Calibri"/>
                                <w:sz w:val="20"/>
                                <w:szCs w:val="22"/>
                                <w:lang w:val="en-US" w:eastAsia="en-US"/>
                              </w:rPr>
                              <w:t>. Heading Delivery with accountability and responsibility of the entire region.</w:t>
                            </w:r>
                          </w:p>
                          <w:p w:rsidR="00DC797C" w:rsidRPr="006B7461" w:rsidP="006D38B5" w14:textId="61707096">
                            <w:pPr>
                              <w:pStyle w:val="BodyText"/>
                              <w:rPr>
                                <w:rFonts w:ascii="Calibri" w:eastAsia="Cambria" w:hAnsi="Calibri" w:cs="Calibri"/>
                                <w:sz w:val="20"/>
                                <w:szCs w:val="22"/>
                                <w:lang w:val="en-US" w:eastAsia="en-US"/>
                              </w:rPr>
                            </w:pPr>
                            <w:r w:rsidRPr="006B7461">
                              <w:rPr>
                                <w:rFonts w:ascii="Calibri" w:eastAsia="Cambria" w:hAnsi="Calibri" w:cs="Calibri"/>
                                <w:sz w:val="20"/>
                                <w:szCs w:val="22"/>
                                <w:lang w:val="en-US" w:eastAsia="en-US"/>
                              </w:rPr>
                              <w:t>Handling functional process</w:t>
                            </w:r>
                            <w:r w:rsidRPr="006B7461" w:rsidR="00590062">
                              <w:rPr>
                                <w:rFonts w:ascii="Calibri" w:eastAsia="Cambria" w:hAnsi="Calibri" w:cs="Calibri"/>
                                <w:sz w:val="20"/>
                                <w:szCs w:val="22"/>
                                <w:lang w:val="en-US" w:eastAsia="en-US"/>
                              </w:rPr>
                              <w:t xml:space="preserve">, </w:t>
                            </w:r>
                            <w:r w:rsidRPr="006B7461">
                              <w:rPr>
                                <w:rFonts w:ascii="Calibri" w:eastAsia="Cambria" w:hAnsi="Calibri" w:cs="Calibri"/>
                                <w:sz w:val="20"/>
                                <w:szCs w:val="22"/>
                                <w:lang w:val="en-US" w:eastAsia="en-US"/>
                              </w:rPr>
                              <w:t xml:space="preserve">Data Science &amp; Analytics Team. Staffing, Training Resources, Created Process mapping inventories. </w:t>
                            </w:r>
                          </w:p>
                          <w:p w:rsidR="00DC797C" w:rsidRPr="006B7461" w:rsidP="006D38B5" w14:textId="4C03EA8A">
                            <w:pPr>
                              <w:pStyle w:val="BodyText"/>
                              <w:rPr>
                                <w:rFonts w:ascii="Calibri" w:eastAsia="Cambria" w:hAnsi="Calibri" w:cs="Calibri"/>
                                <w:sz w:val="20"/>
                                <w:szCs w:val="22"/>
                                <w:lang w:val="en-US" w:eastAsia="en-US"/>
                              </w:rPr>
                            </w:pPr>
                            <w:r w:rsidRPr="006B7461">
                              <w:rPr>
                                <w:rFonts w:ascii="Calibri" w:eastAsia="Cambria" w:hAnsi="Calibri" w:cs="Calibri"/>
                                <w:sz w:val="20"/>
                                <w:szCs w:val="22"/>
                                <w:lang w:val="en-US" w:eastAsia="en-US"/>
                              </w:rPr>
                              <w:t>Worked on Learning Management System (LMS) Implementation @Infor. Was responsible for EAP, IPN and Sales Enablement India region.</w:t>
                            </w:r>
                          </w:p>
                          <w:p w:rsidR="00B007CD" w:rsidP="00B007CD" w14:textId="77777777">
                            <w:pPr>
                              <w:spacing w:after="0"/>
                              <w:rPr>
                                <w:rFonts w:ascii="Gill Sans MT Condensed" w:hAnsi="Gill Sans MT Condensed" w:cs="Times New Roman"/>
                                <w:sz w:val="28"/>
                                <w:szCs w:val="28"/>
                              </w:rPr>
                            </w:pPr>
                            <w:r w:rsidRPr="00210892">
                              <w:rPr>
                                <w:rFonts w:ascii="Gill Sans MT Condensed" w:hAnsi="Gill Sans MT Condensed" w:cs="Times New Roman"/>
                                <w:sz w:val="28"/>
                                <w:szCs w:val="28"/>
                              </w:rPr>
                              <w:t>ACHIEVEMENTS</w:t>
                            </w:r>
                          </w:p>
                          <w:p w:rsidR="00DC797C" w:rsidRPr="006B7461" w:rsidP="00B007CD" w14:textId="1F60A45A">
                            <w:pPr>
                              <w:spacing w:after="0"/>
                              <w:rPr>
                                <w:rFonts w:ascii="Calibri" w:eastAsia="Cambria" w:hAnsi="Calibri" w:cs="Calibri"/>
                                <w:sz w:val="24"/>
                                <w:szCs w:val="28"/>
                                <w:lang w:val="en-US"/>
                              </w:rPr>
                            </w:pPr>
                            <w:r w:rsidRPr="00147C6A">
                              <w:rPr>
                                <w:rFonts w:ascii="Tw Cen MT Condensed" w:eastAsia="Cambria" w:hAnsi="Tw Cen MT Condensed"/>
                                <w:sz w:val="24"/>
                                <w:szCs w:val="28"/>
                                <w:lang w:val="en-US"/>
                              </w:rPr>
                              <w:t>PMP Certified from PMI June 2020</w:t>
                            </w:r>
                            <w:r w:rsidRPr="00147C6A" w:rsidR="00D679B5">
                              <w:rPr>
                                <w:rFonts w:ascii="Gill Sans MT Condensed" w:hAnsi="Gill Sans MT Condensed" w:cs="Times New Roman"/>
                                <w:sz w:val="36"/>
                                <w:szCs w:val="36"/>
                              </w:rPr>
                              <w:br/>
                            </w:r>
                            <w:r w:rsidRPr="00147C6A">
                              <w:rPr>
                                <w:rFonts w:ascii="Tw Cen MT Condensed" w:eastAsia="Cambria" w:hAnsi="Tw Cen MT Condensed"/>
                                <w:sz w:val="24"/>
                                <w:szCs w:val="28"/>
                                <w:lang w:val="en-US"/>
                              </w:rPr>
                              <w:t>Infor GDS Champion Award</w:t>
                            </w:r>
                            <w:r w:rsidRPr="00147C6A" w:rsidR="004B53CA">
                              <w:rPr>
                                <w:rFonts w:ascii="Tw Cen MT Condensed" w:eastAsia="Cambria" w:hAnsi="Tw Cen MT Condensed"/>
                                <w:sz w:val="24"/>
                                <w:szCs w:val="28"/>
                                <w:lang w:val="en-US"/>
                              </w:rPr>
                              <w:t xml:space="preserve"> </w:t>
                            </w:r>
                            <w:r w:rsidRPr="00147C6A">
                              <w:rPr>
                                <w:rFonts w:ascii="Calibri Light" w:eastAsia="Cambria" w:hAnsi="Calibri Light"/>
                                <w:b/>
                                <w:sz w:val="20"/>
                                <w:szCs w:val="28"/>
                                <w:lang w:val="en-US"/>
                              </w:rPr>
                              <w:t>(For the Year 2018 &amp; 2019)</w:t>
                            </w:r>
                            <w:r w:rsidRPr="00147C6A">
                              <w:rPr>
                                <w:rFonts w:ascii="Calibri Light" w:eastAsia="Cambria" w:hAnsi="Calibri Light"/>
                                <w:i/>
                                <w:sz w:val="20"/>
                                <w:szCs w:val="28"/>
                                <w:lang w:val="en-US"/>
                              </w:rPr>
                              <w:t xml:space="preserve"> </w:t>
                            </w:r>
                            <w:r w:rsidRPr="006B7461" w:rsidR="00D679B5">
                              <w:rPr>
                                <w:rFonts w:ascii="Calibri Light" w:eastAsia="Cambria" w:hAnsi="Calibri Light"/>
                                <w:i/>
                                <w:szCs w:val="24"/>
                                <w:lang w:val="en-US"/>
                              </w:rPr>
                              <w:br/>
                            </w:r>
                            <w:r w:rsidRPr="00147C6A">
                              <w:rPr>
                                <w:rFonts w:ascii="Calibri" w:eastAsia="Cambria" w:hAnsi="Calibri" w:cs="Calibri"/>
                                <w:sz w:val="18"/>
                                <w:lang w:val="en-US"/>
                              </w:rPr>
                              <w:t xml:space="preserve">Award given to individual </w:t>
                            </w:r>
                            <w:r w:rsidRPr="00147C6A" w:rsidR="00590062">
                              <w:rPr>
                                <w:rFonts w:ascii="Calibri" w:eastAsia="Cambria" w:hAnsi="Calibri" w:cs="Calibri"/>
                                <w:sz w:val="18"/>
                                <w:lang w:val="en-US"/>
                              </w:rPr>
                              <w:t>as token of appreciation from the Infor Senior Leadership.</w:t>
                            </w:r>
                            <w:r w:rsidRPr="00147C6A">
                              <w:rPr>
                                <w:rFonts w:ascii="Calibri" w:eastAsia="Cambria" w:hAnsi="Calibri" w:cs="Calibri"/>
                                <w:sz w:val="18"/>
                                <w:lang w:val="en-US"/>
                              </w:rPr>
                              <w:t xml:space="preserve"> </w:t>
                            </w:r>
                            <w:r w:rsidRPr="006B7461" w:rsidR="00D679B5">
                              <w:rPr>
                                <w:rFonts w:ascii="Calibri" w:eastAsia="Cambria" w:hAnsi="Calibri" w:cs="Calibri"/>
                                <w:sz w:val="20"/>
                                <w:szCs w:val="24"/>
                                <w:lang w:val="en-US"/>
                              </w:rPr>
                              <w:br/>
                            </w:r>
                            <w:r w:rsidRPr="006B7461">
                              <w:rPr>
                                <w:rFonts w:ascii="Tw Cen MT Condensed" w:eastAsia="Cambria" w:hAnsi="Tw Cen MT Condensed"/>
                                <w:szCs w:val="24"/>
                                <w:lang w:val="en-US"/>
                              </w:rPr>
                              <w:t xml:space="preserve">Accenture Excellence </w:t>
                            </w:r>
                            <w:r w:rsidRPr="006B7461" w:rsidR="004B53CA">
                              <w:rPr>
                                <w:rFonts w:ascii="Tw Cen MT Condensed" w:eastAsia="Cambria" w:hAnsi="Tw Cen MT Condensed"/>
                                <w:szCs w:val="24"/>
                                <w:lang w:val="en-US"/>
                              </w:rPr>
                              <w:t xml:space="preserve">Award </w:t>
                            </w:r>
                            <w:r w:rsidRPr="006B7461" w:rsidR="004B53CA">
                              <w:rPr>
                                <w:rFonts w:ascii="Calibri Light" w:eastAsia="Cambria" w:hAnsi="Calibri Light"/>
                                <w:b/>
                                <w:sz w:val="18"/>
                                <w:szCs w:val="24"/>
                                <w:lang w:val="en-US"/>
                              </w:rPr>
                              <w:t>(</w:t>
                            </w:r>
                            <w:r w:rsidRPr="006B7461">
                              <w:rPr>
                                <w:rFonts w:ascii="Calibri Light" w:eastAsia="Cambria" w:hAnsi="Calibri Light"/>
                                <w:b/>
                                <w:sz w:val="18"/>
                                <w:szCs w:val="24"/>
                                <w:lang w:val="en-US"/>
                              </w:rPr>
                              <w:t>Accenture, Entice Project, 2015)</w:t>
                            </w:r>
                            <w:r w:rsidRPr="006B7461" w:rsidR="00D679B5">
                              <w:rPr>
                                <w:rFonts w:ascii="Calibri" w:eastAsia="Cambria" w:hAnsi="Calibri" w:cs="Calibri"/>
                                <w:sz w:val="20"/>
                                <w:szCs w:val="24"/>
                                <w:lang w:val="en-US"/>
                              </w:rPr>
                              <w:br/>
                            </w:r>
                            <w:r w:rsidRPr="006B7461">
                              <w:rPr>
                                <w:rFonts w:ascii="Calibri" w:eastAsia="Cambria" w:hAnsi="Calibri" w:cs="Calibri"/>
                                <w:sz w:val="20"/>
                                <w:szCs w:val="24"/>
                                <w:lang w:val="en-US"/>
                              </w:rPr>
                              <w:t>Received the award for contribution in</w:t>
                            </w:r>
                            <w:r w:rsidRPr="006B7461">
                              <w:rPr>
                                <w:rFonts w:ascii="Calibri" w:eastAsia="Cambria" w:hAnsi="Calibri" w:cs="Calibri"/>
                                <w:szCs w:val="24"/>
                                <w:lang w:val="en-US"/>
                              </w:rPr>
                              <w:t xml:space="preserve"> </w:t>
                            </w:r>
                            <w:r w:rsidRPr="006B7461">
                              <w:rPr>
                                <w:rFonts w:ascii="Calibri" w:eastAsia="Cambria" w:hAnsi="Calibri" w:cs="Calibri"/>
                                <w:sz w:val="20"/>
                                <w:szCs w:val="24"/>
                                <w:lang w:val="en-US"/>
                              </w:rPr>
                              <w:t>delivering Client centric outcome.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width:201.3pt;height:346.2pt;margin-top:8.2pt;margin-left:-11.4pt;mso-height-percent:0;mso-height-relative:margin;mso-width-percent:0;mso-width-relative:margin;mso-wrap-distance-bottom:0;mso-wrap-distance-left:9pt;mso-wrap-distance-right:9pt;mso-wrap-distance-top:0;mso-wrap-style:square;position:absolute;visibility:visible;v-text-anchor:top;z-index:251660288" fillcolor="white" stroked="f" strokeweight="0.5pt">
                <v:textbox>
                  <w:txbxContent>
                    <w:p w:rsidR="00DC797C" w:rsidRPr="006D38B5" w:rsidP="006D38B5" w14:paraId="13AFD8A0" w14:textId="77777777">
                      <w:pPr>
                        <w:pStyle w:val="BodyText"/>
                        <w:spacing w:after="0"/>
                        <w:rPr>
                          <w:rFonts w:ascii="Gill Sans MT Condensed" w:hAnsi="Gill Sans MT Condensed" w:eastAsiaTheme="minorHAnsi"/>
                          <w:sz w:val="28"/>
                          <w:szCs w:val="28"/>
                          <w:lang w:val="en-IN" w:eastAsia="en-US"/>
                        </w:rPr>
                      </w:pPr>
                      <w:r>
                        <w:rPr>
                          <w:rFonts w:ascii="Gill Sans MT Condensed" w:hAnsi="Gill Sans MT Condensed" w:eastAsiaTheme="minorHAnsi"/>
                          <w:sz w:val="28"/>
                          <w:szCs w:val="28"/>
                          <w:lang w:val="en-IN" w:eastAsia="en-US"/>
                        </w:rPr>
                        <w:t>RECENT STORY</w:t>
                      </w:r>
                    </w:p>
                    <w:p w:rsidR="00DC797C" w:rsidRPr="006B7461" w:rsidP="006D38B5" w14:paraId="64F4DD93" w14:textId="0D33DB7F">
                      <w:pPr>
                        <w:pStyle w:val="BodyText"/>
                        <w:rPr>
                          <w:rFonts w:ascii="Calibri" w:eastAsia="Cambria" w:hAnsi="Calibri" w:cs="Calibri"/>
                          <w:sz w:val="20"/>
                          <w:szCs w:val="22"/>
                          <w:lang w:val="en-US" w:eastAsia="en-US"/>
                        </w:rPr>
                      </w:pPr>
                      <w:r w:rsidRPr="006B7461">
                        <w:rPr>
                          <w:rFonts w:ascii="Calibri" w:eastAsia="Cambria" w:hAnsi="Calibri" w:cs="Calibri"/>
                          <w:sz w:val="20"/>
                          <w:szCs w:val="22"/>
                          <w:lang w:val="en-US" w:eastAsia="en-US"/>
                        </w:rPr>
                        <w:t xml:space="preserve">Part of Infor </w:t>
                      </w:r>
                      <w:r w:rsidRPr="006B7461" w:rsidR="004517E5">
                        <w:rPr>
                          <w:rFonts w:ascii="Calibri" w:eastAsia="Cambria" w:hAnsi="Calibri" w:cs="Calibri"/>
                          <w:sz w:val="20"/>
                          <w:szCs w:val="22"/>
                          <w:lang w:val="en-US" w:eastAsia="en-US"/>
                        </w:rPr>
                        <w:t>Management Team, Delivering and providing solution for multiple ERP accounts</w:t>
                      </w:r>
                      <w:r w:rsidRPr="006B7461" w:rsidR="00A0021F">
                        <w:rPr>
                          <w:rFonts w:ascii="Calibri" w:eastAsia="Cambria" w:hAnsi="Calibri" w:cs="Calibri"/>
                          <w:sz w:val="20"/>
                          <w:szCs w:val="22"/>
                          <w:lang w:val="en-US" w:eastAsia="en-US"/>
                        </w:rPr>
                        <w:t>. Heading Delivery with accountability and responsibility of the entire region.</w:t>
                      </w:r>
                    </w:p>
                    <w:p w:rsidR="00DC797C" w:rsidRPr="006B7461" w:rsidP="006D38B5" w14:paraId="5C1634BC" w14:textId="61707096">
                      <w:pPr>
                        <w:pStyle w:val="BodyText"/>
                        <w:rPr>
                          <w:rFonts w:ascii="Calibri" w:eastAsia="Cambria" w:hAnsi="Calibri" w:cs="Calibri"/>
                          <w:sz w:val="20"/>
                          <w:szCs w:val="22"/>
                          <w:lang w:val="en-US" w:eastAsia="en-US"/>
                        </w:rPr>
                      </w:pPr>
                      <w:r w:rsidRPr="006B7461">
                        <w:rPr>
                          <w:rFonts w:ascii="Calibri" w:eastAsia="Cambria" w:hAnsi="Calibri" w:cs="Calibri"/>
                          <w:sz w:val="20"/>
                          <w:szCs w:val="22"/>
                          <w:lang w:val="en-US" w:eastAsia="en-US"/>
                        </w:rPr>
                        <w:t>Handling functional process</w:t>
                      </w:r>
                      <w:r w:rsidRPr="006B7461" w:rsidR="00590062">
                        <w:rPr>
                          <w:rFonts w:ascii="Calibri" w:eastAsia="Cambria" w:hAnsi="Calibri" w:cs="Calibri"/>
                          <w:sz w:val="20"/>
                          <w:szCs w:val="22"/>
                          <w:lang w:val="en-US" w:eastAsia="en-US"/>
                        </w:rPr>
                        <w:t xml:space="preserve">, </w:t>
                      </w:r>
                      <w:r w:rsidRPr="006B7461">
                        <w:rPr>
                          <w:rFonts w:ascii="Calibri" w:eastAsia="Cambria" w:hAnsi="Calibri" w:cs="Calibri"/>
                          <w:sz w:val="20"/>
                          <w:szCs w:val="22"/>
                          <w:lang w:val="en-US" w:eastAsia="en-US"/>
                        </w:rPr>
                        <w:t xml:space="preserve">Data Science &amp; Analytics Team. Staffing, Training Resources, Created Process mapping inventories. </w:t>
                      </w:r>
                    </w:p>
                    <w:p w:rsidR="00DC797C" w:rsidRPr="006B7461" w:rsidP="006D38B5" w14:paraId="13671BA5" w14:textId="4C03EA8A">
                      <w:pPr>
                        <w:pStyle w:val="BodyText"/>
                        <w:rPr>
                          <w:rFonts w:ascii="Calibri" w:eastAsia="Cambria" w:hAnsi="Calibri" w:cs="Calibri"/>
                          <w:sz w:val="20"/>
                          <w:szCs w:val="22"/>
                          <w:lang w:val="en-US" w:eastAsia="en-US"/>
                        </w:rPr>
                      </w:pPr>
                      <w:r w:rsidRPr="006B7461">
                        <w:rPr>
                          <w:rFonts w:ascii="Calibri" w:eastAsia="Cambria" w:hAnsi="Calibri" w:cs="Calibri"/>
                          <w:sz w:val="20"/>
                          <w:szCs w:val="22"/>
                          <w:lang w:val="en-US" w:eastAsia="en-US"/>
                        </w:rPr>
                        <w:t>Worked on Learning Management System (LMS) Implementation @Infor. Was responsible for EAP, IPN and Sales Enablement India region.</w:t>
                      </w:r>
                    </w:p>
                    <w:p w:rsidR="00B007CD" w:rsidP="00B007CD" w14:paraId="437962C5" w14:textId="77777777">
                      <w:pPr>
                        <w:spacing w:after="0"/>
                        <w:rPr>
                          <w:rFonts w:ascii="Gill Sans MT Condensed" w:hAnsi="Gill Sans MT Condensed" w:cs="Times New Roman"/>
                          <w:sz w:val="28"/>
                          <w:szCs w:val="28"/>
                        </w:rPr>
                      </w:pPr>
                      <w:r w:rsidRPr="00210892">
                        <w:rPr>
                          <w:rFonts w:ascii="Gill Sans MT Condensed" w:hAnsi="Gill Sans MT Condensed" w:cs="Times New Roman"/>
                          <w:sz w:val="28"/>
                          <w:szCs w:val="28"/>
                        </w:rPr>
                        <w:t>ACHIEVEMENTS</w:t>
                      </w:r>
                    </w:p>
                    <w:p w:rsidR="00DC797C" w:rsidRPr="006B7461" w:rsidP="00B007CD" w14:paraId="43BB2E92" w14:textId="1F60A45A">
                      <w:pPr>
                        <w:spacing w:after="0"/>
                        <w:rPr>
                          <w:rFonts w:ascii="Calibri" w:eastAsia="Cambria" w:hAnsi="Calibri" w:cs="Calibri"/>
                          <w:sz w:val="24"/>
                          <w:szCs w:val="28"/>
                          <w:lang w:val="en-US"/>
                        </w:rPr>
                      </w:pPr>
                      <w:r w:rsidRPr="00147C6A">
                        <w:rPr>
                          <w:rFonts w:ascii="Tw Cen MT Condensed" w:eastAsia="Cambria" w:hAnsi="Tw Cen MT Condensed"/>
                          <w:sz w:val="24"/>
                          <w:szCs w:val="28"/>
                          <w:lang w:val="en-US"/>
                        </w:rPr>
                        <w:t>PMP Certified from PMI June 2020</w:t>
                      </w:r>
                      <w:r w:rsidRPr="00147C6A" w:rsidR="00D679B5">
                        <w:rPr>
                          <w:rFonts w:ascii="Gill Sans MT Condensed" w:hAnsi="Gill Sans MT Condensed" w:cs="Times New Roman"/>
                          <w:sz w:val="36"/>
                          <w:szCs w:val="36"/>
                        </w:rPr>
                        <w:br/>
                      </w:r>
                      <w:r w:rsidRPr="00147C6A">
                        <w:rPr>
                          <w:rFonts w:ascii="Tw Cen MT Condensed" w:eastAsia="Cambria" w:hAnsi="Tw Cen MT Condensed"/>
                          <w:sz w:val="24"/>
                          <w:szCs w:val="28"/>
                          <w:lang w:val="en-US"/>
                        </w:rPr>
                        <w:t>Infor GDS Champion Award</w:t>
                      </w:r>
                      <w:r w:rsidRPr="00147C6A" w:rsidR="004B53CA">
                        <w:rPr>
                          <w:rFonts w:ascii="Tw Cen MT Condensed" w:eastAsia="Cambria" w:hAnsi="Tw Cen MT Condensed"/>
                          <w:sz w:val="24"/>
                          <w:szCs w:val="28"/>
                          <w:lang w:val="en-US"/>
                        </w:rPr>
                        <w:t xml:space="preserve"> </w:t>
                      </w:r>
                      <w:r w:rsidRPr="00147C6A">
                        <w:rPr>
                          <w:rFonts w:ascii="Calibri Light" w:eastAsia="Cambria" w:hAnsi="Calibri Light"/>
                          <w:b/>
                          <w:sz w:val="20"/>
                          <w:szCs w:val="28"/>
                          <w:lang w:val="en-US"/>
                        </w:rPr>
                        <w:t>(For the Year 2018 &amp; 2019)</w:t>
                      </w:r>
                      <w:r w:rsidRPr="00147C6A">
                        <w:rPr>
                          <w:rFonts w:ascii="Calibri Light" w:eastAsia="Cambria" w:hAnsi="Calibri Light"/>
                          <w:i/>
                          <w:sz w:val="20"/>
                          <w:szCs w:val="28"/>
                          <w:lang w:val="en-US"/>
                        </w:rPr>
                        <w:t xml:space="preserve"> </w:t>
                      </w:r>
                      <w:r w:rsidRPr="006B7461" w:rsidR="00D679B5">
                        <w:rPr>
                          <w:rFonts w:ascii="Calibri Light" w:eastAsia="Cambria" w:hAnsi="Calibri Light"/>
                          <w:i/>
                          <w:szCs w:val="24"/>
                          <w:lang w:val="en-US"/>
                        </w:rPr>
                        <w:br/>
                      </w:r>
                      <w:r w:rsidRPr="00147C6A">
                        <w:rPr>
                          <w:rFonts w:ascii="Calibri" w:eastAsia="Cambria" w:hAnsi="Calibri" w:cs="Calibri"/>
                          <w:sz w:val="18"/>
                          <w:lang w:val="en-US"/>
                        </w:rPr>
                        <w:t xml:space="preserve">Award given to individual </w:t>
                      </w:r>
                      <w:r w:rsidRPr="00147C6A" w:rsidR="00590062">
                        <w:rPr>
                          <w:rFonts w:ascii="Calibri" w:eastAsia="Cambria" w:hAnsi="Calibri" w:cs="Calibri"/>
                          <w:sz w:val="18"/>
                          <w:lang w:val="en-US"/>
                        </w:rPr>
                        <w:t>as token of appreciation from the Infor Senior Leadership.</w:t>
                      </w:r>
                      <w:r w:rsidRPr="00147C6A">
                        <w:rPr>
                          <w:rFonts w:ascii="Calibri" w:eastAsia="Cambria" w:hAnsi="Calibri" w:cs="Calibri"/>
                          <w:sz w:val="18"/>
                          <w:lang w:val="en-US"/>
                        </w:rPr>
                        <w:t xml:space="preserve"> </w:t>
                      </w:r>
                      <w:r w:rsidRPr="006B7461" w:rsidR="00D679B5">
                        <w:rPr>
                          <w:rFonts w:ascii="Calibri" w:eastAsia="Cambria" w:hAnsi="Calibri" w:cs="Calibri"/>
                          <w:sz w:val="20"/>
                          <w:szCs w:val="24"/>
                          <w:lang w:val="en-US"/>
                        </w:rPr>
                        <w:br/>
                      </w:r>
                      <w:r w:rsidRPr="006B7461">
                        <w:rPr>
                          <w:rFonts w:ascii="Tw Cen MT Condensed" w:eastAsia="Cambria" w:hAnsi="Tw Cen MT Condensed"/>
                          <w:szCs w:val="24"/>
                          <w:lang w:val="en-US"/>
                        </w:rPr>
                        <w:t xml:space="preserve">Accenture Excellence </w:t>
                      </w:r>
                      <w:r w:rsidRPr="006B7461" w:rsidR="004B53CA">
                        <w:rPr>
                          <w:rFonts w:ascii="Tw Cen MT Condensed" w:eastAsia="Cambria" w:hAnsi="Tw Cen MT Condensed"/>
                          <w:szCs w:val="24"/>
                          <w:lang w:val="en-US"/>
                        </w:rPr>
                        <w:t xml:space="preserve">Award </w:t>
                      </w:r>
                      <w:r w:rsidRPr="006B7461" w:rsidR="004B53CA">
                        <w:rPr>
                          <w:rFonts w:ascii="Calibri Light" w:eastAsia="Cambria" w:hAnsi="Calibri Light"/>
                          <w:b/>
                          <w:sz w:val="18"/>
                          <w:szCs w:val="24"/>
                          <w:lang w:val="en-US"/>
                        </w:rPr>
                        <w:t>(</w:t>
                      </w:r>
                      <w:r w:rsidRPr="006B7461">
                        <w:rPr>
                          <w:rFonts w:ascii="Calibri Light" w:eastAsia="Cambria" w:hAnsi="Calibri Light"/>
                          <w:b/>
                          <w:sz w:val="18"/>
                          <w:szCs w:val="24"/>
                          <w:lang w:val="en-US"/>
                        </w:rPr>
                        <w:t>Accenture, Entice Project, 2015)</w:t>
                      </w:r>
                      <w:r w:rsidRPr="006B7461" w:rsidR="00D679B5">
                        <w:rPr>
                          <w:rFonts w:ascii="Calibri" w:eastAsia="Cambria" w:hAnsi="Calibri" w:cs="Calibri"/>
                          <w:sz w:val="20"/>
                          <w:szCs w:val="24"/>
                          <w:lang w:val="en-US"/>
                        </w:rPr>
                        <w:br/>
                      </w:r>
                      <w:r w:rsidRPr="006B7461">
                        <w:rPr>
                          <w:rFonts w:ascii="Calibri" w:eastAsia="Cambria" w:hAnsi="Calibri" w:cs="Calibri"/>
                          <w:sz w:val="20"/>
                          <w:szCs w:val="24"/>
                          <w:lang w:val="en-US"/>
                        </w:rPr>
                        <w:t>Received the award for contribution in</w:t>
                      </w:r>
                      <w:r w:rsidRPr="006B7461">
                        <w:rPr>
                          <w:rFonts w:ascii="Calibri" w:eastAsia="Cambria" w:hAnsi="Calibri" w:cs="Calibri"/>
                          <w:szCs w:val="24"/>
                          <w:lang w:val="en-US"/>
                        </w:rPr>
                        <w:t xml:space="preserve"> </w:t>
                      </w:r>
                      <w:r w:rsidRPr="006B7461">
                        <w:rPr>
                          <w:rFonts w:ascii="Calibri" w:eastAsia="Cambria" w:hAnsi="Calibri" w:cs="Calibri"/>
                          <w:sz w:val="20"/>
                          <w:szCs w:val="24"/>
                          <w:lang w:val="en-US"/>
                        </w:rPr>
                        <w:t>delivering Client centric outcome.</w:t>
                      </w:r>
                    </w:p>
                  </w:txbxContent>
                </v:textbox>
              </v:shape>
            </w:pict>
          </mc:Fallback>
        </mc:AlternateContent>
      </w:r>
      <w:r w:rsidR="006205D3">
        <w:rPr>
          <w:rFonts w:ascii="Tempus Sans ITC" w:hAnsi="Tempus Sans ITC" w:cs="Times New Roman"/>
          <w:noProof/>
          <w:sz w:val="48"/>
          <w:szCs w:val="48"/>
          <w:lang w:val="en-US"/>
        </w:rPr>
        <mc:AlternateContent>
          <mc:Choice Requires="wps">
            <w:drawing>
              <wp:anchor distT="0" distB="0" distL="114300" distR="114300" simplePos="0" relativeHeight="251669504" behindDoc="0" locked="0" layoutInCell="1" allowOverlap="1">
                <wp:simplePos x="0" y="0"/>
                <wp:positionH relativeFrom="column">
                  <wp:posOffset>2537460</wp:posOffset>
                </wp:positionH>
                <wp:positionV relativeFrom="paragraph">
                  <wp:posOffset>104140</wp:posOffset>
                </wp:positionV>
                <wp:extent cx="4413250" cy="2537460"/>
                <wp:effectExtent l="0" t="0" r="635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4413250" cy="2537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797C" w:rsidP="00F900A1" w14:textId="77777777">
                            <w:pPr>
                              <w:spacing w:after="0"/>
                              <w:rPr>
                                <w:rFonts w:ascii="Gill Sans MT Condensed" w:hAnsi="Gill Sans MT Condensed" w:cs="Times New Roman"/>
                                <w:sz w:val="28"/>
                                <w:szCs w:val="28"/>
                              </w:rPr>
                            </w:pPr>
                            <w:r>
                              <w:rPr>
                                <w:rFonts w:ascii="Gill Sans MT Condensed" w:hAnsi="Gill Sans MT Condensed" w:cs="Times New Roman"/>
                                <w:sz w:val="28"/>
                                <w:szCs w:val="28"/>
                              </w:rPr>
                              <w:t>CAREER PROFILE</w:t>
                            </w:r>
                          </w:p>
                          <w:p w:rsidR="006205D3" w:rsidRPr="006B7461" w:rsidP="00F53523" w14:textId="7BDBF790">
                            <w:pPr>
                              <w:pStyle w:val="BodyText"/>
                              <w:spacing w:after="0"/>
                              <w:jc w:val="both"/>
                              <w:rPr>
                                <w:rFonts w:ascii="Calibri" w:eastAsia="Cambria" w:hAnsi="Calibri" w:cs="Calibri"/>
                                <w:sz w:val="20"/>
                                <w:lang w:val="en-US" w:eastAsia="en-US"/>
                              </w:rPr>
                            </w:pPr>
                            <w:r w:rsidRPr="006B7461">
                              <w:rPr>
                                <w:rFonts w:ascii="Calibri" w:eastAsia="Cambria" w:hAnsi="Calibri" w:cs="Calibri"/>
                                <w:sz w:val="20"/>
                                <w:lang w:val="en-US" w:eastAsia="en-US"/>
                              </w:rPr>
                              <w:t xml:space="preserve">Senior </w:t>
                            </w:r>
                            <w:r w:rsidRPr="006B7461">
                              <w:rPr>
                                <w:rFonts w:ascii="Calibri" w:eastAsia="Cambria" w:hAnsi="Calibri" w:cs="Calibri"/>
                                <w:sz w:val="20"/>
                                <w:lang w:val="en-US" w:eastAsia="en-US"/>
                              </w:rPr>
                              <w:t>Mgmt</w:t>
                            </w:r>
                            <w:r w:rsidRPr="006B7461">
                              <w:rPr>
                                <w:rFonts w:ascii="Calibri" w:eastAsia="Cambria" w:hAnsi="Calibri" w:cs="Calibri"/>
                                <w:sz w:val="20"/>
                                <w:lang w:val="en-US" w:eastAsia="en-US"/>
                              </w:rPr>
                              <w:t xml:space="preserve"> Professional with experience of 16 years in Delivery </w:t>
                            </w:r>
                            <w:r w:rsidRPr="006B7461">
                              <w:rPr>
                                <w:rFonts w:ascii="Calibri" w:eastAsia="Cambria" w:hAnsi="Calibri" w:cs="Calibri"/>
                                <w:sz w:val="20"/>
                                <w:lang w:val="en-US" w:eastAsia="en-US"/>
                              </w:rPr>
                              <w:t>M</w:t>
                            </w:r>
                            <w:r w:rsidRPr="006B7461" w:rsidR="00BE47E8">
                              <w:rPr>
                                <w:rFonts w:ascii="Calibri" w:eastAsia="Cambria" w:hAnsi="Calibri" w:cs="Calibri"/>
                                <w:sz w:val="20"/>
                                <w:lang w:val="en-US" w:eastAsia="en-US"/>
                              </w:rPr>
                              <w:t>gm</w:t>
                            </w:r>
                            <w:r w:rsidRPr="006B7461">
                              <w:rPr>
                                <w:rFonts w:ascii="Calibri" w:eastAsia="Cambria" w:hAnsi="Calibri" w:cs="Calibri"/>
                                <w:sz w:val="20"/>
                                <w:lang w:val="en-US" w:eastAsia="en-US"/>
                              </w:rPr>
                              <w:t>t</w:t>
                            </w:r>
                            <w:r w:rsidRPr="006B7461">
                              <w:rPr>
                                <w:rFonts w:ascii="Calibri" w:eastAsia="Cambria" w:hAnsi="Calibri" w:cs="Calibri"/>
                                <w:sz w:val="20"/>
                                <w:lang w:val="en-US" w:eastAsia="en-US"/>
                              </w:rPr>
                              <w:t xml:space="preserve">, Corporate Communication, New Product Launches, Budget </w:t>
                            </w:r>
                            <w:r w:rsidRPr="006B7461">
                              <w:rPr>
                                <w:rFonts w:ascii="Calibri" w:eastAsia="Cambria" w:hAnsi="Calibri" w:cs="Calibri"/>
                                <w:sz w:val="20"/>
                                <w:lang w:val="en-US" w:eastAsia="en-US"/>
                              </w:rPr>
                              <w:t>Mgmt</w:t>
                            </w:r>
                            <w:r w:rsidRPr="006B7461">
                              <w:rPr>
                                <w:rFonts w:ascii="Calibri" w:eastAsia="Cambria" w:hAnsi="Calibri" w:cs="Calibri"/>
                                <w:sz w:val="20"/>
                                <w:lang w:val="en-US" w:eastAsia="en-US"/>
                              </w:rPr>
                              <w:t xml:space="preserve">, Sales </w:t>
                            </w:r>
                            <w:r w:rsidRPr="006B7461">
                              <w:rPr>
                                <w:rFonts w:ascii="Calibri" w:eastAsia="Cambria" w:hAnsi="Calibri" w:cs="Calibri"/>
                                <w:sz w:val="20"/>
                                <w:lang w:val="en-US" w:eastAsia="en-US"/>
                              </w:rPr>
                              <w:t>M</w:t>
                            </w:r>
                            <w:r w:rsidRPr="006B7461" w:rsidR="00BE47E8">
                              <w:rPr>
                                <w:rFonts w:ascii="Calibri" w:eastAsia="Cambria" w:hAnsi="Calibri" w:cs="Calibri"/>
                                <w:sz w:val="20"/>
                                <w:lang w:val="en-US" w:eastAsia="en-US"/>
                              </w:rPr>
                              <w:t>gm</w:t>
                            </w:r>
                            <w:r w:rsidRPr="006B7461">
                              <w:rPr>
                                <w:rFonts w:ascii="Calibri" w:eastAsia="Cambria" w:hAnsi="Calibri" w:cs="Calibri"/>
                                <w:sz w:val="20"/>
                                <w:lang w:val="en-US" w:eastAsia="en-US"/>
                              </w:rPr>
                              <w:t>t</w:t>
                            </w:r>
                            <w:r w:rsidRPr="006B7461">
                              <w:rPr>
                                <w:rFonts w:ascii="Calibri" w:eastAsia="Cambria" w:hAnsi="Calibri" w:cs="Calibri"/>
                                <w:sz w:val="20"/>
                                <w:lang w:val="en-US" w:eastAsia="en-US"/>
                              </w:rPr>
                              <w:t xml:space="preserve">, Customer Relationship </w:t>
                            </w:r>
                            <w:r w:rsidRPr="006B7461">
                              <w:rPr>
                                <w:rFonts w:ascii="Calibri" w:eastAsia="Cambria" w:hAnsi="Calibri" w:cs="Calibri"/>
                                <w:sz w:val="20"/>
                                <w:lang w:val="en-US" w:eastAsia="en-US"/>
                              </w:rPr>
                              <w:t>M</w:t>
                            </w:r>
                            <w:r w:rsidRPr="006B7461" w:rsidR="00BE47E8">
                              <w:rPr>
                                <w:rFonts w:ascii="Calibri" w:eastAsia="Cambria" w:hAnsi="Calibri" w:cs="Calibri"/>
                                <w:sz w:val="20"/>
                                <w:lang w:val="en-US" w:eastAsia="en-US"/>
                              </w:rPr>
                              <w:t>gm</w:t>
                            </w:r>
                            <w:r w:rsidRPr="006B7461">
                              <w:rPr>
                                <w:rFonts w:ascii="Calibri" w:eastAsia="Cambria" w:hAnsi="Calibri" w:cs="Calibri"/>
                                <w:sz w:val="20"/>
                                <w:lang w:val="en-US" w:eastAsia="en-US"/>
                              </w:rPr>
                              <w:t>t</w:t>
                            </w:r>
                            <w:r w:rsidRPr="006B7461">
                              <w:rPr>
                                <w:rFonts w:ascii="Calibri" w:eastAsia="Cambria" w:hAnsi="Calibri" w:cs="Calibri"/>
                                <w:sz w:val="20"/>
                                <w:lang w:val="en-US" w:eastAsia="en-US"/>
                              </w:rPr>
                              <w:t xml:space="preserve"> and Project M</w:t>
                            </w:r>
                            <w:r w:rsidRPr="006B7461" w:rsidR="00BE47E8">
                              <w:rPr>
                                <w:rFonts w:ascii="Calibri" w:eastAsia="Cambria" w:hAnsi="Calibri" w:cs="Calibri"/>
                                <w:sz w:val="20"/>
                                <w:lang w:val="en-US" w:eastAsia="en-US"/>
                              </w:rPr>
                              <w:t>gm</w:t>
                            </w:r>
                            <w:r w:rsidRPr="006B7461">
                              <w:rPr>
                                <w:rFonts w:ascii="Calibri" w:eastAsia="Cambria" w:hAnsi="Calibri" w:cs="Calibri"/>
                                <w:sz w:val="20"/>
                                <w:lang w:val="en-US" w:eastAsia="en-US"/>
                              </w:rPr>
                              <w:t xml:space="preserve">t. Proven track record of Leading and executing projects pioneering from inception to completion. </w:t>
                            </w:r>
                            <w:r w:rsidRPr="006B7461" w:rsidR="00BE47E8">
                              <w:rPr>
                                <w:rFonts w:ascii="Calibri" w:eastAsia="Cambria" w:hAnsi="Calibri" w:cs="Calibri"/>
                                <w:sz w:val="20"/>
                                <w:lang w:val="en-US" w:eastAsia="en-US"/>
                              </w:rPr>
                              <w:t>S</w:t>
                            </w:r>
                            <w:r w:rsidRPr="006B7461">
                              <w:rPr>
                                <w:rFonts w:ascii="Calibri" w:eastAsia="Cambria" w:hAnsi="Calibri" w:cs="Calibri"/>
                                <w:sz w:val="20"/>
                                <w:lang w:val="en-US" w:eastAsia="en-US"/>
                              </w:rPr>
                              <w:t>killed in providing leadership, direction, strategy and vision in the areas of technology / product development to facilitate and enable growth &amp; business agility</w:t>
                            </w:r>
                            <w:r w:rsidRPr="006B7461" w:rsidR="0048678E">
                              <w:rPr>
                                <w:rFonts w:ascii="Calibri" w:eastAsia="Cambria" w:hAnsi="Calibri" w:cs="Calibri"/>
                                <w:sz w:val="20"/>
                                <w:lang w:val="en-US" w:eastAsia="en-US"/>
                              </w:rPr>
                              <w:t xml:space="preserve">. </w:t>
                            </w:r>
                          </w:p>
                          <w:p w:rsidR="006205D3" w:rsidRPr="006B7461" w:rsidP="00F53523" w14:textId="1B3936A1">
                            <w:pPr>
                              <w:pStyle w:val="BodyText"/>
                              <w:spacing w:after="0"/>
                              <w:jc w:val="both"/>
                              <w:rPr>
                                <w:rFonts w:ascii="Calibri" w:eastAsia="Cambria" w:hAnsi="Calibri" w:cs="Calibri"/>
                                <w:sz w:val="20"/>
                                <w:lang w:val="en-US" w:eastAsia="en-US"/>
                              </w:rPr>
                            </w:pPr>
                            <w:r w:rsidRPr="006B7461">
                              <w:rPr>
                                <w:rFonts w:ascii="Calibri" w:eastAsia="Cambria" w:hAnsi="Calibri" w:cs="Calibri"/>
                                <w:sz w:val="20"/>
                                <w:lang w:val="en-US" w:eastAsia="en-US"/>
                              </w:rPr>
                              <w:t xml:space="preserve">Possess excellent negotiation, organizational, relationship </w:t>
                            </w:r>
                            <w:r w:rsidRPr="006B7461">
                              <w:rPr>
                                <w:rFonts w:ascii="Calibri" w:eastAsia="Cambria" w:hAnsi="Calibri" w:cs="Calibri"/>
                                <w:sz w:val="20"/>
                                <w:lang w:val="en-US" w:eastAsia="en-US"/>
                              </w:rPr>
                              <w:t>m</w:t>
                            </w:r>
                            <w:r w:rsidRPr="006B7461" w:rsidR="0048678E">
                              <w:rPr>
                                <w:rFonts w:ascii="Calibri" w:eastAsia="Cambria" w:hAnsi="Calibri" w:cs="Calibri"/>
                                <w:sz w:val="20"/>
                                <w:lang w:val="en-US" w:eastAsia="en-US"/>
                              </w:rPr>
                              <w:t>gm</w:t>
                            </w:r>
                            <w:r w:rsidRPr="006B7461">
                              <w:rPr>
                                <w:rFonts w:ascii="Calibri" w:eastAsia="Cambria" w:hAnsi="Calibri" w:cs="Calibri"/>
                                <w:sz w:val="20"/>
                                <w:lang w:val="en-US" w:eastAsia="en-US"/>
                              </w:rPr>
                              <w:t>t</w:t>
                            </w:r>
                            <w:r w:rsidRPr="006B7461">
                              <w:rPr>
                                <w:rFonts w:ascii="Calibri" w:eastAsia="Cambria" w:hAnsi="Calibri" w:cs="Calibri"/>
                                <w:sz w:val="20"/>
                                <w:lang w:val="en-US" w:eastAsia="en-US"/>
                              </w:rPr>
                              <w:t>, problem solving and interpersonal skills with cross-cultural adaptation &amp; creative abilities</w:t>
                            </w:r>
                            <w:r w:rsidRPr="006B7461" w:rsidR="004517E5">
                              <w:rPr>
                                <w:rFonts w:ascii="Calibri" w:eastAsia="Cambria" w:hAnsi="Calibri" w:cs="Calibri"/>
                                <w:sz w:val="20"/>
                                <w:lang w:val="en-US" w:eastAsia="en-US"/>
                              </w:rPr>
                              <w:t>.</w:t>
                            </w:r>
                          </w:p>
                          <w:p w:rsidR="00DC797C" w:rsidRPr="006B7461" w:rsidP="00F53523" w14:textId="73AACF91">
                            <w:pPr>
                              <w:pStyle w:val="BodyText"/>
                              <w:spacing w:after="0"/>
                              <w:ind w:firstLine="720"/>
                              <w:jc w:val="both"/>
                              <w:rPr>
                                <w:rFonts w:ascii="Calibri" w:eastAsia="Cambria" w:hAnsi="Calibri" w:cs="Calibri"/>
                                <w:sz w:val="20"/>
                                <w:lang w:val="en-US" w:eastAsia="en-US"/>
                              </w:rPr>
                            </w:pPr>
                            <w:r w:rsidRPr="006B7461">
                              <w:rPr>
                                <w:rFonts w:ascii="Calibri" w:eastAsia="Cambria" w:hAnsi="Calibri" w:cs="Calibri"/>
                                <w:sz w:val="20"/>
                                <w:lang w:val="en-US" w:eastAsia="en-US"/>
                              </w:rPr>
                              <w:t>Expertise in ERP Implementation Infor LN, Infor CSI Syteline</w:t>
                            </w:r>
                            <w:r w:rsidRPr="006B7461" w:rsidR="00045627">
                              <w:rPr>
                                <w:rFonts w:ascii="Calibri" w:eastAsia="Cambria" w:hAnsi="Calibri" w:cs="Calibri"/>
                                <w:sz w:val="20"/>
                                <w:lang w:val="en-US" w:eastAsia="en-US"/>
                              </w:rPr>
                              <w:t xml:space="preserve"> for </w:t>
                            </w:r>
                            <w:r w:rsidRPr="006B7461" w:rsidR="00045627">
                              <w:rPr>
                                <w:rFonts w:ascii="Calibri" w:eastAsia="Cambria" w:hAnsi="Calibri" w:cs="Calibri"/>
                                <w:b/>
                                <w:sz w:val="20"/>
                                <w:lang w:val="en-US" w:eastAsia="en-US"/>
                              </w:rPr>
                              <w:t>Manufacturing</w:t>
                            </w:r>
                            <w:r w:rsidRPr="006B7461" w:rsidR="00045627">
                              <w:rPr>
                                <w:rFonts w:ascii="Calibri" w:eastAsia="Cambria" w:hAnsi="Calibri" w:cs="Calibri"/>
                                <w:sz w:val="20"/>
                                <w:lang w:val="en-US" w:eastAsia="en-US"/>
                              </w:rPr>
                              <w:t xml:space="preserve"> Industry</w:t>
                            </w:r>
                            <w:r w:rsidRPr="006B7461">
                              <w:rPr>
                                <w:rFonts w:ascii="Calibri" w:eastAsia="Cambria" w:hAnsi="Calibri" w:cs="Calibri"/>
                                <w:sz w:val="20"/>
                                <w:lang w:val="en-US" w:eastAsia="en-US"/>
                              </w:rPr>
                              <w:t xml:space="preserve">, IFS </w:t>
                            </w:r>
                            <w:r w:rsidRPr="006B7461" w:rsidR="004D3FCD">
                              <w:rPr>
                                <w:rFonts w:ascii="Calibri" w:eastAsia="Cambria" w:hAnsi="Calibri" w:cs="Calibri"/>
                                <w:sz w:val="20"/>
                                <w:lang w:val="en-US" w:eastAsia="en-US"/>
                              </w:rPr>
                              <w:t>(</w:t>
                            </w:r>
                            <w:r w:rsidRPr="006B7461" w:rsidR="004D3FCD">
                              <w:rPr>
                                <w:rFonts w:ascii="Calibri" w:eastAsia="Cambria" w:hAnsi="Calibri" w:cs="Calibri"/>
                                <w:b/>
                                <w:sz w:val="20"/>
                                <w:lang w:val="en-US" w:eastAsia="en-US"/>
                              </w:rPr>
                              <w:t>Retailers</w:t>
                            </w:r>
                            <w:r w:rsidRPr="006B7461" w:rsidR="004D3FCD">
                              <w:rPr>
                                <w:rFonts w:ascii="Calibri" w:eastAsia="Cambria" w:hAnsi="Calibri" w:cs="Calibri"/>
                                <w:sz w:val="20"/>
                                <w:lang w:val="en-US" w:eastAsia="en-US"/>
                              </w:rPr>
                              <w:t xml:space="preserve">) </w:t>
                            </w:r>
                            <w:r w:rsidRPr="006B7461">
                              <w:rPr>
                                <w:rFonts w:ascii="Calibri" w:eastAsia="Cambria" w:hAnsi="Calibri" w:cs="Calibri"/>
                                <w:sz w:val="20"/>
                                <w:lang w:val="en-US" w:eastAsia="en-US"/>
                              </w:rPr>
                              <w:t>and Microsoft Dynamics AX. Proven skills in delivering projects on ERP, Robotic Process Automation and Support Functions. Project Management, AGILE, Design, Development, Infrastructure &amp; Application Support with career-long record of promotion, stakeholder satisfaction, team building, and strategic insight, poised for next-level Success in a Managerial role.</w:t>
                            </w:r>
                          </w:p>
                          <w:p w:rsidR="00DC797C" w:rsidRPr="00210892" w:rsidP="00E11F93" w14:textId="77777777">
                            <w:pPr>
                              <w:rPr>
                                <w:rFonts w:ascii="Gill Sans MT Condensed" w:hAnsi="Gill Sans MT Condensed" w:cs="Times New Roman"/>
                                <w:sz w:val="28"/>
                                <w:szCs w:val="2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width:347.5pt;height:199.8pt;margin-top:8.2pt;margin-left:199.8pt;mso-height-percent:0;mso-height-relative:margin;mso-width-percent:0;mso-width-relative:margin;mso-wrap-distance-bottom:0;mso-wrap-distance-left:9pt;mso-wrap-distance-right:9pt;mso-wrap-distance-top:0;mso-wrap-style:square;position:absolute;visibility:visible;v-text-anchor:top;z-index:251670528" fillcolor="white" stroked="f" strokeweight="0.5pt">
                <v:textbox>
                  <w:txbxContent>
                    <w:p w:rsidR="00DC797C" w:rsidP="00F900A1" w14:paraId="4E3B8615" w14:textId="77777777">
                      <w:pPr>
                        <w:spacing w:after="0"/>
                        <w:rPr>
                          <w:rFonts w:ascii="Gill Sans MT Condensed" w:hAnsi="Gill Sans MT Condensed" w:cs="Times New Roman"/>
                          <w:sz w:val="28"/>
                          <w:szCs w:val="28"/>
                        </w:rPr>
                      </w:pPr>
                      <w:r>
                        <w:rPr>
                          <w:rFonts w:ascii="Gill Sans MT Condensed" w:hAnsi="Gill Sans MT Condensed" w:cs="Times New Roman"/>
                          <w:sz w:val="28"/>
                          <w:szCs w:val="28"/>
                        </w:rPr>
                        <w:t>CAREER PROFILE</w:t>
                      </w:r>
                    </w:p>
                    <w:p w:rsidR="006205D3" w:rsidRPr="006B7461" w:rsidP="00F53523" w14:paraId="5107B5CE" w14:textId="7BDBF790">
                      <w:pPr>
                        <w:pStyle w:val="BodyText"/>
                        <w:spacing w:after="0"/>
                        <w:jc w:val="both"/>
                        <w:rPr>
                          <w:rFonts w:ascii="Calibri" w:eastAsia="Cambria" w:hAnsi="Calibri" w:cs="Calibri"/>
                          <w:sz w:val="20"/>
                          <w:lang w:val="en-US" w:eastAsia="en-US"/>
                        </w:rPr>
                      </w:pPr>
                      <w:r w:rsidRPr="006B7461">
                        <w:rPr>
                          <w:rFonts w:ascii="Calibri" w:eastAsia="Cambria" w:hAnsi="Calibri" w:cs="Calibri"/>
                          <w:sz w:val="20"/>
                          <w:lang w:val="en-US" w:eastAsia="en-US"/>
                        </w:rPr>
                        <w:t xml:space="preserve">Senior </w:t>
                      </w:r>
                      <w:r w:rsidRPr="006B7461">
                        <w:rPr>
                          <w:rFonts w:ascii="Calibri" w:eastAsia="Cambria" w:hAnsi="Calibri" w:cs="Calibri"/>
                          <w:sz w:val="20"/>
                          <w:lang w:val="en-US" w:eastAsia="en-US"/>
                        </w:rPr>
                        <w:t>Mgmt</w:t>
                      </w:r>
                      <w:r w:rsidRPr="006B7461">
                        <w:rPr>
                          <w:rFonts w:ascii="Calibri" w:eastAsia="Cambria" w:hAnsi="Calibri" w:cs="Calibri"/>
                          <w:sz w:val="20"/>
                          <w:lang w:val="en-US" w:eastAsia="en-US"/>
                        </w:rPr>
                        <w:t xml:space="preserve"> Professional with experience of 16 years in Delivery </w:t>
                      </w:r>
                      <w:r w:rsidRPr="006B7461">
                        <w:rPr>
                          <w:rFonts w:ascii="Calibri" w:eastAsia="Cambria" w:hAnsi="Calibri" w:cs="Calibri"/>
                          <w:sz w:val="20"/>
                          <w:lang w:val="en-US" w:eastAsia="en-US"/>
                        </w:rPr>
                        <w:t>M</w:t>
                      </w:r>
                      <w:r w:rsidRPr="006B7461" w:rsidR="00BE47E8">
                        <w:rPr>
                          <w:rFonts w:ascii="Calibri" w:eastAsia="Cambria" w:hAnsi="Calibri" w:cs="Calibri"/>
                          <w:sz w:val="20"/>
                          <w:lang w:val="en-US" w:eastAsia="en-US"/>
                        </w:rPr>
                        <w:t>gm</w:t>
                      </w:r>
                      <w:r w:rsidRPr="006B7461">
                        <w:rPr>
                          <w:rFonts w:ascii="Calibri" w:eastAsia="Cambria" w:hAnsi="Calibri" w:cs="Calibri"/>
                          <w:sz w:val="20"/>
                          <w:lang w:val="en-US" w:eastAsia="en-US"/>
                        </w:rPr>
                        <w:t>t</w:t>
                      </w:r>
                      <w:r w:rsidRPr="006B7461">
                        <w:rPr>
                          <w:rFonts w:ascii="Calibri" w:eastAsia="Cambria" w:hAnsi="Calibri" w:cs="Calibri"/>
                          <w:sz w:val="20"/>
                          <w:lang w:val="en-US" w:eastAsia="en-US"/>
                        </w:rPr>
                        <w:t xml:space="preserve">, Corporate Communication, New Product Launches, Budget </w:t>
                      </w:r>
                      <w:r w:rsidRPr="006B7461">
                        <w:rPr>
                          <w:rFonts w:ascii="Calibri" w:eastAsia="Cambria" w:hAnsi="Calibri" w:cs="Calibri"/>
                          <w:sz w:val="20"/>
                          <w:lang w:val="en-US" w:eastAsia="en-US"/>
                        </w:rPr>
                        <w:t>Mgmt</w:t>
                      </w:r>
                      <w:r w:rsidRPr="006B7461">
                        <w:rPr>
                          <w:rFonts w:ascii="Calibri" w:eastAsia="Cambria" w:hAnsi="Calibri" w:cs="Calibri"/>
                          <w:sz w:val="20"/>
                          <w:lang w:val="en-US" w:eastAsia="en-US"/>
                        </w:rPr>
                        <w:t xml:space="preserve">, Sales </w:t>
                      </w:r>
                      <w:r w:rsidRPr="006B7461">
                        <w:rPr>
                          <w:rFonts w:ascii="Calibri" w:eastAsia="Cambria" w:hAnsi="Calibri" w:cs="Calibri"/>
                          <w:sz w:val="20"/>
                          <w:lang w:val="en-US" w:eastAsia="en-US"/>
                        </w:rPr>
                        <w:t>M</w:t>
                      </w:r>
                      <w:r w:rsidRPr="006B7461" w:rsidR="00BE47E8">
                        <w:rPr>
                          <w:rFonts w:ascii="Calibri" w:eastAsia="Cambria" w:hAnsi="Calibri" w:cs="Calibri"/>
                          <w:sz w:val="20"/>
                          <w:lang w:val="en-US" w:eastAsia="en-US"/>
                        </w:rPr>
                        <w:t>gm</w:t>
                      </w:r>
                      <w:r w:rsidRPr="006B7461">
                        <w:rPr>
                          <w:rFonts w:ascii="Calibri" w:eastAsia="Cambria" w:hAnsi="Calibri" w:cs="Calibri"/>
                          <w:sz w:val="20"/>
                          <w:lang w:val="en-US" w:eastAsia="en-US"/>
                        </w:rPr>
                        <w:t>t</w:t>
                      </w:r>
                      <w:r w:rsidRPr="006B7461">
                        <w:rPr>
                          <w:rFonts w:ascii="Calibri" w:eastAsia="Cambria" w:hAnsi="Calibri" w:cs="Calibri"/>
                          <w:sz w:val="20"/>
                          <w:lang w:val="en-US" w:eastAsia="en-US"/>
                        </w:rPr>
                        <w:t xml:space="preserve">, Customer Relationship </w:t>
                      </w:r>
                      <w:r w:rsidRPr="006B7461">
                        <w:rPr>
                          <w:rFonts w:ascii="Calibri" w:eastAsia="Cambria" w:hAnsi="Calibri" w:cs="Calibri"/>
                          <w:sz w:val="20"/>
                          <w:lang w:val="en-US" w:eastAsia="en-US"/>
                        </w:rPr>
                        <w:t>M</w:t>
                      </w:r>
                      <w:r w:rsidRPr="006B7461" w:rsidR="00BE47E8">
                        <w:rPr>
                          <w:rFonts w:ascii="Calibri" w:eastAsia="Cambria" w:hAnsi="Calibri" w:cs="Calibri"/>
                          <w:sz w:val="20"/>
                          <w:lang w:val="en-US" w:eastAsia="en-US"/>
                        </w:rPr>
                        <w:t>gm</w:t>
                      </w:r>
                      <w:r w:rsidRPr="006B7461">
                        <w:rPr>
                          <w:rFonts w:ascii="Calibri" w:eastAsia="Cambria" w:hAnsi="Calibri" w:cs="Calibri"/>
                          <w:sz w:val="20"/>
                          <w:lang w:val="en-US" w:eastAsia="en-US"/>
                        </w:rPr>
                        <w:t>t</w:t>
                      </w:r>
                      <w:r w:rsidRPr="006B7461">
                        <w:rPr>
                          <w:rFonts w:ascii="Calibri" w:eastAsia="Cambria" w:hAnsi="Calibri" w:cs="Calibri"/>
                          <w:sz w:val="20"/>
                          <w:lang w:val="en-US" w:eastAsia="en-US"/>
                        </w:rPr>
                        <w:t xml:space="preserve"> and Project M</w:t>
                      </w:r>
                      <w:r w:rsidRPr="006B7461" w:rsidR="00BE47E8">
                        <w:rPr>
                          <w:rFonts w:ascii="Calibri" w:eastAsia="Cambria" w:hAnsi="Calibri" w:cs="Calibri"/>
                          <w:sz w:val="20"/>
                          <w:lang w:val="en-US" w:eastAsia="en-US"/>
                        </w:rPr>
                        <w:t>gm</w:t>
                      </w:r>
                      <w:r w:rsidRPr="006B7461">
                        <w:rPr>
                          <w:rFonts w:ascii="Calibri" w:eastAsia="Cambria" w:hAnsi="Calibri" w:cs="Calibri"/>
                          <w:sz w:val="20"/>
                          <w:lang w:val="en-US" w:eastAsia="en-US"/>
                        </w:rPr>
                        <w:t xml:space="preserve">t. Proven track record of Leading and executing projects pioneering from inception to completion. </w:t>
                      </w:r>
                      <w:r w:rsidRPr="006B7461" w:rsidR="00BE47E8">
                        <w:rPr>
                          <w:rFonts w:ascii="Calibri" w:eastAsia="Cambria" w:hAnsi="Calibri" w:cs="Calibri"/>
                          <w:sz w:val="20"/>
                          <w:lang w:val="en-US" w:eastAsia="en-US"/>
                        </w:rPr>
                        <w:t>S</w:t>
                      </w:r>
                      <w:r w:rsidRPr="006B7461">
                        <w:rPr>
                          <w:rFonts w:ascii="Calibri" w:eastAsia="Cambria" w:hAnsi="Calibri" w:cs="Calibri"/>
                          <w:sz w:val="20"/>
                          <w:lang w:val="en-US" w:eastAsia="en-US"/>
                        </w:rPr>
                        <w:t>killed in providing leadership, direction, strategy and vision in the areas of technology / product development to facilitate and enable growth &amp; business agility</w:t>
                      </w:r>
                      <w:r w:rsidRPr="006B7461" w:rsidR="0048678E">
                        <w:rPr>
                          <w:rFonts w:ascii="Calibri" w:eastAsia="Cambria" w:hAnsi="Calibri" w:cs="Calibri"/>
                          <w:sz w:val="20"/>
                          <w:lang w:val="en-US" w:eastAsia="en-US"/>
                        </w:rPr>
                        <w:t xml:space="preserve">. </w:t>
                      </w:r>
                    </w:p>
                    <w:p w:rsidR="006205D3" w:rsidRPr="006B7461" w:rsidP="00F53523" w14:paraId="2CBAA1C3" w14:textId="1B3936A1">
                      <w:pPr>
                        <w:pStyle w:val="BodyText"/>
                        <w:spacing w:after="0"/>
                        <w:jc w:val="both"/>
                        <w:rPr>
                          <w:rFonts w:ascii="Calibri" w:eastAsia="Cambria" w:hAnsi="Calibri" w:cs="Calibri"/>
                          <w:sz w:val="20"/>
                          <w:lang w:val="en-US" w:eastAsia="en-US"/>
                        </w:rPr>
                      </w:pPr>
                      <w:r w:rsidRPr="006B7461">
                        <w:rPr>
                          <w:rFonts w:ascii="Calibri" w:eastAsia="Cambria" w:hAnsi="Calibri" w:cs="Calibri"/>
                          <w:sz w:val="20"/>
                          <w:lang w:val="en-US" w:eastAsia="en-US"/>
                        </w:rPr>
                        <w:t xml:space="preserve">Possess excellent negotiation, organizational, relationship </w:t>
                      </w:r>
                      <w:r w:rsidRPr="006B7461">
                        <w:rPr>
                          <w:rFonts w:ascii="Calibri" w:eastAsia="Cambria" w:hAnsi="Calibri" w:cs="Calibri"/>
                          <w:sz w:val="20"/>
                          <w:lang w:val="en-US" w:eastAsia="en-US"/>
                        </w:rPr>
                        <w:t>m</w:t>
                      </w:r>
                      <w:r w:rsidRPr="006B7461" w:rsidR="0048678E">
                        <w:rPr>
                          <w:rFonts w:ascii="Calibri" w:eastAsia="Cambria" w:hAnsi="Calibri" w:cs="Calibri"/>
                          <w:sz w:val="20"/>
                          <w:lang w:val="en-US" w:eastAsia="en-US"/>
                        </w:rPr>
                        <w:t>gm</w:t>
                      </w:r>
                      <w:r w:rsidRPr="006B7461">
                        <w:rPr>
                          <w:rFonts w:ascii="Calibri" w:eastAsia="Cambria" w:hAnsi="Calibri" w:cs="Calibri"/>
                          <w:sz w:val="20"/>
                          <w:lang w:val="en-US" w:eastAsia="en-US"/>
                        </w:rPr>
                        <w:t>t</w:t>
                      </w:r>
                      <w:r w:rsidRPr="006B7461">
                        <w:rPr>
                          <w:rFonts w:ascii="Calibri" w:eastAsia="Cambria" w:hAnsi="Calibri" w:cs="Calibri"/>
                          <w:sz w:val="20"/>
                          <w:lang w:val="en-US" w:eastAsia="en-US"/>
                        </w:rPr>
                        <w:t>, problem solving and interpersonal skills with cross-cultural adaptation &amp; creative abilities</w:t>
                      </w:r>
                      <w:r w:rsidRPr="006B7461" w:rsidR="004517E5">
                        <w:rPr>
                          <w:rFonts w:ascii="Calibri" w:eastAsia="Cambria" w:hAnsi="Calibri" w:cs="Calibri"/>
                          <w:sz w:val="20"/>
                          <w:lang w:val="en-US" w:eastAsia="en-US"/>
                        </w:rPr>
                        <w:t>.</w:t>
                      </w:r>
                    </w:p>
                    <w:p w:rsidR="00DC797C" w:rsidRPr="006B7461" w:rsidP="00F53523" w14:paraId="5C93C13F" w14:textId="73AACF91">
                      <w:pPr>
                        <w:pStyle w:val="BodyText"/>
                        <w:spacing w:after="0"/>
                        <w:ind w:firstLine="720"/>
                        <w:jc w:val="both"/>
                        <w:rPr>
                          <w:rFonts w:ascii="Calibri" w:eastAsia="Cambria" w:hAnsi="Calibri" w:cs="Calibri"/>
                          <w:sz w:val="20"/>
                          <w:lang w:val="en-US" w:eastAsia="en-US"/>
                        </w:rPr>
                      </w:pPr>
                      <w:r w:rsidRPr="006B7461">
                        <w:rPr>
                          <w:rFonts w:ascii="Calibri" w:eastAsia="Cambria" w:hAnsi="Calibri" w:cs="Calibri"/>
                          <w:sz w:val="20"/>
                          <w:lang w:val="en-US" w:eastAsia="en-US"/>
                        </w:rPr>
                        <w:t>Expertise in ERP Implementation Infor LN, Infor CSI Syteline</w:t>
                      </w:r>
                      <w:r w:rsidRPr="006B7461" w:rsidR="00045627">
                        <w:rPr>
                          <w:rFonts w:ascii="Calibri" w:eastAsia="Cambria" w:hAnsi="Calibri" w:cs="Calibri"/>
                          <w:sz w:val="20"/>
                          <w:lang w:val="en-US" w:eastAsia="en-US"/>
                        </w:rPr>
                        <w:t xml:space="preserve"> for </w:t>
                      </w:r>
                      <w:r w:rsidRPr="006B7461" w:rsidR="00045627">
                        <w:rPr>
                          <w:rFonts w:ascii="Calibri" w:eastAsia="Cambria" w:hAnsi="Calibri" w:cs="Calibri"/>
                          <w:b/>
                          <w:sz w:val="20"/>
                          <w:lang w:val="en-US" w:eastAsia="en-US"/>
                        </w:rPr>
                        <w:t>Manufacturing</w:t>
                      </w:r>
                      <w:r w:rsidRPr="006B7461" w:rsidR="00045627">
                        <w:rPr>
                          <w:rFonts w:ascii="Calibri" w:eastAsia="Cambria" w:hAnsi="Calibri" w:cs="Calibri"/>
                          <w:sz w:val="20"/>
                          <w:lang w:val="en-US" w:eastAsia="en-US"/>
                        </w:rPr>
                        <w:t xml:space="preserve"> Industry</w:t>
                      </w:r>
                      <w:r w:rsidRPr="006B7461">
                        <w:rPr>
                          <w:rFonts w:ascii="Calibri" w:eastAsia="Cambria" w:hAnsi="Calibri" w:cs="Calibri"/>
                          <w:sz w:val="20"/>
                          <w:lang w:val="en-US" w:eastAsia="en-US"/>
                        </w:rPr>
                        <w:t xml:space="preserve">, IFS </w:t>
                      </w:r>
                      <w:r w:rsidRPr="006B7461" w:rsidR="004D3FCD">
                        <w:rPr>
                          <w:rFonts w:ascii="Calibri" w:eastAsia="Cambria" w:hAnsi="Calibri" w:cs="Calibri"/>
                          <w:sz w:val="20"/>
                          <w:lang w:val="en-US" w:eastAsia="en-US"/>
                        </w:rPr>
                        <w:t>(</w:t>
                      </w:r>
                      <w:r w:rsidRPr="006B7461" w:rsidR="004D3FCD">
                        <w:rPr>
                          <w:rFonts w:ascii="Calibri" w:eastAsia="Cambria" w:hAnsi="Calibri" w:cs="Calibri"/>
                          <w:b/>
                          <w:sz w:val="20"/>
                          <w:lang w:val="en-US" w:eastAsia="en-US"/>
                        </w:rPr>
                        <w:t>Retailers</w:t>
                      </w:r>
                      <w:r w:rsidRPr="006B7461" w:rsidR="004D3FCD">
                        <w:rPr>
                          <w:rFonts w:ascii="Calibri" w:eastAsia="Cambria" w:hAnsi="Calibri" w:cs="Calibri"/>
                          <w:sz w:val="20"/>
                          <w:lang w:val="en-US" w:eastAsia="en-US"/>
                        </w:rPr>
                        <w:t xml:space="preserve">) </w:t>
                      </w:r>
                      <w:r w:rsidRPr="006B7461">
                        <w:rPr>
                          <w:rFonts w:ascii="Calibri" w:eastAsia="Cambria" w:hAnsi="Calibri" w:cs="Calibri"/>
                          <w:sz w:val="20"/>
                          <w:lang w:val="en-US" w:eastAsia="en-US"/>
                        </w:rPr>
                        <w:t>and Microsoft Dynamics AX. Proven skills in delivering projects on ERP, Robotic Process Automation and Support Functions. Project Management, AGILE, Design, Development, Infrastructure &amp; Application Support with career-long record of promotion, stakeholder satisfaction, team building, and strategic insight, poised for next-level Success in a Managerial role.</w:t>
                      </w:r>
                    </w:p>
                    <w:p w:rsidR="00DC797C" w:rsidRPr="00210892" w:rsidP="00E11F93" w14:paraId="2B698420" w14:textId="77777777">
                      <w:pPr>
                        <w:rPr>
                          <w:rFonts w:ascii="Gill Sans MT Condensed" w:hAnsi="Gill Sans MT Condensed" w:cs="Times New Roman"/>
                          <w:sz w:val="28"/>
                          <w:szCs w:val="28"/>
                        </w:rPr>
                      </w:pPr>
                    </w:p>
                  </w:txbxContent>
                </v:textbox>
              </v:shape>
            </w:pict>
          </mc:Fallback>
        </mc:AlternateContent>
      </w:r>
      <w:r w:rsidRPr="00375CB0" w:rsidR="00E67EC7">
        <w:rPr>
          <w:rFonts w:ascii="Gill Sans MT Condensed" w:hAnsi="Gill Sans MT Condensed" w:cs="Times New Roman"/>
          <w:noProof/>
          <w:sz w:val="56"/>
          <w:szCs w:val="56"/>
          <w:lang w:val="en-US"/>
        </w:rPr>
        <mc:AlternateContent>
          <mc:Choice Requires="wps">
            <w:drawing>
              <wp:anchor distT="0" distB="0" distL="114300" distR="114300" simplePos="0" relativeHeight="251667456" behindDoc="0" locked="0" layoutInCell="1" allowOverlap="1">
                <wp:simplePos x="0" y="0"/>
                <wp:positionH relativeFrom="margin">
                  <wp:posOffset>-36132</wp:posOffset>
                </wp:positionH>
                <wp:positionV relativeFrom="margin">
                  <wp:posOffset>1050290</wp:posOffset>
                </wp:positionV>
                <wp:extent cx="6657975" cy="0"/>
                <wp:effectExtent l="0" t="19050" r="47625" b="38100"/>
                <wp:wrapSquare wrapText="bothSides"/>
                <wp:docPr id="19" name="Straight Connector 19"/>
                <wp:cNvGraphicFramePr/>
                <a:graphic xmlns:a="http://schemas.openxmlformats.org/drawingml/2006/main">
                  <a:graphicData uri="http://schemas.microsoft.com/office/word/2010/wordprocessingShape">
                    <wps:wsp xmlns:wps="http://schemas.microsoft.com/office/word/2010/wordprocessingShape">
                      <wps:cNvCnPr/>
                      <wps:spPr>
                        <a:xfrm>
                          <a:off x="0" y="0"/>
                          <a:ext cx="6657975" cy="0"/>
                        </a:xfrm>
                        <a:prstGeom prst="line">
                          <a:avLst/>
                        </a:prstGeom>
                        <a:ln w="571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8" style="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8480" from="-2.85pt,82.7pt" to="521.4pt,82.7pt" strokecolor="gray" strokeweight="4.5pt">
                <w10:wrap type="square"/>
              </v:line>
            </w:pict>
          </mc:Fallback>
        </mc:AlternateContent>
      </w:r>
      <w:r w:rsidRPr="00375CB0" w:rsidR="00E67EC7">
        <w:rPr>
          <w:rFonts w:ascii="Gill Sans MT Condensed" w:hAnsi="Gill Sans MT Condensed" w:cs="Times New Roman"/>
          <w:noProof/>
          <w:sz w:val="56"/>
          <w:szCs w:val="56"/>
          <w:lang w:val="en-US"/>
        </w:rPr>
        <mc:AlternateContent>
          <mc:Choice Requires="wps">
            <w:drawing>
              <wp:anchor distT="0" distB="0" distL="114300" distR="114300" simplePos="0" relativeHeight="251663360" behindDoc="0" locked="0" layoutInCell="1" allowOverlap="1">
                <wp:simplePos x="0" y="0"/>
                <wp:positionH relativeFrom="margin">
                  <wp:posOffset>-68580</wp:posOffset>
                </wp:positionH>
                <wp:positionV relativeFrom="margin">
                  <wp:posOffset>11430</wp:posOffset>
                </wp:positionV>
                <wp:extent cx="6657975" cy="0"/>
                <wp:effectExtent l="0" t="19050" r="47625" b="38100"/>
                <wp:wrapSquare wrapText="bothSides"/>
                <wp:docPr id="126078840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657975" cy="0"/>
                        </a:xfrm>
                        <a:prstGeom prst="line">
                          <a:avLst/>
                        </a:prstGeom>
                        <a:ln w="571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9" style="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4384" from="-5.4pt,0.9pt" to="518.85pt,0.9pt" strokecolor="gray" strokeweight="4.5pt">
                <w10:wrap type="square"/>
              </v:line>
            </w:pict>
          </mc:Fallback>
        </mc:AlternateContent>
      </w:r>
    </w:p>
    <w:p w:rsidR="00EA1233" w:rsidRPr="00EA1233" w:rsidP="00EA1233" w14:paraId="2EDF11A4" w14:textId="11D63027">
      <w:pPr>
        <w:rPr>
          <w:rFonts w:ascii="Trebuchet MS" w:hAnsi="Trebuchet MS" w:cs="Times New Roman"/>
          <w:sz w:val="24"/>
          <w:szCs w:val="24"/>
        </w:rPr>
      </w:pPr>
      <w:r>
        <w:rPr>
          <w:rFonts w:ascii="Tempus Sans ITC" w:hAnsi="Tempus Sans ITC" w:cs="Times New Roman"/>
          <w:noProof/>
          <w:sz w:val="48"/>
          <w:szCs w:val="48"/>
          <w:lang w:val="en-US"/>
        </w:rPr>
        <mc:AlternateContent>
          <mc:Choice Requires="wps">
            <w:drawing>
              <wp:anchor distT="0" distB="0" distL="114300" distR="114300" simplePos="0" relativeHeight="251661312" behindDoc="0" locked="0" layoutInCell="1" allowOverlap="1">
                <wp:simplePos x="0" y="0"/>
                <wp:positionH relativeFrom="column">
                  <wp:posOffset>2415539</wp:posOffset>
                </wp:positionH>
                <wp:positionV relativeFrom="paragraph">
                  <wp:posOffset>229235</wp:posOffset>
                </wp:positionV>
                <wp:extent cx="5715" cy="7450455"/>
                <wp:effectExtent l="19050" t="0" r="32385" b="36195"/>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5715" cy="7450455"/>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30" style="flip:x;mso-height-percent:0;mso-height-relative:margin;mso-width-percent:0;mso-width-relative:margin;mso-wrap-distance-bottom:0;mso-wrap-distance-left:9pt;mso-wrap-distance-right:9pt;mso-wrap-distance-top:0;mso-wrap-style:square;position:absolute;visibility:visible;z-index:251662336" from="190.2pt,18.05pt" to="190.65pt,604.7pt" strokecolor="#a5a5a5" strokeweight="2.25pt"/>
            </w:pict>
          </mc:Fallback>
        </mc:AlternateContent>
      </w:r>
    </w:p>
    <w:p w:rsidR="00EA1233" w:rsidRPr="00EA1233" w:rsidP="00EA1233" w14:paraId="3EB49519" w14:textId="77777777">
      <w:pPr>
        <w:rPr>
          <w:rFonts w:ascii="Trebuchet MS" w:hAnsi="Trebuchet MS" w:cs="Times New Roman"/>
          <w:sz w:val="24"/>
          <w:szCs w:val="24"/>
        </w:rPr>
      </w:pPr>
    </w:p>
    <w:p w:rsidR="00EA1233" w:rsidRPr="00EA1233" w:rsidP="00EA1233" w14:paraId="30C8B5BA" w14:textId="77777777">
      <w:pPr>
        <w:rPr>
          <w:rFonts w:ascii="Trebuchet MS" w:hAnsi="Trebuchet MS" w:cs="Times New Roman"/>
          <w:sz w:val="24"/>
          <w:szCs w:val="24"/>
        </w:rPr>
      </w:pPr>
    </w:p>
    <w:p w:rsidR="00EA1233" w:rsidRPr="00EA1233" w:rsidP="00C24843" w14:paraId="1EF06BA7" w14:textId="0509A607">
      <w:pPr>
        <w:tabs>
          <w:tab w:val="left" w:pos="4260"/>
        </w:tabs>
        <w:rPr>
          <w:rFonts w:ascii="Trebuchet MS" w:hAnsi="Trebuchet MS" w:cs="Times New Roman"/>
          <w:sz w:val="24"/>
          <w:szCs w:val="24"/>
        </w:rPr>
      </w:pPr>
      <w:r>
        <w:rPr>
          <w:rFonts w:ascii="Trebuchet MS" w:hAnsi="Trebuchet MS" w:cs="Times New Roman"/>
          <w:sz w:val="24"/>
          <w:szCs w:val="24"/>
        </w:rPr>
        <w:tab/>
      </w:r>
    </w:p>
    <w:p w:rsidR="00EA1233" w:rsidRPr="00EA1233" w:rsidP="00EA1233" w14:paraId="085E994C" w14:textId="25812F2C">
      <w:pPr>
        <w:rPr>
          <w:rFonts w:ascii="Trebuchet MS" w:hAnsi="Trebuchet MS" w:cs="Times New Roman"/>
          <w:sz w:val="24"/>
          <w:szCs w:val="24"/>
        </w:rPr>
      </w:pPr>
    </w:p>
    <w:p w:rsidR="00EA1233" w:rsidRPr="00EA1233" w:rsidP="00EA1233" w14:paraId="302BB1DB" w14:textId="4C2524F4">
      <w:pPr>
        <w:rPr>
          <w:rFonts w:ascii="Trebuchet MS" w:hAnsi="Trebuchet MS" w:cs="Times New Roman"/>
          <w:sz w:val="24"/>
          <w:szCs w:val="24"/>
        </w:rPr>
      </w:pPr>
    </w:p>
    <w:p w:rsidR="00EA1233" w:rsidRPr="00EA1233" w:rsidP="00EA1233" w14:paraId="1752EFB5" w14:textId="225A3AE2">
      <w:pPr>
        <w:rPr>
          <w:rFonts w:ascii="Trebuchet MS" w:hAnsi="Trebuchet MS" w:cs="Times New Roman"/>
          <w:sz w:val="24"/>
          <w:szCs w:val="24"/>
        </w:rPr>
      </w:pPr>
      <w:r>
        <w:rPr>
          <w:rFonts w:ascii="Tempus Sans ITC" w:hAnsi="Tempus Sans ITC" w:cs="Times New Roman"/>
          <w:noProof/>
          <w:sz w:val="48"/>
          <w:szCs w:val="48"/>
          <w:lang w:val="en-US"/>
        </w:rPr>
        <mc:AlternateContent>
          <mc:Choice Requires="wps">
            <w:drawing>
              <wp:anchor distT="0" distB="0" distL="114300" distR="114300" simplePos="0" relativeHeight="251673600" behindDoc="0" locked="0" layoutInCell="1" allowOverlap="1">
                <wp:simplePos x="0" y="0"/>
                <wp:positionH relativeFrom="column">
                  <wp:posOffset>2545080</wp:posOffset>
                </wp:positionH>
                <wp:positionV relativeFrom="paragraph">
                  <wp:posOffset>184150</wp:posOffset>
                </wp:positionV>
                <wp:extent cx="4314825" cy="3238500"/>
                <wp:effectExtent l="0" t="0" r="9525"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4314825" cy="3238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797C" w:rsidP="002C7B6B" w14:textId="77777777">
                            <w:pPr>
                              <w:spacing w:after="0"/>
                              <w:jc w:val="both"/>
                              <w:rPr>
                                <w:rFonts w:ascii="Gill Sans MT Condensed" w:hAnsi="Gill Sans MT Condensed" w:cs="Times New Roman"/>
                                <w:sz w:val="28"/>
                                <w:szCs w:val="28"/>
                              </w:rPr>
                            </w:pPr>
                            <w:r>
                              <w:rPr>
                                <w:rFonts w:ascii="Gill Sans MT Condensed" w:hAnsi="Gill Sans MT Condensed" w:cs="Times New Roman"/>
                                <w:sz w:val="28"/>
                                <w:szCs w:val="28"/>
                              </w:rPr>
                              <w:t>HIGHLIGHTS</w:t>
                            </w:r>
                          </w:p>
                          <w:p w:rsidR="00DC797C" w:rsidRPr="002576B8" w:rsidP="002C7B6B" w14:textId="77777777">
                            <w:pPr>
                              <w:spacing w:after="0"/>
                              <w:jc w:val="both"/>
                              <w:rPr>
                                <w:rFonts w:ascii="Calibri" w:eastAsia="Cambria" w:hAnsi="Calibri" w:cs="Calibri"/>
                                <w:sz w:val="20"/>
                              </w:rPr>
                            </w:pPr>
                            <w:r w:rsidRPr="002576B8">
                              <w:rPr>
                                <w:rFonts w:ascii="Calibri" w:eastAsia="Cambria" w:hAnsi="Calibri" w:cs="Calibri"/>
                                <w:szCs w:val="24"/>
                              </w:rPr>
                              <w:t xml:space="preserve">● </w:t>
                            </w:r>
                            <w:r w:rsidRPr="002576B8">
                              <w:rPr>
                                <w:rFonts w:ascii="Calibri" w:eastAsia="Cambria" w:hAnsi="Calibri" w:cs="Calibri"/>
                                <w:sz w:val="20"/>
                              </w:rPr>
                              <w:t xml:space="preserve">One of the 30 evangelists on RPA at Accenture Indian Delivery Centre, </w:t>
                            </w:r>
                          </w:p>
                          <w:p w:rsidR="00DC797C" w:rsidRPr="002576B8" w:rsidP="00A16197" w14:textId="4F2D8F0B">
                            <w:pPr>
                              <w:spacing w:after="0"/>
                              <w:jc w:val="both"/>
                              <w:rPr>
                                <w:rFonts w:ascii="Calibri" w:eastAsia="Cambria" w:hAnsi="Calibri" w:cs="Calibri"/>
                                <w:sz w:val="20"/>
                              </w:rPr>
                            </w:pPr>
                            <w:r w:rsidRPr="002576B8">
                              <w:rPr>
                                <w:rFonts w:ascii="Calibri" w:eastAsia="Cambria" w:hAnsi="Calibri" w:cs="Calibri"/>
                                <w:sz w:val="20"/>
                              </w:rPr>
                              <w:t xml:space="preserve">    SME on SQL Server at Accenture Close to 8 years of experience </w:t>
                            </w:r>
                          </w:p>
                          <w:p w:rsidR="00DC797C" w:rsidRPr="002576B8" w:rsidP="002C7B6B" w14:textId="77777777">
                            <w:pPr>
                              <w:spacing w:after="0"/>
                              <w:jc w:val="both"/>
                              <w:rPr>
                                <w:rFonts w:ascii="Calibri" w:eastAsia="Cambria" w:hAnsi="Calibri" w:cs="Calibri"/>
                                <w:sz w:val="20"/>
                              </w:rPr>
                            </w:pPr>
                            <w:r w:rsidRPr="002576B8">
                              <w:rPr>
                                <w:rFonts w:ascii="Calibri" w:eastAsia="Cambria" w:hAnsi="Calibri" w:cs="Calibri"/>
                                <w:sz w:val="20"/>
                              </w:rPr>
                              <w:t xml:space="preserve">● Extensive experience in Delivering Project in all phases - Planning,     </w:t>
                            </w:r>
                          </w:p>
                          <w:p w:rsidR="00DC797C" w:rsidRPr="002576B8" w:rsidP="002C7B6B" w14:textId="77777777">
                            <w:pPr>
                              <w:spacing w:after="0"/>
                              <w:jc w:val="both"/>
                              <w:rPr>
                                <w:rFonts w:ascii="Calibri" w:eastAsia="Cambria" w:hAnsi="Calibri" w:cs="Calibri"/>
                                <w:sz w:val="20"/>
                              </w:rPr>
                            </w:pPr>
                            <w:r w:rsidRPr="002576B8">
                              <w:rPr>
                                <w:rFonts w:ascii="Calibri" w:eastAsia="Cambria" w:hAnsi="Calibri" w:cs="Calibri"/>
                                <w:sz w:val="20"/>
                              </w:rPr>
                              <w:t xml:space="preserve">    Scheduling, Execution &amp; Control</w:t>
                            </w:r>
                          </w:p>
                          <w:p w:rsidR="00DC797C" w:rsidRPr="002576B8" w:rsidP="002C7B6B" w14:textId="77777777">
                            <w:pPr>
                              <w:spacing w:after="0"/>
                              <w:jc w:val="both"/>
                              <w:rPr>
                                <w:rFonts w:ascii="Calibri" w:eastAsia="Cambria" w:hAnsi="Calibri" w:cs="Calibri"/>
                                <w:sz w:val="20"/>
                              </w:rPr>
                            </w:pPr>
                            <w:r w:rsidRPr="002576B8">
                              <w:rPr>
                                <w:rFonts w:ascii="Calibri" w:eastAsia="Cambria" w:hAnsi="Calibri" w:cs="Calibri"/>
                                <w:sz w:val="20"/>
                              </w:rPr>
                              <w:t>● Proven ability and experience on handling multiple teams (6 teams);</w:t>
                            </w:r>
                          </w:p>
                          <w:p w:rsidR="00DC797C" w:rsidRPr="002576B8" w:rsidP="002C7B6B" w14:textId="77777777">
                            <w:pPr>
                              <w:spacing w:after="0"/>
                              <w:jc w:val="both"/>
                              <w:rPr>
                                <w:rFonts w:ascii="Calibri" w:eastAsia="Cambria" w:hAnsi="Calibri" w:cs="Calibri"/>
                                <w:sz w:val="20"/>
                              </w:rPr>
                            </w:pPr>
                            <w:r w:rsidRPr="002576B8">
                              <w:rPr>
                                <w:rFonts w:ascii="Calibri" w:eastAsia="Cambria" w:hAnsi="Calibri" w:cs="Calibri"/>
                                <w:sz w:val="20"/>
                              </w:rPr>
                              <w:t xml:space="preserve">    Certified in Leading Teams from MICHIGAN UNIVERSITY</w:t>
                            </w:r>
                          </w:p>
                          <w:p w:rsidR="00DC797C" w:rsidRPr="002576B8" w:rsidP="002C7B6B" w14:textId="77777777">
                            <w:pPr>
                              <w:spacing w:after="0"/>
                              <w:jc w:val="both"/>
                              <w:rPr>
                                <w:rFonts w:ascii="Calibri" w:eastAsia="Cambria" w:hAnsi="Calibri" w:cs="Calibri"/>
                                <w:sz w:val="20"/>
                              </w:rPr>
                            </w:pPr>
                            <w:r w:rsidRPr="002576B8">
                              <w:rPr>
                                <w:rFonts w:ascii="Calibri" w:eastAsia="Cambria" w:hAnsi="Calibri" w:cs="Calibri"/>
                                <w:sz w:val="20"/>
                              </w:rPr>
                              <w:t xml:space="preserve">● Involved in requirement gathering, estimations (MPP), creating </w:t>
                            </w:r>
                          </w:p>
                          <w:p w:rsidR="00DC797C" w:rsidRPr="002576B8" w:rsidP="002C7B6B" w14:textId="77777777">
                            <w:pPr>
                              <w:spacing w:after="0"/>
                              <w:jc w:val="both"/>
                              <w:rPr>
                                <w:rFonts w:ascii="Calibri" w:eastAsia="Cambria" w:hAnsi="Calibri" w:cs="Calibri"/>
                                <w:sz w:val="20"/>
                              </w:rPr>
                            </w:pPr>
                            <w:r w:rsidRPr="002576B8">
                              <w:rPr>
                                <w:rFonts w:ascii="Calibri" w:eastAsia="Cambria" w:hAnsi="Calibri" w:cs="Calibri"/>
                                <w:sz w:val="20"/>
                              </w:rPr>
                              <w:t xml:space="preserve">     Functional Specification’s and Technical Design documents</w:t>
                            </w:r>
                          </w:p>
                          <w:p w:rsidR="00DC797C" w:rsidRPr="002576B8" w:rsidP="002C7B6B" w14:textId="77777777">
                            <w:pPr>
                              <w:spacing w:after="0"/>
                              <w:jc w:val="both"/>
                              <w:rPr>
                                <w:rFonts w:ascii="Calibri" w:eastAsia="Cambria" w:hAnsi="Calibri" w:cs="Calibri"/>
                                <w:b/>
                                <w:bCs/>
                                <w:sz w:val="20"/>
                              </w:rPr>
                            </w:pPr>
                            <w:r w:rsidRPr="002576B8">
                              <w:rPr>
                                <w:rFonts w:ascii="Calibri" w:eastAsia="Cambria" w:hAnsi="Calibri" w:cs="Calibri"/>
                                <w:sz w:val="20"/>
                              </w:rPr>
                              <w:t xml:space="preserve">● Extensive experience on </w:t>
                            </w:r>
                            <w:r w:rsidRPr="002576B8">
                              <w:rPr>
                                <w:rFonts w:ascii="Calibri" w:eastAsia="Cambria" w:hAnsi="Calibri" w:cs="Calibri"/>
                                <w:b/>
                                <w:bCs/>
                                <w:sz w:val="20"/>
                              </w:rPr>
                              <w:t>Product Lifecycle Management</w:t>
                            </w:r>
                            <w:r w:rsidRPr="002576B8">
                              <w:rPr>
                                <w:rFonts w:ascii="Calibri" w:eastAsia="Cambria" w:hAnsi="Calibri" w:cs="Calibri"/>
                                <w:sz w:val="20"/>
                              </w:rPr>
                              <w:t xml:space="preserve">, </w:t>
                            </w:r>
                            <w:r w:rsidRPr="002576B8">
                              <w:rPr>
                                <w:rFonts w:ascii="Calibri" w:eastAsia="Cambria" w:hAnsi="Calibri" w:cs="Calibri"/>
                                <w:b/>
                                <w:bCs/>
                                <w:sz w:val="20"/>
                              </w:rPr>
                              <w:t xml:space="preserve">Vendor </w:t>
                            </w:r>
                          </w:p>
                          <w:p w:rsidR="00DC797C" w:rsidRPr="002576B8" w:rsidP="002C7B6B" w14:textId="0E124856">
                            <w:pPr>
                              <w:spacing w:after="0"/>
                              <w:jc w:val="both"/>
                              <w:rPr>
                                <w:rFonts w:ascii="Calibri" w:eastAsia="Cambria" w:hAnsi="Calibri" w:cs="Calibri"/>
                                <w:sz w:val="20"/>
                              </w:rPr>
                            </w:pPr>
                            <w:r w:rsidRPr="002576B8">
                              <w:rPr>
                                <w:rFonts w:ascii="Calibri" w:eastAsia="Cambria" w:hAnsi="Calibri" w:cs="Calibri"/>
                                <w:b/>
                                <w:bCs/>
                                <w:sz w:val="20"/>
                              </w:rPr>
                              <w:t xml:space="preserve">     Management</w:t>
                            </w:r>
                            <w:r w:rsidRPr="002576B8" w:rsidR="003C6A06">
                              <w:rPr>
                                <w:rFonts w:ascii="Calibri" w:eastAsia="Cambria" w:hAnsi="Calibri" w:cs="Calibri"/>
                                <w:sz w:val="20"/>
                              </w:rPr>
                              <w:t xml:space="preserve">, </w:t>
                            </w:r>
                            <w:r w:rsidRPr="002576B8" w:rsidR="003C6A06">
                              <w:rPr>
                                <w:rFonts w:ascii="Calibri" w:eastAsia="Cambria" w:hAnsi="Calibri" w:cs="Calibri"/>
                                <w:b/>
                                <w:bCs/>
                                <w:sz w:val="20"/>
                              </w:rPr>
                              <w:t>Mobile Technologies</w:t>
                            </w:r>
                            <w:r w:rsidRPr="002576B8" w:rsidR="003C6A06">
                              <w:rPr>
                                <w:rFonts w:ascii="Calibri" w:eastAsia="Cambria" w:hAnsi="Calibri" w:cs="Calibri"/>
                                <w:sz w:val="20"/>
                              </w:rPr>
                              <w:t xml:space="preserve"> </w:t>
                            </w:r>
                            <w:r w:rsidRPr="002576B8">
                              <w:rPr>
                                <w:rFonts w:ascii="Calibri" w:eastAsia="Cambria" w:hAnsi="Calibri" w:cs="Calibri"/>
                                <w:sz w:val="20"/>
                              </w:rPr>
                              <w:t xml:space="preserve">and </w:t>
                            </w:r>
                            <w:r w:rsidRPr="002576B8">
                              <w:rPr>
                                <w:rFonts w:ascii="Calibri" w:eastAsia="Cambria" w:hAnsi="Calibri" w:cs="Calibri"/>
                                <w:b/>
                                <w:bCs/>
                                <w:sz w:val="20"/>
                              </w:rPr>
                              <w:t>Client Management</w:t>
                            </w:r>
                          </w:p>
                          <w:p w:rsidR="00DC797C" w:rsidRPr="002576B8" w:rsidP="002C7B6B" w14:textId="77777777">
                            <w:pPr>
                              <w:spacing w:after="0"/>
                              <w:jc w:val="both"/>
                              <w:rPr>
                                <w:rFonts w:ascii="Calibri" w:eastAsia="Cambria" w:hAnsi="Calibri" w:cs="Calibri"/>
                                <w:sz w:val="20"/>
                              </w:rPr>
                            </w:pPr>
                            <w:r w:rsidRPr="002576B8">
                              <w:rPr>
                                <w:rFonts w:ascii="Calibri" w:eastAsia="Cambria" w:hAnsi="Calibri" w:cs="Calibri"/>
                                <w:sz w:val="20"/>
                              </w:rPr>
                              <w:t xml:space="preserve">● Client end on-site experience – Toronto, Canada (Metrolinx project,  </w:t>
                            </w:r>
                          </w:p>
                          <w:p w:rsidR="00DC797C" w:rsidRPr="002576B8" w:rsidP="002C7B6B" w14:textId="77777777">
                            <w:pPr>
                              <w:spacing w:after="0"/>
                              <w:jc w:val="both"/>
                              <w:rPr>
                                <w:rFonts w:ascii="Calibri" w:eastAsia="Cambria" w:hAnsi="Calibri" w:cs="Calibri"/>
                                <w:sz w:val="20"/>
                              </w:rPr>
                            </w:pPr>
                            <w:r w:rsidRPr="002576B8">
                              <w:rPr>
                                <w:rFonts w:ascii="Calibri" w:eastAsia="Cambria" w:hAnsi="Calibri" w:cs="Calibri"/>
                                <w:sz w:val="20"/>
                              </w:rPr>
                              <w:t xml:space="preserve">     2016)</w:t>
                            </w:r>
                          </w:p>
                          <w:p w:rsidR="00DC797C" w:rsidRPr="002576B8" w:rsidP="002C7B6B" w14:textId="5A4E07AF">
                            <w:pPr>
                              <w:spacing w:after="0"/>
                              <w:jc w:val="both"/>
                              <w:rPr>
                                <w:rFonts w:ascii="Calibri" w:eastAsia="Cambria" w:hAnsi="Calibri" w:cs="Calibri"/>
                                <w:sz w:val="20"/>
                              </w:rPr>
                            </w:pPr>
                            <w:r w:rsidRPr="002576B8">
                              <w:rPr>
                                <w:rFonts w:ascii="Calibri" w:eastAsia="Cambria" w:hAnsi="Calibri" w:cs="Calibri"/>
                                <w:sz w:val="20"/>
                              </w:rPr>
                              <w:t xml:space="preserve">● Extensive experience on </w:t>
                            </w:r>
                            <w:r w:rsidRPr="002576B8">
                              <w:rPr>
                                <w:rFonts w:ascii="Calibri" w:eastAsia="Cambria" w:hAnsi="Calibri" w:cs="Calibri"/>
                                <w:b/>
                                <w:sz w:val="20"/>
                              </w:rPr>
                              <w:t>AGILE methodology,</w:t>
                            </w:r>
                            <w:r w:rsidRPr="002576B8">
                              <w:rPr>
                                <w:rFonts w:ascii="Calibri" w:eastAsia="Cambria" w:hAnsi="Calibri" w:cs="Calibri"/>
                                <w:sz w:val="20"/>
                              </w:rPr>
                              <w:t xml:space="preserve"> acted as </w:t>
                            </w:r>
                            <w:r w:rsidRPr="002576B8">
                              <w:rPr>
                                <w:rFonts w:ascii="Calibri" w:eastAsia="Cambria" w:hAnsi="Calibri" w:cs="Calibri"/>
                                <w:b/>
                                <w:sz w:val="20"/>
                              </w:rPr>
                              <w:t>AGILE COACH</w:t>
                            </w:r>
                            <w:r w:rsidRPr="002576B8">
                              <w:rPr>
                                <w:rFonts w:ascii="Calibri" w:eastAsia="Cambria" w:hAnsi="Calibri" w:cs="Calibri"/>
                                <w:sz w:val="20"/>
                              </w:rPr>
                              <w:t xml:space="preserve">, </w:t>
                            </w:r>
                            <w:r w:rsidRPr="002576B8">
                              <w:rPr>
                                <w:rFonts w:ascii="Calibri" w:eastAsia="Cambria" w:hAnsi="Calibri" w:cs="Calibri"/>
                                <w:b/>
                                <w:sz w:val="20"/>
                              </w:rPr>
                              <w:t>SCRUM MASTER</w:t>
                            </w:r>
                            <w:r w:rsidRPr="002576B8">
                              <w:rPr>
                                <w:rFonts w:ascii="Calibri" w:eastAsia="Cambria" w:hAnsi="Calibri" w:cs="Calibri"/>
                                <w:sz w:val="20"/>
                              </w:rPr>
                              <w:t xml:space="preserve"> for </w:t>
                            </w:r>
                            <w:r w:rsidRPr="002576B8" w:rsidR="00FF26D8">
                              <w:rPr>
                                <w:rFonts w:ascii="Calibri" w:eastAsia="Cambria" w:hAnsi="Calibri" w:cs="Calibri"/>
                                <w:sz w:val="20"/>
                              </w:rPr>
                              <w:t>multiple</w:t>
                            </w:r>
                            <w:r w:rsidRPr="002576B8">
                              <w:rPr>
                                <w:rFonts w:ascii="Calibri" w:eastAsia="Cambria" w:hAnsi="Calibri" w:cs="Calibri"/>
                                <w:sz w:val="20"/>
                              </w:rPr>
                              <w:t xml:space="preserve"> projects.</w:t>
                            </w:r>
                          </w:p>
                          <w:p w:rsidR="00DC797C" w:rsidRPr="002576B8" w:rsidP="002C7B6B" w14:textId="57FC5BF1">
                            <w:pPr>
                              <w:spacing w:after="0"/>
                              <w:jc w:val="both"/>
                              <w:rPr>
                                <w:rFonts w:ascii="Calibri" w:eastAsia="Cambria" w:hAnsi="Calibri" w:cs="Calibri"/>
                                <w:sz w:val="20"/>
                              </w:rPr>
                            </w:pPr>
                            <w:r w:rsidRPr="002576B8">
                              <w:rPr>
                                <w:rFonts w:ascii="Calibri" w:eastAsia="Cambria" w:hAnsi="Calibri" w:cs="Calibri"/>
                                <w:sz w:val="20"/>
                              </w:rPr>
                              <w:t>● Extensive experience in Incident Management, Problem Management, Change Management &amp; Release Management.</w:t>
                            </w:r>
                          </w:p>
                          <w:p w:rsidR="00FC4D47" w:rsidRPr="00F53523" w:rsidP="002C7B6B" w14:textId="77777777">
                            <w:pPr>
                              <w:spacing w:after="0"/>
                              <w:jc w:val="both"/>
                              <w:rPr>
                                <w:rFonts w:ascii="Calibri" w:eastAsia="Cambria" w:hAnsi="Calibri" w:cs="Calibri"/>
                                <w:sz w:val="20"/>
                              </w:rPr>
                            </w:pPr>
                          </w:p>
                          <w:p w:rsidR="00DC797C" w:rsidRPr="00CB1E5F" w:rsidP="002C7B6B" w14:textId="77777777">
                            <w:pPr>
                              <w:spacing w:after="0"/>
                              <w:jc w:val="both"/>
                              <w:rPr>
                                <w:rFonts w:ascii="Calibri" w:eastAsia="Cambria" w:hAnsi="Calibri" w:cs="Calibri"/>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width:339.75pt;height:255pt;margin-top:14.5pt;margin-left:200.4pt;mso-height-percent:0;mso-height-relative:margin;mso-width-percent:0;mso-width-relative:margin;mso-wrap-distance-bottom:0;mso-wrap-distance-left:9pt;mso-wrap-distance-right:9pt;mso-wrap-distance-top:0;mso-wrap-style:square;position:absolute;visibility:visible;v-text-anchor:top;z-index:251674624" fillcolor="white" stroked="f" strokeweight="0.5pt">
                <v:textbox>
                  <w:txbxContent>
                    <w:p w:rsidR="00DC797C" w:rsidP="002C7B6B" w14:paraId="0530147A" w14:textId="77777777">
                      <w:pPr>
                        <w:spacing w:after="0"/>
                        <w:jc w:val="both"/>
                        <w:rPr>
                          <w:rFonts w:ascii="Gill Sans MT Condensed" w:hAnsi="Gill Sans MT Condensed" w:cs="Times New Roman"/>
                          <w:sz w:val="28"/>
                          <w:szCs w:val="28"/>
                        </w:rPr>
                      </w:pPr>
                      <w:r>
                        <w:rPr>
                          <w:rFonts w:ascii="Gill Sans MT Condensed" w:hAnsi="Gill Sans MT Condensed" w:cs="Times New Roman"/>
                          <w:sz w:val="28"/>
                          <w:szCs w:val="28"/>
                        </w:rPr>
                        <w:t>HIGHLIGHTS</w:t>
                      </w:r>
                    </w:p>
                    <w:p w:rsidR="00DC797C" w:rsidRPr="002576B8" w:rsidP="002C7B6B" w14:paraId="208E4F15" w14:textId="77777777">
                      <w:pPr>
                        <w:spacing w:after="0"/>
                        <w:jc w:val="both"/>
                        <w:rPr>
                          <w:rFonts w:ascii="Calibri" w:eastAsia="Cambria" w:hAnsi="Calibri" w:cs="Calibri"/>
                          <w:sz w:val="20"/>
                        </w:rPr>
                      </w:pPr>
                      <w:r w:rsidRPr="002576B8">
                        <w:rPr>
                          <w:rFonts w:ascii="Calibri" w:eastAsia="Cambria" w:hAnsi="Calibri" w:cs="Calibri"/>
                          <w:szCs w:val="24"/>
                        </w:rPr>
                        <w:t xml:space="preserve">● </w:t>
                      </w:r>
                      <w:r w:rsidRPr="002576B8">
                        <w:rPr>
                          <w:rFonts w:ascii="Calibri" w:eastAsia="Cambria" w:hAnsi="Calibri" w:cs="Calibri"/>
                          <w:sz w:val="20"/>
                        </w:rPr>
                        <w:t xml:space="preserve">One of the 30 evangelists on RPA at Accenture Indian Delivery Centre, </w:t>
                      </w:r>
                    </w:p>
                    <w:p w:rsidR="00DC797C" w:rsidRPr="002576B8" w:rsidP="00A16197" w14:paraId="0E7CAC67" w14:textId="4F2D8F0B">
                      <w:pPr>
                        <w:spacing w:after="0"/>
                        <w:jc w:val="both"/>
                        <w:rPr>
                          <w:rFonts w:ascii="Calibri" w:eastAsia="Cambria" w:hAnsi="Calibri" w:cs="Calibri"/>
                          <w:sz w:val="20"/>
                        </w:rPr>
                      </w:pPr>
                      <w:r w:rsidRPr="002576B8">
                        <w:rPr>
                          <w:rFonts w:ascii="Calibri" w:eastAsia="Cambria" w:hAnsi="Calibri" w:cs="Calibri"/>
                          <w:sz w:val="20"/>
                        </w:rPr>
                        <w:t xml:space="preserve">    SME on SQL Server at Accenture Close to 8 years of experience </w:t>
                      </w:r>
                    </w:p>
                    <w:p w:rsidR="00DC797C" w:rsidRPr="002576B8" w:rsidP="002C7B6B" w14:paraId="5FEEA1BD" w14:textId="77777777">
                      <w:pPr>
                        <w:spacing w:after="0"/>
                        <w:jc w:val="both"/>
                        <w:rPr>
                          <w:rFonts w:ascii="Calibri" w:eastAsia="Cambria" w:hAnsi="Calibri" w:cs="Calibri"/>
                          <w:sz w:val="20"/>
                        </w:rPr>
                      </w:pPr>
                      <w:r w:rsidRPr="002576B8">
                        <w:rPr>
                          <w:rFonts w:ascii="Calibri" w:eastAsia="Cambria" w:hAnsi="Calibri" w:cs="Calibri"/>
                          <w:sz w:val="20"/>
                        </w:rPr>
                        <w:t xml:space="preserve">● Extensive experience in Delivering Project in all phases - Planning,     </w:t>
                      </w:r>
                    </w:p>
                    <w:p w:rsidR="00DC797C" w:rsidRPr="002576B8" w:rsidP="002C7B6B" w14:paraId="60BFC3F2" w14:textId="77777777">
                      <w:pPr>
                        <w:spacing w:after="0"/>
                        <w:jc w:val="both"/>
                        <w:rPr>
                          <w:rFonts w:ascii="Calibri" w:eastAsia="Cambria" w:hAnsi="Calibri" w:cs="Calibri"/>
                          <w:sz w:val="20"/>
                        </w:rPr>
                      </w:pPr>
                      <w:r w:rsidRPr="002576B8">
                        <w:rPr>
                          <w:rFonts w:ascii="Calibri" w:eastAsia="Cambria" w:hAnsi="Calibri" w:cs="Calibri"/>
                          <w:sz w:val="20"/>
                        </w:rPr>
                        <w:t xml:space="preserve">    Scheduling, Execution &amp; Control</w:t>
                      </w:r>
                    </w:p>
                    <w:p w:rsidR="00DC797C" w:rsidRPr="002576B8" w:rsidP="002C7B6B" w14:paraId="37CD1785" w14:textId="77777777">
                      <w:pPr>
                        <w:spacing w:after="0"/>
                        <w:jc w:val="both"/>
                        <w:rPr>
                          <w:rFonts w:ascii="Calibri" w:eastAsia="Cambria" w:hAnsi="Calibri" w:cs="Calibri"/>
                          <w:sz w:val="20"/>
                        </w:rPr>
                      </w:pPr>
                      <w:r w:rsidRPr="002576B8">
                        <w:rPr>
                          <w:rFonts w:ascii="Calibri" w:eastAsia="Cambria" w:hAnsi="Calibri" w:cs="Calibri"/>
                          <w:sz w:val="20"/>
                        </w:rPr>
                        <w:t>● Proven ability and experience on handling multiple teams (6 teams);</w:t>
                      </w:r>
                    </w:p>
                    <w:p w:rsidR="00DC797C" w:rsidRPr="002576B8" w:rsidP="002C7B6B" w14:paraId="520C25C7" w14:textId="77777777">
                      <w:pPr>
                        <w:spacing w:after="0"/>
                        <w:jc w:val="both"/>
                        <w:rPr>
                          <w:rFonts w:ascii="Calibri" w:eastAsia="Cambria" w:hAnsi="Calibri" w:cs="Calibri"/>
                          <w:sz w:val="20"/>
                        </w:rPr>
                      </w:pPr>
                      <w:r w:rsidRPr="002576B8">
                        <w:rPr>
                          <w:rFonts w:ascii="Calibri" w:eastAsia="Cambria" w:hAnsi="Calibri" w:cs="Calibri"/>
                          <w:sz w:val="20"/>
                        </w:rPr>
                        <w:t xml:space="preserve">    Certified in Leading Teams from MICHIGAN UNIVERSITY</w:t>
                      </w:r>
                    </w:p>
                    <w:p w:rsidR="00DC797C" w:rsidRPr="002576B8" w:rsidP="002C7B6B" w14:paraId="371222AD" w14:textId="77777777">
                      <w:pPr>
                        <w:spacing w:after="0"/>
                        <w:jc w:val="both"/>
                        <w:rPr>
                          <w:rFonts w:ascii="Calibri" w:eastAsia="Cambria" w:hAnsi="Calibri" w:cs="Calibri"/>
                          <w:sz w:val="20"/>
                        </w:rPr>
                      </w:pPr>
                      <w:r w:rsidRPr="002576B8">
                        <w:rPr>
                          <w:rFonts w:ascii="Calibri" w:eastAsia="Cambria" w:hAnsi="Calibri" w:cs="Calibri"/>
                          <w:sz w:val="20"/>
                        </w:rPr>
                        <w:t xml:space="preserve">● Involved in requirement gathering, estimations (MPP), creating </w:t>
                      </w:r>
                    </w:p>
                    <w:p w:rsidR="00DC797C" w:rsidRPr="002576B8" w:rsidP="002C7B6B" w14:paraId="4DC92974" w14:textId="77777777">
                      <w:pPr>
                        <w:spacing w:after="0"/>
                        <w:jc w:val="both"/>
                        <w:rPr>
                          <w:rFonts w:ascii="Calibri" w:eastAsia="Cambria" w:hAnsi="Calibri" w:cs="Calibri"/>
                          <w:sz w:val="20"/>
                        </w:rPr>
                      </w:pPr>
                      <w:r w:rsidRPr="002576B8">
                        <w:rPr>
                          <w:rFonts w:ascii="Calibri" w:eastAsia="Cambria" w:hAnsi="Calibri" w:cs="Calibri"/>
                          <w:sz w:val="20"/>
                        </w:rPr>
                        <w:t xml:space="preserve">     Functional Specification’s and Technical Design documents</w:t>
                      </w:r>
                    </w:p>
                    <w:p w:rsidR="00DC797C" w:rsidRPr="002576B8" w:rsidP="002C7B6B" w14:paraId="3948227B" w14:textId="77777777">
                      <w:pPr>
                        <w:spacing w:after="0"/>
                        <w:jc w:val="both"/>
                        <w:rPr>
                          <w:rFonts w:ascii="Calibri" w:eastAsia="Cambria" w:hAnsi="Calibri" w:cs="Calibri"/>
                          <w:b/>
                          <w:bCs/>
                          <w:sz w:val="20"/>
                        </w:rPr>
                      </w:pPr>
                      <w:r w:rsidRPr="002576B8">
                        <w:rPr>
                          <w:rFonts w:ascii="Calibri" w:eastAsia="Cambria" w:hAnsi="Calibri" w:cs="Calibri"/>
                          <w:sz w:val="20"/>
                        </w:rPr>
                        <w:t xml:space="preserve">● Extensive experience on </w:t>
                      </w:r>
                      <w:r w:rsidRPr="002576B8">
                        <w:rPr>
                          <w:rFonts w:ascii="Calibri" w:eastAsia="Cambria" w:hAnsi="Calibri" w:cs="Calibri"/>
                          <w:b/>
                          <w:bCs/>
                          <w:sz w:val="20"/>
                        </w:rPr>
                        <w:t>Product Lifecycle Management</w:t>
                      </w:r>
                      <w:r w:rsidRPr="002576B8">
                        <w:rPr>
                          <w:rFonts w:ascii="Calibri" w:eastAsia="Cambria" w:hAnsi="Calibri" w:cs="Calibri"/>
                          <w:sz w:val="20"/>
                        </w:rPr>
                        <w:t xml:space="preserve">, </w:t>
                      </w:r>
                      <w:r w:rsidRPr="002576B8">
                        <w:rPr>
                          <w:rFonts w:ascii="Calibri" w:eastAsia="Cambria" w:hAnsi="Calibri" w:cs="Calibri"/>
                          <w:b/>
                          <w:bCs/>
                          <w:sz w:val="20"/>
                        </w:rPr>
                        <w:t xml:space="preserve">Vendor </w:t>
                      </w:r>
                    </w:p>
                    <w:p w:rsidR="00DC797C" w:rsidRPr="002576B8" w:rsidP="002C7B6B" w14:paraId="1F5F8C45" w14:textId="0E124856">
                      <w:pPr>
                        <w:spacing w:after="0"/>
                        <w:jc w:val="both"/>
                        <w:rPr>
                          <w:rFonts w:ascii="Calibri" w:eastAsia="Cambria" w:hAnsi="Calibri" w:cs="Calibri"/>
                          <w:sz w:val="20"/>
                        </w:rPr>
                      </w:pPr>
                      <w:r w:rsidRPr="002576B8">
                        <w:rPr>
                          <w:rFonts w:ascii="Calibri" w:eastAsia="Cambria" w:hAnsi="Calibri" w:cs="Calibri"/>
                          <w:b/>
                          <w:bCs/>
                          <w:sz w:val="20"/>
                        </w:rPr>
                        <w:t xml:space="preserve">     Management</w:t>
                      </w:r>
                      <w:r w:rsidRPr="002576B8" w:rsidR="003C6A06">
                        <w:rPr>
                          <w:rFonts w:ascii="Calibri" w:eastAsia="Cambria" w:hAnsi="Calibri" w:cs="Calibri"/>
                          <w:sz w:val="20"/>
                        </w:rPr>
                        <w:t xml:space="preserve">, </w:t>
                      </w:r>
                      <w:r w:rsidRPr="002576B8" w:rsidR="003C6A06">
                        <w:rPr>
                          <w:rFonts w:ascii="Calibri" w:eastAsia="Cambria" w:hAnsi="Calibri" w:cs="Calibri"/>
                          <w:b/>
                          <w:bCs/>
                          <w:sz w:val="20"/>
                        </w:rPr>
                        <w:t>Mobile Technologies</w:t>
                      </w:r>
                      <w:r w:rsidRPr="002576B8" w:rsidR="003C6A06">
                        <w:rPr>
                          <w:rFonts w:ascii="Calibri" w:eastAsia="Cambria" w:hAnsi="Calibri" w:cs="Calibri"/>
                          <w:sz w:val="20"/>
                        </w:rPr>
                        <w:t xml:space="preserve"> </w:t>
                      </w:r>
                      <w:r w:rsidRPr="002576B8">
                        <w:rPr>
                          <w:rFonts w:ascii="Calibri" w:eastAsia="Cambria" w:hAnsi="Calibri" w:cs="Calibri"/>
                          <w:sz w:val="20"/>
                        </w:rPr>
                        <w:t xml:space="preserve">and </w:t>
                      </w:r>
                      <w:r w:rsidRPr="002576B8">
                        <w:rPr>
                          <w:rFonts w:ascii="Calibri" w:eastAsia="Cambria" w:hAnsi="Calibri" w:cs="Calibri"/>
                          <w:b/>
                          <w:bCs/>
                          <w:sz w:val="20"/>
                        </w:rPr>
                        <w:t>Client Management</w:t>
                      </w:r>
                    </w:p>
                    <w:p w:rsidR="00DC797C" w:rsidRPr="002576B8" w:rsidP="002C7B6B" w14:paraId="2F9506C3" w14:textId="77777777">
                      <w:pPr>
                        <w:spacing w:after="0"/>
                        <w:jc w:val="both"/>
                        <w:rPr>
                          <w:rFonts w:ascii="Calibri" w:eastAsia="Cambria" w:hAnsi="Calibri" w:cs="Calibri"/>
                          <w:sz w:val="20"/>
                        </w:rPr>
                      </w:pPr>
                      <w:r w:rsidRPr="002576B8">
                        <w:rPr>
                          <w:rFonts w:ascii="Calibri" w:eastAsia="Cambria" w:hAnsi="Calibri" w:cs="Calibri"/>
                          <w:sz w:val="20"/>
                        </w:rPr>
                        <w:t xml:space="preserve">● Client end on-site experience – Toronto, Canada (Metrolinx project,  </w:t>
                      </w:r>
                    </w:p>
                    <w:p w:rsidR="00DC797C" w:rsidRPr="002576B8" w:rsidP="002C7B6B" w14:paraId="03313C90" w14:textId="77777777">
                      <w:pPr>
                        <w:spacing w:after="0"/>
                        <w:jc w:val="both"/>
                        <w:rPr>
                          <w:rFonts w:ascii="Calibri" w:eastAsia="Cambria" w:hAnsi="Calibri" w:cs="Calibri"/>
                          <w:sz w:val="20"/>
                        </w:rPr>
                      </w:pPr>
                      <w:r w:rsidRPr="002576B8">
                        <w:rPr>
                          <w:rFonts w:ascii="Calibri" w:eastAsia="Cambria" w:hAnsi="Calibri" w:cs="Calibri"/>
                          <w:sz w:val="20"/>
                        </w:rPr>
                        <w:t xml:space="preserve">     2016)</w:t>
                      </w:r>
                    </w:p>
                    <w:p w:rsidR="00DC797C" w:rsidRPr="002576B8" w:rsidP="002C7B6B" w14:paraId="12ED0C00" w14:textId="5A4E07AF">
                      <w:pPr>
                        <w:spacing w:after="0"/>
                        <w:jc w:val="both"/>
                        <w:rPr>
                          <w:rFonts w:ascii="Calibri" w:eastAsia="Cambria" w:hAnsi="Calibri" w:cs="Calibri"/>
                          <w:sz w:val="20"/>
                        </w:rPr>
                      </w:pPr>
                      <w:r w:rsidRPr="002576B8">
                        <w:rPr>
                          <w:rFonts w:ascii="Calibri" w:eastAsia="Cambria" w:hAnsi="Calibri" w:cs="Calibri"/>
                          <w:sz w:val="20"/>
                        </w:rPr>
                        <w:t xml:space="preserve">● Extensive experience on </w:t>
                      </w:r>
                      <w:r w:rsidRPr="002576B8">
                        <w:rPr>
                          <w:rFonts w:ascii="Calibri" w:eastAsia="Cambria" w:hAnsi="Calibri" w:cs="Calibri"/>
                          <w:b/>
                          <w:sz w:val="20"/>
                        </w:rPr>
                        <w:t>AGILE methodology,</w:t>
                      </w:r>
                      <w:r w:rsidRPr="002576B8">
                        <w:rPr>
                          <w:rFonts w:ascii="Calibri" w:eastAsia="Cambria" w:hAnsi="Calibri" w:cs="Calibri"/>
                          <w:sz w:val="20"/>
                        </w:rPr>
                        <w:t xml:space="preserve"> acted as </w:t>
                      </w:r>
                      <w:r w:rsidRPr="002576B8">
                        <w:rPr>
                          <w:rFonts w:ascii="Calibri" w:eastAsia="Cambria" w:hAnsi="Calibri" w:cs="Calibri"/>
                          <w:b/>
                          <w:sz w:val="20"/>
                        </w:rPr>
                        <w:t>AGILE COACH</w:t>
                      </w:r>
                      <w:r w:rsidRPr="002576B8">
                        <w:rPr>
                          <w:rFonts w:ascii="Calibri" w:eastAsia="Cambria" w:hAnsi="Calibri" w:cs="Calibri"/>
                          <w:sz w:val="20"/>
                        </w:rPr>
                        <w:t xml:space="preserve">, </w:t>
                      </w:r>
                      <w:r w:rsidRPr="002576B8">
                        <w:rPr>
                          <w:rFonts w:ascii="Calibri" w:eastAsia="Cambria" w:hAnsi="Calibri" w:cs="Calibri"/>
                          <w:b/>
                          <w:sz w:val="20"/>
                        </w:rPr>
                        <w:t>SCRUM MASTER</w:t>
                      </w:r>
                      <w:r w:rsidRPr="002576B8">
                        <w:rPr>
                          <w:rFonts w:ascii="Calibri" w:eastAsia="Cambria" w:hAnsi="Calibri" w:cs="Calibri"/>
                          <w:sz w:val="20"/>
                        </w:rPr>
                        <w:t xml:space="preserve"> for </w:t>
                      </w:r>
                      <w:r w:rsidRPr="002576B8" w:rsidR="00FF26D8">
                        <w:rPr>
                          <w:rFonts w:ascii="Calibri" w:eastAsia="Cambria" w:hAnsi="Calibri" w:cs="Calibri"/>
                          <w:sz w:val="20"/>
                        </w:rPr>
                        <w:t>multiple</w:t>
                      </w:r>
                      <w:r w:rsidRPr="002576B8">
                        <w:rPr>
                          <w:rFonts w:ascii="Calibri" w:eastAsia="Cambria" w:hAnsi="Calibri" w:cs="Calibri"/>
                          <w:sz w:val="20"/>
                        </w:rPr>
                        <w:t xml:space="preserve"> projects.</w:t>
                      </w:r>
                    </w:p>
                    <w:p w:rsidR="00DC797C" w:rsidRPr="002576B8" w:rsidP="002C7B6B" w14:paraId="2AF20B82" w14:textId="57FC5BF1">
                      <w:pPr>
                        <w:spacing w:after="0"/>
                        <w:jc w:val="both"/>
                        <w:rPr>
                          <w:rFonts w:ascii="Calibri" w:eastAsia="Cambria" w:hAnsi="Calibri" w:cs="Calibri"/>
                          <w:sz w:val="20"/>
                        </w:rPr>
                      </w:pPr>
                      <w:r w:rsidRPr="002576B8">
                        <w:rPr>
                          <w:rFonts w:ascii="Calibri" w:eastAsia="Cambria" w:hAnsi="Calibri" w:cs="Calibri"/>
                          <w:sz w:val="20"/>
                        </w:rPr>
                        <w:t>● Extensive experience in Incident Management, Problem Management, Change Management &amp; Release Management.</w:t>
                      </w:r>
                    </w:p>
                    <w:p w:rsidR="00FC4D47" w:rsidRPr="00F53523" w:rsidP="002C7B6B" w14:paraId="076000EC" w14:textId="77777777">
                      <w:pPr>
                        <w:spacing w:after="0"/>
                        <w:jc w:val="both"/>
                        <w:rPr>
                          <w:rFonts w:ascii="Calibri" w:eastAsia="Cambria" w:hAnsi="Calibri" w:cs="Calibri"/>
                          <w:sz w:val="20"/>
                        </w:rPr>
                      </w:pPr>
                    </w:p>
                    <w:p w:rsidR="00DC797C" w:rsidRPr="00CB1E5F" w:rsidP="002C7B6B" w14:paraId="22B04ADA" w14:textId="77777777">
                      <w:pPr>
                        <w:spacing w:after="0"/>
                        <w:jc w:val="both"/>
                        <w:rPr>
                          <w:rFonts w:ascii="Calibri" w:eastAsia="Cambria" w:hAnsi="Calibri" w:cs="Calibri"/>
                        </w:rPr>
                      </w:pPr>
                    </w:p>
                  </w:txbxContent>
                </v:textbox>
              </v:shape>
            </w:pict>
          </mc:Fallback>
        </mc:AlternateContent>
      </w:r>
    </w:p>
    <w:p w:rsidR="00EA1233" w:rsidRPr="00EA1233" w:rsidP="00EA1233" w14:paraId="63C2C1BA" w14:textId="0F43427C">
      <w:pPr>
        <w:rPr>
          <w:rFonts w:ascii="Trebuchet MS" w:hAnsi="Trebuchet MS" w:cs="Times New Roman"/>
          <w:sz w:val="24"/>
          <w:szCs w:val="24"/>
        </w:rPr>
      </w:pPr>
    </w:p>
    <w:p w:rsidR="00EA1233" w:rsidRPr="00EA1233" w:rsidP="00EA1233" w14:paraId="418EE7A5" w14:textId="77777777">
      <w:pPr>
        <w:rPr>
          <w:rFonts w:ascii="Trebuchet MS" w:hAnsi="Trebuchet MS" w:cs="Times New Roman"/>
          <w:sz w:val="24"/>
          <w:szCs w:val="24"/>
        </w:rPr>
      </w:pPr>
    </w:p>
    <w:p w:rsidR="00EA1233" w:rsidRPr="00EA1233" w:rsidP="00EA1233" w14:paraId="22596E13" w14:textId="77777777">
      <w:pPr>
        <w:rPr>
          <w:rFonts w:ascii="Trebuchet MS" w:hAnsi="Trebuchet MS" w:cs="Times New Roman"/>
          <w:sz w:val="24"/>
          <w:szCs w:val="24"/>
        </w:rPr>
      </w:pPr>
    </w:p>
    <w:p w:rsidR="00EA1233" w:rsidRPr="00EA1233" w:rsidP="00EA1233" w14:paraId="5BE08D2B" w14:textId="7624D4DF">
      <w:pPr>
        <w:rPr>
          <w:rFonts w:ascii="Trebuchet MS" w:hAnsi="Trebuchet MS" w:cs="Times New Roman"/>
          <w:sz w:val="24"/>
          <w:szCs w:val="24"/>
        </w:rPr>
      </w:pPr>
    </w:p>
    <w:p w:rsidR="00EA1233" w:rsidRPr="00EA1233" w:rsidP="00EA1233" w14:paraId="50948249" w14:textId="589BE4ED">
      <w:pPr>
        <w:rPr>
          <w:rFonts w:ascii="Trebuchet MS" w:hAnsi="Trebuchet MS" w:cs="Times New Roman"/>
          <w:sz w:val="24"/>
          <w:szCs w:val="24"/>
        </w:rPr>
      </w:pPr>
      <w:r>
        <w:rPr>
          <w:rFonts w:ascii="Trebuchet MS" w:hAnsi="Trebuchet MS" w:cs="Times New Roman"/>
          <w:noProof/>
          <w:sz w:val="24"/>
          <w:szCs w:val="24"/>
          <w:lang w:val="en-US"/>
        </w:rPr>
        <mc:AlternateContent>
          <mc:Choice Requires="wps">
            <w:drawing>
              <wp:anchor distT="0" distB="0" distL="114300" distR="114300" simplePos="0" relativeHeight="251683840" behindDoc="0" locked="0" layoutInCell="1" allowOverlap="1">
                <wp:simplePos x="0" y="0"/>
                <wp:positionH relativeFrom="margin">
                  <wp:posOffset>-144780</wp:posOffset>
                </wp:positionH>
                <wp:positionV relativeFrom="paragraph">
                  <wp:posOffset>276860</wp:posOffset>
                </wp:positionV>
                <wp:extent cx="2484120" cy="1920240"/>
                <wp:effectExtent l="0" t="0" r="0" b="381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2484120" cy="1920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53CA" w:rsidP="004B53CA" w14:textId="1F8445E7">
                            <w:pPr>
                              <w:spacing w:after="0"/>
                              <w:rPr>
                                <w:rFonts w:ascii="Gill Sans MT Condensed" w:hAnsi="Gill Sans MT Condensed" w:cs="Times New Roman"/>
                                <w:sz w:val="28"/>
                                <w:szCs w:val="28"/>
                              </w:rPr>
                            </w:pPr>
                            <w:r>
                              <w:rPr>
                                <w:rFonts w:ascii="Gill Sans MT Condensed" w:hAnsi="Gill Sans MT Condensed" w:cs="Times New Roman"/>
                                <w:sz w:val="28"/>
                                <w:szCs w:val="28"/>
                              </w:rPr>
                              <w:t>Key Responsible Areas</w:t>
                            </w:r>
                            <w:r w:rsidR="003070BA">
                              <w:rPr>
                                <w:rFonts w:ascii="Gill Sans MT Condensed" w:hAnsi="Gill Sans MT Condensed" w:cs="Times New Roman"/>
                                <w:sz w:val="28"/>
                                <w:szCs w:val="28"/>
                              </w:rPr>
                              <w:t>:</w:t>
                            </w:r>
                          </w:p>
                          <w:p w:rsidR="00183AC7" w:rsidRPr="006B7461" w:rsidP="00183AC7" w14:textId="77777777">
                            <w:pPr>
                              <w:pStyle w:val="ListParagraph"/>
                              <w:numPr>
                                <w:ilvl w:val="0"/>
                                <w:numId w:val="20"/>
                              </w:numPr>
                              <w:rPr>
                                <w:rFonts w:ascii="Calibri" w:eastAsia="Cambria" w:hAnsi="Calibri" w:cs="Calibri"/>
                                <w:sz w:val="20"/>
                                <w:szCs w:val="32"/>
                              </w:rPr>
                            </w:pPr>
                            <w:r w:rsidRPr="006B7461">
                              <w:rPr>
                                <w:rFonts w:ascii="Calibri" w:eastAsia="Cambria" w:hAnsi="Calibri" w:cs="Calibri"/>
                                <w:sz w:val="20"/>
                                <w:szCs w:val="24"/>
                              </w:rPr>
                              <w:t>Performed leadership roles – Delivery Management, Program Management, Project Management and Operations Management.</w:t>
                            </w:r>
                          </w:p>
                          <w:p w:rsidR="00183AC7" w:rsidRPr="006B7461" w:rsidP="00183AC7" w14:textId="77777777">
                            <w:pPr>
                              <w:pStyle w:val="ListParagraph"/>
                              <w:numPr>
                                <w:ilvl w:val="0"/>
                                <w:numId w:val="20"/>
                              </w:numPr>
                              <w:rPr>
                                <w:rFonts w:ascii="Calibri" w:eastAsia="Cambria" w:hAnsi="Calibri" w:cs="Calibri"/>
                                <w:sz w:val="20"/>
                                <w:szCs w:val="32"/>
                              </w:rPr>
                            </w:pPr>
                            <w:r w:rsidRPr="006B7461">
                              <w:rPr>
                                <w:rFonts w:ascii="Calibri" w:eastAsia="Cambria" w:hAnsi="Calibri" w:cs="Calibri"/>
                                <w:sz w:val="20"/>
                                <w:szCs w:val="32"/>
                              </w:rPr>
                              <w:t>Proven ability in defining business strategies, solutions, collaboration with multiple stakeholders, vendor management.</w:t>
                            </w:r>
                          </w:p>
                          <w:p w:rsidR="00183AC7" w:rsidRPr="006B7461" w:rsidP="00183AC7" w14:textId="77777777">
                            <w:pPr>
                              <w:pStyle w:val="ListParagraph"/>
                              <w:numPr>
                                <w:ilvl w:val="0"/>
                                <w:numId w:val="20"/>
                              </w:numPr>
                              <w:rPr>
                                <w:rFonts w:ascii="Calibri" w:eastAsia="Cambria" w:hAnsi="Calibri" w:cs="Calibri"/>
                                <w:sz w:val="20"/>
                                <w:szCs w:val="32"/>
                              </w:rPr>
                            </w:pPr>
                            <w:r w:rsidRPr="006B7461">
                              <w:rPr>
                                <w:rFonts w:ascii="Calibri" w:eastAsia="Cambria" w:hAnsi="Calibri" w:cs="Calibri"/>
                                <w:sz w:val="20"/>
                                <w:szCs w:val="32"/>
                              </w:rPr>
                              <w:t xml:space="preserve">Lead and direct projects, which often require considerable resources and high levels of functional integration and interaction with customer executives, Interfaces with customer executive level management on a regular basis.  </w:t>
                            </w:r>
                          </w:p>
                          <w:p w:rsidR="00886371" w:rsidRPr="006B7461" w:rsidP="00183AC7" w14:textId="4A3FD4A6">
                            <w:pPr>
                              <w:pStyle w:val="ListParagraph"/>
                              <w:numPr>
                                <w:ilvl w:val="0"/>
                                <w:numId w:val="20"/>
                              </w:numPr>
                              <w:rPr>
                                <w:rFonts w:ascii="Calibri" w:eastAsia="Cambria" w:hAnsi="Calibri" w:cs="Calibri"/>
                                <w:sz w:val="20"/>
                                <w:szCs w:val="32"/>
                              </w:rPr>
                            </w:pPr>
                            <w:r w:rsidRPr="006B7461">
                              <w:rPr>
                                <w:rFonts w:ascii="Calibri" w:eastAsia="Cambria" w:hAnsi="Calibri" w:cs="Calibri"/>
                                <w:sz w:val="20"/>
                                <w:szCs w:val="32"/>
                              </w:rPr>
                              <w:t>Performing and owning the budgeting of the account and maintaining PNL.</w:t>
                            </w:r>
                          </w:p>
                          <w:p w:rsidR="00BC7DD7" w:rsidP="00121187" w14:textId="7799103E">
                            <w:pPr>
                              <w:rPr>
                                <w:rFonts w:ascii="Calibri" w:eastAsia="Cambria" w:hAnsi="Calibri" w:cs="Calibri"/>
                                <w:sz w:val="18"/>
                                <w:lang w:val="en-US"/>
                              </w:rPr>
                            </w:pPr>
                          </w:p>
                          <w:p w:rsidR="00BC7DD7" w:rsidRPr="00121187" w:rsidP="00121187" w14:textId="77777777">
                            <w:pPr>
                              <w:rPr>
                                <w:rFonts w:ascii="Calibri" w:eastAsia="Cambria" w:hAnsi="Calibri" w:cs="Calibri"/>
                                <w:sz w:val="18"/>
                                <w:lang w:val="en-US"/>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width:195.6pt;height:151.2pt;margin-top:21.8pt;margin-left:-11.4pt;mso-height-percent:0;mso-height-relative:margin;mso-position-horizontal-relative:margin;mso-width-percent:0;mso-width-relative:margin;mso-wrap-distance-bottom:0;mso-wrap-distance-left:9pt;mso-wrap-distance-right:9pt;mso-wrap-distance-top:0;mso-wrap-style:square;position:absolute;visibility:visible;v-text-anchor:top;z-index:251684864" fillcolor="white" stroked="f" strokeweight="0.5pt">
                <v:textbox>
                  <w:txbxContent>
                    <w:p w:rsidR="004B53CA" w:rsidP="004B53CA" w14:paraId="6A1450C7" w14:textId="1F8445E7">
                      <w:pPr>
                        <w:spacing w:after="0"/>
                        <w:rPr>
                          <w:rFonts w:ascii="Gill Sans MT Condensed" w:hAnsi="Gill Sans MT Condensed" w:cs="Times New Roman"/>
                          <w:sz w:val="28"/>
                          <w:szCs w:val="28"/>
                        </w:rPr>
                      </w:pPr>
                      <w:r>
                        <w:rPr>
                          <w:rFonts w:ascii="Gill Sans MT Condensed" w:hAnsi="Gill Sans MT Condensed" w:cs="Times New Roman"/>
                          <w:sz w:val="28"/>
                          <w:szCs w:val="28"/>
                        </w:rPr>
                        <w:t>Key Responsible Areas</w:t>
                      </w:r>
                      <w:r w:rsidR="003070BA">
                        <w:rPr>
                          <w:rFonts w:ascii="Gill Sans MT Condensed" w:hAnsi="Gill Sans MT Condensed" w:cs="Times New Roman"/>
                          <w:sz w:val="28"/>
                          <w:szCs w:val="28"/>
                        </w:rPr>
                        <w:t>:</w:t>
                      </w:r>
                    </w:p>
                    <w:p w:rsidR="00183AC7" w:rsidRPr="006B7461" w:rsidP="00183AC7" w14:paraId="2032BBCE" w14:textId="77777777">
                      <w:pPr>
                        <w:pStyle w:val="ListParagraph"/>
                        <w:numPr>
                          <w:ilvl w:val="0"/>
                          <w:numId w:val="20"/>
                        </w:numPr>
                        <w:rPr>
                          <w:rFonts w:ascii="Calibri" w:eastAsia="Cambria" w:hAnsi="Calibri" w:cs="Calibri"/>
                          <w:sz w:val="20"/>
                          <w:szCs w:val="32"/>
                        </w:rPr>
                      </w:pPr>
                      <w:r w:rsidRPr="006B7461">
                        <w:rPr>
                          <w:rFonts w:ascii="Calibri" w:eastAsia="Cambria" w:hAnsi="Calibri" w:cs="Calibri"/>
                          <w:sz w:val="20"/>
                          <w:szCs w:val="24"/>
                        </w:rPr>
                        <w:t>Performed leadership roles – Delivery Management, Program Management, Project Management and Operations Management.</w:t>
                      </w:r>
                    </w:p>
                    <w:p w:rsidR="00183AC7" w:rsidRPr="006B7461" w:rsidP="00183AC7" w14:paraId="0D0B2DF3" w14:textId="77777777">
                      <w:pPr>
                        <w:pStyle w:val="ListParagraph"/>
                        <w:numPr>
                          <w:ilvl w:val="0"/>
                          <w:numId w:val="20"/>
                        </w:numPr>
                        <w:rPr>
                          <w:rFonts w:ascii="Calibri" w:eastAsia="Cambria" w:hAnsi="Calibri" w:cs="Calibri"/>
                          <w:sz w:val="20"/>
                          <w:szCs w:val="32"/>
                        </w:rPr>
                      </w:pPr>
                      <w:r w:rsidRPr="006B7461">
                        <w:rPr>
                          <w:rFonts w:ascii="Calibri" w:eastAsia="Cambria" w:hAnsi="Calibri" w:cs="Calibri"/>
                          <w:sz w:val="20"/>
                          <w:szCs w:val="32"/>
                        </w:rPr>
                        <w:t>Proven ability in defining business strategies, solutions, collaboration with multiple stakeholders, vendor management.</w:t>
                      </w:r>
                    </w:p>
                    <w:p w:rsidR="00183AC7" w:rsidRPr="006B7461" w:rsidP="00183AC7" w14:paraId="1D7FC89C" w14:textId="77777777">
                      <w:pPr>
                        <w:pStyle w:val="ListParagraph"/>
                        <w:numPr>
                          <w:ilvl w:val="0"/>
                          <w:numId w:val="20"/>
                        </w:numPr>
                        <w:rPr>
                          <w:rFonts w:ascii="Calibri" w:eastAsia="Cambria" w:hAnsi="Calibri" w:cs="Calibri"/>
                          <w:sz w:val="20"/>
                          <w:szCs w:val="32"/>
                        </w:rPr>
                      </w:pPr>
                      <w:r w:rsidRPr="006B7461">
                        <w:rPr>
                          <w:rFonts w:ascii="Calibri" w:eastAsia="Cambria" w:hAnsi="Calibri" w:cs="Calibri"/>
                          <w:sz w:val="20"/>
                          <w:szCs w:val="32"/>
                        </w:rPr>
                        <w:t xml:space="preserve">Lead and direct projects, which often require considerable resources and high levels of functional integration and interaction with customer executives, Interfaces with customer executive level management on a regular basis.  </w:t>
                      </w:r>
                    </w:p>
                    <w:p w:rsidR="00886371" w:rsidRPr="006B7461" w:rsidP="00183AC7" w14:paraId="63485B53" w14:textId="4A3FD4A6">
                      <w:pPr>
                        <w:pStyle w:val="ListParagraph"/>
                        <w:numPr>
                          <w:ilvl w:val="0"/>
                          <w:numId w:val="20"/>
                        </w:numPr>
                        <w:rPr>
                          <w:rFonts w:ascii="Calibri" w:eastAsia="Cambria" w:hAnsi="Calibri" w:cs="Calibri"/>
                          <w:sz w:val="20"/>
                          <w:szCs w:val="32"/>
                        </w:rPr>
                      </w:pPr>
                      <w:r w:rsidRPr="006B7461">
                        <w:rPr>
                          <w:rFonts w:ascii="Calibri" w:eastAsia="Cambria" w:hAnsi="Calibri" w:cs="Calibri"/>
                          <w:sz w:val="20"/>
                          <w:szCs w:val="32"/>
                        </w:rPr>
                        <w:t>Performing and owning the budgeting of the account and maintaining PNL.</w:t>
                      </w:r>
                    </w:p>
                    <w:p w:rsidR="00BC7DD7" w:rsidP="00121187" w14:paraId="7591DB5A" w14:textId="7799103E">
                      <w:pPr>
                        <w:rPr>
                          <w:rFonts w:ascii="Calibri" w:eastAsia="Cambria" w:hAnsi="Calibri" w:cs="Calibri"/>
                          <w:sz w:val="18"/>
                          <w:lang w:val="en-US"/>
                        </w:rPr>
                      </w:pPr>
                    </w:p>
                    <w:p w:rsidR="00BC7DD7" w:rsidRPr="00121187" w:rsidP="00121187" w14:paraId="461100CD" w14:textId="77777777">
                      <w:pPr>
                        <w:rPr>
                          <w:rFonts w:ascii="Calibri" w:eastAsia="Cambria" w:hAnsi="Calibri" w:cs="Calibri"/>
                          <w:sz w:val="18"/>
                          <w:lang w:val="en-US"/>
                        </w:rPr>
                      </w:pPr>
                    </w:p>
                  </w:txbxContent>
                </v:textbox>
                <w10:wrap anchorx="margin"/>
              </v:shape>
            </w:pict>
          </mc:Fallback>
        </mc:AlternateContent>
      </w:r>
    </w:p>
    <w:p w:rsidR="00EA1233" w:rsidRPr="00EA1233" w:rsidP="00EA1233" w14:paraId="6C571849" w14:textId="633E9177">
      <w:pPr>
        <w:rPr>
          <w:rFonts w:ascii="Trebuchet MS" w:hAnsi="Trebuchet MS" w:cs="Times New Roman"/>
          <w:sz w:val="24"/>
          <w:szCs w:val="24"/>
        </w:rPr>
      </w:pPr>
    </w:p>
    <w:p w:rsidR="00EA1233" w:rsidRPr="00EA1233" w:rsidP="00EA1233" w14:paraId="644BACB1" w14:textId="41042F6B">
      <w:pPr>
        <w:rPr>
          <w:rFonts w:ascii="Trebuchet MS" w:hAnsi="Trebuchet MS" w:cs="Times New Roman"/>
          <w:sz w:val="24"/>
          <w:szCs w:val="24"/>
        </w:rPr>
      </w:pPr>
    </w:p>
    <w:p w:rsidR="00EA1233" w:rsidRPr="00EA1233" w:rsidP="00EA1233" w14:paraId="462CEC06" w14:textId="35894B1A">
      <w:pPr>
        <w:rPr>
          <w:rFonts w:ascii="Trebuchet MS" w:hAnsi="Trebuchet MS" w:cs="Times New Roman"/>
          <w:sz w:val="24"/>
          <w:szCs w:val="24"/>
        </w:rPr>
      </w:pPr>
    </w:p>
    <w:p w:rsidR="00EA1233" w:rsidRPr="00EA1233" w:rsidP="00EA1233" w14:paraId="44678755" w14:textId="275413BE">
      <w:pPr>
        <w:rPr>
          <w:rFonts w:ascii="Trebuchet MS" w:hAnsi="Trebuchet MS" w:cs="Times New Roman"/>
          <w:sz w:val="24"/>
          <w:szCs w:val="24"/>
        </w:rPr>
      </w:pPr>
    </w:p>
    <w:p w:rsidR="00EA1233" w:rsidRPr="00EA1233" w:rsidP="00FC4D47" w14:paraId="52BFA9F6" w14:textId="5F861D03">
      <w:pPr>
        <w:tabs>
          <w:tab w:val="left" w:pos="4272"/>
        </w:tabs>
        <w:rPr>
          <w:rFonts w:ascii="Trebuchet MS" w:hAnsi="Trebuchet MS" w:cs="Times New Roman"/>
          <w:sz w:val="24"/>
          <w:szCs w:val="24"/>
        </w:rPr>
      </w:pPr>
      <w:r>
        <w:rPr>
          <w:rFonts w:ascii="Trebuchet MS" w:hAnsi="Trebuchet MS" w:cs="Times New Roman"/>
          <w:noProof/>
          <w:sz w:val="24"/>
          <w:szCs w:val="24"/>
          <w:lang w:val="en-US"/>
        </w:rPr>
        <mc:AlternateContent>
          <mc:Choice Requires="wps">
            <w:drawing>
              <wp:anchor distT="0" distB="0" distL="114300" distR="114300" simplePos="0" relativeHeight="251685888" behindDoc="0" locked="0" layoutInCell="1" allowOverlap="1">
                <wp:simplePos x="0" y="0"/>
                <wp:positionH relativeFrom="column">
                  <wp:posOffset>2598420</wp:posOffset>
                </wp:positionH>
                <wp:positionV relativeFrom="paragraph">
                  <wp:posOffset>6985</wp:posOffset>
                </wp:positionV>
                <wp:extent cx="4314825" cy="571500"/>
                <wp:effectExtent l="0" t="0" r="9525"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43148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4D47" w:rsidP="00FC4D47" w14:textId="03B7900A">
                            <w:pPr>
                              <w:spacing w:after="0"/>
                              <w:rPr>
                                <w:rFonts w:ascii="Gill Sans MT Condensed" w:hAnsi="Gill Sans MT Condensed" w:cs="Times New Roman"/>
                                <w:sz w:val="28"/>
                                <w:szCs w:val="28"/>
                              </w:rPr>
                            </w:pPr>
                            <w:r>
                              <w:rPr>
                                <w:rFonts w:ascii="Gill Sans MT Condensed" w:hAnsi="Gill Sans MT Condensed" w:cs="Times New Roman"/>
                                <w:sz w:val="28"/>
                                <w:szCs w:val="28"/>
                              </w:rPr>
                              <w:t>Domain Expertise</w:t>
                            </w:r>
                          </w:p>
                          <w:p w:rsidR="00FC4D47" w:rsidP="0043584D" w14:textId="04DA3E70">
                            <w:pPr>
                              <w:spacing w:after="0"/>
                            </w:pPr>
                            <w:r w:rsidRPr="0043584D">
                              <w:rPr>
                                <w:rFonts w:cstheme="minorHAnsi"/>
                                <w:sz w:val="20"/>
                                <w:szCs w:val="28"/>
                              </w:rPr>
                              <w:t>Sales &amp; Marketing, Banking, Services, Retail</w:t>
                            </w:r>
                            <w:r w:rsidRPr="0043584D" w:rsidR="0043584D">
                              <w:rPr>
                                <w:rFonts w:cstheme="minorHAnsi"/>
                                <w:sz w:val="20"/>
                                <w:szCs w:val="28"/>
                              </w:rPr>
                              <w:t xml:space="preserve"> and Manufacturing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width:339.75pt;height:45pt;margin-top:0.55pt;margin-left:204.6pt;mso-height-percent:0;mso-height-relative:margin;mso-width-percent:0;mso-width-relative:margin;mso-wrap-distance-bottom:0;mso-wrap-distance-left:9pt;mso-wrap-distance-right:9pt;mso-wrap-distance-top:0;mso-wrap-style:square;position:absolute;visibility:visible;v-text-anchor:top;z-index:251686912" fillcolor="white" stroked="f" strokeweight="0.5pt">
                <v:textbox>
                  <w:txbxContent>
                    <w:p w:rsidR="00FC4D47" w:rsidP="00FC4D47" w14:paraId="496FEB97" w14:textId="03B7900A">
                      <w:pPr>
                        <w:spacing w:after="0"/>
                        <w:rPr>
                          <w:rFonts w:ascii="Gill Sans MT Condensed" w:hAnsi="Gill Sans MT Condensed" w:cs="Times New Roman"/>
                          <w:sz w:val="28"/>
                          <w:szCs w:val="28"/>
                        </w:rPr>
                      </w:pPr>
                      <w:r>
                        <w:rPr>
                          <w:rFonts w:ascii="Gill Sans MT Condensed" w:hAnsi="Gill Sans MT Condensed" w:cs="Times New Roman"/>
                          <w:sz w:val="28"/>
                          <w:szCs w:val="28"/>
                        </w:rPr>
                        <w:t>Domain Expertise</w:t>
                      </w:r>
                    </w:p>
                    <w:p w:rsidR="00FC4D47" w:rsidP="0043584D" w14:paraId="65ADE5AE" w14:textId="04DA3E70">
                      <w:pPr>
                        <w:spacing w:after="0"/>
                      </w:pPr>
                      <w:r w:rsidRPr="0043584D">
                        <w:rPr>
                          <w:rFonts w:cstheme="minorHAnsi"/>
                          <w:sz w:val="20"/>
                          <w:szCs w:val="28"/>
                        </w:rPr>
                        <w:t>Sales &amp; Marketing, Banking, Services, Retail</w:t>
                      </w:r>
                      <w:r w:rsidRPr="0043584D" w:rsidR="0043584D">
                        <w:rPr>
                          <w:rFonts w:cstheme="minorHAnsi"/>
                          <w:sz w:val="20"/>
                          <w:szCs w:val="28"/>
                        </w:rPr>
                        <w:t xml:space="preserve"> and Manufacturing</w:t>
                      </w:r>
                    </w:p>
                  </w:txbxContent>
                </v:textbox>
              </v:shape>
            </w:pict>
          </mc:Fallback>
        </mc:AlternateContent>
      </w:r>
      <w:r>
        <w:rPr>
          <w:rFonts w:ascii="Trebuchet MS" w:hAnsi="Trebuchet MS" w:cs="Times New Roman"/>
          <w:sz w:val="24"/>
          <w:szCs w:val="24"/>
        </w:rPr>
        <w:tab/>
      </w:r>
    </w:p>
    <w:p w:rsidR="00EA1233" w:rsidRPr="00EA1233" w:rsidP="00EA1233" w14:paraId="1DE8134B" w14:textId="69F7D3C3">
      <w:pPr>
        <w:rPr>
          <w:rFonts w:ascii="Trebuchet MS" w:hAnsi="Trebuchet MS" w:cs="Times New Roman"/>
          <w:sz w:val="24"/>
          <w:szCs w:val="24"/>
        </w:rPr>
      </w:pPr>
      <w:r>
        <w:rPr>
          <w:rFonts w:ascii="Tempus Sans ITC" w:hAnsi="Tempus Sans ITC" w:cs="Times New Roman"/>
          <w:noProof/>
          <w:sz w:val="48"/>
          <w:szCs w:val="48"/>
          <w:lang w:val="en-US"/>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328295</wp:posOffset>
                </wp:positionV>
                <wp:extent cx="2453640" cy="2125980"/>
                <wp:effectExtent l="0" t="0" r="3810" b="762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453640" cy="2125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797C" w:rsidRPr="00DA3610" w:rsidP="002576B8" w14:textId="651B413D">
                            <w:pPr>
                              <w:spacing w:after="0"/>
                              <w:rPr>
                                <w:rFonts w:ascii="Calibri" w:eastAsia="Cambria" w:hAnsi="Calibri" w:cs="Calibri"/>
                                <w:sz w:val="20"/>
                                <w:szCs w:val="24"/>
                                <w:lang w:val="en-US"/>
                              </w:rPr>
                            </w:pPr>
                            <w:r w:rsidRPr="00DA3610">
                              <w:rPr>
                                <w:rFonts w:ascii="Gill Sans MT Condensed" w:hAnsi="Gill Sans MT Condensed" w:cs="Times New Roman"/>
                                <w:sz w:val="24"/>
                                <w:szCs w:val="32"/>
                              </w:rPr>
                              <w:t>TECHNICAL SKILLS</w:t>
                            </w:r>
                            <w:r w:rsidRPr="00DA3610" w:rsidR="00D679B5">
                              <w:rPr>
                                <w:rFonts w:ascii="Gill Sans MT Condensed" w:hAnsi="Gill Sans MT Condensed" w:cs="Times New Roman"/>
                                <w:sz w:val="24"/>
                                <w:szCs w:val="32"/>
                              </w:rPr>
                              <w:br/>
                            </w:r>
                            <w:r w:rsidRPr="00DA3610" w:rsidR="00250E6F">
                              <w:rPr>
                                <w:rFonts w:ascii="Tw Cen MT Condensed" w:eastAsia="Cambria" w:hAnsi="Tw Cen MT Condensed"/>
                                <w:sz w:val="24"/>
                                <w:szCs w:val="32"/>
                                <w:lang w:val="en-US"/>
                              </w:rPr>
                              <w:t xml:space="preserve">Infor LN, Infor CSI </w:t>
                            </w:r>
                            <w:r w:rsidRPr="00DA3610" w:rsidR="00D679B5">
                              <w:rPr>
                                <w:rFonts w:ascii="Tw Cen MT Condensed" w:eastAsia="Cambria" w:hAnsi="Tw Cen MT Condensed"/>
                                <w:sz w:val="24"/>
                                <w:szCs w:val="32"/>
                                <w:lang w:val="en-US"/>
                              </w:rPr>
                              <w:t>SyteLine, MS Dynamics</w:t>
                            </w:r>
                            <w:r w:rsidRPr="00DA3610" w:rsidR="00D679B5">
                              <w:rPr>
                                <w:rFonts w:ascii="Tw Cen MT Condensed" w:eastAsia="Cambria" w:hAnsi="Tw Cen MT Condensed"/>
                                <w:sz w:val="24"/>
                                <w:szCs w:val="32"/>
                                <w:lang w:val="en-US"/>
                              </w:rPr>
                              <w:br/>
                            </w:r>
                            <w:r w:rsidRPr="00DA3610">
                              <w:rPr>
                                <w:rFonts w:ascii="Tw Cen MT Condensed" w:eastAsia="Cambria" w:hAnsi="Tw Cen MT Condensed"/>
                                <w:sz w:val="24"/>
                                <w:szCs w:val="32"/>
                                <w:lang w:val="en-US"/>
                              </w:rPr>
                              <w:t xml:space="preserve">SQL Server </w:t>
                            </w:r>
                          </w:p>
                          <w:p w:rsidR="00DC797C" w:rsidRPr="00DA3610" w:rsidP="002576B8" w14:textId="77777777">
                            <w:pPr>
                              <w:pStyle w:val="BodyText"/>
                              <w:spacing w:before="40" w:after="0"/>
                              <w:rPr>
                                <w:rFonts w:ascii="Calibri" w:eastAsia="Cambria" w:hAnsi="Calibri" w:cs="Calibri"/>
                                <w:sz w:val="20"/>
                                <w:szCs w:val="24"/>
                                <w:lang w:val="en-US" w:eastAsia="en-US"/>
                              </w:rPr>
                            </w:pPr>
                            <w:r w:rsidRPr="00DA3610">
                              <w:rPr>
                                <w:rFonts w:ascii="Calibri" w:eastAsia="Cambria" w:hAnsi="Calibri" w:cs="Calibri"/>
                                <w:sz w:val="20"/>
                                <w:szCs w:val="24"/>
                                <w:lang w:val="en-US" w:eastAsia="en-US"/>
                              </w:rPr>
                              <w:t xml:space="preserve">SQL Server (2005, 2008, 2012), </w:t>
                            </w:r>
                          </w:p>
                          <w:p w:rsidR="00DC797C" w:rsidRPr="00DA3610" w:rsidP="00210892" w14:textId="3FDEBCA7">
                            <w:pPr>
                              <w:pStyle w:val="BodyText"/>
                              <w:spacing w:before="40" w:after="40"/>
                              <w:rPr>
                                <w:rFonts w:ascii="Calibri" w:eastAsia="Cambria" w:hAnsi="Calibri" w:cs="Calibri"/>
                                <w:sz w:val="20"/>
                                <w:szCs w:val="24"/>
                                <w:lang w:val="en-US" w:eastAsia="en-US"/>
                              </w:rPr>
                            </w:pPr>
                            <w:r w:rsidRPr="00DA3610">
                              <w:rPr>
                                <w:rFonts w:ascii="Calibri" w:eastAsia="Cambria" w:hAnsi="Calibri" w:cs="Calibri"/>
                                <w:sz w:val="20"/>
                                <w:szCs w:val="24"/>
                                <w:lang w:val="en-US" w:eastAsia="en-US"/>
                              </w:rPr>
                              <w:t xml:space="preserve">MSBI, Database Maintenance, Performance tuning, Disaster Recovery and High availability concepts. </w:t>
                            </w:r>
                          </w:p>
                          <w:p w:rsidR="00DC797C" w:rsidRPr="00DA3610" w:rsidP="00EB1F23" w14:textId="77777777">
                            <w:pPr>
                              <w:pStyle w:val="BodyText"/>
                              <w:spacing w:before="40" w:after="40"/>
                              <w:rPr>
                                <w:rFonts w:ascii="Calibri" w:eastAsia="Cambria" w:hAnsi="Calibri" w:cs="Calibri"/>
                                <w:sz w:val="20"/>
                                <w:szCs w:val="24"/>
                                <w:lang w:val="en-US" w:eastAsia="en-US"/>
                              </w:rPr>
                            </w:pPr>
                            <w:r w:rsidRPr="00DA3610">
                              <w:rPr>
                                <w:rFonts w:ascii="Tw Cen MT Condensed" w:eastAsia="Cambria" w:hAnsi="Tw Cen MT Condensed"/>
                                <w:sz w:val="24"/>
                                <w:szCs w:val="32"/>
                                <w:lang w:val="en-US" w:eastAsia="en-US"/>
                              </w:rPr>
                              <w:t>SQL Server Integration Services</w:t>
                            </w:r>
                            <w:r w:rsidRPr="00DA3610">
                              <w:rPr>
                                <w:rFonts w:ascii="Calibri" w:eastAsia="Cambria" w:hAnsi="Calibri" w:cs="Calibri"/>
                                <w:sz w:val="20"/>
                                <w:szCs w:val="24"/>
                                <w:lang w:val="en-US" w:eastAsia="en-US"/>
                              </w:rPr>
                              <w:t xml:space="preserve"> </w:t>
                            </w:r>
                          </w:p>
                          <w:p w:rsidR="00DC797C" w:rsidRPr="00DA3610" w:rsidP="00210892" w14:textId="734741F5">
                            <w:pPr>
                              <w:pStyle w:val="BodyText"/>
                              <w:spacing w:after="0"/>
                              <w:rPr>
                                <w:rFonts w:ascii="Calibri Light" w:eastAsia="Cambria" w:hAnsi="Calibri Light"/>
                                <w:sz w:val="18"/>
                                <w:szCs w:val="22"/>
                                <w:lang w:val="en-US" w:eastAsia="en-US"/>
                              </w:rPr>
                            </w:pPr>
                            <w:r w:rsidRPr="00DA3610">
                              <w:rPr>
                                <w:rFonts w:ascii="Tw Cen MT Condensed" w:eastAsia="Cambria" w:hAnsi="Tw Cen MT Condensed"/>
                                <w:sz w:val="24"/>
                                <w:szCs w:val="32"/>
                                <w:lang w:val="en-US" w:eastAsia="en-US"/>
                              </w:rPr>
                              <w:t>Other skills</w:t>
                            </w:r>
                            <w:r w:rsidRPr="00DA3610">
                              <w:rPr>
                                <w:rFonts w:ascii="Calibri Light" w:eastAsia="Cambria" w:hAnsi="Calibri Light"/>
                                <w:sz w:val="18"/>
                                <w:szCs w:val="22"/>
                                <w:lang w:val="en-US" w:eastAsia="en-US"/>
                              </w:rPr>
                              <w:t xml:space="preserve"> –</w:t>
                            </w:r>
                          </w:p>
                          <w:p w:rsidR="00DC797C" w:rsidRPr="00DA3610" w:rsidP="00210892" w14:textId="7A78E757">
                            <w:pPr>
                              <w:pStyle w:val="BodyText"/>
                              <w:spacing w:after="0"/>
                              <w:rPr>
                                <w:rFonts w:ascii="Calibri" w:eastAsia="Cambria" w:hAnsi="Calibri" w:cs="Calibri"/>
                                <w:sz w:val="20"/>
                                <w:szCs w:val="24"/>
                                <w:lang w:val="en-US" w:eastAsia="en-US"/>
                              </w:rPr>
                            </w:pPr>
                            <w:r w:rsidRPr="00DA3610">
                              <w:rPr>
                                <w:rFonts w:ascii="Calibri" w:eastAsia="Cambria" w:hAnsi="Calibri" w:cs="Calibri"/>
                                <w:sz w:val="20"/>
                                <w:szCs w:val="24"/>
                                <w:lang w:val="en-US" w:eastAsia="en-US"/>
                              </w:rPr>
                              <w:t>Visio, Excel, Access, MPP, PPT, Birst, Power BI, SmartSheets</w:t>
                            </w:r>
                            <w:r w:rsidRPr="00DA3610" w:rsidR="00FD796A">
                              <w:rPr>
                                <w:rFonts w:ascii="Calibri" w:eastAsia="Cambria" w:hAnsi="Calibri" w:cs="Calibri"/>
                                <w:sz w:val="20"/>
                                <w:szCs w:val="24"/>
                                <w:lang w:val="en-US" w:eastAsia="en-US"/>
                              </w:rPr>
                              <w:t xml:space="preserve"> &amp; Jira</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width:193.2pt;height:167.4pt;margin-top:25.85pt;margin-left:-9pt;mso-height-percent:0;mso-height-relative:margin;mso-width-percent:0;mso-width-relative:margin;mso-wrap-distance-bottom:0;mso-wrap-distance-left:9pt;mso-wrap-distance-right:9pt;mso-wrap-distance-top:0;mso-wrap-style:square;position:absolute;visibility:visible;v-text-anchor:top;z-index:251666432" fillcolor="white" stroked="f" strokeweight="0.5pt">
                <v:textbox>
                  <w:txbxContent>
                    <w:p w:rsidR="00DC797C" w:rsidRPr="00DA3610" w:rsidP="002576B8" w14:paraId="45A49EFE" w14:textId="651B413D">
                      <w:pPr>
                        <w:spacing w:after="0"/>
                        <w:rPr>
                          <w:rFonts w:ascii="Calibri" w:eastAsia="Cambria" w:hAnsi="Calibri" w:cs="Calibri"/>
                          <w:sz w:val="20"/>
                          <w:szCs w:val="24"/>
                          <w:lang w:val="en-US"/>
                        </w:rPr>
                      </w:pPr>
                      <w:r w:rsidRPr="00DA3610">
                        <w:rPr>
                          <w:rFonts w:ascii="Gill Sans MT Condensed" w:hAnsi="Gill Sans MT Condensed" w:cs="Times New Roman"/>
                          <w:sz w:val="24"/>
                          <w:szCs w:val="32"/>
                        </w:rPr>
                        <w:t>TECHNICAL SKILLS</w:t>
                      </w:r>
                      <w:r w:rsidRPr="00DA3610" w:rsidR="00D679B5">
                        <w:rPr>
                          <w:rFonts w:ascii="Gill Sans MT Condensed" w:hAnsi="Gill Sans MT Condensed" w:cs="Times New Roman"/>
                          <w:sz w:val="24"/>
                          <w:szCs w:val="32"/>
                        </w:rPr>
                        <w:br/>
                      </w:r>
                      <w:r w:rsidRPr="00DA3610" w:rsidR="00250E6F">
                        <w:rPr>
                          <w:rFonts w:ascii="Tw Cen MT Condensed" w:eastAsia="Cambria" w:hAnsi="Tw Cen MT Condensed"/>
                          <w:sz w:val="24"/>
                          <w:szCs w:val="32"/>
                          <w:lang w:val="en-US"/>
                        </w:rPr>
                        <w:t xml:space="preserve">Infor LN, Infor CSI </w:t>
                      </w:r>
                      <w:r w:rsidRPr="00DA3610" w:rsidR="00D679B5">
                        <w:rPr>
                          <w:rFonts w:ascii="Tw Cen MT Condensed" w:eastAsia="Cambria" w:hAnsi="Tw Cen MT Condensed"/>
                          <w:sz w:val="24"/>
                          <w:szCs w:val="32"/>
                          <w:lang w:val="en-US"/>
                        </w:rPr>
                        <w:t>SyteLine, MS Dynamics</w:t>
                      </w:r>
                      <w:r w:rsidRPr="00DA3610" w:rsidR="00D679B5">
                        <w:rPr>
                          <w:rFonts w:ascii="Tw Cen MT Condensed" w:eastAsia="Cambria" w:hAnsi="Tw Cen MT Condensed"/>
                          <w:sz w:val="24"/>
                          <w:szCs w:val="32"/>
                          <w:lang w:val="en-US"/>
                        </w:rPr>
                        <w:br/>
                      </w:r>
                      <w:r w:rsidRPr="00DA3610">
                        <w:rPr>
                          <w:rFonts w:ascii="Tw Cen MT Condensed" w:eastAsia="Cambria" w:hAnsi="Tw Cen MT Condensed"/>
                          <w:sz w:val="24"/>
                          <w:szCs w:val="32"/>
                          <w:lang w:val="en-US"/>
                        </w:rPr>
                        <w:t xml:space="preserve">SQL Server </w:t>
                      </w:r>
                    </w:p>
                    <w:p w:rsidR="00DC797C" w:rsidRPr="00DA3610" w:rsidP="002576B8" w14:paraId="0023F60F" w14:textId="77777777">
                      <w:pPr>
                        <w:pStyle w:val="BodyText"/>
                        <w:spacing w:before="40" w:after="0"/>
                        <w:rPr>
                          <w:rFonts w:ascii="Calibri" w:eastAsia="Cambria" w:hAnsi="Calibri" w:cs="Calibri"/>
                          <w:sz w:val="20"/>
                          <w:szCs w:val="24"/>
                          <w:lang w:val="en-US" w:eastAsia="en-US"/>
                        </w:rPr>
                      </w:pPr>
                      <w:r w:rsidRPr="00DA3610">
                        <w:rPr>
                          <w:rFonts w:ascii="Calibri" w:eastAsia="Cambria" w:hAnsi="Calibri" w:cs="Calibri"/>
                          <w:sz w:val="20"/>
                          <w:szCs w:val="24"/>
                          <w:lang w:val="en-US" w:eastAsia="en-US"/>
                        </w:rPr>
                        <w:t xml:space="preserve">SQL Server (2005, 2008, 2012), </w:t>
                      </w:r>
                    </w:p>
                    <w:p w:rsidR="00DC797C" w:rsidRPr="00DA3610" w:rsidP="00210892" w14:paraId="57744D30" w14:textId="3FDEBCA7">
                      <w:pPr>
                        <w:pStyle w:val="BodyText"/>
                        <w:spacing w:before="40" w:after="40"/>
                        <w:rPr>
                          <w:rFonts w:ascii="Calibri" w:eastAsia="Cambria" w:hAnsi="Calibri" w:cs="Calibri"/>
                          <w:sz w:val="20"/>
                          <w:szCs w:val="24"/>
                          <w:lang w:val="en-US" w:eastAsia="en-US"/>
                        </w:rPr>
                      </w:pPr>
                      <w:r w:rsidRPr="00DA3610">
                        <w:rPr>
                          <w:rFonts w:ascii="Calibri" w:eastAsia="Cambria" w:hAnsi="Calibri" w:cs="Calibri"/>
                          <w:sz w:val="20"/>
                          <w:szCs w:val="24"/>
                          <w:lang w:val="en-US" w:eastAsia="en-US"/>
                        </w:rPr>
                        <w:t xml:space="preserve">MSBI, Database Maintenance, Performance tuning, Disaster Recovery and High availability concepts. </w:t>
                      </w:r>
                    </w:p>
                    <w:p w:rsidR="00DC797C" w:rsidRPr="00DA3610" w:rsidP="00EB1F23" w14:paraId="6935BAE8" w14:textId="77777777">
                      <w:pPr>
                        <w:pStyle w:val="BodyText"/>
                        <w:spacing w:before="40" w:after="40"/>
                        <w:rPr>
                          <w:rFonts w:ascii="Calibri" w:eastAsia="Cambria" w:hAnsi="Calibri" w:cs="Calibri"/>
                          <w:sz w:val="20"/>
                          <w:szCs w:val="24"/>
                          <w:lang w:val="en-US" w:eastAsia="en-US"/>
                        </w:rPr>
                      </w:pPr>
                      <w:r w:rsidRPr="00DA3610">
                        <w:rPr>
                          <w:rFonts w:ascii="Tw Cen MT Condensed" w:eastAsia="Cambria" w:hAnsi="Tw Cen MT Condensed"/>
                          <w:sz w:val="24"/>
                          <w:szCs w:val="32"/>
                          <w:lang w:val="en-US" w:eastAsia="en-US"/>
                        </w:rPr>
                        <w:t>SQL Server Integration Services</w:t>
                      </w:r>
                      <w:r w:rsidRPr="00DA3610">
                        <w:rPr>
                          <w:rFonts w:ascii="Calibri" w:eastAsia="Cambria" w:hAnsi="Calibri" w:cs="Calibri"/>
                          <w:sz w:val="20"/>
                          <w:szCs w:val="24"/>
                          <w:lang w:val="en-US" w:eastAsia="en-US"/>
                        </w:rPr>
                        <w:t xml:space="preserve"> </w:t>
                      </w:r>
                    </w:p>
                    <w:p w:rsidR="00DC797C" w:rsidRPr="00DA3610" w:rsidP="00210892" w14:paraId="1A2491FC" w14:textId="734741F5">
                      <w:pPr>
                        <w:pStyle w:val="BodyText"/>
                        <w:spacing w:after="0"/>
                        <w:rPr>
                          <w:rFonts w:ascii="Calibri Light" w:eastAsia="Cambria" w:hAnsi="Calibri Light"/>
                          <w:sz w:val="18"/>
                          <w:szCs w:val="22"/>
                          <w:lang w:val="en-US" w:eastAsia="en-US"/>
                        </w:rPr>
                      </w:pPr>
                      <w:r w:rsidRPr="00DA3610">
                        <w:rPr>
                          <w:rFonts w:ascii="Tw Cen MT Condensed" w:eastAsia="Cambria" w:hAnsi="Tw Cen MT Condensed"/>
                          <w:sz w:val="24"/>
                          <w:szCs w:val="32"/>
                          <w:lang w:val="en-US" w:eastAsia="en-US"/>
                        </w:rPr>
                        <w:t>Other skills</w:t>
                      </w:r>
                      <w:r w:rsidRPr="00DA3610">
                        <w:rPr>
                          <w:rFonts w:ascii="Calibri Light" w:eastAsia="Cambria" w:hAnsi="Calibri Light"/>
                          <w:sz w:val="18"/>
                          <w:szCs w:val="22"/>
                          <w:lang w:val="en-US" w:eastAsia="en-US"/>
                        </w:rPr>
                        <w:t xml:space="preserve"> –</w:t>
                      </w:r>
                    </w:p>
                    <w:p w:rsidR="00DC797C" w:rsidRPr="00DA3610" w:rsidP="00210892" w14:paraId="08013A81" w14:textId="7A78E757">
                      <w:pPr>
                        <w:pStyle w:val="BodyText"/>
                        <w:spacing w:after="0"/>
                        <w:rPr>
                          <w:rFonts w:ascii="Calibri" w:eastAsia="Cambria" w:hAnsi="Calibri" w:cs="Calibri"/>
                          <w:sz w:val="20"/>
                          <w:szCs w:val="24"/>
                          <w:lang w:val="en-US" w:eastAsia="en-US"/>
                        </w:rPr>
                      </w:pPr>
                      <w:r w:rsidRPr="00DA3610">
                        <w:rPr>
                          <w:rFonts w:ascii="Calibri" w:eastAsia="Cambria" w:hAnsi="Calibri" w:cs="Calibri"/>
                          <w:sz w:val="20"/>
                          <w:szCs w:val="24"/>
                          <w:lang w:val="en-US" w:eastAsia="en-US"/>
                        </w:rPr>
                        <w:t>Visio, Excel, Access, MPP, PPT, Birst, Power BI, SmartSheets</w:t>
                      </w:r>
                      <w:r w:rsidRPr="00DA3610" w:rsidR="00FD796A">
                        <w:rPr>
                          <w:rFonts w:ascii="Calibri" w:eastAsia="Cambria" w:hAnsi="Calibri" w:cs="Calibri"/>
                          <w:sz w:val="20"/>
                          <w:szCs w:val="24"/>
                          <w:lang w:val="en-US" w:eastAsia="en-US"/>
                        </w:rPr>
                        <w:t xml:space="preserve"> &amp; Jira</w:t>
                      </w:r>
                    </w:p>
                  </w:txbxContent>
                </v:textbox>
              </v:shape>
            </w:pict>
          </mc:Fallback>
        </mc:AlternateContent>
      </w:r>
      <w:r w:rsidR="0043584D">
        <w:rPr>
          <w:rFonts w:ascii="Trebuchet MS" w:hAnsi="Trebuchet MS" w:cs="Times New Roman"/>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2613660</wp:posOffset>
                </wp:positionH>
                <wp:positionV relativeFrom="paragraph">
                  <wp:posOffset>198755</wp:posOffset>
                </wp:positionV>
                <wp:extent cx="4314825" cy="571500"/>
                <wp:effectExtent l="0" t="0" r="9525"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3148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797C" w:rsidP="00C24843" w14:textId="77777777">
                            <w:pPr>
                              <w:spacing w:after="0"/>
                              <w:rPr>
                                <w:rFonts w:ascii="Gill Sans MT Condensed" w:hAnsi="Gill Sans MT Condensed" w:cs="Times New Roman"/>
                                <w:sz w:val="28"/>
                                <w:szCs w:val="28"/>
                              </w:rPr>
                            </w:pPr>
                            <w:r>
                              <w:rPr>
                                <w:rFonts w:ascii="Gill Sans MT Condensed" w:hAnsi="Gill Sans MT Condensed" w:cs="Times New Roman"/>
                                <w:sz w:val="28"/>
                                <w:szCs w:val="28"/>
                              </w:rPr>
                              <w:t>EDUCATION</w:t>
                            </w:r>
                          </w:p>
                          <w:p w:rsidR="00DC797C" w:rsidP="00C24843" w14:textId="4554F4C8">
                            <w:pPr>
                              <w:spacing w:after="0"/>
                            </w:pPr>
                            <w:r>
                              <w:rPr>
                                <w:rFonts w:ascii="Calibri" w:eastAsia="Cambria" w:hAnsi="Calibri" w:cs="Calibri"/>
                                <w:b/>
                                <w:lang w:val="en-US"/>
                              </w:rPr>
                              <w:t>B.E. (Electrical &amp; Electronics</w:t>
                            </w:r>
                            <w:r w:rsidRPr="00C24843">
                              <w:rPr>
                                <w:rFonts w:ascii="Calibri" w:eastAsia="Cambria" w:hAnsi="Calibri" w:cs="Calibri"/>
                                <w:b/>
                                <w:lang w:val="en-US"/>
                              </w:rPr>
                              <w:t>)</w:t>
                            </w:r>
                            <w:r>
                              <w:rPr>
                                <w:rFonts w:ascii="Gill Sans MT Condensed" w:hAnsi="Gill Sans MT Condensed" w:cs="Times New Roman"/>
                                <w:sz w:val="28"/>
                                <w:szCs w:val="28"/>
                              </w:rPr>
                              <w:t xml:space="preserve"> </w:t>
                            </w:r>
                            <w:r>
                              <w:rPr>
                                <w:rFonts w:ascii="Calibri" w:eastAsia="Cambria" w:hAnsi="Calibri" w:cs="Calibri"/>
                                <w:lang w:val="en-US"/>
                              </w:rPr>
                              <w:t>from SMIT</w:t>
                            </w:r>
                            <w:r w:rsidRPr="00C24843">
                              <w:rPr>
                                <w:rFonts w:ascii="Calibri" w:eastAsia="Cambria" w:hAnsi="Calibri" w:cs="Calibri"/>
                                <w:lang w:val="en-US"/>
                              </w:rPr>
                              <w:t xml:space="preserve"> College</w:t>
                            </w:r>
                            <w:r>
                              <w:rPr>
                                <w:rFonts w:ascii="Calibri" w:eastAsia="Cambria" w:hAnsi="Calibri" w:cs="Calibri"/>
                                <w:lang w:val="en-US"/>
                              </w:rPr>
                              <w:t xml:space="preserve"> </w:t>
                            </w:r>
                            <w:r w:rsidRPr="00C24843">
                              <w:rPr>
                                <w:rFonts w:ascii="Calibri" w:eastAsia="Cambria" w:hAnsi="Calibri" w:cs="Calibri"/>
                                <w:lang w:val="en-US"/>
                              </w:rPr>
                              <w:t>(University</w:t>
                            </w:r>
                            <w:r>
                              <w:rPr>
                                <w:rFonts w:ascii="Calibri" w:eastAsia="Cambria" w:hAnsi="Calibri" w:cs="Calibri"/>
                                <w:lang w:val="en-US"/>
                              </w:rPr>
                              <w:t xml:space="preserve"> of Madras</w:t>
                            </w:r>
                            <w:r w:rsidRPr="00C24843">
                              <w:rPr>
                                <w:rFonts w:ascii="Calibri" w:eastAsia="Cambria" w:hAnsi="Calibri" w:cs="Calibri"/>
                                <w:lang w:val="en-US"/>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width:339.75pt;height:45pt;margin-top:15.65pt;margin-left:205.8pt;mso-height-percent:0;mso-height-relative:margin;mso-width-percent:0;mso-width-relative:margin;mso-wrap-distance-bottom:0;mso-wrap-distance-left:9pt;mso-wrap-distance-right:9pt;mso-wrap-distance-top:0;mso-wrap-style:square;position:absolute;visibility:visible;v-text-anchor:top;z-index:251676672" fillcolor="white" stroked="f" strokeweight="0.5pt">
                <v:textbox>
                  <w:txbxContent>
                    <w:p w:rsidR="00DC797C" w:rsidP="00C24843" w14:paraId="2F505AC9" w14:textId="77777777">
                      <w:pPr>
                        <w:spacing w:after="0"/>
                        <w:rPr>
                          <w:rFonts w:ascii="Gill Sans MT Condensed" w:hAnsi="Gill Sans MT Condensed" w:cs="Times New Roman"/>
                          <w:sz w:val="28"/>
                          <w:szCs w:val="28"/>
                        </w:rPr>
                      </w:pPr>
                      <w:r>
                        <w:rPr>
                          <w:rFonts w:ascii="Gill Sans MT Condensed" w:hAnsi="Gill Sans MT Condensed" w:cs="Times New Roman"/>
                          <w:sz w:val="28"/>
                          <w:szCs w:val="28"/>
                        </w:rPr>
                        <w:t>EDUCATION</w:t>
                      </w:r>
                    </w:p>
                    <w:p w:rsidR="00DC797C" w:rsidP="00C24843" w14:paraId="38B79C8C" w14:textId="4554F4C8">
                      <w:pPr>
                        <w:spacing w:after="0"/>
                      </w:pPr>
                      <w:r>
                        <w:rPr>
                          <w:rFonts w:ascii="Calibri" w:eastAsia="Cambria" w:hAnsi="Calibri" w:cs="Calibri"/>
                          <w:b/>
                          <w:lang w:val="en-US"/>
                        </w:rPr>
                        <w:t>B.E. (Electrical &amp; Electronics</w:t>
                      </w:r>
                      <w:r w:rsidRPr="00C24843">
                        <w:rPr>
                          <w:rFonts w:ascii="Calibri" w:eastAsia="Cambria" w:hAnsi="Calibri" w:cs="Calibri"/>
                          <w:b/>
                          <w:lang w:val="en-US"/>
                        </w:rPr>
                        <w:t>)</w:t>
                      </w:r>
                      <w:r>
                        <w:rPr>
                          <w:rFonts w:ascii="Gill Sans MT Condensed" w:hAnsi="Gill Sans MT Condensed" w:cs="Times New Roman"/>
                          <w:sz w:val="28"/>
                          <w:szCs w:val="28"/>
                        </w:rPr>
                        <w:t xml:space="preserve"> </w:t>
                      </w:r>
                      <w:r>
                        <w:rPr>
                          <w:rFonts w:ascii="Calibri" w:eastAsia="Cambria" w:hAnsi="Calibri" w:cs="Calibri"/>
                          <w:lang w:val="en-US"/>
                        </w:rPr>
                        <w:t>from SMIT</w:t>
                      </w:r>
                      <w:r w:rsidRPr="00C24843">
                        <w:rPr>
                          <w:rFonts w:ascii="Calibri" w:eastAsia="Cambria" w:hAnsi="Calibri" w:cs="Calibri"/>
                          <w:lang w:val="en-US"/>
                        </w:rPr>
                        <w:t xml:space="preserve"> College</w:t>
                      </w:r>
                      <w:r>
                        <w:rPr>
                          <w:rFonts w:ascii="Calibri" w:eastAsia="Cambria" w:hAnsi="Calibri" w:cs="Calibri"/>
                          <w:lang w:val="en-US"/>
                        </w:rPr>
                        <w:t xml:space="preserve"> </w:t>
                      </w:r>
                      <w:r w:rsidRPr="00C24843">
                        <w:rPr>
                          <w:rFonts w:ascii="Calibri" w:eastAsia="Cambria" w:hAnsi="Calibri" w:cs="Calibri"/>
                          <w:lang w:val="en-US"/>
                        </w:rPr>
                        <w:t>(University</w:t>
                      </w:r>
                      <w:r>
                        <w:rPr>
                          <w:rFonts w:ascii="Calibri" w:eastAsia="Cambria" w:hAnsi="Calibri" w:cs="Calibri"/>
                          <w:lang w:val="en-US"/>
                        </w:rPr>
                        <w:t xml:space="preserve"> of Madras</w:t>
                      </w:r>
                      <w:r w:rsidRPr="00C24843">
                        <w:rPr>
                          <w:rFonts w:ascii="Calibri" w:eastAsia="Cambria" w:hAnsi="Calibri" w:cs="Calibri"/>
                          <w:lang w:val="en-US"/>
                        </w:rPr>
                        <w:t>)</w:t>
                      </w:r>
                    </w:p>
                  </w:txbxContent>
                </v:textbox>
              </v:shape>
            </w:pict>
          </mc:Fallback>
        </mc:AlternateContent>
      </w:r>
    </w:p>
    <w:p w:rsidR="00EA1233" w:rsidP="00EA1233" w14:paraId="6B38DE50" w14:textId="52001286">
      <w:pPr>
        <w:rPr>
          <w:rFonts w:ascii="Trebuchet MS" w:hAnsi="Trebuchet MS" w:cs="Times New Roman"/>
          <w:sz w:val="24"/>
          <w:szCs w:val="24"/>
        </w:rPr>
      </w:pPr>
    </w:p>
    <w:p w:rsidR="00EA1233" w:rsidRPr="00EA1233" w:rsidP="00EA1233" w14:paraId="7FB59A7F" w14:textId="2B6C0490">
      <w:pPr>
        <w:rPr>
          <w:rFonts w:ascii="Trebuchet MS" w:hAnsi="Trebuchet MS" w:cs="Times New Roman"/>
          <w:sz w:val="24"/>
          <w:szCs w:val="24"/>
        </w:rPr>
      </w:pPr>
      <w:r>
        <w:rPr>
          <w:rFonts w:ascii="Tempus Sans ITC" w:hAnsi="Tempus Sans ITC" w:cs="Times New Roman"/>
          <w:noProof/>
          <w:sz w:val="48"/>
          <w:szCs w:val="48"/>
          <w:lang w:val="en-US"/>
        </w:rPr>
        <mc:AlternateContent>
          <mc:Choice Requires="wps">
            <w:drawing>
              <wp:anchor distT="0" distB="0" distL="114300" distR="114300" simplePos="0" relativeHeight="251671552" behindDoc="0" locked="0" layoutInCell="1" allowOverlap="1">
                <wp:simplePos x="0" y="0"/>
                <wp:positionH relativeFrom="column">
                  <wp:posOffset>2567940</wp:posOffset>
                </wp:positionH>
                <wp:positionV relativeFrom="paragraph">
                  <wp:posOffset>132080</wp:posOffset>
                </wp:positionV>
                <wp:extent cx="4410075" cy="1775460"/>
                <wp:effectExtent l="0" t="0" r="9525"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4410075" cy="1775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797C" w:rsidP="00F900A1" w14:textId="78E18CFE">
                            <w:pPr>
                              <w:spacing w:after="0"/>
                              <w:rPr>
                                <w:rFonts w:ascii="Calibri Light" w:eastAsia="Cambria" w:hAnsi="Calibri Light"/>
                                <w:b/>
                                <w:lang w:val="en-US"/>
                              </w:rPr>
                            </w:pPr>
                            <w:r w:rsidRPr="005A3E32">
                              <w:rPr>
                                <w:rFonts w:ascii="Gill Sans MT Condensed" w:hAnsi="Gill Sans MT Condensed" w:cs="Times New Roman"/>
                                <w:sz w:val="28"/>
                                <w:szCs w:val="28"/>
                              </w:rPr>
                              <w:t>EXPERIENCE</w:t>
                            </w:r>
                            <w:r>
                              <w:rPr>
                                <w:rFonts w:ascii="Calibri Light" w:eastAsia="Cambria" w:hAnsi="Calibri Light"/>
                                <w:b/>
                                <w:lang w:val="en-US"/>
                              </w:rPr>
                              <w:t xml:space="preserve"> </w:t>
                            </w:r>
                          </w:p>
                          <w:p w:rsidR="00DC797C" w:rsidP="00A27F6B" w14:textId="3EC05E66">
                            <w:pPr>
                              <w:pStyle w:val="BodyText"/>
                              <w:spacing w:after="0"/>
                              <w:rPr>
                                <w:rFonts w:ascii="Calibri Light" w:eastAsia="Cambria" w:hAnsi="Calibri Light"/>
                                <w:sz w:val="20"/>
                                <w:lang w:val="en-US" w:eastAsia="en-US"/>
                              </w:rPr>
                            </w:pPr>
                            <w:r>
                              <w:rPr>
                                <w:rFonts w:ascii="Tw Cen MT Condensed" w:eastAsia="Cambria" w:hAnsi="Tw Cen MT Condensed"/>
                                <w:sz w:val="28"/>
                                <w:szCs w:val="28"/>
                                <w:lang w:val="en-US" w:eastAsia="en-US"/>
                              </w:rPr>
                              <w:t>Infor India</w:t>
                            </w:r>
                            <w:r w:rsidRPr="005A3E32">
                              <w:rPr>
                                <w:rFonts w:ascii="Tw Cen MT Condensed" w:eastAsia="Cambria" w:hAnsi="Tw Cen MT Condensed"/>
                                <w:sz w:val="28"/>
                                <w:szCs w:val="28"/>
                                <w:lang w:val="en-US" w:eastAsia="en-US"/>
                              </w:rPr>
                              <w:t xml:space="preserve"> Pvt</w:t>
                            </w:r>
                            <w:r>
                              <w:rPr>
                                <w:rFonts w:ascii="Tw Cen MT Condensed" w:eastAsia="Cambria" w:hAnsi="Tw Cen MT Condensed"/>
                                <w:sz w:val="28"/>
                                <w:szCs w:val="28"/>
                                <w:lang w:val="en-US" w:eastAsia="en-US"/>
                              </w:rPr>
                              <w:t>.</w:t>
                            </w:r>
                            <w:r w:rsidRPr="005A3E32">
                              <w:rPr>
                                <w:rFonts w:ascii="Tw Cen MT Condensed" w:eastAsia="Cambria" w:hAnsi="Tw Cen MT Condensed"/>
                                <w:sz w:val="28"/>
                                <w:szCs w:val="28"/>
                                <w:lang w:val="en-US" w:eastAsia="en-US"/>
                              </w:rPr>
                              <w:t xml:space="preserve"> </w:t>
                            </w:r>
                            <w:r w:rsidRPr="00C10619">
                              <w:rPr>
                                <w:rFonts w:ascii="Tw Cen MT Condensed" w:eastAsia="Cambria" w:hAnsi="Tw Cen MT Condensed"/>
                                <w:sz w:val="28"/>
                                <w:szCs w:val="28"/>
                                <w:lang w:val="en-US" w:eastAsia="en-US"/>
                              </w:rPr>
                              <w:t>Ltd</w:t>
                            </w:r>
                            <w:r>
                              <w:rPr>
                                <w:rFonts w:ascii="Tw Cen MT Condensed" w:eastAsia="Cambria" w:hAnsi="Tw Cen MT Condensed"/>
                                <w:sz w:val="28"/>
                                <w:szCs w:val="28"/>
                                <w:lang w:val="en-US" w:eastAsia="en-US"/>
                              </w:rPr>
                              <w:t>,</w:t>
                            </w:r>
                            <w:r w:rsidRPr="00C10619">
                              <w:rPr>
                                <w:rFonts w:ascii="Calibri" w:eastAsia="Cambria" w:hAnsi="Calibri" w:cs="Calibri"/>
                                <w:szCs w:val="22"/>
                                <w:lang w:val="en-US" w:eastAsia="en-US"/>
                              </w:rPr>
                              <w:t xml:space="preserve"> </w:t>
                            </w:r>
                            <w:r>
                              <w:rPr>
                                <w:rFonts w:ascii="Calibri" w:eastAsia="Cambria" w:hAnsi="Calibri" w:cs="Calibri"/>
                                <w:szCs w:val="22"/>
                                <w:lang w:val="en-US" w:eastAsia="en-US"/>
                              </w:rPr>
                              <w:t xml:space="preserve">Hyderabad; </w:t>
                            </w:r>
                            <w:r>
                              <w:rPr>
                                <w:rFonts w:ascii="Calibri" w:eastAsia="Cambria" w:hAnsi="Calibri" w:cs="Calibri"/>
                                <w:szCs w:val="22"/>
                                <w:lang w:val="en-US" w:eastAsia="en-US"/>
                              </w:rPr>
                              <w:tab/>
                            </w:r>
                            <w:r>
                              <w:rPr>
                                <w:rFonts w:ascii="Calibri" w:eastAsia="Cambria" w:hAnsi="Calibri" w:cs="Calibri"/>
                                <w:szCs w:val="22"/>
                                <w:lang w:val="en-US" w:eastAsia="en-US"/>
                              </w:rPr>
                              <w:tab/>
                              <w:t xml:space="preserve">      </w:t>
                            </w:r>
                            <w:r>
                              <w:rPr>
                                <w:rFonts w:ascii="Calibri" w:eastAsia="Cambria" w:hAnsi="Calibri" w:cs="Calibri"/>
                                <w:szCs w:val="22"/>
                                <w:lang w:val="en-US" w:eastAsia="en-US"/>
                              </w:rPr>
                              <w:tab/>
                              <w:t xml:space="preserve"> </w:t>
                            </w:r>
                            <w:r>
                              <w:rPr>
                                <w:rFonts w:ascii="Calibri" w:eastAsia="Cambria" w:hAnsi="Calibri" w:cs="Calibri"/>
                                <w:i/>
                                <w:szCs w:val="22"/>
                                <w:lang w:val="en-US" w:eastAsia="en-US"/>
                              </w:rPr>
                              <w:t>Feb 2018 – Till Date</w:t>
                            </w:r>
                          </w:p>
                          <w:p w:rsidR="00DC797C" w:rsidP="00A27F6B" w14:textId="397D47AB">
                            <w:pPr>
                              <w:pStyle w:val="BodyText"/>
                              <w:spacing w:after="0"/>
                              <w:rPr>
                                <w:rFonts w:ascii="Calibri" w:eastAsia="Cambria" w:hAnsi="Calibri" w:cs="Calibri"/>
                                <w:szCs w:val="22"/>
                                <w:lang w:val="en-US" w:eastAsia="en-US"/>
                              </w:rPr>
                            </w:pPr>
                            <w:r>
                              <w:rPr>
                                <w:rFonts w:ascii="Calibri Light" w:eastAsia="Cambria" w:hAnsi="Calibri Light"/>
                                <w:sz w:val="20"/>
                                <w:lang w:val="en-US" w:eastAsia="en-US"/>
                              </w:rPr>
                              <w:t xml:space="preserve"> </w:t>
                            </w:r>
                            <w:r w:rsidR="00CD2DFA">
                              <w:rPr>
                                <w:rFonts w:ascii="Calibri" w:eastAsia="Cambria" w:hAnsi="Calibri" w:cs="Calibri"/>
                                <w:szCs w:val="22"/>
                                <w:lang w:val="en-US" w:eastAsia="en-US"/>
                              </w:rPr>
                              <w:t>Delivery / Program</w:t>
                            </w:r>
                            <w:r>
                              <w:rPr>
                                <w:rFonts w:ascii="Calibri" w:eastAsia="Cambria" w:hAnsi="Calibri" w:cs="Calibri"/>
                                <w:szCs w:val="22"/>
                                <w:lang w:val="en-US" w:eastAsia="en-US"/>
                              </w:rPr>
                              <w:t xml:space="preserve"> Manager</w:t>
                            </w:r>
                          </w:p>
                          <w:p w:rsidR="00DC797C" w:rsidP="002C7B6B" w14:textId="2116C166">
                            <w:pPr>
                              <w:pStyle w:val="BodyText"/>
                              <w:spacing w:after="0"/>
                              <w:rPr>
                                <w:rFonts w:ascii="Calibri Light" w:eastAsia="Cambria" w:hAnsi="Calibri Light"/>
                                <w:sz w:val="20"/>
                                <w:lang w:val="en-US" w:eastAsia="en-US"/>
                              </w:rPr>
                            </w:pPr>
                            <w:r w:rsidRPr="005A3E32">
                              <w:rPr>
                                <w:rFonts w:ascii="Tw Cen MT Condensed" w:eastAsia="Cambria" w:hAnsi="Tw Cen MT Condensed"/>
                                <w:sz w:val="28"/>
                                <w:szCs w:val="28"/>
                                <w:lang w:val="en-US" w:eastAsia="en-US"/>
                              </w:rPr>
                              <w:t>Accenture Service Pvt</w:t>
                            </w:r>
                            <w:r>
                              <w:rPr>
                                <w:rFonts w:ascii="Tw Cen MT Condensed" w:eastAsia="Cambria" w:hAnsi="Tw Cen MT Condensed"/>
                                <w:sz w:val="28"/>
                                <w:szCs w:val="28"/>
                                <w:lang w:val="en-US" w:eastAsia="en-US"/>
                              </w:rPr>
                              <w:t>.</w:t>
                            </w:r>
                            <w:r w:rsidRPr="005A3E32">
                              <w:rPr>
                                <w:rFonts w:ascii="Tw Cen MT Condensed" w:eastAsia="Cambria" w:hAnsi="Tw Cen MT Condensed"/>
                                <w:sz w:val="28"/>
                                <w:szCs w:val="28"/>
                                <w:lang w:val="en-US" w:eastAsia="en-US"/>
                              </w:rPr>
                              <w:t xml:space="preserve"> </w:t>
                            </w:r>
                            <w:r w:rsidRPr="00C10619">
                              <w:rPr>
                                <w:rFonts w:ascii="Tw Cen MT Condensed" w:eastAsia="Cambria" w:hAnsi="Tw Cen MT Condensed"/>
                                <w:sz w:val="28"/>
                                <w:szCs w:val="28"/>
                                <w:lang w:val="en-US" w:eastAsia="en-US"/>
                              </w:rPr>
                              <w:t>Ltd</w:t>
                            </w:r>
                            <w:r>
                              <w:rPr>
                                <w:rFonts w:ascii="Tw Cen MT Condensed" w:eastAsia="Cambria" w:hAnsi="Tw Cen MT Condensed"/>
                                <w:sz w:val="28"/>
                                <w:szCs w:val="28"/>
                                <w:lang w:val="en-US" w:eastAsia="en-US"/>
                              </w:rPr>
                              <w:t>,</w:t>
                            </w:r>
                            <w:r w:rsidRPr="00C10619">
                              <w:rPr>
                                <w:rFonts w:ascii="Calibri" w:eastAsia="Cambria" w:hAnsi="Calibri" w:cs="Calibri"/>
                                <w:szCs w:val="22"/>
                                <w:lang w:val="en-US" w:eastAsia="en-US"/>
                              </w:rPr>
                              <w:t xml:space="preserve"> </w:t>
                            </w:r>
                            <w:r>
                              <w:rPr>
                                <w:rFonts w:ascii="Calibri" w:eastAsia="Cambria" w:hAnsi="Calibri" w:cs="Calibri"/>
                                <w:szCs w:val="22"/>
                                <w:lang w:val="en-US" w:eastAsia="en-US"/>
                              </w:rPr>
                              <w:t xml:space="preserve">Hyderabad; </w:t>
                            </w:r>
                            <w:r>
                              <w:rPr>
                                <w:rFonts w:ascii="Calibri" w:eastAsia="Cambria" w:hAnsi="Calibri" w:cs="Calibri"/>
                                <w:szCs w:val="22"/>
                                <w:lang w:val="en-US" w:eastAsia="en-US"/>
                              </w:rPr>
                              <w:tab/>
                            </w:r>
                            <w:r>
                              <w:rPr>
                                <w:rFonts w:ascii="Calibri" w:eastAsia="Cambria" w:hAnsi="Calibri" w:cs="Calibri"/>
                                <w:szCs w:val="22"/>
                                <w:lang w:val="en-US" w:eastAsia="en-US"/>
                              </w:rPr>
                              <w:tab/>
                              <w:t xml:space="preserve"> </w:t>
                            </w:r>
                            <w:r>
                              <w:rPr>
                                <w:rFonts w:ascii="Calibri" w:eastAsia="Cambria" w:hAnsi="Calibri" w:cs="Calibri"/>
                                <w:i/>
                                <w:szCs w:val="22"/>
                                <w:lang w:val="en-US" w:eastAsia="en-US"/>
                              </w:rPr>
                              <w:t>Oct 2009 – Jan 2018</w:t>
                            </w:r>
                          </w:p>
                          <w:p w:rsidR="00DC797C" w:rsidP="002C7B6B" w14:textId="0BD18324">
                            <w:pPr>
                              <w:pStyle w:val="BodyText"/>
                              <w:spacing w:after="0"/>
                              <w:rPr>
                                <w:rFonts w:ascii="Calibri" w:eastAsia="Cambria" w:hAnsi="Calibri" w:cs="Calibri"/>
                                <w:szCs w:val="22"/>
                                <w:lang w:val="en-US" w:eastAsia="en-US"/>
                              </w:rPr>
                            </w:pPr>
                            <w:r>
                              <w:rPr>
                                <w:rFonts w:ascii="Calibri Light" w:eastAsia="Cambria" w:hAnsi="Calibri Light"/>
                                <w:sz w:val="20"/>
                                <w:lang w:val="en-US" w:eastAsia="en-US"/>
                              </w:rPr>
                              <w:t xml:space="preserve"> </w:t>
                            </w:r>
                            <w:r>
                              <w:rPr>
                                <w:rFonts w:ascii="Calibri" w:eastAsia="Cambria" w:hAnsi="Calibri" w:cs="Calibri"/>
                                <w:szCs w:val="22"/>
                                <w:lang w:val="en-US" w:eastAsia="en-US"/>
                              </w:rPr>
                              <w:t>Associate</w:t>
                            </w:r>
                            <w:r w:rsidR="00CD2DFA">
                              <w:rPr>
                                <w:rFonts w:ascii="Calibri" w:eastAsia="Cambria" w:hAnsi="Calibri" w:cs="Calibri"/>
                                <w:szCs w:val="22"/>
                                <w:lang w:val="en-US" w:eastAsia="en-US"/>
                              </w:rPr>
                              <w:t xml:space="preserve"> /Project </w:t>
                            </w:r>
                            <w:r>
                              <w:rPr>
                                <w:rFonts w:ascii="Calibri" w:eastAsia="Cambria" w:hAnsi="Calibri" w:cs="Calibri"/>
                                <w:szCs w:val="22"/>
                                <w:lang w:val="en-US" w:eastAsia="en-US"/>
                              </w:rPr>
                              <w:t>Manager</w:t>
                            </w:r>
                          </w:p>
                          <w:p w:rsidR="00DC797C" w:rsidP="002C7B6B" w14:textId="3C4EC75F">
                            <w:pPr>
                              <w:pStyle w:val="BodyText"/>
                              <w:spacing w:after="0"/>
                              <w:rPr>
                                <w:rFonts w:ascii="Calibri" w:eastAsia="Cambria" w:hAnsi="Calibri" w:cs="Calibri"/>
                                <w:szCs w:val="22"/>
                                <w:lang w:val="en-US" w:eastAsia="en-US"/>
                              </w:rPr>
                            </w:pPr>
                            <w:r>
                              <w:rPr>
                                <w:rFonts w:ascii="Tw Cen MT Condensed" w:eastAsia="Cambria" w:hAnsi="Tw Cen MT Condensed"/>
                                <w:sz w:val="28"/>
                                <w:szCs w:val="28"/>
                                <w:lang w:val="en-US" w:eastAsia="en-US"/>
                              </w:rPr>
                              <w:t>Satyam Computers</w:t>
                            </w:r>
                            <w:r w:rsidRPr="005A3E32">
                              <w:rPr>
                                <w:rFonts w:ascii="Tw Cen MT Condensed" w:eastAsia="Cambria" w:hAnsi="Tw Cen MT Condensed"/>
                                <w:sz w:val="28"/>
                                <w:szCs w:val="28"/>
                                <w:lang w:val="en-US" w:eastAsia="en-US"/>
                              </w:rPr>
                              <w:t xml:space="preserve"> Pvt</w:t>
                            </w:r>
                            <w:r>
                              <w:rPr>
                                <w:rFonts w:ascii="Tw Cen MT Condensed" w:eastAsia="Cambria" w:hAnsi="Tw Cen MT Condensed"/>
                                <w:sz w:val="28"/>
                                <w:szCs w:val="28"/>
                                <w:lang w:val="en-US" w:eastAsia="en-US"/>
                              </w:rPr>
                              <w:t>.</w:t>
                            </w:r>
                            <w:r w:rsidRPr="005A3E32">
                              <w:rPr>
                                <w:rFonts w:ascii="Tw Cen MT Condensed" w:eastAsia="Cambria" w:hAnsi="Tw Cen MT Condensed"/>
                                <w:sz w:val="28"/>
                                <w:szCs w:val="28"/>
                                <w:lang w:val="en-US" w:eastAsia="en-US"/>
                              </w:rPr>
                              <w:t xml:space="preserve"> Ltd</w:t>
                            </w:r>
                            <w:r>
                              <w:rPr>
                                <w:rFonts w:ascii="Tw Cen MT Condensed" w:eastAsia="Cambria" w:hAnsi="Tw Cen MT Condensed"/>
                                <w:sz w:val="28"/>
                                <w:szCs w:val="28"/>
                                <w:lang w:val="en-US" w:eastAsia="en-US"/>
                              </w:rPr>
                              <w:t>,</w:t>
                            </w:r>
                            <w:r w:rsidRPr="00DC5950">
                              <w:rPr>
                                <w:rFonts w:ascii="Calibri" w:eastAsia="Cambria" w:hAnsi="Calibri" w:cs="Calibri"/>
                                <w:szCs w:val="22"/>
                                <w:lang w:val="en-US" w:eastAsia="en-US"/>
                              </w:rPr>
                              <w:t xml:space="preserve"> </w:t>
                            </w:r>
                            <w:r>
                              <w:rPr>
                                <w:rFonts w:ascii="Calibri" w:eastAsia="Cambria" w:hAnsi="Calibri" w:cs="Calibri"/>
                                <w:szCs w:val="22"/>
                                <w:lang w:val="en-US" w:eastAsia="en-US"/>
                              </w:rPr>
                              <w:t>Hyderabad;</w:t>
                            </w:r>
                            <w:r>
                              <w:rPr>
                                <w:rFonts w:ascii="Calibri Light" w:eastAsia="Cambria" w:hAnsi="Calibri Light"/>
                                <w:sz w:val="20"/>
                                <w:lang w:val="en-US" w:eastAsia="en-US"/>
                              </w:rPr>
                              <w:t xml:space="preserve"> </w:t>
                            </w:r>
                            <w:r>
                              <w:rPr>
                                <w:rFonts w:ascii="Calibri Light" w:eastAsia="Cambria" w:hAnsi="Calibri Light"/>
                                <w:sz w:val="20"/>
                                <w:lang w:val="en-US" w:eastAsia="en-US"/>
                              </w:rPr>
                              <w:tab/>
                            </w:r>
                            <w:r>
                              <w:rPr>
                                <w:rFonts w:ascii="Calibri Light" w:eastAsia="Cambria" w:hAnsi="Calibri Light"/>
                                <w:sz w:val="20"/>
                                <w:lang w:val="en-US" w:eastAsia="en-US"/>
                              </w:rPr>
                              <w:tab/>
                              <w:t xml:space="preserve"> </w:t>
                            </w:r>
                            <w:r>
                              <w:rPr>
                                <w:rFonts w:ascii="Calibri" w:eastAsia="Cambria" w:hAnsi="Calibri" w:cs="Calibri"/>
                                <w:i/>
                                <w:szCs w:val="22"/>
                                <w:lang w:val="en-US" w:eastAsia="en-US"/>
                              </w:rPr>
                              <w:t>Oct 2007 – Oct 20</w:t>
                            </w:r>
                            <w:r w:rsidRPr="00DC5950">
                              <w:rPr>
                                <w:rFonts w:ascii="Calibri" w:eastAsia="Cambria" w:hAnsi="Calibri" w:cs="Calibri"/>
                                <w:i/>
                                <w:szCs w:val="22"/>
                                <w:lang w:val="en-US" w:eastAsia="en-US"/>
                              </w:rPr>
                              <w:t>0</w:t>
                            </w:r>
                            <w:r>
                              <w:rPr>
                                <w:rFonts w:ascii="Calibri" w:eastAsia="Cambria" w:hAnsi="Calibri" w:cs="Calibri"/>
                                <w:i/>
                                <w:szCs w:val="22"/>
                                <w:lang w:val="en-US" w:eastAsia="en-US"/>
                              </w:rPr>
                              <w:t>9</w:t>
                            </w:r>
                            <w:r>
                              <w:rPr>
                                <w:rFonts w:ascii="Calibri" w:eastAsia="Cambria" w:hAnsi="Calibri" w:cs="Calibri"/>
                                <w:szCs w:val="22"/>
                                <w:lang w:val="en-US" w:eastAsia="en-US"/>
                              </w:rPr>
                              <w:t xml:space="preserve"> </w:t>
                            </w:r>
                          </w:p>
                          <w:p w:rsidR="00DC797C" w:rsidP="002C7B6B" w14:textId="77777777">
                            <w:pPr>
                              <w:pStyle w:val="BodyText"/>
                              <w:spacing w:after="0"/>
                              <w:rPr>
                                <w:rFonts w:ascii="Calibri" w:eastAsia="Cambria" w:hAnsi="Calibri" w:cs="Calibri"/>
                                <w:szCs w:val="22"/>
                                <w:lang w:val="en-US" w:eastAsia="en-US"/>
                              </w:rPr>
                            </w:pPr>
                            <w:r w:rsidRPr="00C10619">
                              <w:rPr>
                                <w:rFonts w:ascii="Calibri" w:eastAsia="Cambria" w:hAnsi="Calibri" w:cs="Calibri"/>
                                <w:szCs w:val="22"/>
                                <w:lang w:val="en-US" w:eastAsia="en-US"/>
                              </w:rPr>
                              <w:t xml:space="preserve">Senior Software Engineer </w:t>
                            </w:r>
                          </w:p>
                          <w:p w:rsidR="00DC797C" w:rsidP="003678FD" w14:textId="6AB87DEB">
                            <w:pPr>
                              <w:pStyle w:val="BodyText"/>
                              <w:spacing w:after="0"/>
                              <w:rPr>
                                <w:rFonts w:ascii="Calibri" w:eastAsia="Cambria" w:hAnsi="Calibri" w:cs="Calibri"/>
                                <w:szCs w:val="22"/>
                                <w:lang w:val="en-US" w:eastAsia="en-US"/>
                              </w:rPr>
                            </w:pPr>
                            <w:r>
                              <w:rPr>
                                <w:rFonts w:ascii="Tw Cen MT Condensed" w:eastAsia="Cambria" w:hAnsi="Tw Cen MT Condensed"/>
                                <w:sz w:val="28"/>
                                <w:szCs w:val="28"/>
                                <w:lang w:val="en-US" w:eastAsia="en-US"/>
                              </w:rPr>
                              <w:t>Dell International Services,</w:t>
                            </w:r>
                            <w:r w:rsidRPr="00DC5950">
                              <w:rPr>
                                <w:rFonts w:ascii="Calibri" w:eastAsia="Cambria" w:hAnsi="Calibri" w:cs="Calibri"/>
                                <w:szCs w:val="22"/>
                                <w:lang w:val="en-US" w:eastAsia="en-US"/>
                              </w:rPr>
                              <w:t xml:space="preserve"> </w:t>
                            </w:r>
                            <w:r>
                              <w:rPr>
                                <w:rFonts w:ascii="Calibri" w:eastAsia="Cambria" w:hAnsi="Calibri" w:cs="Calibri"/>
                                <w:szCs w:val="22"/>
                                <w:lang w:val="en-US" w:eastAsia="en-US"/>
                              </w:rPr>
                              <w:t>Hyderabad;</w:t>
                            </w:r>
                            <w:r>
                              <w:rPr>
                                <w:rFonts w:ascii="Calibri Light" w:eastAsia="Cambria" w:hAnsi="Calibri Light"/>
                                <w:sz w:val="20"/>
                                <w:lang w:val="en-US" w:eastAsia="en-US"/>
                              </w:rPr>
                              <w:t xml:space="preserve"> </w:t>
                            </w:r>
                            <w:r>
                              <w:rPr>
                                <w:rFonts w:ascii="Calibri Light" w:eastAsia="Cambria" w:hAnsi="Calibri Light"/>
                                <w:sz w:val="20"/>
                                <w:lang w:val="en-US" w:eastAsia="en-US"/>
                              </w:rPr>
                              <w:tab/>
                            </w:r>
                            <w:r>
                              <w:rPr>
                                <w:rFonts w:ascii="Calibri Light" w:eastAsia="Cambria" w:hAnsi="Calibri Light"/>
                                <w:sz w:val="20"/>
                                <w:lang w:val="en-US" w:eastAsia="en-US"/>
                              </w:rPr>
                              <w:tab/>
                              <w:t xml:space="preserve"> </w:t>
                            </w:r>
                            <w:r>
                              <w:rPr>
                                <w:rFonts w:ascii="Calibri" w:eastAsia="Cambria" w:hAnsi="Calibri" w:cs="Calibri"/>
                                <w:i/>
                                <w:szCs w:val="22"/>
                                <w:lang w:val="en-US" w:eastAsia="en-US"/>
                              </w:rPr>
                              <w:t>July 2003 – Oct 20</w:t>
                            </w:r>
                            <w:r w:rsidRPr="00DC5950">
                              <w:rPr>
                                <w:rFonts w:ascii="Calibri" w:eastAsia="Cambria" w:hAnsi="Calibri" w:cs="Calibri"/>
                                <w:i/>
                                <w:szCs w:val="22"/>
                                <w:lang w:val="en-US" w:eastAsia="en-US"/>
                              </w:rPr>
                              <w:t>0</w:t>
                            </w:r>
                            <w:r>
                              <w:rPr>
                                <w:rFonts w:ascii="Calibri" w:eastAsia="Cambria" w:hAnsi="Calibri" w:cs="Calibri"/>
                                <w:i/>
                                <w:szCs w:val="22"/>
                                <w:lang w:val="en-US" w:eastAsia="en-US"/>
                              </w:rPr>
                              <w:t>7</w:t>
                            </w:r>
                            <w:r>
                              <w:rPr>
                                <w:rFonts w:ascii="Calibri" w:eastAsia="Cambria" w:hAnsi="Calibri" w:cs="Calibri"/>
                                <w:szCs w:val="22"/>
                                <w:lang w:val="en-US" w:eastAsia="en-US"/>
                              </w:rPr>
                              <w:t xml:space="preserve"> </w:t>
                            </w:r>
                          </w:p>
                          <w:p w:rsidR="00DC797C" w:rsidP="003678FD" w14:textId="1A057D5A">
                            <w:pPr>
                              <w:pStyle w:val="BodyText"/>
                              <w:spacing w:after="0"/>
                              <w:rPr>
                                <w:rFonts w:ascii="Calibri" w:eastAsia="Cambria" w:hAnsi="Calibri" w:cs="Calibri"/>
                                <w:szCs w:val="22"/>
                                <w:lang w:val="en-US" w:eastAsia="en-US"/>
                              </w:rPr>
                            </w:pPr>
                            <w:r>
                              <w:rPr>
                                <w:rFonts w:ascii="Calibri" w:eastAsia="Cambria" w:hAnsi="Calibri" w:cs="Calibri"/>
                                <w:szCs w:val="22"/>
                                <w:lang w:val="en-US" w:eastAsia="en-US"/>
                              </w:rPr>
                              <w:t>Technical</w:t>
                            </w:r>
                            <w:r w:rsidRPr="00C10619">
                              <w:rPr>
                                <w:rFonts w:ascii="Calibri" w:eastAsia="Cambria" w:hAnsi="Calibri" w:cs="Calibri"/>
                                <w:szCs w:val="22"/>
                                <w:lang w:val="en-US" w:eastAsia="en-US"/>
                              </w:rPr>
                              <w:t xml:space="preserve"> </w:t>
                            </w:r>
                            <w:r>
                              <w:rPr>
                                <w:rFonts w:ascii="Calibri" w:eastAsia="Cambria" w:hAnsi="Calibri" w:cs="Calibri"/>
                                <w:szCs w:val="22"/>
                                <w:lang w:val="en-US" w:eastAsia="en-US"/>
                              </w:rPr>
                              <w:t>Support Analyst</w:t>
                            </w:r>
                            <w:r w:rsidRPr="00C10619">
                              <w:rPr>
                                <w:rFonts w:ascii="Calibri" w:eastAsia="Cambria" w:hAnsi="Calibri" w:cs="Calibri"/>
                                <w:szCs w:val="22"/>
                                <w:lang w:val="en-US" w:eastAsia="en-US"/>
                              </w:rPr>
                              <w:t xml:space="preserve"> </w:t>
                            </w:r>
                          </w:p>
                          <w:p w:rsidR="00DC797C" w:rsidRPr="00C10619" w:rsidP="002C7B6B" w14:textId="77777777">
                            <w:pPr>
                              <w:pStyle w:val="BodyText"/>
                              <w:spacing w:after="0"/>
                              <w:rPr>
                                <w:rFonts w:ascii="Calibri" w:eastAsia="Cambria" w:hAnsi="Calibri" w:cs="Calibri"/>
                                <w:szCs w:val="22"/>
                                <w:lang w:val="en-US" w:eastAsia="en-US"/>
                              </w:rPr>
                            </w:pPr>
                          </w:p>
                          <w:p w:rsidR="00DC797C" w:rsidRPr="00C10619" w:rsidP="002C7B6B" w14:textId="77777777">
                            <w:pPr>
                              <w:pStyle w:val="BodyText"/>
                              <w:spacing w:after="0"/>
                              <w:rPr>
                                <w:rFonts w:ascii="Calibri" w:eastAsia="Cambria" w:hAnsi="Calibri" w:cs="Calibri"/>
                                <w:szCs w:val="22"/>
                                <w:lang w:val="en-US" w:eastAsia="en-US"/>
                              </w:rPr>
                            </w:pPr>
                          </w:p>
                          <w:p w:rsidR="00DC797C" w:rsidP="005A3E32" w14:textId="77777777">
                            <w:pPr>
                              <w:pStyle w:val="BodyText"/>
                              <w:rPr>
                                <w:rFonts w:ascii="Calibri" w:eastAsia="Cambria" w:hAnsi="Calibri" w:cs="Calibri"/>
                                <w:szCs w:val="22"/>
                                <w:lang w:val="en-US" w:eastAsia="en-US"/>
                              </w:rPr>
                            </w:pPr>
                          </w:p>
                          <w:p w:rsidR="00DC797C" w:rsidRPr="00C10619" w:rsidP="005A3E32" w14:textId="77777777">
                            <w:pPr>
                              <w:pStyle w:val="BodyText"/>
                              <w:rPr>
                                <w:rFonts w:ascii="Calibri" w:eastAsia="Cambria" w:hAnsi="Calibri" w:cs="Calibri"/>
                                <w:szCs w:val="22"/>
                                <w:lang w:val="en-US" w:eastAsia="en-US"/>
                              </w:rPr>
                            </w:pPr>
                          </w:p>
                          <w:p w:rsidR="00DC797C" w14:textId="77777777"/>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width:347.25pt;height:139.8pt;margin-top:10.4pt;margin-left:202.2pt;mso-height-percent:0;mso-height-relative:margin;mso-width-percent:0;mso-width-relative:margin;mso-wrap-distance-bottom:0;mso-wrap-distance-left:9pt;mso-wrap-distance-right:9pt;mso-wrap-distance-top:0;mso-wrap-style:square;position:absolute;visibility:visible;v-text-anchor:top;z-index:251672576" fillcolor="white" stroked="f" strokeweight="0.5pt">
                <v:textbox>
                  <w:txbxContent>
                    <w:p w:rsidR="00DC797C" w:rsidP="00F900A1" w14:paraId="76C91E7D" w14:textId="78E18CFE">
                      <w:pPr>
                        <w:spacing w:after="0"/>
                        <w:rPr>
                          <w:rFonts w:ascii="Calibri Light" w:eastAsia="Cambria" w:hAnsi="Calibri Light"/>
                          <w:b/>
                          <w:lang w:val="en-US"/>
                        </w:rPr>
                      </w:pPr>
                      <w:r w:rsidRPr="005A3E32">
                        <w:rPr>
                          <w:rFonts w:ascii="Gill Sans MT Condensed" w:hAnsi="Gill Sans MT Condensed" w:cs="Times New Roman"/>
                          <w:sz w:val="28"/>
                          <w:szCs w:val="28"/>
                        </w:rPr>
                        <w:t>EXPERIENCE</w:t>
                      </w:r>
                      <w:r>
                        <w:rPr>
                          <w:rFonts w:ascii="Calibri Light" w:eastAsia="Cambria" w:hAnsi="Calibri Light"/>
                          <w:b/>
                          <w:lang w:val="en-US"/>
                        </w:rPr>
                        <w:t xml:space="preserve"> </w:t>
                      </w:r>
                    </w:p>
                    <w:p w:rsidR="00DC797C" w:rsidP="00A27F6B" w14:paraId="3C490144" w14:textId="3EC05E66">
                      <w:pPr>
                        <w:pStyle w:val="BodyText"/>
                        <w:spacing w:after="0"/>
                        <w:rPr>
                          <w:rFonts w:ascii="Calibri Light" w:eastAsia="Cambria" w:hAnsi="Calibri Light"/>
                          <w:sz w:val="20"/>
                          <w:lang w:val="en-US" w:eastAsia="en-US"/>
                        </w:rPr>
                      </w:pPr>
                      <w:r>
                        <w:rPr>
                          <w:rFonts w:ascii="Tw Cen MT Condensed" w:eastAsia="Cambria" w:hAnsi="Tw Cen MT Condensed"/>
                          <w:sz w:val="28"/>
                          <w:szCs w:val="28"/>
                          <w:lang w:val="en-US" w:eastAsia="en-US"/>
                        </w:rPr>
                        <w:t>Infor India</w:t>
                      </w:r>
                      <w:r w:rsidRPr="005A3E32">
                        <w:rPr>
                          <w:rFonts w:ascii="Tw Cen MT Condensed" w:eastAsia="Cambria" w:hAnsi="Tw Cen MT Condensed"/>
                          <w:sz w:val="28"/>
                          <w:szCs w:val="28"/>
                          <w:lang w:val="en-US" w:eastAsia="en-US"/>
                        </w:rPr>
                        <w:t xml:space="preserve"> Pvt</w:t>
                      </w:r>
                      <w:r>
                        <w:rPr>
                          <w:rFonts w:ascii="Tw Cen MT Condensed" w:eastAsia="Cambria" w:hAnsi="Tw Cen MT Condensed"/>
                          <w:sz w:val="28"/>
                          <w:szCs w:val="28"/>
                          <w:lang w:val="en-US" w:eastAsia="en-US"/>
                        </w:rPr>
                        <w:t>.</w:t>
                      </w:r>
                      <w:r w:rsidRPr="005A3E32">
                        <w:rPr>
                          <w:rFonts w:ascii="Tw Cen MT Condensed" w:eastAsia="Cambria" w:hAnsi="Tw Cen MT Condensed"/>
                          <w:sz w:val="28"/>
                          <w:szCs w:val="28"/>
                          <w:lang w:val="en-US" w:eastAsia="en-US"/>
                        </w:rPr>
                        <w:t xml:space="preserve"> </w:t>
                      </w:r>
                      <w:r w:rsidRPr="00C10619">
                        <w:rPr>
                          <w:rFonts w:ascii="Tw Cen MT Condensed" w:eastAsia="Cambria" w:hAnsi="Tw Cen MT Condensed"/>
                          <w:sz w:val="28"/>
                          <w:szCs w:val="28"/>
                          <w:lang w:val="en-US" w:eastAsia="en-US"/>
                        </w:rPr>
                        <w:t>Ltd</w:t>
                      </w:r>
                      <w:r>
                        <w:rPr>
                          <w:rFonts w:ascii="Tw Cen MT Condensed" w:eastAsia="Cambria" w:hAnsi="Tw Cen MT Condensed"/>
                          <w:sz w:val="28"/>
                          <w:szCs w:val="28"/>
                          <w:lang w:val="en-US" w:eastAsia="en-US"/>
                        </w:rPr>
                        <w:t>,</w:t>
                      </w:r>
                      <w:r w:rsidRPr="00C10619">
                        <w:rPr>
                          <w:rFonts w:ascii="Calibri" w:eastAsia="Cambria" w:hAnsi="Calibri" w:cs="Calibri"/>
                          <w:szCs w:val="22"/>
                          <w:lang w:val="en-US" w:eastAsia="en-US"/>
                        </w:rPr>
                        <w:t xml:space="preserve"> </w:t>
                      </w:r>
                      <w:r>
                        <w:rPr>
                          <w:rFonts w:ascii="Calibri" w:eastAsia="Cambria" w:hAnsi="Calibri" w:cs="Calibri"/>
                          <w:szCs w:val="22"/>
                          <w:lang w:val="en-US" w:eastAsia="en-US"/>
                        </w:rPr>
                        <w:t xml:space="preserve">Hyderabad; </w:t>
                      </w:r>
                      <w:r>
                        <w:rPr>
                          <w:rFonts w:ascii="Calibri" w:eastAsia="Cambria" w:hAnsi="Calibri" w:cs="Calibri"/>
                          <w:szCs w:val="22"/>
                          <w:lang w:val="en-US" w:eastAsia="en-US"/>
                        </w:rPr>
                        <w:tab/>
                      </w:r>
                      <w:r>
                        <w:rPr>
                          <w:rFonts w:ascii="Calibri" w:eastAsia="Cambria" w:hAnsi="Calibri" w:cs="Calibri"/>
                          <w:szCs w:val="22"/>
                          <w:lang w:val="en-US" w:eastAsia="en-US"/>
                        </w:rPr>
                        <w:tab/>
                        <w:t xml:space="preserve">      </w:t>
                      </w:r>
                      <w:r>
                        <w:rPr>
                          <w:rFonts w:ascii="Calibri" w:eastAsia="Cambria" w:hAnsi="Calibri" w:cs="Calibri"/>
                          <w:szCs w:val="22"/>
                          <w:lang w:val="en-US" w:eastAsia="en-US"/>
                        </w:rPr>
                        <w:tab/>
                        <w:t xml:space="preserve"> </w:t>
                      </w:r>
                      <w:r>
                        <w:rPr>
                          <w:rFonts w:ascii="Calibri" w:eastAsia="Cambria" w:hAnsi="Calibri" w:cs="Calibri"/>
                          <w:i/>
                          <w:szCs w:val="22"/>
                          <w:lang w:val="en-US" w:eastAsia="en-US"/>
                        </w:rPr>
                        <w:t>Feb 2018 – Till Date</w:t>
                      </w:r>
                    </w:p>
                    <w:p w:rsidR="00DC797C" w:rsidP="00A27F6B" w14:paraId="57C2715B" w14:textId="397D47AB">
                      <w:pPr>
                        <w:pStyle w:val="BodyText"/>
                        <w:spacing w:after="0"/>
                        <w:rPr>
                          <w:rFonts w:ascii="Calibri" w:eastAsia="Cambria" w:hAnsi="Calibri" w:cs="Calibri"/>
                          <w:szCs w:val="22"/>
                          <w:lang w:val="en-US" w:eastAsia="en-US"/>
                        </w:rPr>
                      </w:pPr>
                      <w:r>
                        <w:rPr>
                          <w:rFonts w:ascii="Calibri Light" w:eastAsia="Cambria" w:hAnsi="Calibri Light"/>
                          <w:sz w:val="20"/>
                          <w:lang w:val="en-US" w:eastAsia="en-US"/>
                        </w:rPr>
                        <w:t xml:space="preserve"> </w:t>
                      </w:r>
                      <w:r w:rsidR="00CD2DFA">
                        <w:rPr>
                          <w:rFonts w:ascii="Calibri" w:eastAsia="Cambria" w:hAnsi="Calibri" w:cs="Calibri"/>
                          <w:szCs w:val="22"/>
                          <w:lang w:val="en-US" w:eastAsia="en-US"/>
                        </w:rPr>
                        <w:t>Delivery / Program</w:t>
                      </w:r>
                      <w:r>
                        <w:rPr>
                          <w:rFonts w:ascii="Calibri" w:eastAsia="Cambria" w:hAnsi="Calibri" w:cs="Calibri"/>
                          <w:szCs w:val="22"/>
                          <w:lang w:val="en-US" w:eastAsia="en-US"/>
                        </w:rPr>
                        <w:t xml:space="preserve"> Manager</w:t>
                      </w:r>
                    </w:p>
                    <w:p w:rsidR="00DC797C" w:rsidP="002C7B6B" w14:paraId="1CA39B52" w14:textId="2116C166">
                      <w:pPr>
                        <w:pStyle w:val="BodyText"/>
                        <w:spacing w:after="0"/>
                        <w:rPr>
                          <w:rFonts w:ascii="Calibri Light" w:eastAsia="Cambria" w:hAnsi="Calibri Light"/>
                          <w:sz w:val="20"/>
                          <w:lang w:val="en-US" w:eastAsia="en-US"/>
                        </w:rPr>
                      </w:pPr>
                      <w:r w:rsidRPr="005A3E32">
                        <w:rPr>
                          <w:rFonts w:ascii="Tw Cen MT Condensed" w:eastAsia="Cambria" w:hAnsi="Tw Cen MT Condensed"/>
                          <w:sz w:val="28"/>
                          <w:szCs w:val="28"/>
                          <w:lang w:val="en-US" w:eastAsia="en-US"/>
                        </w:rPr>
                        <w:t>Accenture Service Pvt</w:t>
                      </w:r>
                      <w:r>
                        <w:rPr>
                          <w:rFonts w:ascii="Tw Cen MT Condensed" w:eastAsia="Cambria" w:hAnsi="Tw Cen MT Condensed"/>
                          <w:sz w:val="28"/>
                          <w:szCs w:val="28"/>
                          <w:lang w:val="en-US" w:eastAsia="en-US"/>
                        </w:rPr>
                        <w:t>.</w:t>
                      </w:r>
                      <w:r w:rsidRPr="005A3E32">
                        <w:rPr>
                          <w:rFonts w:ascii="Tw Cen MT Condensed" w:eastAsia="Cambria" w:hAnsi="Tw Cen MT Condensed"/>
                          <w:sz w:val="28"/>
                          <w:szCs w:val="28"/>
                          <w:lang w:val="en-US" w:eastAsia="en-US"/>
                        </w:rPr>
                        <w:t xml:space="preserve"> </w:t>
                      </w:r>
                      <w:r w:rsidRPr="00C10619">
                        <w:rPr>
                          <w:rFonts w:ascii="Tw Cen MT Condensed" w:eastAsia="Cambria" w:hAnsi="Tw Cen MT Condensed"/>
                          <w:sz w:val="28"/>
                          <w:szCs w:val="28"/>
                          <w:lang w:val="en-US" w:eastAsia="en-US"/>
                        </w:rPr>
                        <w:t>Ltd</w:t>
                      </w:r>
                      <w:r>
                        <w:rPr>
                          <w:rFonts w:ascii="Tw Cen MT Condensed" w:eastAsia="Cambria" w:hAnsi="Tw Cen MT Condensed"/>
                          <w:sz w:val="28"/>
                          <w:szCs w:val="28"/>
                          <w:lang w:val="en-US" w:eastAsia="en-US"/>
                        </w:rPr>
                        <w:t>,</w:t>
                      </w:r>
                      <w:r w:rsidRPr="00C10619">
                        <w:rPr>
                          <w:rFonts w:ascii="Calibri" w:eastAsia="Cambria" w:hAnsi="Calibri" w:cs="Calibri"/>
                          <w:szCs w:val="22"/>
                          <w:lang w:val="en-US" w:eastAsia="en-US"/>
                        </w:rPr>
                        <w:t xml:space="preserve"> </w:t>
                      </w:r>
                      <w:r>
                        <w:rPr>
                          <w:rFonts w:ascii="Calibri" w:eastAsia="Cambria" w:hAnsi="Calibri" w:cs="Calibri"/>
                          <w:szCs w:val="22"/>
                          <w:lang w:val="en-US" w:eastAsia="en-US"/>
                        </w:rPr>
                        <w:t xml:space="preserve">Hyderabad; </w:t>
                      </w:r>
                      <w:r>
                        <w:rPr>
                          <w:rFonts w:ascii="Calibri" w:eastAsia="Cambria" w:hAnsi="Calibri" w:cs="Calibri"/>
                          <w:szCs w:val="22"/>
                          <w:lang w:val="en-US" w:eastAsia="en-US"/>
                        </w:rPr>
                        <w:tab/>
                      </w:r>
                      <w:r>
                        <w:rPr>
                          <w:rFonts w:ascii="Calibri" w:eastAsia="Cambria" w:hAnsi="Calibri" w:cs="Calibri"/>
                          <w:szCs w:val="22"/>
                          <w:lang w:val="en-US" w:eastAsia="en-US"/>
                        </w:rPr>
                        <w:tab/>
                        <w:t xml:space="preserve"> </w:t>
                      </w:r>
                      <w:r>
                        <w:rPr>
                          <w:rFonts w:ascii="Calibri" w:eastAsia="Cambria" w:hAnsi="Calibri" w:cs="Calibri"/>
                          <w:i/>
                          <w:szCs w:val="22"/>
                          <w:lang w:val="en-US" w:eastAsia="en-US"/>
                        </w:rPr>
                        <w:t>Oct 2009 – Jan 2018</w:t>
                      </w:r>
                    </w:p>
                    <w:p w:rsidR="00DC797C" w:rsidP="002C7B6B" w14:paraId="4B8A60A5" w14:textId="0BD18324">
                      <w:pPr>
                        <w:pStyle w:val="BodyText"/>
                        <w:spacing w:after="0"/>
                        <w:rPr>
                          <w:rFonts w:ascii="Calibri" w:eastAsia="Cambria" w:hAnsi="Calibri" w:cs="Calibri"/>
                          <w:szCs w:val="22"/>
                          <w:lang w:val="en-US" w:eastAsia="en-US"/>
                        </w:rPr>
                      </w:pPr>
                      <w:r>
                        <w:rPr>
                          <w:rFonts w:ascii="Calibri Light" w:eastAsia="Cambria" w:hAnsi="Calibri Light"/>
                          <w:sz w:val="20"/>
                          <w:lang w:val="en-US" w:eastAsia="en-US"/>
                        </w:rPr>
                        <w:t xml:space="preserve"> </w:t>
                      </w:r>
                      <w:r>
                        <w:rPr>
                          <w:rFonts w:ascii="Calibri" w:eastAsia="Cambria" w:hAnsi="Calibri" w:cs="Calibri"/>
                          <w:szCs w:val="22"/>
                          <w:lang w:val="en-US" w:eastAsia="en-US"/>
                        </w:rPr>
                        <w:t>Associate</w:t>
                      </w:r>
                      <w:r w:rsidR="00CD2DFA">
                        <w:rPr>
                          <w:rFonts w:ascii="Calibri" w:eastAsia="Cambria" w:hAnsi="Calibri" w:cs="Calibri"/>
                          <w:szCs w:val="22"/>
                          <w:lang w:val="en-US" w:eastAsia="en-US"/>
                        </w:rPr>
                        <w:t xml:space="preserve"> /Project </w:t>
                      </w:r>
                      <w:r>
                        <w:rPr>
                          <w:rFonts w:ascii="Calibri" w:eastAsia="Cambria" w:hAnsi="Calibri" w:cs="Calibri"/>
                          <w:szCs w:val="22"/>
                          <w:lang w:val="en-US" w:eastAsia="en-US"/>
                        </w:rPr>
                        <w:t>Manager</w:t>
                      </w:r>
                    </w:p>
                    <w:p w:rsidR="00DC797C" w:rsidP="002C7B6B" w14:paraId="25452487" w14:textId="3C4EC75F">
                      <w:pPr>
                        <w:pStyle w:val="BodyText"/>
                        <w:spacing w:after="0"/>
                        <w:rPr>
                          <w:rFonts w:ascii="Calibri" w:eastAsia="Cambria" w:hAnsi="Calibri" w:cs="Calibri"/>
                          <w:szCs w:val="22"/>
                          <w:lang w:val="en-US" w:eastAsia="en-US"/>
                        </w:rPr>
                      </w:pPr>
                      <w:r>
                        <w:rPr>
                          <w:rFonts w:ascii="Tw Cen MT Condensed" w:eastAsia="Cambria" w:hAnsi="Tw Cen MT Condensed"/>
                          <w:sz w:val="28"/>
                          <w:szCs w:val="28"/>
                          <w:lang w:val="en-US" w:eastAsia="en-US"/>
                        </w:rPr>
                        <w:t>Satyam Computers</w:t>
                      </w:r>
                      <w:r w:rsidRPr="005A3E32">
                        <w:rPr>
                          <w:rFonts w:ascii="Tw Cen MT Condensed" w:eastAsia="Cambria" w:hAnsi="Tw Cen MT Condensed"/>
                          <w:sz w:val="28"/>
                          <w:szCs w:val="28"/>
                          <w:lang w:val="en-US" w:eastAsia="en-US"/>
                        </w:rPr>
                        <w:t xml:space="preserve"> Pvt</w:t>
                      </w:r>
                      <w:r>
                        <w:rPr>
                          <w:rFonts w:ascii="Tw Cen MT Condensed" w:eastAsia="Cambria" w:hAnsi="Tw Cen MT Condensed"/>
                          <w:sz w:val="28"/>
                          <w:szCs w:val="28"/>
                          <w:lang w:val="en-US" w:eastAsia="en-US"/>
                        </w:rPr>
                        <w:t>.</w:t>
                      </w:r>
                      <w:r w:rsidRPr="005A3E32">
                        <w:rPr>
                          <w:rFonts w:ascii="Tw Cen MT Condensed" w:eastAsia="Cambria" w:hAnsi="Tw Cen MT Condensed"/>
                          <w:sz w:val="28"/>
                          <w:szCs w:val="28"/>
                          <w:lang w:val="en-US" w:eastAsia="en-US"/>
                        </w:rPr>
                        <w:t xml:space="preserve"> Ltd</w:t>
                      </w:r>
                      <w:r>
                        <w:rPr>
                          <w:rFonts w:ascii="Tw Cen MT Condensed" w:eastAsia="Cambria" w:hAnsi="Tw Cen MT Condensed"/>
                          <w:sz w:val="28"/>
                          <w:szCs w:val="28"/>
                          <w:lang w:val="en-US" w:eastAsia="en-US"/>
                        </w:rPr>
                        <w:t>,</w:t>
                      </w:r>
                      <w:r w:rsidRPr="00DC5950">
                        <w:rPr>
                          <w:rFonts w:ascii="Calibri" w:eastAsia="Cambria" w:hAnsi="Calibri" w:cs="Calibri"/>
                          <w:szCs w:val="22"/>
                          <w:lang w:val="en-US" w:eastAsia="en-US"/>
                        </w:rPr>
                        <w:t xml:space="preserve"> </w:t>
                      </w:r>
                      <w:r>
                        <w:rPr>
                          <w:rFonts w:ascii="Calibri" w:eastAsia="Cambria" w:hAnsi="Calibri" w:cs="Calibri"/>
                          <w:szCs w:val="22"/>
                          <w:lang w:val="en-US" w:eastAsia="en-US"/>
                        </w:rPr>
                        <w:t>Hyderabad;</w:t>
                      </w:r>
                      <w:r>
                        <w:rPr>
                          <w:rFonts w:ascii="Calibri Light" w:eastAsia="Cambria" w:hAnsi="Calibri Light"/>
                          <w:sz w:val="20"/>
                          <w:lang w:val="en-US" w:eastAsia="en-US"/>
                        </w:rPr>
                        <w:t xml:space="preserve"> </w:t>
                      </w:r>
                      <w:r>
                        <w:rPr>
                          <w:rFonts w:ascii="Calibri Light" w:eastAsia="Cambria" w:hAnsi="Calibri Light"/>
                          <w:sz w:val="20"/>
                          <w:lang w:val="en-US" w:eastAsia="en-US"/>
                        </w:rPr>
                        <w:tab/>
                      </w:r>
                      <w:r>
                        <w:rPr>
                          <w:rFonts w:ascii="Calibri Light" w:eastAsia="Cambria" w:hAnsi="Calibri Light"/>
                          <w:sz w:val="20"/>
                          <w:lang w:val="en-US" w:eastAsia="en-US"/>
                        </w:rPr>
                        <w:tab/>
                        <w:t xml:space="preserve"> </w:t>
                      </w:r>
                      <w:r>
                        <w:rPr>
                          <w:rFonts w:ascii="Calibri" w:eastAsia="Cambria" w:hAnsi="Calibri" w:cs="Calibri"/>
                          <w:i/>
                          <w:szCs w:val="22"/>
                          <w:lang w:val="en-US" w:eastAsia="en-US"/>
                        </w:rPr>
                        <w:t>Oct 2007 – Oct 20</w:t>
                      </w:r>
                      <w:r w:rsidRPr="00DC5950">
                        <w:rPr>
                          <w:rFonts w:ascii="Calibri" w:eastAsia="Cambria" w:hAnsi="Calibri" w:cs="Calibri"/>
                          <w:i/>
                          <w:szCs w:val="22"/>
                          <w:lang w:val="en-US" w:eastAsia="en-US"/>
                        </w:rPr>
                        <w:t>0</w:t>
                      </w:r>
                      <w:r>
                        <w:rPr>
                          <w:rFonts w:ascii="Calibri" w:eastAsia="Cambria" w:hAnsi="Calibri" w:cs="Calibri"/>
                          <w:i/>
                          <w:szCs w:val="22"/>
                          <w:lang w:val="en-US" w:eastAsia="en-US"/>
                        </w:rPr>
                        <w:t>9</w:t>
                      </w:r>
                      <w:r>
                        <w:rPr>
                          <w:rFonts w:ascii="Calibri" w:eastAsia="Cambria" w:hAnsi="Calibri" w:cs="Calibri"/>
                          <w:szCs w:val="22"/>
                          <w:lang w:val="en-US" w:eastAsia="en-US"/>
                        </w:rPr>
                        <w:t xml:space="preserve"> </w:t>
                      </w:r>
                    </w:p>
                    <w:p w:rsidR="00DC797C" w:rsidP="002C7B6B" w14:paraId="68971014" w14:textId="77777777">
                      <w:pPr>
                        <w:pStyle w:val="BodyText"/>
                        <w:spacing w:after="0"/>
                        <w:rPr>
                          <w:rFonts w:ascii="Calibri" w:eastAsia="Cambria" w:hAnsi="Calibri" w:cs="Calibri"/>
                          <w:szCs w:val="22"/>
                          <w:lang w:val="en-US" w:eastAsia="en-US"/>
                        </w:rPr>
                      </w:pPr>
                      <w:r w:rsidRPr="00C10619">
                        <w:rPr>
                          <w:rFonts w:ascii="Calibri" w:eastAsia="Cambria" w:hAnsi="Calibri" w:cs="Calibri"/>
                          <w:szCs w:val="22"/>
                          <w:lang w:val="en-US" w:eastAsia="en-US"/>
                        </w:rPr>
                        <w:t xml:space="preserve">Senior Software Engineer </w:t>
                      </w:r>
                    </w:p>
                    <w:p w:rsidR="00DC797C" w:rsidP="003678FD" w14:paraId="49FAF67C" w14:textId="6AB87DEB">
                      <w:pPr>
                        <w:pStyle w:val="BodyText"/>
                        <w:spacing w:after="0"/>
                        <w:rPr>
                          <w:rFonts w:ascii="Calibri" w:eastAsia="Cambria" w:hAnsi="Calibri" w:cs="Calibri"/>
                          <w:szCs w:val="22"/>
                          <w:lang w:val="en-US" w:eastAsia="en-US"/>
                        </w:rPr>
                      </w:pPr>
                      <w:r>
                        <w:rPr>
                          <w:rFonts w:ascii="Tw Cen MT Condensed" w:eastAsia="Cambria" w:hAnsi="Tw Cen MT Condensed"/>
                          <w:sz w:val="28"/>
                          <w:szCs w:val="28"/>
                          <w:lang w:val="en-US" w:eastAsia="en-US"/>
                        </w:rPr>
                        <w:t>Dell International Services,</w:t>
                      </w:r>
                      <w:r w:rsidRPr="00DC5950">
                        <w:rPr>
                          <w:rFonts w:ascii="Calibri" w:eastAsia="Cambria" w:hAnsi="Calibri" w:cs="Calibri"/>
                          <w:szCs w:val="22"/>
                          <w:lang w:val="en-US" w:eastAsia="en-US"/>
                        </w:rPr>
                        <w:t xml:space="preserve"> </w:t>
                      </w:r>
                      <w:r>
                        <w:rPr>
                          <w:rFonts w:ascii="Calibri" w:eastAsia="Cambria" w:hAnsi="Calibri" w:cs="Calibri"/>
                          <w:szCs w:val="22"/>
                          <w:lang w:val="en-US" w:eastAsia="en-US"/>
                        </w:rPr>
                        <w:t>Hyderabad;</w:t>
                      </w:r>
                      <w:r>
                        <w:rPr>
                          <w:rFonts w:ascii="Calibri Light" w:eastAsia="Cambria" w:hAnsi="Calibri Light"/>
                          <w:sz w:val="20"/>
                          <w:lang w:val="en-US" w:eastAsia="en-US"/>
                        </w:rPr>
                        <w:t xml:space="preserve"> </w:t>
                      </w:r>
                      <w:r>
                        <w:rPr>
                          <w:rFonts w:ascii="Calibri Light" w:eastAsia="Cambria" w:hAnsi="Calibri Light"/>
                          <w:sz w:val="20"/>
                          <w:lang w:val="en-US" w:eastAsia="en-US"/>
                        </w:rPr>
                        <w:tab/>
                      </w:r>
                      <w:r>
                        <w:rPr>
                          <w:rFonts w:ascii="Calibri Light" w:eastAsia="Cambria" w:hAnsi="Calibri Light"/>
                          <w:sz w:val="20"/>
                          <w:lang w:val="en-US" w:eastAsia="en-US"/>
                        </w:rPr>
                        <w:tab/>
                        <w:t xml:space="preserve"> </w:t>
                      </w:r>
                      <w:r>
                        <w:rPr>
                          <w:rFonts w:ascii="Calibri" w:eastAsia="Cambria" w:hAnsi="Calibri" w:cs="Calibri"/>
                          <w:i/>
                          <w:szCs w:val="22"/>
                          <w:lang w:val="en-US" w:eastAsia="en-US"/>
                        </w:rPr>
                        <w:t>July 2003 – Oct 20</w:t>
                      </w:r>
                      <w:r w:rsidRPr="00DC5950">
                        <w:rPr>
                          <w:rFonts w:ascii="Calibri" w:eastAsia="Cambria" w:hAnsi="Calibri" w:cs="Calibri"/>
                          <w:i/>
                          <w:szCs w:val="22"/>
                          <w:lang w:val="en-US" w:eastAsia="en-US"/>
                        </w:rPr>
                        <w:t>0</w:t>
                      </w:r>
                      <w:r>
                        <w:rPr>
                          <w:rFonts w:ascii="Calibri" w:eastAsia="Cambria" w:hAnsi="Calibri" w:cs="Calibri"/>
                          <w:i/>
                          <w:szCs w:val="22"/>
                          <w:lang w:val="en-US" w:eastAsia="en-US"/>
                        </w:rPr>
                        <w:t>7</w:t>
                      </w:r>
                      <w:r>
                        <w:rPr>
                          <w:rFonts w:ascii="Calibri" w:eastAsia="Cambria" w:hAnsi="Calibri" w:cs="Calibri"/>
                          <w:szCs w:val="22"/>
                          <w:lang w:val="en-US" w:eastAsia="en-US"/>
                        </w:rPr>
                        <w:t xml:space="preserve"> </w:t>
                      </w:r>
                    </w:p>
                    <w:p w:rsidR="00DC797C" w:rsidP="003678FD" w14:paraId="3BCEDDAC" w14:textId="1A057D5A">
                      <w:pPr>
                        <w:pStyle w:val="BodyText"/>
                        <w:spacing w:after="0"/>
                        <w:rPr>
                          <w:rFonts w:ascii="Calibri" w:eastAsia="Cambria" w:hAnsi="Calibri" w:cs="Calibri"/>
                          <w:szCs w:val="22"/>
                          <w:lang w:val="en-US" w:eastAsia="en-US"/>
                        </w:rPr>
                      </w:pPr>
                      <w:r>
                        <w:rPr>
                          <w:rFonts w:ascii="Calibri" w:eastAsia="Cambria" w:hAnsi="Calibri" w:cs="Calibri"/>
                          <w:szCs w:val="22"/>
                          <w:lang w:val="en-US" w:eastAsia="en-US"/>
                        </w:rPr>
                        <w:t>Technical</w:t>
                      </w:r>
                      <w:r w:rsidRPr="00C10619">
                        <w:rPr>
                          <w:rFonts w:ascii="Calibri" w:eastAsia="Cambria" w:hAnsi="Calibri" w:cs="Calibri"/>
                          <w:szCs w:val="22"/>
                          <w:lang w:val="en-US" w:eastAsia="en-US"/>
                        </w:rPr>
                        <w:t xml:space="preserve"> </w:t>
                      </w:r>
                      <w:r>
                        <w:rPr>
                          <w:rFonts w:ascii="Calibri" w:eastAsia="Cambria" w:hAnsi="Calibri" w:cs="Calibri"/>
                          <w:szCs w:val="22"/>
                          <w:lang w:val="en-US" w:eastAsia="en-US"/>
                        </w:rPr>
                        <w:t>Support Analyst</w:t>
                      </w:r>
                      <w:r w:rsidRPr="00C10619">
                        <w:rPr>
                          <w:rFonts w:ascii="Calibri" w:eastAsia="Cambria" w:hAnsi="Calibri" w:cs="Calibri"/>
                          <w:szCs w:val="22"/>
                          <w:lang w:val="en-US" w:eastAsia="en-US"/>
                        </w:rPr>
                        <w:t xml:space="preserve"> </w:t>
                      </w:r>
                    </w:p>
                    <w:p w:rsidR="00DC797C" w:rsidRPr="00C10619" w:rsidP="002C7B6B" w14:paraId="622F41C4" w14:textId="77777777">
                      <w:pPr>
                        <w:pStyle w:val="BodyText"/>
                        <w:spacing w:after="0"/>
                        <w:rPr>
                          <w:rFonts w:ascii="Calibri" w:eastAsia="Cambria" w:hAnsi="Calibri" w:cs="Calibri"/>
                          <w:szCs w:val="22"/>
                          <w:lang w:val="en-US" w:eastAsia="en-US"/>
                        </w:rPr>
                      </w:pPr>
                    </w:p>
                    <w:p w:rsidR="00DC797C" w:rsidRPr="00C10619" w:rsidP="002C7B6B" w14:paraId="00792613" w14:textId="77777777">
                      <w:pPr>
                        <w:pStyle w:val="BodyText"/>
                        <w:spacing w:after="0"/>
                        <w:rPr>
                          <w:rFonts w:ascii="Calibri" w:eastAsia="Cambria" w:hAnsi="Calibri" w:cs="Calibri"/>
                          <w:szCs w:val="22"/>
                          <w:lang w:val="en-US" w:eastAsia="en-US"/>
                        </w:rPr>
                      </w:pPr>
                    </w:p>
                    <w:p w:rsidR="00DC797C" w:rsidP="005A3E32" w14:paraId="42B64433" w14:textId="77777777">
                      <w:pPr>
                        <w:pStyle w:val="BodyText"/>
                        <w:rPr>
                          <w:rFonts w:ascii="Calibri" w:eastAsia="Cambria" w:hAnsi="Calibri" w:cs="Calibri"/>
                          <w:szCs w:val="22"/>
                          <w:lang w:val="en-US" w:eastAsia="en-US"/>
                        </w:rPr>
                      </w:pPr>
                    </w:p>
                    <w:p w:rsidR="00DC797C" w:rsidRPr="00C10619" w:rsidP="005A3E32" w14:paraId="65633331" w14:textId="77777777">
                      <w:pPr>
                        <w:pStyle w:val="BodyText"/>
                        <w:rPr>
                          <w:rFonts w:ascii="Calibri" w:eastAsia="Cambria" w:hAnsi="Calibri" w:cs="Calibri"/>
                          <w:szCs w:val="22"/>
                          <w:lang w:val="en-US" w:eastAsia="en-US"/>
                        </w:rPr>
                      </w:pPr>
                    </w:p>
                    <w:p w:rsidR="00DC797C" w14:paraId="29AFBBDD" w14:textId="77777777"/>
                  </w:txbxContent>
                </v:textbox>
              </v:shape>
            </w:pict>
          </mc:Fallback>
        </mc:AlternateContent>
      </w:r>
    </w:p>
    <w:p w:rsidR="00EA1233" w:rsidRPr="00EA1233" w:rsidP="00EA1233" w14:paraId="74F4E8A7" w14:textId="71FCDAEE">
      <w:pPr>
        <w:rPr>
          <w:rFonts w:ascii="Trebuchet MS" w:hAnsi="Trebuchet MS" w:cs="Times New Roman"/>
          <w:sz w:val="24"/>
          <w:szCs w:val="24"/>
        </w:rPr>
      </w:pPr>
    </w:p>
    <w:p w:rsidR="00EA1233" w:rsidP="00EA1233" w14:paraId="728E4BDF" w14:textId="51DE12D0">
      <w:pPr>
        <w:jc w:val="center"/>
        <w:rPr>
          <w:rFonts w:ascii="Trebuchet MS" w:hAnsi="Trebuchet MS" w:cs="Times New Roman"/>
          <w:sz w:val="24"/>
          <w:szCs w:val="24"/>
        </w:rPr>
      </w:pPr>
      <w:bookmarkStart w:id="0" w:name="_GoBack"/>
      <w:bookmarkEnd w:id="0"/>
    </w:p>
    <w:p w:rsidR="00EA1233" w14:paraId="580197EE" w14:textId="77777777">
      <w:pPr>
        <w:rPr>
          <w:rFonts w:ascii="Trebuchet MS" w:hAnsi="Trebuchet MS" w:cs="Times New Roman"/>
          <w:sz w:val="24"/>
          <w:szCs w:val="24"/>
        </w:rPr>
      </w:pPr>
      <w:r w:rsidRPr="00F27B7D">
        <w:rPr>
          <w:rFonts w:ascii="Tw Cen MT Condensed" w:eastAsia="Cambria" w:hAnsi="Tw Cen MT Condensed"/>
          <w:noProof/>
          <w:sz w:val="28"/>
          <w:szCs w:val="28"/>
          <w:lang w:val="en-US"/>
        </w:rPr>
        <mc:AlternateContent>
          <mc:Choice Requires="wps">
            <w:drawing>
              <wp:anchor distT="0" distB="0" distL="114300" distR="114300" simplePos="0" relativeHeight="251677696" behindDoc="0" locked="0" layoutInCell="1" allowOverlap="1">
                <wp:simplePos x="0" y="0"/>
                <wp:positionH relativeFrom="margin">
                  <wp:posOffset>0</wp:posOffset>
                </wp:positionH>
                <wp:positionV relativeFrom="margin">
                  <wp:posOffset>24430355</wp:posOffset>
                </wp:positionV>
                <wp:extent cx="6657975" cy="0"/>
                <wp:effectExtent l="0" t="19050" r="28575" b="19050"/>
                <wp:wrapSquare wrapText="bothSides"/>
                <wp:docPr id="15"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665797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37" style="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78720" from="0,1923.65pt" to="524.25pt,1923.65pt" strokecolor="gray" strokeweight="2.25pt">
                <w10:wrap type="square"/>
              </v:line>
            </w:pict>
          </mc:Fallback>
        </mc:AlternateContent>
      </w:r>
      <w:r>
        <w:rPr>
          <w:rFonts w:ascii="Trebuchet MS" w:hAnsi="Trebuchet MS" w:cs="Times New Roman"/>
          <w:sz w:val="24"/>
          <w:szCs w:val="24"/>
        </w:rPr>
        <w:br w:type="page"/>
      </w:r>
    </w:p>
    <w:p w:rsidR="004176A1" w:rsidP="004176A1" w14:paraId="0056090B" w14:textId="22236332">
      <w:pPr>
        <w:spacing w:after="0"/>
        <w:ind w:left="363" w:hanging="272"/>
        <w:jc w:val="both"/>
        <w:outlineLvl w:val="0"/>
        <w:rPr>
          <w:rFonts w:ascii="Tw Cen MT Condensed" w:eastAsia="Cambria" w:hAnsi="Tw Cen MT Condensed" w:cs="Times New Roman"/>
          <w:sz w:val="28"/>
          <w:szCs w:val="28"/>
          <w:lang w:val="en-US"/>
        </w:rPr>
      </w:pPr>
      <w:r w:rsidRPr="00947A77">
        <w:rPr>
          <w:rFonts w:ascii="Calibri" w:eastAsia="Cambria" w:hAnsi="Calibri" w:cs="Calibri"/>
          <w:noProof/>
          <w:lang w:val="en-US"/>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margin">
                  <wp:posOffset>170815</wp:posOffset>
                </wp:positionV>
                <wp:extent cx="6657975" cy="0"/>
                <wp:effectExtent l="0" t="19050" r="28575" b="19050"/>
                <wp:wrapSquare wrapText="bothSides"/>
                <wp:docPr id="21" name="Straight Connector 21"/>
                <wp:cNvGraphicFramePr/>
                <a:graphic xmlns:a="http://schemas.openxmlformats.org/drawingml/2006/main">
                  <a:graphicData uri="http://schemas.microsoft.com/office/word/2010/wordprocessingShape">
                    <wps:wsp xmlns:wps="http://schemas.microsoft.com/office/word/2010/wordprocessingShape">
                      <wps:cNvCnPr/>
                      <wps:spPr>
                        <a:xfrm>
                          <a:off x="0" y="0"/>
                          <a:ext cx="665797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38" style="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z-index:251680768" from="0,13.45pt" to="524.25pt,13.45pt" strokecolor="gray" strokeweight="2.25pt">
                <w10:wrap type="square"/>
              </v:line>
            </w:pict>
          </mc:Fallback>
        </mc:AlternateContent>
      </w:r>
      <w:r w:rsidR="008A797F">
        <w:rPr>
          <w:rFonts w:ascii="Tw Cen MT Condensed" w:eastAsia="Cambria" w:hAnsi="Tw Cen MT Condensed" w:cs="Times New Roman"/>
          <w:noProof/>
          <w:sz w:val="28"/>
          <w:szCs w:val="28"/>
          <w:lang w:val="en-US"/>
        </w:rPr>
        <mc:AlternateContent>
          <mc:Choice Requires="wps">
            <w:drawing>
              <wp:anchor distT="0" distB="0" distL="114300" distR="114300" simplePos="0" relativeHeight="251681792" behindDoc="0" locked="0" layoutInCell="1" allowOverlap="1">
                <wp:simplePos x="0" y="0"/>
                <wp:positionH relativeFrom="margin">
                  <wp:align>left</wp:align>
                </wp:positionH>
                <wp:positionV relativeFrom="paragraph">
                  <wp:posOffset>-160655</wp:posOffset>
                </wp:positionV>
                <wp:extent cx="1196340" cy="320675"/>
                <wp:effectExtent l="0" t="0" r="3810" b="3175"/>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6340" cy="32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797C" w:rsidRPr="00F27B7D" w:rsidP="008A797F" w14:textId="34FF6E78">
                            <w:pPr>
                              <w:rPr>
                                <w:rFonts w:ascii="Gill Sans MT Condensed" w:hAnsi="Gill Sans MT Condensed" w:cs="Times New Roman"/>
                                <w:sz w:val="32"/>
                                <w:szCs w:val="32"/>
                              </w:rPr>
                            </w:pPr>
                            <w:r>
                              <w:rPr>
                                <w:rFonts w:ascii="Gill Sans MT Condensed" w:hAnsi="Gill Sans MT Condensed" w:cs="Times New Roman"/>
                                <w:sz w:val="32"/>
                                <w:szCs w:val="32"/>
                              </w:rPr>
                              <w:t xml:space="preserve">Infor </w:t>
                            </w:r>
                            <w:r w:rsidRPr="00F27B7D">
                              <w:rPr>
                                <w:rFonts w:ascii="Gill Sans MT Condensed" w:hAnsi="Gill Sans MT Condensed" w:cs="Times New Roman"/>
                                <w:sz w:val="32"/>
                                <w:szCs w:val="32"/>
                              </w:rPr>
                              <w:t>PROJECTS</w:t>
                            </w:r>
                            <w:r>
                              <w:rPr>
                                <w:rFonts w:ascii="Gill Sans MT Condensed" w:hAnsi="Gill Sans MT Condensed" w:cs="Times New Roman"/>
                                <w:sz w:val="32"/>
                                <w:szCs w:val="32"/>
                              </w:rPr>
                              <w:t xml:space="preserve"> @at@@@</w:t>
                            </w:r>
                          </w:p>
                          <w:p w:rsidR="00DC797C" w:rsidRPr="00F27B7D" w:rsidP="008A797F" w14:textId="77777777">
                            <w:pPr>
                              <w:rPr>
                                <w:sz w:val="32"/>
                                <w:szCs w:val="3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22" o:spid="_x0000_s1039" type="#_x0000_t202" style="width:94.2pt;height:25.25pt;margin-top:-12.65pt;margin-left:0;mso-position-horizontal:left;mso-position-horizontal-relative:margin;mso-width-percent:0;mso-width-relative:margin;mso-wrap-distance-bottom:0;mso-wrap-distance-left:9pt;mso-wrap-distance-right:9pt;mso-wrap-distance-top:0;mso-wrap-style:square;position:absolute;visibility:visible;v-text-anchor:top;z-index:251682816" fillcolor="white" stroked="f" strokeweight="0.5pt">
                <v:textbox>
                  <w:txbxContent>
                    <w:p w:rsidR="00DC797C" w:rsidRPr="00F27B7D" w:rsidP="008A797F" w14:paraId="50EA423B" w14:textId="34FF6E78">
                      <w:pPr>
                        <w:rPr>
                          <w:rFonts w:ascii="Gill Sans MT Condensed" w:hAnsi="Gill Sans MT Condensed" w:cs="Times New Roman"/>
                          <w:sz w:val="32"/>
                          <w:szCs w:val="32"/>
                        </w:rPr>
                      </w:pPr>
                      <w:r>
                        <w:rPr>
                          <w:rFonts w:ascii="Gill Sans MT Condensed" w:hAnsi="Gill Sans MT Condensed" w:cs="Times New Roman"/>
                          <w:sz w:val="32"/>
                          <w:szCs w:val="32"/>
                        </w:rPr>
                        <w:t xml:space="preserve">Infor </w:t>
                      </w:r>
                      <w:r w:rsidRPr="00F27B7D">
                        <w:rPr>
                          <w:rFonts w:ascii="Gill Sans MT Condensed" w:hAnsi="Gill Sans MT Condensed" w:cs="Times New Roman"/>
                          <w:sz w:val="32"/>
                          <w:szCs w:val="32"/>
                        </w:rPr>
                        <w:t>PROJECTS</w:t>
                      </w:r>
                      <w:r>
                        <w:rPr>
                          <w:rFonts w:ascii="Gill Sans MT Condensed" w:hAnsi="Gill Sans MT Condensed" w:cs="Times New Roman"/>
                          <w:sz w:val="32"/>
                          <w:szCs w:val="32"/>
                        </w:rPr>
                        <w:t xml:space="preserve"> @at@@@</w:t>
                      </w:r>
                    </w:p>
                    <w:p w:rsidR="00DC797C" w:rsidRPr="00F27B7D" w:rsidP="008A797F" w14:paraId="45FBAFC5" w14:textId="77777777">
                      <w:pPr>
                        <w:rPr>
                          <w:sz w:val="32"/>
                          <w:szCs w:val="32"/>
                        </w:rPr>
                      </w:pPr>
                    </w:p>
                  </w:txbxContent>
                </v:textbox>
                <w10:wrap anchorx="margin"/>
              </v:shape>
            </w:pict>
          </mc:Fallback>
        </mc:AlternateContent>
      </w:r>
    </w:p>
    <w:p w:rsidR="004176A1" w:rsidP="004176A1" w14:paraId="7FA5A86F" w14:textId="77777777">
      <w:pPr>
        <w:spacing w:after="0"/>
        <w:ind w:left="363" w:hanging="272"/>
        <w:jc w:val="both"/>
        <w:outlineLvl w:val="0"/>
        <w:rPr>
          <w:rFonts w:ascii="Tw Cen MT Condensed" w:eastAsia="Cambria" w:hAnsi="Tw Cen MT Condensed" w:cs="Times New Roman"/>
          <w:sz w:val="28"/>
          <w:szCs w:val="28"/>
          <w:lang w:val="en-US"/>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1787"/>
        <w:gridCol w:w="3023"/>
        <w:gridCol w:w="3367"/>
      </w:tblGrid>
      <w:tr w14:paraId="5A132195" w14:textId="2E20D1A0" w:rsidTr="007979D5">
        <w:tblPrEx>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2803" w:type="dxa"/>
          </w:tcPr>
          <w:p w:rsidR="00EA2A9A" w:rsidP="004176A1" w14:paraId="07C56D3C" w14:textId="36C105A4">
            <w:pPr>
              <w:spacing w:after="0"/>
              <w:jc w:val="both"/>
              <w:outlineLvl w:val="0"/>
              <w:rPr>
                <w:rFonts w:ascii="Tw Cen MT Condensed" w:eastAsia="Cambria" w:hAnsi="Tw Cen MT Condensed" w:cs="Times New Roman"/>
                <w:sz w:val="28"/>
                <w:szCs w:val="28"/>
                <w:lang w:val="en-US"/>
              </w:rPr>
            </w:pPr>
            <w:r>
              <w:rPr>
                <w:rFonts w:ascii="Tw Cen MT Condensed" w:eastAsia="Cambria" w:hAnsi="Tw Cen MT Condensed" w:cs="Times New Roman"/>
                <w:sz w:val="28"/>
                <w:szCs w:val="28"/>
                <w:lang w:val="en-US"/>
              </w:rPr>
              <w:t>Project Name</w:t>
            </w:r>
          </w:p>
        </w:tc>
        <w:tc>
          <w:tcPr>
            <w:tcW w:w="1787" w:type="dxa"/>
          </w:tcPr>
          <w:p w:rsidR="00EA2A9A" w:rsidP="004176A1" w14:paraId="6C9AEB6A" w14:textId="61289447">
            <w:pPr>
              <w:spacing w:after="0"/>
              <w:jc w:val="both"/>
              <w:outlineLvl w:val="0"/>
              <w:rPr>
                <w:rFonts w:ascii="Tw Cen MT Condensed" w:eastAsia="Cambria" w:hAnsi="Tw Cen MT Condensed" w:cs="Times New Roman"/>
                <w:sz w:val="28"/>
                <w:szCs w:val="28"/>
                <w:lang w:val="en-US"/>
              </w:rPr>
            </w:pPr>
            <w:r>
              <w:rPr>
                <w:rFonts w:ascii="Tw Cen MT Condensed" w:eastAsia="Cambria" w:hAnsi="Tw Cen MT Condensed" w:cs="Times New Roman"/>
                <w:sz w:val="28"/>
                <w:szCs w:val="28"/>
                <w:lang w:val="en-US"/>
              </w:rPr>
              <w:t>Technology</w:t>
            </w:r>
          </w:p>
        </w:tc>
        <w:tc>
          <w:tcPr>
            <w:tcW w:w="3023" w:type="dxa"/>
          </w:tcPr>
          <w:p w:rsidR="00EA2A9A" w:rsidP="004176A1" w14:paraId="3BFC5344" w14:textId="2AD080DF">
            <w:pPr>
              <w:spacing w:after="0"/>
              <w:jc w:val="both"/>
              <w:outlineLvl w:val="0"/>
              <w:rPr>
                <w:rFonts w:ascii="Tw Cen MT Condensed" w:eastAsia="Cambria" w:hAnsi="Tw Cen MT Condensed" w:cs="Times New Roman"/>
                <w:sz w:val="28"/>
                <w:szCs w:val="28"/>
                <w:lang w:val="en-US"/>
              </w:rPr>
            </w:pPr>
            <w:r>
              <w:rPr>
                <w:rFonts w:ascii="Tw Cen MT Condensed" w:eastAsia="Cambria" w:hAnsi="Tw Cen MT Condensed" w:cs="Times New Roman"/>
                <w:sz w:val="28"/>
                <w:szCs w:val="28"/>
                <w:lang w:val="en-US"/>
              </w:rPr>
              <w:t>Role</w:t>
            </w:r>
          </w:p>
        </w:tc>
        <w:tc>
          <w:tcPr>
            <w:tcW w:w="3367" w:type="dxa"/>
          </w:tcPr>
          <w:p w:rsidR="00EA2A9A" w:rsidP="004176A1" w14:paraId="3C16A311" w14:textId="7B3AD576">
            <w:pPr>
              <w:spacing w:after="0"/>
              <w:jc w:val="both"/>
              <w:outlineLvl w:val="0"/>
              <w:rPr>
                <w:rFonts w:ascii="Tw Cen MT Condensed" w:eastAsia="Cambria" w:hAnsi="Tw Cen MT Condensed" w:cs="Times New Roman"/>
                <w:sz w:val="28"/>
                <w:szCs w:val="28"/>
                <w:lang w:val="en-US"/>
              </w:rPr>
            </w:pPr>
            <w:r>
              <w:rPr>
                <w:rFonts w:ascii="Tw Cen MT Condensed" w:eastAsia="Cambria" w:hAnsi="Tw Cen MT Condensed" w:cs="Times New Roman"/>
                <w:sz w:val="28"/>
                <w:szCs w:val="28"/>
                <w:lang w:val="en-US"/>
              </w:rPr>
              <w:t>Responsibilities</w:t>
            </w:r>
          </w:p>
        </w:tc>
      </w:tr>
      <w:tr w14:paraId="5A8B37DB" w14:textId="77777777" w:rsidTr="007979D5">
        <w:tblPrEx>
          <w:tblW w:w="10980" w:type="dxa"/>
          <w:tblInd w:w="-5" w:type="dxa"/>
          <w:tblLook w:val="0000"/>
        </w:tblPrEx>
        <w:trPr>
          <w:trHeight w:val="832"/>
        </w:trPr>
        <w:tc>
          <w:tcPr>
            <w:tcW w:w="2803" w:type="dxa"/>
          </w:tcPr>
          <w:p w:rsidR="00342CF2" w:rsidRPr="00687E04" w:rsidP="004176A1" w14:paraId="59CF9E08" w14:textId="32B3CBA6">
            <w:pPr>
              <w:spacing w:after="0"/>
              <w:jc w:val="both"/>
              <w:outlineLvl w:val="0"/>
              <w:rPr>
                <w:rFonts w:eastAsia="Cambria" w:cs="Times New Roman"/>
                <w:sz w:val="20"/>
                <w:szCs w:val="28"/>
                <w:lang w:val="en-US"/>
              </w:rPr>
            </w:pPr>
            <w:r w:rsidRPr="00687E04">
              <w:rPr>
                <w:rFonts w:eastAsia="Cambria" w:cs="Times New Roman"/>
                <w:sz w:val="20"/>
                <w:szCs w:val="28"/>
                <w:lang w:val="en-US"/>
              </w:rPr>
              <w:t>Hein Lehmann India Pvt Ltd</w:t>
            </w:r>
          </w:p>
        </w:tc>
        <w:tc>
          <w:tcPr>
            <w:tcW w:w="1787" w:type="dxa"/>
          </w:tcPr>
          <w:p w:rsidR="00342CF2" w:rsidRPr="00687E04" w:rsidP="004176A1" w14:paraId="0CEE80FC" w14:textId="792A34D0">
            <w:pPr>
              <w:spacing w:after="0"/>
              <w:jc w:val="both"/>
              <w:outlineLvl w:val="0"/>
              <w:rPr>
                <w:rFonts w:eastAsia="Cambria" w:cs="Times New Roman"/>
                <w:sz w:val="20"/>
                <w:szCs w:val="28"/>
                <w:lang w:val="en-US"/>
              </w:rPr>
            </w:pPr>
            <w:r w:rsidRPr="00687E04">
              <w:rPr>
                <w:rFonts w:eastAsia="Cambria" w:cs="Times New Roman"/>
                <w:sz w:val="20"/>
                <w:szCs w:val="28"/>
                <w:lang w:val="en-US"/>
              </w:rPr>
              <w:t>Infor LN</w:t>
            </w:r>
          </w:p>
        </w:tc>
        <w:tc>
          <w:tcPr>
            <w:tcW w:w="3023" w:type="dxa"/>
            <w:vMerge w:val="restart"/>
          </w:tcPr>
          <w:p w:rsidR="00342CF2" w:rsidRPr="00687E04" w:rsidP="004176A1" w14:paraId="34D7027D" w14:textId="4F07F128">
            <w:pPr>
              <w:spacing w:after="0"/>
              <w:jc w:val="both"/>
              <w:outlineLvl w:val="0"/>
              <w:rPr>
                <w:rFonts w:eastAsia="Cambria" w:cs="Times New Roman"/>
                <w:sz w:val="20"/>
                <w:szCs w:val="28"/>
                <w:lang w:val="en-US"/>
              </w:rPr>
            </w:pPr>
            <w:r w:rsidRPr="00687E04">
              <w:rPr>
                <w:rFonts w:eastAsia="Cambria" w:cs="Times New Roman"/>
                <w:sz w:val="20"/>
                <w:szCs w:val="28"/>
                <w:lang w:val="en-US"/>
              </w:rPr>
              <w:t>Delivery/Program Manager</w:t>
            </w:r>
          </w:p>
        </w:tc>
        <w:tc>
          <w:tcPr>
            <w:tcW w:w="3367" w:type="dxa"/>
            <w:vMerge w:val="restart"/>
          </w:tcPr>
          <w:p w:rsidR="00342CF2" w:rsidRPr="00687E04" w:rsidP="004176A1" w14:paraId="7777C050" w14:textId="37881EBE">
            <w:pPr>
              <w:spacing w:after="0"/>
              <w:jc w:val="both"/>
              <w:outlineLvl w:val="0"/>
              <w:rPr>
                <w:rFonts w:eastAsia="Cambria" w:cs="Times New Roman"/>
                <w:sz w:val="20"/>
                <w:szCs w:val="28"/>
                <w:lang w:val="en-US"/>
              </w:rPr>
            </w:pPr>
            <w:r w:rsidRPr="00687E04">
              <w:rPr>
                <w:rFonts w:eastAsia="Cambria" w:cs="Times New Roman"/>
                <w:sz w:val="20"/>
                <w:szCs w:val="28"/>
                <w:lang w:val="en-US"/>
              </w:rPr>
              <w:t>Project Delivery (Inception to Go Live)</w:t>
            </w:r>
          </w:p>
          <w:p w:rsidR="00342CF2" w:rsidRPr="00687E04" w:rsidP="004176A1" w14:paraId="79CCFA93" w14:textId="77777777">
            <w:pPr>
              <w:spacing w:after="0"/>
              <w:jc w:val="both"/>
              <w:outlineLvl w:val="0"/>
              <w:rPr>
                <w:rFonts w:eastAsia="Cambria" w:cs="Times New Roman"/>
                <w:sz w:val="20"/>
                <w:szCs w:val="28"/>
                <w:lang w:val="en-US"/>
              </w:rPr>
            </w:pPr>
            <w:r w:rsidRPr="00687E04">
              <w:rPr>
                <w:rFonts w:eastAsia="Cambria" w:cs="Times New Roman"/>
                <w:sz w:val="20"/>
                <w:szCs w:val="28"/>
                <w:lang w:val="en-US"/>
              </w:rPr>
              <w:t>Account Management</w:t>
            </w:r>
          </w:p>
          <w:p w:rsidR="00342CF2" w:rsidRPr="00687E04" w:rsidP="004176A1" w14:paraId="369F76AF" w14:textId="77777777">
            <w:pPr>
              <w:spacing w:after="0"/>
              <w:jc w:val="both"/>
              <w:outlineLvl w:val="0"/>
              <w:rPr>
                <w:rFonts w:eastAsia="Cambria" w:cs="Times New Roman"/>
                <w:sz w:val="20"/>
                <w:szCs w:val="28"/>
                <w:lang w:val="en-US"/>
              </w:rPr>
            </w:pPr>
            <w:r w:rsidRPr="00687E04">
              <w:rPr>
                <w:rFonts w:eastAsia="Cambria" w:cs="Times New Roman"/>
                <w:sz w:val="20"/>
                <w:szCs w:val="28"/>
                <w:lang w:val="en-US"/>
              </w:rPr>
              <w:t>Change Management</w:t>
            </w:r>
          </w:p>
          <w:p w:rsidR="00342CF2" w:rsidRPr="00687E04" w:rsidP="004176A1" w14:paraId="1878BC93" w14:textId="77777777">
            <w:pPr>
              <w:spacing w:after="0"/>
              <w:jc w:val="both"/>
              <w:outlineLvl w:val="0"/>
              <w:rPr>
                <w:rFonts w:eastAsia="Cambria" w:cs="Times New Roman"/>
                <w:sz w:val="20"/>
                <w:szCs w:val="28"/>
                <w:lang w:val="en-US"/>
              </w:rPr>
            </w:pPr>
            <w:r w:rsidRPr="00687E04">
              <w:rPr>
                <w:rFonts w:eastAsia="Cambria" w:cs="Times New Roman"/>
                <w:sz w:val="20"/>
                <w:szCs w:val="28"/>
                <w:lang w:val="en-US"/>
              </w:rPr>
              <w:t>Release Management</w:t>
            </w:r>
          </w:p>
          <w:p w:rsidR="00342CF2" w:rsidRPr="00687E04" w:rsidP="004176A1" w14:paraId="6338EC03" w14:textId="77777777">
            <w:pPr>
              <w:spacing w:after="0"/>
              <w:jc w:val="both"/>
              <w:outlineLvl w:val="0"/>
              <w:rPr>
                <w:rFonts w:eastAsia="Cambria" w:cs="Times New Roman"/>
                <w:sz w:val="20"/>
                <w:szCs w:val="28"/>
                <w:lang w:val="en-US"/>
              </w:rPr>
            </w:pPr>
            <w:r w:rsidRPr="00687E04">
              <w:rPr>
                <w:rFonts w:eastAsia="Cambria" w:cs="Times New Roman"/>
                <w:sz w:val="20"/>
                <w:szCs w:val="28"/>
                <w:lang w:val="en-US"/>
              </w:rPr>
              <w:t>Risk Management</w:t>
            </w:r>
          </w:p>
          <w:p w:rsidR="00342CF2" w:rsidRPr="00687E04" w:rsidP="004176A1" w14:paraId="37873F11" w14:textId="6CFB1868">
            <w:pPr>
              <w:spacing w:after="0"/>
              <w:jc w:val="both"/>
              <w:outlineLvl w:val="0"/>
              <w:rPr>
                <w:rFonts w:eastAsia="Cambria" w:cs="Times New Roman"/>
                <w:sz w:val="20"/>
                <w:szCs w:val="28"/>
                <w:lang w:val="en-US"/>
              </w:rPr>
            </w:pPr>
            <w:r w:rsidRPr="00687E04">
              <w:rPr>
                <w:rFonts w:eastAsia="Cambria" w:cs="Times New Roman"/>
                <w:sz w:val="20"/>
                <w:szCs w:val="28"/>
                <w:lang w:val="en-US"/>
              </w:rPr>
              <w:t>PNL &amp; Budget Management</w:t>
            </w:r>
          </w:p>
        </w:tc>
      </w:tr>
      <w:tr w14:paraId="4E0972C2" w14:textId="77777777" w:rsidTr="007979D5">
        <w:tblPrEx>
          <w:tblW w:w="10980" w:type="dxa"/>
          <w:tblInd w:w="-5" w:type="dxa"/>
          <w:tblLook w:val="0000"/>
        </w:tblPrEx>
        <w:trPr>
          <w:trHeight w:val="409"/>
        </w:trPr>
        <w:tc>
          <w:tcPr>
            <w:tcW w:w="2803" w:type="dxa"/>
          </w:tcPr>
          <w:p w:rsidR="00342CF2" w:rsidRPr="00687E04" w:rsidP="004176A1" w14:paraId="5B2BA422" w14:textId="3063489E">
            <w:pPr>
              <w:spacing w:after="0"/>
              <w:jc w:val="both"/>
              <w:outlineLvl w:val="0"/>
              <w:rPr>
                <w:rFonts w:eastAsia="Cambria" w:cs="Times New Roman"/>
                <w:sz w:val="20"/>
                <w:szCs w:val="28"/>
                <w:lang w:val="en-US"/>
              </w:rPr>
            </w:pPr>
            <w:r w:rsidRPr="00687E04">
              <w:rPr>
                <w:rFonts w:eastAsia="Cambria" w:cs="Times New Roman"/>
                <w:sz w:val="20"/>
                <w:szCs w:val="28"/>
                <w:lang w:val="en-US"/>
              </w:rPr>
              <w:t>METCAM</w:t>
            </w:r>
          </w:p>
        </w:tc>
        <w:tc>
          <w:tcPr>
            <w:tcW w:w="1787" w:type="dxa"/>
          </w:tcPr>
          <w:p w:rsidR="00342CF2" w:rsidRPr="00687E04" w:rsidP="004176A1" w14:paraId="34448644" w14:textId="522000B0">
            <w:pPr>
              <w:spacing w:after="0"/>
              <w:jc w:val="both"/>
              <w:outlineLvl w:val="0"/>
              <w:rPr>
                <w:rFonts w:eastAsia="Cambria" w:cs="Times New Roman"/>
                <w:sz w:val="20"/>
                <w:szCs w:val="28"/>
                <w:lang w:val="en-US"/>
              </w:rPr>
            </w:pPr>
            <w:r w:rsidRPr="00687E04">
              <w:rPr>
                <w:rFonts w:eastAsia="Cambria" w:cs="Times New Roman"/>
                <w:sz w:val="20"/>
                <w:szCs w:val="28"/>
                <w:lang w:val="en-US"/>
              </w:rPr>
              <w:t xml:space="preserve">Infor CSI </w:t>
            </w:r>
          </w:p>
        </w:tc>
        <w:tc>
          <w:tcPr>
            <w:tcW w:w="3023" w:type="dxa"/>
            <w:vMerge/>
          </w:tcPr>
          <w:p w:rsidR="00342CF2" w:rsidRPr="00687E04" w:rsidP="004176A1" w14:paraId="43DFB758" w14:textId="7B562E63">
            <w:pPr>
              <w:spacing w:after="0"/>
              <w:jc w:val="both"/>
              <w:outlineLvl w:val="0"/>
              <w:rPr>
                <w:rFonts w:eastAsia="Cambria" w:cs="Times New Roman"/>
                <w:sz w:val="20"/>
                <w:szCs w:val="28"/>
                <w:lang w:val="en-US"/>
              </w:rPr>
            </w:pPr>
          </w:p>
        </w:tc>
        <w:tc>
          <w:tcPr>
            <w:tcW w:w="3367" w:type="dxa"/>
            <w:vMerge/>
          </w:tcPr>
          <w:p w:rsidR="00342CF2" w:rsidRPr="00687E04" w:rsidP="004176A1" w14:paraId="7889803C" w14:textId="77777777">
            <w:pPr>
              <w:spacing w:after="0"/>
              <w:jc w:val="both"/>
              <w:outlineLvl w:val="0"/>
              <w:rPr>
                <w:rFonts w:eastAsia="Cambria" w:cs="Times New Roman"/>
                <w:sz w:val="20"/>
                <w:szCs w:val="28"/>
                <w:lang w:val="en-US"/>
              </w:rPr>
            </w:pPr>
          </w:p>
        </w:tc>
      </w:tr>
      <w:tr w14:paraId="5E063784" w14:textId="77777777" w:rsidTr="007979D5">
        <w:tblPrEx>
          <w:tblW w:w="10980" w:type="dxa"/>
          <w:tblInd w:w="-5" w:type="dxa"/>
          <w:tblLook w:val="0000"/>
        </w:tblPrEx>
        <w:trPr>
          <w:trHeight w:val="423"/>
        </w:trPr>
        <w:tc>
          <w:tcPr>
            <w:tcW w:w="2803" w:type="dxa"/>
          </w:tcPr>
          <w:p w:rsidR="00342CF2" w:rsidRPr="00687E04" w:rsidP="004176A1" w14:paraId="53635569" w14:textId="33C5EF27">
            <w:pPr>
              <w:spacing w:after="0"/>
              <w:jc w:val="both"/>
              <w:outlineLvl w:val="0"/>
              <w:rPr>
                <w:rFonts w:eastAsia="Cambria" w:cs="Times New Roman"/>
                <w:sz w:val="20"/>
                <w:szCs w:val="28"/>
                <w:lang w:val="en-US"/>
              </w:rPr>
            </w:pPr>
            <w:r w:rsidRPr="00687E04">
              <w:rPr>
                <w:rFonts w:eastAsia="Cambria" w:cs="Times New Roman"/>
                <w:sz w:val="20"/>
                <w:szCs w:val="28"/>
                <w:lang w:val="en-US"/>
              </w:rPr>
              <w:t>Godrej</w:t>
            </w:r>
          </w:p>
        </w:tc>
        <w:tc>
          <w:tcPr>
            <w:tcW w:w="1787" w:type="dxa"/>
          </w:tcPr>
          <w:p w:rsidR="00342CF2" w:rsidRPr="00687E04" w:rsidP="004176A1" w14:paraId="24D07A48" w14:textId="1544E78D">
            <w:pPr>
              <w:spacing w:after="0"/>
              <w:jc w:val="both"/>
              <w:outlineLvl w:val="0"/>
              <w:rPr>
                <w:rFonts w:eastAsia="Cambria" w:cs="Times New Roman"/>
                <w:sz w:val="20"/>
                <w:szCs w:val="28"/>
                <w:lang w:val="en-US"/>
              </w:rPr>
            </w:pPr>
            <w:r w:rsidRPr="00687E04">
              <w:rPr>
                <w:rFonts w:eastAsia="Cambria" w:cs="Times New Roman"/>
                <w:sz w:val="20"/>
                <w:szCs w:val="28"/>
                <w:lang w:val="en-US"/>
              </w:rPr>
              <w:t>Infor CSI</w:t>
            </w:r>
          </w:p>
        </w:tc>
        <w:tc>
          <w:tcPr>
            <w:tcW w:w="3023" w:type="dxa"/>
            <w:vMerge/>
          </w:tcPr>
          <w:p w:rsidR="00342CF2" w:rsidRPr="00687E04" w:rsidP="004176A1" w14:paraId="6CEFED87" w14:textId="343E752A">
            <w:pPr>
              <w:spacing w:after="0"/>
              <w:jc w:val="both"/>
              <w:outlineLvl w:val="0"/>
              <w:rPr>
                <w:rFonts w:eastAsia="Cambria" w:cs="Times New Roman"/>
                <w:sz w:val="20"/>
                <w:szCs w:val="28"/>
                <w:lang w:val="en-US"/>
              </w:rPr>
            </w:pPr>
          </w:p>
        </w:tc>
        <w:tc>
          <w:tcPr>
            <w:tcW w:w="3367" w:type="dxa"/>
            <w:vMerge/>
          </w:tcPr>
          <w:p w:rsidR="00342CF2" w:rsidRPr="00687E04" w:rsidP="004176A1" w14:paraId="4B7837EC" w14:textId="77777777">
            <w:pPr>
              <w:spacing w:after="0"/>
              <w:jc w:val="both"/>
              <w:outlineLvl w:val="0"/>
              <w:rPr>
                <w:rFonts w:eastAsia="Cambria" w:cs="Times New Roman"/>
                <w:sz w:val="20"/>
                <w:szCs w:val="28"/>
                <w:lang w:val="en-US"/>
              </w:rPr>
            </w:pPr>
          </w:p>
        </w:tc>
      </w:tr>
    </w:tbl>
    <w:p w:rsidR="004719E3" w:rsidP="004176A1" w14:paraId="353F9250" w14:textId="751378D9">
      <w:pPr>
        <w:spacing w:after="0"/>
        <w:ind w:left="363" w:hanging="272"/>
        <w:jc w:val="both"/>
        <w:outlineLvl w:val="0"/>
        <w:rPr>
          <w:rFonts w:ascii="Tw Cen MT Condensed" w:eastAsia="Cambria" w:hAnsi="Tw Cen MT Condensed" w:cs="Times New Roman"/>
          <w:sz w:val="28"/>
          <w:szCs w:val="28"/>
          <w:lang w:val="en-US"/>
        </w:rPr>
      </w:pPr>
    </w:p>
    <w:p w:rsidR="009E540C" w:rsidP="004176A1" w14:paraId="54A39F83" w14:textId="25A09FBF">
      <w:pPr>
        <w:spacing w:after="0"/>
        <w:ind w:left="363" w:hanging="272"/>
        <w:jc w:val="both"/>
        <w:outlineLvl w:val="0"/>
        <w:rPr>
          <w:rFonts w:ascii="Tw Cen MT Condensed" w:eastAsia="Cambria" w:hAnsi="Tw Cen MT Condensed" w:cs="Times New Roman"/>
          <w:sz w:val="28"/>
          <w:szCs w:val="28"/>
          <w:lang w:val="en-US"/>
        </w:rPr>
      </w:pPr>
      <w:r>
        <w:rPr>
          <w:rFonts w:ascii="Tw Cen MT Condensed" w:eastAsia="Cambria" w:hAnsi="Tw Cen MT Condensed" w:cs="Times New Roman"/>
          <w:noProof/>
          <w:sz w:val="28"/>
          <w:szCs w:val="28"/>
          <w:lang w:val="en-US"/>
        </w:rPr>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102870</wp:posOffset>
                </wp:positionV>
                <wp:extent cx="1455420" cy="320675"/>
                <wp:effectExtent l="0" t="0" r="0" b="3175"/>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1455420" cy="32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540C" w:rsidRPr="00F27B7D" w:rsidP="009E540C" w14:textId="0DFD15D2">
                            <w:pPr>
                              <w:rPr>
                                <w:rFonts w:ascii="Gill Sans MT Condensed" w:hAnsi="Gill Sans MT Condensed" w:cs="Times New Roman"/>
                                <w:sz w:val="32"/>
                                <w:szCs w:val="32"/>
                              </w:rPr>
                            </w:pPr>
                            <w:r>
                              <w:rPr>
                                <w:rFonts w:ascii="Gill Sans MT Condensed" w:hAnsi="Gill Sans MT Condensed" w:cs="Times New Roman"/>
                                <w:sz w:val="32"/>
                                <w:szCs w:val="32"/>
                              </w:rPr>
                              <w:t>Acce</w:t>
                            </w:r>
                            <w:r w:rsidR="00687E04">
                              <w:rPr>
                                <w:rFonts w:ascii="Gill Sans MT Condensed" w:hAnsi="Gill Sans MT Condensed" w:cs="Times New Roman"/>
                                <w:sz w:val="32"/>
                                <w:szCs w:val="32"/>
                              </w:rPr>
                              <w:t>nture</w:t>
                            </w:r>
                            <w:r>
                              <w:rPr>
                                <w:rFonts w:ascii="Gill Sans MT Condensed" w:hAnsi="Gill Sans MT Condensed" w:cs="Times New Roman"/>
                                <w:sz w:val="32"/>
                                <w:szCs w:val="32"/>
                              </w:rPr>
                              <w:t xml:space="preserve"> </w:t>
                            </w:r>
                            <w:r w:rsidRPr="00F27B7D">
                              <w:rPr>
                                <w:rFonts w:ascii="Gill Sans MT Condensed" w:hAnsi="Gill Sans MT Condensed" w:cs="Times New Roman"/>
                                <w:sz w:val="32"/>
                                <w:szCs w:val="32"/>
                              </w:rPr>
                              <w:t>P</w:t>
                            </w:r>
                            <w:r w:rsidR="00687E04">
                              <w:rPr>
                                <w:rFonts w:ascii="Gill Sans MT Condensed" w:hAnsi="Gill Sans MT Condensed" w:cs="Times New Roman"/>
                                <w:sz w:val="32"/>
                                <w:szCs w:val="32"/>
                              </w:rPr>
                              <w:t>rojects</w:t>
                            </w:r>
                            <w:r>
                              <w:rPr>
                                <w:rFonts w:ascii="Gill Sans MT Condensed" w:hAnsi="Gill Sans MT Condensed" w:cs="Times New Roman"/>
                                <w:sz w:val="32"/>
                                <w:szCs w:val="32"/>
                              </w:rPr>
                              <w:t xml:space="preserve"> @at@@@</w:t>
                            </w:r>
                          </w:p>
                          <w:p w:rsidR="009E540C" w:rsidRPr="00F27B7D" w:rsidP="009E540C" w14:textId="77777777">
                            <w:pPr>
                              <w:rPr>
                                <w:sz w:val="32"/>
                                <w:szCs w:val="3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24" o:spid="_x0000_s1040" type="#_x0000_t202" style="width:114.6pt;height:25.25pt;margin-top:8.1pt;margin-left:0;mso-position-horizontal:left;mso-position-horizontal-relative:margin;mso-width-percent:0;mso-width-relative:margin;mso-wrap-distance-bottom:0;mso-wrap-distance-left:9pt;mso-wrap-distance-right:9pt;mso-wrap-distance-top:0;mso-wrap-style:square;position:absolute;visibility:visible;v-text-anchor:top;z-index:251688960" fillcolor="white" stroked="f" strokeweight="0.5pt">
                <v:textbox>
                  <w:txbxContent>
                    <w:p w:rsidR="009E540C" w:rsidRPr="00F27B7D" w:rsidP="009E540C" w14:paraId="242B3B95" w14:textId="0DFD15D2">
                      <w:pPr>
                        <w:rPr>
                          <w:rFonts w:ascii="Gill Sans MT Condensed" w:hAnsi="Gill Sans MT Condensed" w:cs="Times New Roman"/>
                          <w:sz w:val="32"/>
                          <w:szCs w:val="32"/>
                        </w:rPr>
                      </w:pPr>
                      <w:r>
                        <w:rPr>
                          <w:rFonts w:ascii="Gill Sans MT Condensed" w:hAnsi="Gill Sans MT Condensed" w:cs="Times New Roman"/>
                          <w:sz w:val="32"/>
                          <w:szCs w:val="32"/>
                        </w:rPr>
                        <w:t>Acce</w:t>
                      </w:r>
                      <w:r w:rsidR="00687E04">
                        <w:rPr>
                          <w:rFonts w:ascii="Gill Sans MT Condensed" w:hAnsi="Gill Sans MT Condensed" w:cs="Times New Roman"/>
                          <w:sz w:val="32"/>
                          <w:szCs w:val="32"/>
                        </w:rPr>
                        <w:t>nture</w:t>
                      </w:r>
                      <w:r>
                        <w:rPr>
                          <w:rFonts w:ascii="Gill Sans MT Condensed" w:hAnsi="Gill Sans MT Condensed" w:cs="Times New Roman"/>
                          <w:sz w:val="32"/>
                          <w:szCs w:val="32"/>
                        </w:rPr>
                        <w:t xml:space="preserve"> </w:t>
                      </w:r>
                      <w:r w:rsidRPr="00F27B7D">
                        <w:rPr>
                          <w:rFonts w:ascii="Gill Sans MT Condensed" w:hAnsi="Gill Sans MT Condensed" w:cs="Times New Roman"/>
                          <w:sz w:val="32"/>
                          <w:szCs w:val="32"/>
                        </w:rPr>
                        <w:t>P</w:t>
                      </w:r>
                      <w:r w:rsidR="00687E04">
                        <w:rPr>
                          <w:rFonts w:ascii="Gill Sans MT Condensed" w:hAnsi="Gill Sans MT Condensed" w:cs="Times New Roman"/>
                          <w:sz w:val="32"/>
                          <w:szCs w:val="32"/>
                        </w:rPr>
                        <w:t>rojects</w:t>
                      </w:r>
                      <w:r>
                        <w:rPr>
                          <w:rFonts w:ascii="Gill Sans MT Condensed" w:hAnsi="Gill Sans MT Condensed" w:cs="Times New Roman"/>
                          <w:sz w:val="32"/>
                          <w:szCs w:val="32"/>
                        </w:rPr>
                        <w:t xml:space="preserve"> @at@@@</w:t>
                      </w:r>
                    </w:p>
                    <w:p w:rsidR="009E540C" w:rsidRPr="00F27B7D" w:rsidP="009E540C" w14:paraId="2999988D" w14:textId="77777777">
                      <w:pPr>
                        <w:rPr>
                          <w:sz w:val="32"/>
                          <w:szCs w:val="32"/>
                        </w:rPr>
                      </w:pPr>
                    </w:p>
                  </w:txbxContent>
                </v:textbox>
                <w10:wrap anchorx="margin"/>
              </v:shape>
            </w:pict>
          </mc:Fallback>
        </mc:AlternateContent>
      </w:r>
      <w:r w:rsidRPr="00947A77" w:rsidR="00A67B96">
        <w:rPr>
          <w:rFonts w:ascii="Calibri" w:eastAsia="Cambria" w:hAnsi="Calibri" w:cs="Calibri"/>
          <w:noProof/>
          <w:lang w:val="en-US"/>
        </w:rPr>
        <mc:AlternateContent>
          <mc:Choice Requires="wps">
            <w:drawing>
              <wp:anchor distT="0" distB="0" distL="114300" distR="114300" simplePos="0" relativeHeight="251692032" behindDoc="0" locked="0" layoutInCell="1" allowOverlap="1">
                <wp:simplePos x="0" y="0"/>
                <wp:positionH relativeFrom="margin">
                  <wp:align>left</wp:align>
                </wp:positionH>
                <wp:positionV relativeFrom="margin">
                  <wp:posOffset>2618740</wp:posOffset>
                </wp:positionV>
                <wp:extent cx="6657975" cy="0"/>
                <wp:effectExtent l="0" t="19050" r="28575" b="19050"/>
                <wp:wrapSquare wrapText="bothSides"/>
                <wp:docPr id="28" name="Straight Connector 28"/>
                <wp:cNvGraphicFramePr/>
                <a:graphic xmlns:a="http://schemas.openxmlformats.org/drawingml/2006/main">
                  <a:graphicData uri="http://schemas.microsoft.com/office/word/2010/wordprocessingShape">
                    <wps:wsp xmlns:wps="http://schemas.microsoft.com/office/word/2010/wordprocessingShape">
                      <wps:cNvCnPr/>
                      <wps:spPr>
                        <a:xfrm>
                          <a:off x="0" y="0"/>
                          <a:ext cx="665797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41" style="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z-index:251693056" from="0,206.2pt" to="524.25pt,206.2pt" strokecolor="gray" strokeweight="2.25pt">
                <w10:wrap type="square"/>
              </v:line>
            </w:pict>
          </mc:Fallback>
        </mc:AlternateContent>
      </w:r>
    </w:p>
    <w:tbl>
      <w:tblPr>
        <w:tblpPr w:leftFromText="180" w:rightFromText="180" w:vertAnchor="text" w:horzAnchor="margin" w:tblpY="524"/>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2"/>
        <w:gridCol w:w="1787"/>
        <w:gridCol w:w="3023"/>
        <w:gridCol w:w="3367"/>
      </w:tblGrid>
      <w:tr w14:paraId="5B66BE19" w14:textId="77777777" w:rsidTr="00EB7E35">
        <w:tblPrEx>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2622" w:type="dxa"/>
          </w:tcPr>
          <w:p w:rsidR="00EB7E35" w:rsidP="00EB7E35" w14:paraId="50315248" w14:textId="3CC4DE91">
            <w:pPr>
              <w:spacing w:after="0"/>
              <w:jc w:val="both"/>
              <w:outlineLvl w:val="0"/>
              <w:rPr>
                <w:rFonts w:ascii="Tw Cen MT Condensed" w:eastAsia="Cambria" w:hAnsi="Tw Cen MT Condensed" w:cs="Times New Roman"/>
                <w:sz w:val="28"/>
                <w:szCs w:val="28"/>
                <w:lang w:val="en-US"/>
              </w:rPr>
            </w:pPr>
            <w:r>
              <w:rPr>
                <w:rFonts w:ascii="Tw Cen MT Condensed" w:eastAsia="Cambria" w:hAnsi="Tw Cen MT Condensed" w:cs="Times New Roman"/>
                <w:sz w:val="28"/>
                <w:szCs w:val="28"/>
                <w:lang w:val="en-US"/>
              </w:rPr>
              <w:t>Project Name</w:t>
            </w:r>
          </w:p>
        </w:tc>
        <w:tc>
          <w:tcPr>
            <w:tcW w:w="1787" w:type="dxa"/>
          </w:tcPr>
          <w:p w:rsidR="00EB7E35" w:rsidP="00EB7E35" w14:paraId="0F2E8168" w14:textId="77777777">
            <w:pPr>
              <w:spacing w:after="0"/>
              <w:jc w:val="both"/>
              <w:outlineLvl w:val="0"/>
              <w:rPr>
                <w:rFonts w:ascii="Tw Cen MT Condensed" w:eastAsia="Cambria" w:hAnsi="Tw Cen MT Condensed" w:cs="Times New Roman"/>
                <w:sz w:val="28"/>
                <w:szCs w:val="28"/>
                <w:lang w:val="en-US"/>
              </w:rPr>
            </w:pPr>
            <w:r>
              <w:rPr>
                <w:rFonts w:ascii="Tw Cen MT Condensed" w:eastAsia="Cambria" w:hAnsi="Tw Cen MT Condensed" w:cs="Times New Roman"/>
                <w:sz w:val="28"/>
                <w:szCs w:val="28"/>
                <w:lang w:val="en-US"/>
              </w:rPr>
              <w:t>Technology</w:t>
            </w:r>
          </w:p>
        </w:tc>
        <w:tc>
          <w:tcPr>
            <w:tcW w:w="3023" w:type="dxa"/>
          </w:tcPr>
          <w:p w:rsidR="00EB7E35" w:rsidP="00EB7E35" w14:paraId="06271FD1" w14:textId="77777777">
            <w:pPr>
              <w:spacing w:after="0"/>
              <w:jc w:val="both"/>
              <w:outlineLvl w:val="0"/>
              <w:rPr>
                <w:rFonts w:ascii="Tw Cen MT Condensed" w:eastAsia="Cambria" w:hAnsi="Tw Cen MT Condensed" w:cs="Times New Roman"/>
                <w:sz w:val="28"/>
                <w:szCs w:val="28"/>
                <w:lang w:val="en-US"/>
              </w:rPr>
            </w:pPr>
            <w:r>
              <w:rPr>
                <w:rFonts w:ascii="Tw Cen MT Condensed" w:eastAsia="Cambria" w:hAnsi="Tw Cen MT Condensed" w:cs="Times New Roman"/>
                <w:sz w:val="28"/>
                <w:szCs w:val="28"/>
                <w:lang w:val="en-US"/>
              </w:rPr>
              <w:t>Role</w:t>
            </w:r>
          </w:p>
        </w:tc>
        <w:tc>
          <w:tcPr>
            <w:tcW w:w="3367" w:type="dxa"/>
          </w:tcPr>
          <w:p w:rsidR="00EB7E35" w:rsidP="00EB7E35" w14:paraId="25FC4EC6" w14:textId="77777777">
            <w:pPr>
              <w:spacing w:after="0"/>
              <w:jc w:val="both"/>
              <w:outlineLvl w:val="0"/>
              <w:rPr>
                <w:rFonts w:ascii="Tw Cen MT Condensed" w:eastAsia="Cambria" w:hAnsi="Tw Cen MT Condensed" w:cs="Times New Roman"/>
                <w:sz w:val="28"/>
                <w:szCs w:val="28"/>
                <w:lang w:val="en-US"/>
              </w:rPr>
            </w:pPr>
            <w:r>
              <w:rPr>
                <w:rFonts w:ascii="Tw Cen MT Condensed" w:eastAsia="Cambria" w:hAnsi="Tw Cen MT Condensed" w:cs="Times New Roman"/>
                <w:sz w:val="28"/>
                <w:szCs w:val="28"/>
                <w:lang w:val="en-US"/>
              </w:rPr>
              <w:t>Responsibilities</w:t>
            </w:r>
          </w:p>
        </w:tc>
      </w:tr>
      <w:tr w14:paraId="1A8C794D" w14:textId="77777777" w:rsidTr="00EB7E35">
        <w:tblPrEx>
          <w:tblW w:w="10799" w:type="dxa"/>
          <w:tblLook w:val="0000"/>
        </w:tblPrEx>
        <w:trPr>
          <w:trHeight w:val="832"/>
        </w:trPr>
        <w:tc>
          <w:tcPr>
            <w:tcW w:w="2622" w:type="dxa"/>
          </w:tcPr>
          <w:p w:rsidR="00342CF2" w:rsidRPr="00687E04" w:rsidP="00EB7E35" w14:paraId="0F979974" w14:textId="5A84B4E6">
            <w:pPr>
              <w:spacing w:after="0"/>
              <w:jc w:val="both"/>
              <w:outlineLvl w:val="0"/>
              <w:rPr>
                <w:rFonts w:eastAsia="Cambria" w:cs="Times New Roman"/>
                <w:sz w:val="20"/>
                <w:szCs w:val="28"/>
                <w:lang w:val="en-US"/>
              </w:rPr>
            </w:pPr>
            <w:r w:rsidRPr="00516BF3">
              <w:rPr>
                <w:rFonts w:eastAsia="Cambria" w:cs="Times New Roman"/>
                <w:sz w:val="20"/>
                <w:szCs w:val="28"/>
                <w:lang w:val="en-US"/>
              </w:rPr>
              <w:t>Bertel O Steen, Norway</w:t>
            </w:r>
          </w:p>
        </w:tc>
        <w:tc>
          <w:tcPr>
            <w:tcW w:w="1787" w:type="dxa"/>
          </w:tcPr>
          <w:p w:rsidR="00342CF2" w:rsidRPr="00687E04" w:rsidP="00EB7E35" w14:paraId="45E6BED9" w14:textId="77777777">
            <w:pPr>
              <w:spacing w:after="0"/>
              <w:jc w:val="both"/>
              <w:outlineLvl w:val="0"/>
              <w:rPr>
                <w:rFonts w:eastAsia="Cambria" w:cs="Times New Roman"/>
                <w:sz w:val="20"/>
                <w:szCs w:val="28"/>
                <w:lang w:val="en-US"/>
              </w:rPr>
            </w:pPr>
            <w:r>
              <w:rPr>
                <w:rFonts w:eastAsia="Cambria" w:cs="Times New Roman"/>
                <w:sz w:val="20"/>
                <w:szCs w:val="28"/>
                <w:lang w:val="en-US"/>
              </w:rPr>
              <w:t>IFS (ERP), Oracle</w:t>
            </w:r>
          </w:p>
        </w:tc>
        <w:tc>
          <w:tcPr>
            <w:tcW w:w="3023" w:type="dxa"/>
            <w:vMerge w:val="restart"/>
          </w:tcPr>
          <w:p w:rsidR="00342CF2" w:rsidRPr="00687E04" w:rsidP="00EB7E35" w14:paraId="40345E27" w14:textId="77777777">
            <w:pPr>
              <w:spacing w:after="0"/>
              <w:jc w:val="both"/>
              <w:outlineLvl w:val="0"/>
              <w:rPr>
                <w:rFonts w:eastAsia="Cambria" w:cs="Times New Roman"/>
                <w:sz w:val="20"/>
                <w:szCs w:val="28"/>
                <w:lang w:val="en-US"/>
              </w:rPr>
            </w:pPr>
            <w:r w:rsidRPr="00687E04">
              <w:rPr>
                <w:rFonts w:eastAsia="Cambria" w:cs="Times New Roman"/>
                <w:sz w:val="20"/>
                <w:szCs w:val="28"/>
                <w:lang w:val="en-US"/>
              </w:rPr>
              <w:t>Delivery/Program Manager</w:t>
            </w:r>
          </w:p>
        </w:tc>
        <w:tc>
          <w:tcPr>
            <w:tcW w:w="3367" w:type="dxa"/>
            <w:vMerge w:val="restart"/>
          </w:tcPr>
          <w:p w:rsidR="00342CF2" w:rsidP="00EB7E35" w14:paraId="340CD769" w14:textId="2ED563F2">
            <w:pPr>
              <w:spacing w:after="0"/>
              <w:jc w:val="both"/>
              <w:outlineLvl w:val="0"/>
              <w:rPr>
                <w:rFonts w:eastAsia="Cambria" w:cs="Times New Roman"/>
                <w:sz w:val="20"/>
                <w:szCs w:val="28"/>
                <w:lang w:val="en-US"/>
              </w:rPr>
            </w:pPr>
            <w:r w:rsidRPr="00687E04">
              <w:rPr>
                <w:rFonts w:eastAsia="Cambria" w:cs="Times New Roman"/>
                <w:sz w:val="20"/>
                <w:szCs w:val="28"/>
                <w:lang w:val="en-US"/>
              </w:rPr>
              <w:t>Project Delivery (Inception to Go Live)</w:t>
            </w:r>
          </w:p>
          <w:p w:rsidR="00342CF2" w:rsidRPr="00687E04" w:rsidP="00EB7E35" w14:paraId="6BB0976E" w14:textId="77777777">
            <w:pPr>
              <w:spacing w:after="0"/>
              <w:jc w:val="both"/>
              <w:outlineLvl w:val="0"/>
              <w:rPr>
                <w:rFonts w:eastAsia="Cambria" w:cs="Times New Roman"/>
                <w:sz w:val="20"/>
                <w:szCs w:val="28"/>
                <w:lang w:val="en-US"/>
              </w:rPr>
            </w:pPr>
            <w:r w:rsidRPr="00687E04">
              <w:rPr>
                <w:rFonts w:eastAsia="Cambria" w:cs="Times New Roman"/>
                <w:sz w:val="20"/>
                <w:szCs w:val="28"/>
                <w:lang w:val="en-US"/>
              </w:rPr>
              <w:t>Account Management</w:t>
            </w:r>
          </w:p>
          <w:p w:rsidR="00342CF2" w:rsidRPr="00687E04" w:rsidP="00EB7E35" w14:paraId="70AE5151" w14:textId="77777777">
            <w:pPr>
              <w:spacing w:after="0"/>
              <w:jc w:val="both"/>
              <w:outlineLvl w:val="0"/>
              <w:rPr>
                <w:rFonts w:eastAsia="Cambria" w:cs="Times New Roman"/>
                <w:sz w:val="20"/>
                <w:szCs w:val="28"/>
                <w:lang w:val="en-US"/>
              </w:rPr>
            </w:pPr>
            <w:r w:rsidRPr="00687E04">
              <w:rPr>
                <w:rFonts w:eastAsia="Cambria" w:cs="Times New Roman"/>
                <w:sz w:val="20"/>
                <w:szCs w:val="28"/>
                <w:lang w:val="en-US"/>
              </w:rPr>
              <w:t>Change Management</w:t>
            </w:r>
          </w:p>
          <w:p w:rsidR="00342CF2" w:rsidRPr="00687E04" w:rsidP="00EB7E35" w14:paraId="6A728217" w14:textId="77777777">
            <w:pPr>
              <w:spacing w:after="0"/>
              <w:jc w:val="both"/>
              <w:outlineLvl w:val="0"/>
              <w:rPr>
                <w:rFonts w:eastAsia="Cambria" w:cs="Times New Roman"/>
                <w:sz w:val="20"/>
                <w:szCs w:val="28"/>
                <w:lang w:val="en-US"/>
              </w:rPr>
            </w:pPr>
            <w:r w:rsidRPr="00687E04">
              <w:rPr>
                <w:rFonts w:eastAsia="Cambria" w:cs="Times New Roman"/>
                <w:sz w:val="20"/>
                <w:szCs w:val="28"/>
                <w:lang w:val="en-US"/>
              </w:rPr>
              <w:t>Release Management</w:t>
            </w:r>
          </w:p>
          <w:p w:rsidR="00342CF2" w:rsidRPr="00687E04" w:rsidP="00EB7E35" w14:paraId="45F59B53" w14:textId="77777777">
            <w:pPr>
              <w:spacing w:after="0"/>
              <w:jc w:val="both"/>
              <w:outlineLvl w:val="0"/>
              <w:rPr>
                <w:rFonts w:eastAsia="Cambria" w:cs="Times New Roman"/>
                <w:sz w:val="20"/>
                <w:szCs w:val="28"/>
                <w:lang w:val="en-US"/>
              </w:rPr>
            </w:pPr>
            <w:r w:rsidRPr="00687E04">
              <w:rPr>
                <w:rFonts w:eastAsia="Cambria" w:cs="Times New Roman"/>
                <w:sz w:val="20"/>
                <w:szCs w:val="28"/>
                <w:lang w:val="en-US"/>
              </w:rPr>
              <w:t>Risk Management</w:t>
            </w:r>
          </w:p>
          <w:p w:rsidR="00342CF2" w:rsidP="00EB7E35" w14:paraId="5C4B68D0" w14:textId="77777777">
            <w:pPr>
              <w:spacing w:after="0"/>
              <w:jc w:val="both"/>
              <w:outlineLvl w:val="0"/>
              <w:rPr>
                <w:rFonts w:eastAsia="Cambria" w:cs="Times New Roman"/>
                <w:sz w:val="20"/>
                <w:szCs w:val="28"/>
                <w:lang w:val="en-US"/>
              </w:rPr>
            </w:pPr>
            <w:r w:rsidRPr="00687E04">
              <w:rPr>
                <w:rFonts w:eastAsia="Cambria" w:cs="Times New Roman"/>
                <w:sz w:val="20"/>
                <w:szCs w:val="28"/>
                <w:lang w:val="en-US"/>
              </w:rPr>
              <w:t>PNL &amp; Budget Management</w:t>
            </w:r>
          </w:p>
          <w:p w:rsidR="001A2A87" w:rsidRPr="00687E04" w:rsidP="00EB7E35" w14:paraId="7A54995D" w14:textId="4EF547B8">
            <w:pPr>
              <w:spacing w:after="0"/>
              <w:jc w:val="both"/>
              <w:outlineLvl w:val="0"/>
              <w:rPr>
                <w:rFonts w:eastAsia="Cambria" w:cs="Times New Roman"/>
                <w:sz w:val="20"/>
                <w:szCs w:val="28"/>
                <w:lang w:val="en-US"/>
              </w:rPr>
            </w:pPr>
            <w:r>
              <w:rPr>
                <w:rFonts w:eastAsia="Cambria" w:cs="Times New Roman"/>
                <w:sz w:val="20"/>
                <w:szCs w:val="28"/>
                <w:lang w:val="en-US"/>
              </w:rPr>
              <w:t>Project Portfolio Management</w:t>
            </w:r>
          </w:p>
        </w:tc>
      </w:tr>
      <w:tr w14:paraId="2C62F131" w14:textId="77777777" w:rsidTr="00EB7E35">
        <w:tblPrEx>
          <w:tblW w:w="10799" w:type="dxa"/>
          <w:tblLook w:val="0000"/>
        </w:tblPrEx>
        <w:trPr>
          <w:trHeight w:val="409"/>
        </w:trPr>
        <w:tc>
          <w:tcPr>
            <w:tcW w:w="2622" w:type="dxa"/>
          </w:tcPr>
          <w:p w:rsidR="00342CF2" w:rsidRPr="00687E04" w:rsidP="00EB7E35" w14:paraId="1A1643D6" w14:textId="77777777">
            <w:pPr>
              <w:spacing w:after="0"/>
              <w:jc w:val="both"/>
              <w:outlineLvl w:val="0"/>
              <w:rPr>
                <w:rFonts w:eastAsia="Cambria" w:cs="Times New Roman"/>
                <w:sz w:val="20"/>
                <w:szCs w:val="28"/>
                <w:lang w:val="en-US"/>
              </w:rPr>
            </w:pPr>
            <w:r>
              <w:rPr>
                <w:rFonts w:eastAsia="Cambria" w:cs="Times New Roman"/>
                <w:sz w:val="20"/>
                <w:szCs w:val="28"/>
                <w:lang w:val="en-US"/>
              </w:rPr>
              <w:t>AFMS Metrolinx, Canada</w:t>
            </w:r>
          </w:p>
        </w:tc>
        <w:tc>
          <w:tcPr>
            <w:tcW w:w="1787" w:type="dxa"/>
          </w:tcPr>
          <w:p w:rsidR="00342CF2" w:rsidRPr="00687E04" w:rsidP="00EB7E35" w14:paraId="63351972" w14:textId="77777777">
            <w:pPr>
              <w:spacing w:after="0"/>
              <w:outlineLvl w:val="0"/>
              <w:rPr>
                <w:rFonts w:eastAsia="Cambria" w:cs="Times New Roman"/>
                <w:sz w:val="20"/>
                <w:szCs w:val="28"/>
                <w:lang w:val="en-US"/>
              </w:rPr>
            </w:pPr>
            <w:r>
              <w:rPr>
                <w:rFonts w:eastAsia="Cambria" w:cs="Times New Roman"/>
                <w:sz w:val="20"/>
                <w:szCs w:val="28"/>
                <w:lang w:val="en-US"/>
              </w:rPr>
              <w:t>MS DAX, MSBI, Site Core, BizTalk, .Net</w:t>
            </w:r>
          </w:p>
        </w:tc>
        <w:tc>
          <w:tcPr>
            <w:tcW w:w="3023" w:type="dxa"/>
            <w:vMerge/>
          </w:tcPr>
          <w:p w:rsidR="00342CF2" w:rsidRPr="00687E04" w:rsidP="00EB7E35" w14:paraId="071E06CE" w14:textId="43770930">
            <w:pPr>
              <w:spacing w:after="0"/>
              <w:jc w:val="both"/>
              <w:outlineLvl w:val="0"/>
              <w:rPr>
                <w:rFonts w:eastAsia="Cambria" w:cs="Times New Roman"/>
                <w:sz w:val="20"/>
                <w:szCs w:val="28"/>
                <w:lang w:val="en-US"/>
              </w:rPr>
            </w:pPr>
          </w:p>
        </w:tc>
        <w:tc>
          <w:tcPr>
            <w:tcW w:w="3367" w:type="dxa"/>
            <w:vMerge/>
          </w:tcPr>
          <w:p w:rsidR="00342CF2" w:rsidRPr="00687E04" w:rsidP="00EB7E35" w14:paraId="25F7BEE4" w14:textId="77777777">
            <w:pPr>
              <w:spacing w:after="0"/>
              <w:jc w:val="both"/>
              <w:outlineLvl w:val="0"/>
              <w:rPr>
                <w:rFonts w:eastAsia="Cambria" w:cs="Times New Roman"/>
                <w:sz w:val="20"/>
                <w:szCs w:val="28"/>
                <w:lang w:val="en-US"/>
              </w:rPr>
            </w:pPr>
          </w:p>
        </w:tc>
      </w:tr>
      <w:tr w14:paraId="2291F705" w14:textId="77777777" w:rsidTr="00EB7E35">
        <w:tblPrEx>
          <w:tblW w:w="10799" w:type="dxa"/>
          <w:tblLook w:val="0000"/>
        </w:tblPrEx>
        <w:trPr>
          <w:trHeight w:val="423"/>
        </w:trPr>
        <w:tc>
          <w:tcPr>
            <w:tcW w:w="2622" w:type="dxa"/>
          </w:tcPr>
          <w:p w:rsidR="00342CF2" w:rsidRPr="00687E04" w:rsidP="00EB7E35" w14:paraId="6ACBBFC3" w14:textId="42FE5455">
            <w:pPr>
              <w:spacing w:after="0"/>
              <w:jc w:val="both"/>
              <w:outlineLvl w:val="0"/>
              <w:rPr>
                <w:rFonts w:eastAsia="Cambria" w:cs="Times New Roman"/>
                <w:sz w:val="20"/>
                <w:szCs w:val="28"/>
                <w:lang w:val="en-US"/>
              </w:rPr>
            </w:pPr>
            <w:r>
              <w:rPr>
                <w:rFonts w:eastAsia="Cambria" w:cs="Times New Roman"/>
                <w:sz w:val="20"/>
                <w:szCs w:val="28"/>
                <w:lang w:val="en-US"/>
              </w:rPr>
              <w:t>Entice, Microsoft</w:t>
            </w:r>
          </w:p>
        </w:tc>
        <w:tc>
          <w:tcPr>
            <w:tcW w:w="1787" w:type="dxa"/>
          </w:tcPr>
          <w:p w:rsidR="00342CF2" w:rsidRPr="00687E04" w:rsidP="00EB7E35" w14:paraId="25888950" w14:textId="77777777">
            <w:pPr>
              <w:spacing w:after="0"/>
              <w:jc w:val="both"/>
              <w:outlineLvl w:val="0"/>
              <w:rPr>
                <w:rFonts w:eastAsia="Cambria" w:cs="Times New Roman"/>
                <w:sz w:val="20"/>
                <w:szCs w:val="28"/>
                <w:lang w:val="en-US"/>
              </w:rPr>
            </w:pPr>
            <w:r>
              <w:rPr>
                <w:rFonts w:eastAsia="Cambria" w:cs="Times New Roman"/>
                <w:sz w:val="20"/>
                <w:szCs w:val="28"/>
                <w:lang w:val="en-US"/>
              </w:rPr>
              <w:t>Microsoft BI</w:t>
            </w:r>
          </w:p>
        </w:tc>
        <w:tc>
          <w:tcPr>
            <w:tcW w:w="3023" w:type="dxa"/>
            <w:vMerge/>
          </w:tcPr>
          <w:p w:rsidR="00342CF2" w:rsidRPr="00687E04" w:rsidP="00EB7E35" w14:paraId="02088414" w14:textId="48A84B1B">
            <w:pPr>
              <w:spacing w:after="0"/>
              <w:jc w:val="both"/>
              <w:outlineLvl w:val="0"/>
              <w:rPr>
                <w:rFonts w:eastAsia="Cambria" w:cs="Times New Roman"/>
                <w:sz w:val="20"/>
                <w:szCs w:val="28"/>
                <w:lang w:val="en-US"/>
              </w:rPr>
            </w:pPr>
          </w:p>
        </w:tc>
        <w:tc>
          <w:tcPr>
            <w:tcW w:w="3367" w:type="dxa"/>
            <w:vMerge/>
          </w:tcPr>
          <w:p w:rsidR="00342CF2" w:rsidRPr="00687E04" w:rsidP="00EB7E35" w14:paraId="1BBFA7B8" w14:textId="77777777">
            <w:pPr>
              <w:spacing w:after="0"/>
              <w:jc w:val="both"/>
              <w:outlineLvl w:val="0"/>
              <w:rPr>
                <w:rFonts w:eastAsia="Cambria" w:cs="Times New Roman"/>
                <w:sz w:val="20"/>
                <w:szCs w:val="28"/>
                <w:lang w:val="en-US"/>
              </w:rPr>
            </w:pPr>
          </w:p>
        </w:tc>
      </w:tr>
      <w:tr w14:paraId="54AAB93D" w14:textId="77777777" w:rsidTr="00EB7E35">
        <w:tblPrEx>
          <w:tblW w:w="10799" w:type="dxa"/>
          <w:tblLook w:val="0000"/>
        </w:tblPrEx>
        <w:trPr>
          <w:trHeight w:val="423"/>
        </w:trPr>
        <w:tc>
          <w:tcPr>
            <w:tcW w:w="2622" w:type="dxa"/>
          </w:tcPr>
          <w:p w:rsidR="00582B38" w:rsidRPr="00687E04" w:rsidP="00EB7E35" w14:paraId="54BE35A2" w14:textId="0D6E68FC">
            <w:pPr>
              <w:spacing w:after="0"/>
              <w:outlineLvl w:val="0"/>
              <w:rPr>
                <w:rFonts w:eastAsia="Cambria" w:cs="Times New Roman"/>
                <w:sz w:val="20"/>
                <w:szCs w:val="28"/>
                <w:lang w:val="en-US"/>
              </w:rPr>
            </w:pPr>
            <w:r>
              <w:rPr>
                <w:rFonts w:eastAsia="Cambria" w:cs="Times New Roman"/>
                <w:sz w:val="20"/>
                <w:szCs w:val="28"/>
                <w:lang w:val="en-US"/>
              </w:rPr>
              <w:t>EPG (Enterprise Partner Group), Microsoft</w:t>
            </w:r>
          </w:p>
        </w:tc>
        <w:tc>
          <w:tcPr>
            <w:tcW w:w="1787" w:type="dxa"/>
          </w:tcPr>
          <w:p w:rsidR="00582B38" w:rsidRPr="00687E04" w:rsidP="00EB7E35" w14:paraId="201C783F" w14:textId="77777777">
            <w:pPr>
              <w:spacing w:after="0"/>
              <w:outlineLvl w:val="0"/>
              <w:rPr>
                <w:rFonts w:eastAsia="Cambria" w:cs="Times New Roman"/>
                <w:sz w:val="20"/>
                <w:szCs w:val="28"/>
                <w:lang w:val="en-US"/>
              </w:rPr>
            </w:pPr>
            <w:r>
              <w:rPr>
                <w:rFonts w:eastAsia="Cambria" w:cs="Times New Roman"/>
                <w:sz w:val="20"/>
                <w:szCs w:val="28"/>
                <w:lang w:val="en-US"/>
              </w:rPr>
              <w:t>SQL Server, Microsoft BI</w:t>
            </w:r>
          </w:p>
        </w:tc>
        <w:tc>
          <w:tcPr>
            <w:tcW w:w="3023" w:type="dxa"/>
            <w:vMerge w:val="restart"/>
          </w:tcPr>
          <w:p w:rsidR="00582B38" w:rsidRPr="00687E04" w:rsidP="00EB7E35" w14:paraId="7F3DCE0B" w14:textId="505F7AF5">
            <w:pPr>
              <w:spacing w:after="0"/>
              <w:jc w:val="both"/>
              <w:outlineLvl w:val="0"/>
              <w:rPr>
                <w:rFonts w:eastAsia="Cambria" w:cs="Times New Roman"/>
                <w:sz w:val="20"/>
                <w:szCs w:val="28"/>
                <w:lang w:val="en-US"/>
              </w:rPr>
            </w:pPr>
            <w:r>
              <w:rPr>
                <w:rFonts w:eastAsia="Cambria" w:cs="Times New Roman"/>
                <w:sz w:val="20"/>
                <w:szCs w:val="28"/>
                <w:lang w:val="en-US"/>
              </w:rPr>
              <w:t>Project Manager</w:t>
            </w:r>
          </w:p>
        </w:tc>
        <w:tc>
          <w:tcPr>
            <w:tcW w:w="3367" w:type="dxa"/>
            <w:vMerge w:val="restart"/>
          </w:tcPr>
          <w:p w:rsidR="00582B38" w:rsidP="00EB7E35" w14:paraId="5F1A3C03" w14:textId="77777777">
            <w:pPr>
              <w:spacing w:after="0"/>
              <w:jc w:val="both"/>
              <w:outlineLvl w:val="0"/>
              <w:rPr>
                <w:rFonts w:eastAsia="Cambria" w:cs="Times New Roman"/>
                <w:sz w:val="20"/>
                <w:szCs w:val="28"/>
                <w:lang w:val="en-US"/>
              </w:rPr>
            </w:pPr>
            <w:r>
              <w:rPr>
                <w:rFonts w:eastAsia="Cambria" w:cs="Times New Roman"/>
                <w:sz w:val="20"/>
                <w:szCs w:val="28"/>
                <w:lang w:val="en-US"/>
              </w:rPr>
              <w:t>Change Management</w:t>
            </w:r>
          </w:p>
          <w:p w:rsidR="00582B38" w:rsidP="00EB7E35" w14:paraId="47D25251" w14:textId="77777777">
            <w:pPr>
              <w:spacing w:after="0"/>
              <w:jc w:val="both"/>
              <w:outlineLvl w:val="0"/>
              <w:rPr>
                <w:rFonts w:eastAsia="Cambria" w:cs="Times New Roman"/>
                <w:sz w:val="20"/>
                <w:szCs w:val="28"/>
                <w:lang w:val="en-US"/>
              </w:rPr>
            </w:pPr>
            <w:r>
              <w:rPr>
                <w:rFonts w:eastAsia="Cambria" w:cs="Times New Roman"/>
                <w:sz w:val="20"/>
                <w:szCs w:val="28"/>
                <w:lang w:val="en-US"/>
              </w:rPr>
              <w:t>Release Management</w:t>
            </w:r>
          </w:p>
          <w:p w:rsidR="00582B38" w:rsidP="00EB7E35" w14:paraId="2DB380C6" w14:textId="77777777">
            <w:pPr>
              <w:spacing w:after="0"/>
              <w:jc w:val="both"/>
              <w:outlineLvl w:val="0"/>
              <w:rPr>
                <w:rFonts w:eastAsia="Cambria" w:cs="Times New Roman"/>
                <w:sz w:val="20"/>
                <w:szCs w:val="28"/>
                <w:lang w:val="en-US"/>
              </w:rPr>
            </w:pPr>
            <w:r>
              <w:rPr>
                <w:rFonts w:eastAsia="Cambria" w:cs="Times New Roman"/>
                <w:sz w:val="20"/>
                <w:szCs w:val="28"/>
                <w:lang w:val="en-US"/>
              </w:rPr>
              <w:t>Risk Management</w:t>
            </w:r>
          </w:p>
          <w:p w:rsidR="00582B38" w:rsidRPr="00687E04" w:rsidP="00EB7E35" w14:paraId="01166EF1" w14:textId="5BBF497C">
            <w:pPr>
              <w:spacing w:after="0"/>
              <w:jc w:val="both"/>
              <w:outlineLvl w:val="0"/>
              <w:rPr>
                <w:rFonts w:eastAsia="Cambria" w:cs="Times New Roman"/>
                <w:sz w:val="20"/>
                <w:szCs w:val="28"/>
                <w:lang w:val="en-US"/>
              </w:rPr>
            </w:pPr>
            <w:r>
              <w:rPr>
                <w:rFonts w:eastAsia="Cambria" w:cs="Times New Roman"/>
                <w:sz w:val="20"/>
                <w:szCs w:val="28"/>
                <w:lang w:val="en-US"/>
              </w:rPr>
              <w:t>Project Management</w:t>
            </w:r>
          </w:p>
        </w:tc>
      </w:tr>
      <w:tr w14:paraId="267D32BA" w14:textId="77777777" w:rsidTr="00EB7E35">
        <w:tblPrEx>
          <w:tblW w:w="10799" w:type="dxa"/>
          <w:tblLook w:val="0000"/>
        </w:tblPrEx>
        <w:trPr>
          <w:trHeight w:val="423"/>
        </w:trPr>
        <w:tc>
          <w:tcPr>
            <w:tcW w:w="2622" w:type="dxa"/>
          </w:tcPr>
          <w:p w:rsidR="00582B38" w:rsidRPr="00687E04" w:rsidP="00EB7E35" w14:paraId="34914103" w14:textId="7F450623">
            <w:pPr>
              <w:spacing w:after="0"/>
              <w:jc w:val="both"/>
              <w:outlineLvl w:val="0"/>
              <w:rPr>
                <w:rFonts w:eastAsia="Cambria" w:cs="Times New Roman"/>
                <w:sz w:val="20"/>
                <w:szCs w:val="28"/>
                <w:lang w:val="en-US"/>
              </w:rPr>
            </w:pPr>
            <w:r>
              <w:rPr>
                <w:rFonts w:eastAsia="Cambria" w:cs="Times New Roman"/>
                <w:sz w:val="20"/>
                <w:szCs w:val="28"/>
                <w:lang w:val="en-US"/>
              </w:rPr>
              <w:t>Sales &amp; Marketing, Microsoft</w:t>
            </w:r>
          </w:p>
        </w:tc>
        <w:tc>
          <w:tcPr>
            <w:tcW w:w="1787" w:type="dxa"/>
          </w:tcPr>
          <w:p w:rsidR="00582B38" w:rsidRPr="00687E04" w:rsidP="00EB7E35" w14:paraId="4377EBF4" w14:textId="77777777">
            <w:pPr>
              <w:spacing w:after="0"/>
              <w:outlineLvl w:val="0"/>
              <w:rPr>
                <w:rFonts w:eastAsia="Cambria" w:cs="Times New Roman"/>
                <w:sz w:val="20"/>
                <w:szCs w:val="28"/>
                <w:lang w:val="en-US"/>
              </w:rPr>
            </w:pPr>
            <w:r>
              <w:rPr>
                <w:rFonts w:eastAsia="Cambria" w:cs="Times New Roman"/>
                <w:sz w:val="20"/>
                <w:szCs w:val="28"/>
                <w:lang w:val="en-US"/>
              </w:rPr>
              <w:t>SQL Server, Microsoft BI</w:t>
            </w:r>
          </w:p>
        </w:tc>
        <w:tc>
          <w:tcPr>
            <w:tcW w:w="3023" w:type="dxa"/>
            <w:vMerge/>
          </w:tcPr>
          <w:p w:rsidR="00582B38" w:rsidRPr="00687E04" w:rsidP="00EB7E35" w14:paraId="6AA3BDA4" w14:textId="77777777">
            <w:pPr>
              <w:spacing w:after="0"/>
              <w:jc w:val="both"/>
              <w:outlineLvl w:val="0"/>
              <w:rPr>
                <w:rFonts w:eastAsia="Cambria" w:cs="Times New Roman"/>
                <w:sz w:val="20"/>
                <w:szCs w:val="28"/>
                <w:lang w:val="en-US"/>
              </w:rPr>
            </w:pPr>
          </w:p>
        </w:tc>
        <w:tc>
          <w:tcPr>
            <w:tcW w:w="3367" w:type="dxa"/>
            <w:vMerge/>
          </w:tcPr>
          <w:p w:rsidR="00582B38" w:rsidRPr="00687E04" w:rsidP="00EB7E35" w14:paraId="26AF19CA" w14:textId="77777777">
            <w:pPr>
              <w:spacing w:after="0"/>
              <w:jc w:val="both"/>
              <w:outlineLvl w:val="0"/>
              <w:rPr>
                <w:rFonts w:eastAsia="Cambria" w:cs="Times New Roman"/>
                <w:sz w:val="20"/>
                <w:szCs w:val="28"/>
                <w:lang w:val="en-US"/>
              </w:rPr>
            </w:pPr>
          </w:p>
        </w:tc>
      </w:tr>
      <w:tr w14:paraId="24F826EA" w14:textId="77777777" w:rsidTr="00EB7E35">
        <w:tblPrEx>
          <w:tblW w:w="10799" w:type="dxa"/>
          <w:tblLook w:val="0000"/>
        </w:tblPrEx>
        <w:trPr>
          <w:trHeight w:val="423"/>
        </w:trPr>
        <w:tc>
          <w:tcPr>
            <w:tcW w:w="2622" w:type="dxa"/>
          </w:tcPr>
          <w:p w:rsidR="00582B38" w:rsidP="00EB7E35" w14:paraId="30955C8B" w14:textId="559E30AE">
            <w:pPr>
              <w:spacing w:after="0"/>
              <w:jc w:val="both"/>
              <w:outlineLvl w:val="0"/>
              <w:rPr>
                <w:rFonts w:eastAsia="Cambria" w:cs="Times New Roman"/>
                <w:sz w:val="20"/>
                <w:szCs w:val="28"/>
                <w:lang w:val="en-US"/>
              </w:rPr>
            </w:pPr>
            <w:r>
              <w:rPr>
                <w:rFonts w:eastAsia="Cambria" w:cs="Times New Roman"/>
                <w:sz w:val="20"/>
                <w:szCs w:val="28"/>
                <w:lang w:val="en-US"/>
              </w:rPr>
              <w:t>MSB, Microsoft</w:t>
            </w:r>
          </w:p>
        </w:tc>
        <w:tc>
          <w:tcPr>
            <w:tcW w:w="1787" w:type="dxa"/>
          </w:tcPr>
          <w:p w:rsidR="00582B38" w:rsidP="00EB7E35" w14:paraId="6D0C1756" w14:textId="4F45CA84">
            <w:pPr>
              <w:spacing w:after="0"/>
              <w:outlineLvl w:val="0"/>
              <w:rPr>
                <w:rFonts w:eastAsia="Cambria" w:cs="Times New Roman"/>
                <w:sz w:val="20"/>
                <w:szCs w:val="28"/>
                <w:lang w:val="en-US"/>
              </w:rPr>
            </w:pPr>
            <w:r>
              <w:rPr>
                <w:rFonts w:eastAsia="Cambria" w:cs="Times New Roman"/>
                <w:sz w:val="20"/>
                <w:szCs w:val="28"/>
                <w:lang w:val="en-US"/>
              </w:rPr>
              <w:t>SQL Server 2008</w:t>
            </w:r>
          </w:p>
        </w:tc>
        <w:tc>
          <w:tcPr>
            <w:tcW w:w="3023" w:type="dxa"/>
            <w:vMerge/>
          </w:tcPr>
          <w:p w:rsidR="00582B38" w:rsidRPr="00687E04" w:rsidP="00EB7E35" w14:paraId="03E82C17" w14:textId="77777777">
            <w:pPr>
              <w:spacing w:after="0"/>
              <w:jc w:val="both"/>
              <w:outlineLvl w:val="0"/>
              <w:rPr>
                <w:rFonts w:eastAsia="Cambria" w:cs="Times New Roman"/>
                <w:sz w:val="20"/>
                <w:szCs w:val="28"/>
                <w:lang w:val="en-US"/>
              </w:rPr>
            </w:pPr>
          </w:p>
        </w:tc>
        <w:tc>
          <w:tcPr>
            <w:tcW w:w="3367" w:type="dxa"/>
            <w:vMerge/>
          </w:tcPr>
          <w:p w:rsidR="00582B38" w:rsidRPr="00687E04" w:rsidP="00EB7E35" w14:paraId="7CF02CEB" w14:textId="77777777">
            <w:pPr>
              <w:spacing w:after="0"/>
              <w:jc w:val="both"/>
              <w:outlineLvl w:val="0"/>
              <w:rPr>
                <w:rFonts w:eastAsia="Cambria" w:cs="Times New Roman"/>
                <w:sz w:val="20"/>
                <w:szCs w:val="28"/>
                <w:lang w:val="en-US"/>
              </w:rPr>
            </w:pPr>
          </w:p>
        </w:tc>
      </w:tr>
    </w:tbl>
    <w:p w:rsidR="004D5016" w:rsidP="004176A1" w14:paraId="652D0C69" w14:textId="312761C0">
      <w:pPr>
        <w:pStyle w:val="NormalWeb"/>
        <w:shd w:val="clear" w:color="auto" w:fill="FFFFFF"/>
        <w:spacing w:after="0" w:line="280" w:lineRule="exact"/>
        <w:jc w:val="both"/>
        <w:rPr>
          <w:rFonts w:ascii="Calibri" w:eastAsia="Cambria" w:hAnsi="Calibri" w:cs="Calibri"/>
          <w:noProof/>
        </w:rPr>
      </w:pPr>
      <w:r>
        <w:rPr>
          <w:rFonts w:ascii="Tw Cen MT Condensed" w:eastAsia="Cambria" w:hAnsi="Tw Cen MT Condensed"/>
          <w:noProof/>
          <w:sz w:val="28"/>
          <w:szCs w:val="28"/>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3063875</wp:posOffset>
                </wp:positionV>
                <wp:extent cx="1874520" cy="320675"/>
                <wp:effectExtent l="0" t="0" r="0" b="3175"/>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74520" cy="32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5016" w:rsidRPr="00F27B7D" w:rsidP="004D5016" w14:textId="26FB6581">
                            <w:pPr>
                              <w:rPr>
                                <w:rFonts w:ascii="Gill Sans MT Condensed" w:hAnsi="Gill Sans MT Condensed" w:cs="Times New Roman"/>
                                <w:sz w:val="32"/>
                                <w:szCs w:val="32"/>
                              </w:rPr>
                            </w:pPr>
                            <w:r>
                              <w:rPr>
                                <w:rFonts w:ascii="Gill Sans MT Condensed" w:hAnsi="Gill Sans MT Condensed" w:cs="Times New Roman"/>
                                <w:sz w:val="32"/>
                                <w:szCs w:val="32"/>
                              </w:rPr>
                              <w:t>Satyam Computers</w:t>
                            </w:r>
                            <w:r>
                              <w:rPr>
                                <w:rFonts w:ascii="Gill Sans MT Condensed" w:hAnsi="Gill Sans MT Condensed" w:cs="Times New Roman"/>
                                <w:sz w:val="32"/>
                                <w:szCs w:val="32"/>
                              </w:rPr>
                              <w:t xml:space="preserve"> </w:t>
                            </w:r>
                            <w:r w:rsidRPr="00F27B7D">
                              <w:rPr>
                                <w:rFonts w:ascii="Gill Sans MT Condensed" w:hAnsi="Gill Sans MT Condensed" w:cs="Times New Roman"/>
                                <w:sz w:val="32"/>
                                <w:szCs w:val="32"/>
                              </w:rPr>
                              <w:t>P</w:t>
                            </w:r>
                            <w:r>
                              <w:rPr>
                                <w:rFonts w:ascii="Gill Sans MT Condensed" w:hAnsi="Gill Sans MT Condensed" w:cs="Times New Roman"/>
                                <w:sz w:val="32"/>
                                <w:szCs w:val="32"/>
                              </w:rPr>
                              <w:t>rojects @at@@@</w:t>
                            </w:r>
                          </w:p>
                          <w:p w:rsidR="004D5016" w:rsidRPr="00F27B7D" w:rsidP="004D5016" w14:textId="77777777">
                            <w:pPr>
                              <w:rPr>
                                <w:sz w:val="32"/>
                                <w:szCs w:val="3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27" o:spid="_x0000_s1042" type="#_x0000_t202" style="width:147.6pt;height:25.25pt;margin-top:241.25pt;margin-left:0;mso-position-horizontal:left;mso-position-horizontal-relative:margin;mso-width-percent:0;mso-width-relative:margin;mso-wrap-distance-bottom:0;mso-wrap-distance-left:9pt;mso-wrap-distance-right:9pt;mso-wrap-distance-top:0;mso-wrap-style:square;position:absolute;visibility:visible;v-text-anchor:top;z-index:251691008" fillcolor="white" stroked="f" strokeweight="0.5pt">
                <v:textbox>
                  <w:txbxContent>
                    <w:p w:rsidR="004D5016" w:rsidRPr="00F27B7D" w:rsidP="004D5016" w14:paraId="3919A276" w14:textId="26FB6581">
                      <w:pPr>
                        <w:rPr>
                          <w:rFonts w:ascii="Gill Sans MT Condensed" w:hAnsi="Gill Sans MT Condensed" w:cs="Times New Roman"/>
                          <w:sz w:val="32"/>
                          <w:szCs w:val="32"/>
                        </w:rPr>
                      </w:pPr>
                      <w:r>
                        <w:rPr>
                          <w:rFonts w:ascii="Gill Sans MT Condensed" w:hAnsi="Gill Sans MT Condensed" w:cs="Times New Roman"/>
                          <w:sz w:val="32"/>
                          <w:szCs w:val="32"/>
                        </w:rPr>
                        <w:t>Satyam Computers</w:t>
                      </w:r>
                      <w:r>
                        <w:rPr>
                          <w:rFonts w:ascii="Gill Sans MT Condensed" w:hAnsi="Gill Sans MT Condensed" w:cs="Times New Roman"/>
                          <w:sz w:val="32"/>
                          <w:szCs w:val="32"/>
                        </w:rPr>
                        <w:t xml:space="preserve"> </w:t>
                      </w:r>
                      <w:r w:rsidRPr="00F27B7D">
                        <w:rPr>
                          <w:rFonts w:ascii="Gill Sans MT Condensed" w:hAnsi="Gill Sans MT Condensed" w:cs="Times New Roman"/>
                          <w:sz w:val="32"/>
                          <w:szCs w:val="32"/>
                        </w:rPr>
                        <w:t>P</w:t>
                      </w:r>
                      <w:r>
                        <w:rPr>
                          <w:rFonts w:ascii="Gill Sans MT Condensed" w:hAnsi="Gill Sans MT Condensed" w:cs="Times New Roman"/>
                          <w:sz w:val="32"/>
                          <w:szCs w:val="32"/>
                        </w:rPr>
                        <w:t>rojects @at@@@</w:t>
                      </w:r>
                    </w:p>
                    <w:p w:rsidR="004D5016" w:rsidRPr="00F27B7D" w:rsidP="004D5016" w14:paraId="277A5106" w14:textId="77777777">
                      <w:pPr>
                        <w:rPr>
                          <w:sz w:val="32"/>
                          <w:szCs w:val="32"/>
                        </w:rPr>
                      </w:pPr>
                    </w:p>
                  </w:txbxContent>
                </v:textbox>
                <w10:wrap anchorx="margin"/>
              </v:shape>
            </w:pict>
          </mc:Fallback>
        </mc:AlternateContent>
      </w:r>
      <w:r w:rsidRPr="00947A77" w:rsidR="00EB7E35">
        <w:rPr>
          <w:rFonts w:ascii="Calibri" w:eastAsia="Cambria" w:hAnsi="Calibri" w:cs="Calibri"/>
          <w:noProof/>
        </w:rPr>
        <w:t xml:space="preserve"> </w:t>
      </w:r>
    </w:p>
    <w:p w:rsidR="007979D5" w:rsidP="004176A1" w14:paraId="27788ED2" w14:textId="1F5DA10B">
      <w:pPr>
        <w:pStyle w:val="NormalWeb"/>
        <w:shd w:val="clear" w:color="auto" w:fill="FFFFFF"/>
        <w:spacing w:after="0" w:line="280" w:lineRule="exact"/>
        <w:jc w:val="both"/>
        <w:rPr>
          <w:rFonts w:ascii="Tw Cen MT Condensed" w:eastAsia="Cambria" w:hAnsi="Tw Cen MT Condensed"/>
          <w:sz w:val="28"/>
          <w:szCs w:val="28"/>
        </w:rPr>
      </w:pPr>
      <w:r w:rsidRPr="00947A77">
        <w:rPr>
          <w:rFonts w:ascii="Calibri" w:eastAsia="Cambria" w:hAnsi="Calibri" w:cs="Calibri"/>
          <w:noProof/>
        </w:rPr>
        <mc:AlternateContent>
          <mc:Choice Requires="wps">
            <w:drawing>
              <wp:anchor distT="0" distB="0" distL="114300" distR="114300" simplePos="0" relativeHeight="251694080" behindDoc="0" locked="0" layoutInCell="1" allowOverlap="1">
                <wp:simplePos x="0" y="0"/>
                <wp:positionH relativeFrom="margin">
                  <wp:align>left</wp:align>
                </wp:positionH>
                <wp:positionV relativeFrom="margin">
                  <wp:posOffset>5864860</wp:posOffset>
                </wp:positionV>
                <wp:extent cx="6657975" cy="0"/>
                <wp:effectExtent l="0" t="19050" r="28575" b="19050"/>
                <wp:wrapSquare wrapText="bothSides"/>
                <wp:docPr id="30" name="Straight Connector 30"/>
                <wp:cNvGraphicFramePr/>
                <a:graphic xmlns:a="http://schemas.openxmlformats.org/drawingml/2006/main">
                  <a:graphicData uri="http://schemas.microsoft.com/office/word/2010/wordprocessingShape">
                    <wps:wsp xmlns:wps="http://schemas.microsoft.com/office/word/2010/wordprocessingShape">
                      <wps:cNvCnPr/>
                      <wps:spPr>
                        <a:xfrm>
                          <a:off x="0" y="0"/>
                          <a:ext cx="665797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43" style="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z-index:251695104" from="0,461.8pt" to="524.25pt,461.8pt" strokecolor="gray" strokeweight="2.25pt">
                <w10:wrap type="square"/>
              </v:line>
            </w:pict>
          </mc:Fallback>
        </mc:AlternateContent>
      </w:r>
    </w:p>
    <w:p w:rsidR="004D5016" w:rsidRPr="004D5016" w:rsidP="007979D5" w14:paraId="0583A149" w14:textId="6D2AD5EC">
      <w:pPr>
        <w:spacing w:after="0"/>
        <w:ind w:left="363" w:hanging="272"/>
        <w:jc w:val="both"/>
        <w:outlineLvl w:val="0"/>
        <w:rPr>
          <w:rFonts w:ascii="Tw Cen MT Condensed" w:eastAsia="Cambria" w:hAnsi="Tw Cen MT Condensed"/>
          <w:b/>
          <w:sz w:val="28"/>
          <w:szCs w:val="28"/>
        </w:rPr>
      </w:pPr>
    </w:p>
    <w:tbl>
      <w:tblPr>
        <w:tblW w:w="107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2"/>
        <w:gridCol w:w="1787"/>
        <w:gridCol w:w="3023"/>
        <w:gridCol w:w="3367"/>
      </w:tblGrid>
      <w:tr w14:paraId="4B94B7F8" w14:textId="77777777" w:rsidTr="00C82F6B">
        <w:tblPrEx>
          <w:tblW w:w="107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3"/>
        </w:trPr>
        <w:tc>
          <w:tcPr>
            <w:tcW w:w="2622" w:type="dxa"/>
          </w:tcPr>
          <w:p w:rsidR="004D5016" w:rsidP="00C82F6B" w14:paraId="25CF2C63" w14:textId="6AA67B13">
            <w:pPr>
              <w:spacing w:after="0"/>
              <w:jc w:val="both"/>
              <w:outlineLvl w:val="0"/>
              <w:rPr>
                <w:rFonts w:ascii="Tw Cen MT Condensed" w:eastAsia="Cambria" w:hAnsi="Tw Cen MT Condensed" w:cs="Times New Roman"/>
                <w:sz w:val="28"/>
                <w:szCs w:val="28"/>
                <w:lang w:val="en-US"/>
              </w:rPr>
            </w:pPr>
            <w:r>
              <w:rPr>
                <w:rFonts w:ascii="Tw Cen MT Condensed" w:eastAsia="Cambria" w:hAnsi="Tw Cen MT Condensed" w:cs="Times New Roman"/>
                <w:sz w:val="28"/>
                <w:szCs w:val="28"/>
                <w:lang w:val="en-US"/>
              </w:rPr>
              <w:t>Project Name</w:t>
            </w:r>
          </w:p>
        </w:tc>
        <w:tc>
          <w:tcPr>
            <w:tcW w:w="1787" w:type="dxa"/>
          </w:tcPr>
          <w:p w:rsidR="004D5016" w:rsidP="00C82F6B" w14:paraId="17E694A7" w14:textId="77777777">
            <w:pPr>
              <w:spacing w:after="0"/>
              <w:jc w:val="both"/>
              <w:outlineLvl w:val="0"/>
              <w:rPr>
                <w:rFonts w:ascii="Tw Cen MT Condensed" w:eastAsia="Cambria" w:hAnsi="Tw Cen MT Condensed" w:cs="Times New Roman"/>
                <w:sz w:val="28"/>
                <w:szCs w:val="28"/>
                <w:lang w:val="en-US"/>
              </w:rPr>
            </w:pPr>
            <w:r>
              <w:rPr>
                <w:rFonts w:ascii="Tw Cen MT Condensed" w:eastAsia="Cambria" w:hAnsi="Tw Cen MT Condensed" w:cs="Times New Roman"/>
                <w:sz w:val="28"/>
                <w:szCs w:val="28"/>
                <w:lang w:val="en-US"/>
              </w:rPr>
              <w:t>Technology</w:t>
            </w:r>
          </w:p>
        </w:tc>
        <w:tc>
          <w:tcPr>
            <w:tcW w:w="3023" w:type="dxa"/>
          </w:tcPr>
          <w:p w:rsidR="004D5016" w:rsidP="00C82F6B" w14:paraId="03E19779" w14:textId="77777777">
            <w:pPr>
              <w:spacing w:after="0"/>
              <w:jc w:val="both"/>
              <w:outlineLvl w:val="0"/>
              <w:rPr>
                <w:rFonts w:ascii="Tw Cen MT Condensed" w:eastAsia="Cambria" w:hAnsi="Tw Cen MT Condensed" w:cs="Times New Roman"/>
                <w:sz w:val="28"/>
                <w:szCs w:val="28"/>
                <w:lang w:val="en-US"/>
              </w:rPr>
            </w:pPr>
            <w:r>
              <w:rPr>
                <w:rFonts w:ascii="Tw Cen MT Condensed" w:eastAsia="Cambria" w:hAnsi="Tw Cen MT Condensed" w:cs="Times New Roman"/>
                <w:sz w:val="28"/>
                <w:szCs w:val="28"/>
                <w:lang w:val="en-US"/>
              </w:rPr>
              <w:t>Role</w:t>
            </w:r>
          </w:p>
        </w:tc>
        <w:tc>
          <w:tcPr>
            <w:tcW w:w="3367" w:type="dxa"/>
          </w:tcPr>
          <w:p w:rsidR="004D5016" w:rsidP="00C82F6B" w14:paraId="007CB768" w14:textId="77777777">
            <w:pPr>
              <w:spacing w:after="0"/>
              <w:jc w:val="both"/>
              <w:outlineLvl w:val="0"/>
              <w:rPr>
                <w:rFonts w:ascii="Tw Cen MT Condensed" w:eastAsia="Cambria" w:hAnsi="Tw Cen MT Condensed" w:cs="Times New Roman"/>
                <w:sz w:val="28"/>
                <w:szCs w:val="28"/>
                <w:lang w:val="en-US"/>
              </w:rPr>
            </w:pPr>
            <w:r>
              <w:rPr>
                <w:rFonts w:ascii="Tw Cen MT Condensed" w:eastAsia="Cambria" w:hAnsi="Tw Cen MT Condensed" w:cs="Times New Roman"/>
                <w:sz w:val="28"/>
                <w:szCs w:val="28"/>
                <w:lang w:val="en-US"/>
              </w:rPr>
              <w:t>Responsibilities</w:t>
            </w:r>
          </w:p>
        </w:tc>
      </w:tr>
      <w:tr w14:paraId="3AC2C1F8" w14:textId="77777777" w:rsidTr="00C82F6B">
        <w:tblPrEx>
          <w:tblW w:w="10799" w:type="dxa"/>
          <w:tblInd w:w="176" w:type="dxa"/>
          <w:tblLook w:val="0000"/>
        </w:tblPrEx>
        <w:trPr>
          <w:trHeight w:val="832"/>
        </w:trPr>
        <w:tc>
          <w:tcPr>
            <w:tcW w:w="2622" w:type="dxa"/>
          </w:tcPr>
          <w:p w:rsidR="00062B9A" w:rsidRPr="00687E04" w:rsidP="00C82F6B" w14:paraId="23627EDC" w14:textId="4DB92097">
            <w:pPr>
              <w:spacing w:after="0"/>
              <w:jc w:val="both"/>
              <w:outlineLvl w:val="0"/>
              <w:rPr>
                <w:rFonts w:eastAsia="Cambria" w:cs="Times New Roman"/>
                <w:sz w:val="20"/>
                <w:szCs w:val="28"/>
                <w:lang w:val="en-US"/>
              </w:rPr>
            </w:pPr>
            <w:r>
              <w:rPr>
                <w:rFonts w:eastAsia="Cambria" w:cs="Times New Roman"/>
                <w:sz w:val="20"/>
                <w:szCs w:val="28"/>
                <w:lang w:val="en-US"/>
              </w:rPr>
              <w:t>BGIT, Microsoft</w:t>
            </w:r>
          </w:p>
        </w:tc>
        <w:tc>
          <w:tcPr>
            <w:tcW w:w="1787" w:type="dxa"/>
          </w:tcPr>
          <w:p w:rsidR="00062B9A" w:rsidRPr="00687E04" w:rsidP="00BC6A12" w14:paraId="14A99418" w14:textId="21BCA365">
            <w:pPr>
              <w:spacing w:after="0"/>
              <w:outlineLvl w:val="0"/>
              <w:rPr>
                <w:rFonts w:eastAsia="Cambria" w:cs="Times New Roman"/>
                <w:sz w:val="20"/>
                <w:szCs w:val="28"/>
                <w:lang w:val="en-US"/>
              </w:rPr>
            </w:pPr>
            <w:r>
              <w:rPr>
                <w:rFonts w:eastAsia="Cambria" w:cs="Times New Roman"/>
                <w:sz w:val="20"/>
                <w:szCs w:val="28"/>
                <w:lang w:val="en-US"/>
              </w:rPr>
              <w:t>SQL Server 2008 and 2005</w:t>
            </w:r>
          </w:p>
        </w:tc>
        <w:tc>
          <w:tcPr>
            <w:tcW w:w="3023" w:type="dxa"/>
            <w:vMerge w:val="restart"/>
          </w:tcPr>
          <w:p w:rsidR="00062B9A" w:rsidP="00C82F6B" w14:paraId="6F3BC00B" w14:textId="77777777">
            <w:pPr>
              <w:spacing w:after="0"/>
              <w:jc w:val="both"/>
              <w:outlineLvl w:val="0"/>
              <w:rPr>
                <w:rFonts w:eastAsia="Cambria" w:cs="Times New Roman"/>
                <w:sz w:val="20"/>
                <w:szCs w:val="28"/>
                <w:lang w:val="en-US"/>
              </w:rPr>
            </w:pPr>
            <w:r>
              <w:rPr>
                <w:rFonts w:eastAsia="Cambria" w:cs="Times New Roman"/>
                <w:sz w:val="20"/>
                <w:szCs w:val="28"/>
                <w:lang w:val="en-US"/>
              </w:rPr>
              <w:t>Sr. Consultant</w:t>
            </w:r>
          </w:p>
          <w:p w:rsidR="00062B9A" w:rsidP="00C82F6B" w14:paraId="0A33589D" w14:textId="77777777">
            <w:pPr>
              <w:spacing w:after="0"/>
              <w:jc w:val="both"/>
              <w:outlineLvl w:val="0"/>
              <w:rPr>
                <w:rFonts w:eastAsia="Cambria" w:cs="Times New Roman"/>
                <w:sz w:val="20"/>
                <w:szCs w:val="28"/>
                <w:lang w:val="en-US"/>
              </w:rPr>
            </w:pPr>
            <w:r>
              <w:rPr>
                <w:rFonts w:eastAsia="Cambria" w:cs="Times New Roman"/>
                <w:sz w:val="20"/>
                <w:szCs w:val="28"/>
                <w:lang w:val="en-US"/>
              </w:rPr>
              <w:t xml:space="preserve">&amp; </w:t>
            </w:r>
          </w:p>
          <w:p w:rsidR="00062B9A" w:rsidRPr="00687E04" w:rsidP="00C82F6B" w14:paraId="48A30BD9" w14:textId="56F548A3">
            <w:pPr>
              <w:spacing w:after="0"/>
              <w:jc w:val="both"/>
              <w:outlineLvl w:val="0"/>
              <w:rPr>
                <w:rFonts w:eastAsia="Cambria" w:cs="Times New Roman"/>
                <w:sz w:val="20"/>
                <w:szCs w:val="28"/>
                <w:lang w:val="en-US"/>
              </w:rPr>
            </w:pPr>
            <w:r>
              <w:rPr>
                <w:rFonts w:eastAsia="Cambria" w:cs="Times New Roman"/>
                <w:sz w:val="20"/>
                <w:szCs w:val="28"/>
                <w:lang w:val="en-US"/>
              </w:rPr>
              <w:t>Consultant</w:t>
            </w:r>
          </w:p>
        </w:tc>
        <w:tc>
          <w:tcPr>
            <w:tcW w:w="3367" w:type="dxa"/>
            <w:vMerge w:val="restart"/>
          </w:tcPr>
          <w:p w:rsidR="00062B9A" w:rsidP="00C82F6B" w14:paraId="025AEFAA" w14:textId="2B55BA54">
            <w:pPr>
              <w:spacing w:after="0"/>
              <w:jc w:val="both"/>
              <w:outlineLvl w:val="0"/>
              <w:rPr>
                <w:rFonts w:eastAsia="Cambria" w:cs="Times New Roman"/>
                <w:sz w:val="20"/>
                <w:szCs w:val="28"/>
                <w:lang w:val="en-US"/>
              </w:rPr>
            </w:pPr>
          </w:p>
          <w:p w:rsidR="00C43798" w:rsidP="00C43798" w14:paraId="33FDBE24" w14:textId="77777777">
            <w:pPr>
              <w:spacing w:after="0"/>
              <w:jc w:val="both"/>
              <w:outlineLvl w:val="0"/>
              <w:rPr>
                <w:rFonts w:eastAsia="Cambria" w:cs="Times New Roman"/>
                <w:sz w:val="20"/>
                <w:szCs w:val="28"/>
                <w:lang w:val="en-US"/>
              </w:rPr>
            </w:pPr>
            <w:r>
              <w:rPr>
                <w:rFonts w:eastAsia="Cambria" w:cs="Times New Roman"/>
                <w:sz w:val="20"/>
                <w:szCs w:val="28"/>
                <w:lang w:val="en-US"/>
              </w:rPr>
              <w:t>Change Management</w:t>
            </w:r>
          </w:p>
          <w:p w:rsidR="00C43798" w:rsidP="00C43798" w14:paraId="28742766" w14:textId="77777777">
            <w:pPr>
              <w:spacing w:after="0"/>
              <w:jc w:val="both"/>
              <w:outlineLvl w:val="0"/>
              <w:rPr>
                <w:rFonts w:eastAsia="Cambria" w:cs="Times New Roman"/>
                <w:sz w:val="20"/>
                <w:szCs w:val="28"/>
                <w:lang w:val="en-US"/>
              </w:rPr>
            </w:pPr>
            <w:r>
              <w:rPr>
                <w:rFonts w:eastAsia="Cambria" w:cs="Times New Roman"/>
                <w:sz w:val="20"/>
                <w:szCs w:val="28"/>
                <w:lang w:val="en-US"/>
              </w:rPr>
              <w:t>Release Management</w:t>
            </w:r>
          </w:p>
          <w:p w:rsidR="003F17A9" w:rsidP="00C82F6B" w14:paraId="6DAEE429" w14:textId="77777777">
            <w:pPr>
              <w:spacing w:after="0"/>
              <w:jc w:val="both"/>
              <w:outlineLvl w:val="0"/>
              <w:rPr>
                <w:rFonts w:eastAsia="Cambria" w:cs="Times New Roman"/>
                <w:sz w:val="20"/>
                <w:szCs w:val="28"/>
                <w:lang w:val="en-US"/>
              </w:rPr>
            </w:pPr>
          </w:p>
          <w:p w:rsidR="003F17A9" w:rsidRPr="00687E04" w:rsidP="001D351C" w14:paraId="202EB42C" w14:textId="75BE5A74">
            <w:pPr>
              <w:spacing w:after="0"/>
              <w:jc w:val="both"/>
              <w:outlineLvl w:val="0"/>
              <w:rPr>
                <w:rFonts w:eastAsia="Cambria" w:cs="Times New Roman"/>
                <w:sz w:val="20"/>
                <w:szCs w:val="28"/>
                <w:lang w:val="en-US"/>
              </w:rPr>
            </w:pPr>
          </w:p>
        </w:tc>
      </w:tr>
      <w:tr w14:paraId="4F519B23" w14:textId="77777777" w:rsidTr="00C82F6B">
        <w:tblPrEx>
          <w:tblW w:w="10799" w:type="dxa"/>
          <w:tblInd w:w="176" w:type="dxa"/>
          <w:tblLook w:val="0000"/>
        </w:tblPrEx>
        <w:trPr>
          <w:trHeight w:val="409"/>
        </w:trPr>
        <w:tc>
          <w:tcPr>
            <w:tcW w:w="2622" w:type="dxa"/>
          </w:tcPr>
          <w:p w:rsidR="00062B9A" w:rsidRPr="00687E04" w:rsidP="00C82F6B" w14:paraId="5C981398" w14:textId="28CCB892">
            <w:pPr>
              <w:spacing w:after="0"/>
              <w:jc w:val="both"/>
              <w:outlineLvl w:val="0"/>
              <w:rPr>
                <w:rFonts w:eastAsia="Cambria" w:cs="Times New Roman"/>
                <w:sz w:val="20"/>
                <w:szCs w:val="28"/>
                <w:lang w:val="en-US"/>
              </w:rPr>
            </w:pPr>
            <w:r>
              <w:rPr>
                <w:rFonts w:eastAsia="Cambria" w:cs="Times New Roman"/>
                <w:sz w:val="20"/>
                <w:szCs w:val="28"/>
                <w:lang w:val="en-US"/>
              </w:rPr>
              <w:t>BGCOE, Microsoft</w:t>
            </w:r>
          </w:p>
        </w:tc>
        <w:tc>
          <w:tcPr>
            <w:tcW w:w="1787" w:type="dxa"/>
          </w:tcPr>
          <w:p w:rsidR="00062B9A" w:rsidRPr="00687E04" w:rsidP="00C82F6B" w14:paraId="51349984" w14:textId="104E615A">
            <w:pPr>
              <w:spacing w:after="0"/>
              <w:jc w:val="both"/>
              <w:outlineLvl w:val="0"/>
              <w:rPr>
                <w:rFonts w:eastAsia="Cambria" w:cs="Times New Roman"/>
                <w:sz w:val="20"/>
                <w:szCs w:val="28"/>
                <w:lang w:val="en-US"/>
              </w:rPr>
            </w:pPr>
            <w:r>
              <w:rPr>
                <w:rFonts w:eastAsia="Cambria" w:cs="Times New Roman"/>
                <w:sz w:val="20"/>
                <w:szCs w:val="28"/>
                <w:lang w:val="en-US"/>
              </w:rPr>
              <w:t>SQL Server 2005</w:t>
            </w:r>
          </w:p>
        </w:tc>
        <w:tc>
          <w:tcPr>
            <w:tcW w:w="3023" w:type="dxa"/>
            <w:vMerge/>
          </w:tcPr>
          <w:p w:rsidR="00062B9A" w:rsidRPr="00687E04" w:rsidP="00C82F6B" w14:paraId="69F23AFC" w14:textId="7496D557">
            <w:pPr>
              <w:spacing w:after="0"/>
              <w:jc w:val="both"/>
              <w:outlineLvl w:val="0"/>
              <w:rPr>
                <w:rFonts w:eastAsia="Cambria" w:cs="Times New Roman"/>
                <w:sz w:val="20"/>
                <w:szCs w:val="28"/>
                <w:lang w:val="en-US"/>
              </w:rPr>
            </w:pPr>
          </w:p>
        </w:tc>
        <w:tc>
          <w:tcPr>
            <w:tcW w:w="3367" w:type="dxa"/>
            <w:vMerge/>
          </w:tcPr>
          <w:p w:rsidR="00062B9A" w:rsidRPr="00687E04" w:rsidP="00C82F6B" w14:paraId="0CCDD42E" w14:textId="77777777">
            <w:pPr>
              <w:spacing w:after="0"/>
              <w:jc w:val="both"/>
              <w:outlineLvl w:val="0"/>
              <w:rPr>
                <w:rFonts w:eastAsia="Cambria" w:cs="Times New Roman"/>
                <w:sz w:val="20"/>
                <w:szCs w:val="28"/>
                <w:lang w:val="en-US"/>
              </w:rPr>
            </w:pPr>
          </w:p>
        </w:tc>
      </w:tr>
    </w:tbl>
    <w:p w:rsidR="002732F9" w:rsidP="004176A1" w14:paraId="2CF73C9E" w14:textId="77777777">
      <w:pPr>
        <w:pStyle w:val="NormalWeb"/>
        <w:shd w:val="clear" w:color="auto" w:fill="FFFFFF"/>
        <w:spacing w:after="0" w:line="280" w:lineRule="exact"/>
        <w:jc w:val="both"/>
        <w:rPr>
          <w:rFonts w:ascii="Tw Cen MT Condensed" w:eastAsia="Cambria" w:hAnsi="Tw Cen MT Condensed"/>
          <w:sz w:val="28"/>
          <w:szCs w:val="28"/>
        </w:rPr>
      </w:pPr>
    </w:p>
    <w:p w:rsidR="004176A1" w:rsidRPr="00701715" w:rsidP="004176A1" w14:paraId="32F7C0B7" w14:textId="608016CA">
      <w:pPr>
        <w:pStyle w:val="NormalWeb"/>
        <w:shd w:val="clear" w:color="auto" w:fill="FFFFFF"/>
        <w:spacing w:after="0" w:line="280" w:lineRule="exact"/>
        <w:jc w:val="both"/>
        <w:rPr>
          <w:rFonts w:ascii="Calibri Light" w:hAnsi="Calibri Light"/>
          <w:sz w:val="20"/>
          <w:szCs w:val="20"/>
        </w:rPr>
      </w:pPr>
      <w:r>
        <w:rPr>
          <w:rFonts w:ascii="Tw Cen MT Condensed" w:eastAsia="Cambria" w:hAnsi="Tw Cen MT Condensed"/>
          <w:sz w:val="28"/>
          <w:szCs w:val="28"/>
        </w:rPr>
        <w:t>O</w:t>
      </w:r>
      <w:r w:rsidR="00451BF2">
        <w:rPr>
          <w:rFonts w:ascii="Tw Cen MT Condensed" w:eastAsia="Cambria" w:hAnsi="Tw Cen MT Condensed"/>
          <w:sz w:val="28"/>
          <w:szCs w:val="28"/>
        </w:rPr>
        <w:t>ver All Activities:</w:t>
      </w:r>
    </w:p>
    <w:p w:rsidR="00F346E1" w:rsidRPr="00F346E1" w:rsidP="00F346E1" w14:paraId="7AB9533A" w14:textId="77777777">
      <w:pPr>
        <w:pStyle w:val="NormalWeb"/>
        <w:numPr>
          <w:ilvl w:val="0"/>
          <w:numId w:val="9"/>
        </w:numPr>
        <w:shd w:val="clear" w:color="auto" w:fill="FFFFFF"/>
        <w:spacing w:after="0" w:line="280" w:lineRule="exact"/>
        <w:contextualSpacing/>
        <w:jc w:val="both"/>
        <w:rPr>
          <w:rFonts w:ascii="Calibri" w:eastAsia="Cambria" w:hAnsi="Calibri" w:cs="Calibri"/>
          <w:sz w:val="22"/>
          <w:szCs w:val="22"/>
        </w:rPr>
      </w:pPr>
      <w:r w:rsidRPr="00F346E1">
        <w:rPr>
          <w:rFonts w:ascii="Calibri" w:eastAsia="Cambria" w:hAnsi="Calibri" w:cs="Calibri"/>
          <w:sz w:val="22"/>
          <w:szCs w:val="22"/>
        </w:rPr>
        <w:t xml:space="preserve">Deliver projects and products using the appropriate agile project management methodology, learning &amp; iterating </w:t>
      </w:r>
    </w:p>
    <w:p w:rsidR="00F346E1" w:rsidRPr="00F346E1" w:rsidP="001F45B4" w14:paraId="32BAD14E" w14:textId="77777777">
      <w:pPr>
        <w:pStyle w:val="NormalWeb"/>
        <w:shd w:val="clear" w:color="auto" w:fill="FFFFFF"/>
        <w:spacing w:after="0" w:line="280" w:lineRule="exact"/>
        <w:ind w:left="450"/>
        <w:contextualSpacing/>
        <w:jc w:val="both"/>
        <w:rPr>
          <w:rFonts w:ascii="Calibri" w:eastAsia="Cambria" w:hAnsi="Calibri" w:cs="Calibri"/>
          <w:sz w:val="22"/>
          <w:szCs w:val="22"/>
        </w:rPr>
      </w:pPr>
      <w:r w:rsidRPr="00F346E1">
        <w:rPr>
          <w:rFonts w:ascii="Calibri" w:eastAsia="Cambria" w:hAnsi="Calibri" w:cs="Calibri"/>
          <w:sz w:val="22"/>
          <w:szCs w:val="22"/>
        </w:rPr>
        <w:t>Frequently</w:t>
      </w:r>
    </w:p>
    <w:p w:rsidR="00F346E1" w:rsidRPr="001F45B4" w:rsidP="00A03F6B" w14:paraId="46DF51BF" w14:textId="6C81B3CA">
      <w:pPr>
        <w:pStyle w:val="NormalWeb"/>
        <w:numPr>
          <w:ilvl w:val="0"/>
          <w:numId w:val="9"/>
        </w:numPr>
        <w:shd w:val="clear" w:color="auto" w:fill="FFFFFF"/>
        <w:spacing w:after="0" w:line="280" w:lineRule="exact"/>
        <w:contextualSpacing/>
        <w:jc w:val="both"/>
        <w:rPr>
          <w:rFonts w:ascii="Calibri" w:eastAsia="Cambria" w:hAnsi="Calibri" w:cs="Calibri"/>
          <w:sz w:val="22"/>
          <w:szCs w:val="22"/>
        </w:rPr>
      </w:pPr>
      <w:r w:rsidRPr="001F45B4">
        <w:rPr>
          <w:rFonts w:ascii="Calibri" w:eastAsia="Cambria" w:hAnsi="Calibri" w:cs="Calibri"/>
          <w:sz w:val="22"/>
          <w:szCs w:val="22"/>
        </w:rPr>
        <w:t>Co-ordination with PMO for Project Code Initiation, Legal Team to validate the contract and SOW, Finance Team to understand the budget allocation and the solution contingency.</w:t>
      </w:r>
    </w:p>
    <w:p w:rsidR="001D3332" w:rsidP="001D3332" w14:paraId="1E681A52" w14:textId="26E2A1A2">
      <w:pPr>
        <w:pStyle w:val="ListParagraph"/>
        <w:numPr>
          <w:ilvl w:val="0"/>
          <w:numId w:val="9"/>
        </w:numPr>
        <w:rPr>
          <w:rFonts w:ascii="Calibri" w:eastAsia="Cambria" w:hAnsi="Calibri" w:cs="Calibri"/>
          <w:color w:val="auto"/>
          <w:sz w:val="22"/>
          <w:szCs w:val="22"/>
        </w:rPr>
      </w:pPr>
      <w:r>
        <w:rPr>
          <w:rFonts w:ascii="Calibri" w:eastAsia="Cambria" w:hAnsi="Calibri" w:cs="Calibri"/>
          <w:color w:val="auto"/>
          <w:sz w:val="22"/>
          <w:szCs w:val="22"/>
        </w:rPr>
        <w:t>To</w:t>
      </w:r>
      <w:r w:rsidRPr="001D3332">
        <w:rPr>
          <w:rFonts w:ascii="Calibri" w:eastAsia="Cambria" w:hAnsi="Calibri" w:cs="Calibri"/>
          <w:color w:val="auto"/>
          <w:sz w:val="22"/>
          <w:szCs w:val="22"/>
        </w:rPr>
        <w:t xml:space="preserve"> recruit, hire, train, and supervise delivery team members. This includes release </w:t>
      </w:r>
      <w:r>
        <w:rPr>
          <w:rFonts w:ascii="Calibri" w:eastAsia="Cambria" w:hAnsi="Calibri" w:cs="Calibri"/>
          <w:color w:val="auto"/>
          <w:sz w:val="22"/>
          <w:szCs w:val="22"/>
        </w:rPr>
        <w:t xml:space="preserve">of </w:t>
      </w:r>
      <w:r w:rsidRPr="001D3332">
        <w:rPr>
          <w:rFonts w:ascii="Calibri" w:eastAsia="Cambria" w:hAnsi="Calibri" w:cs="Calibri"/>
          <w:color w:val="auto"/>
          <w:sz w:val="22"/>
          <w:szCs w:val="22"/>
        </w:rPr>
        <w:t>team members who are not fulfilling their duties.</w:t>
      </w:r>
    </w:p>
    <w:p w:rsidR="001D3332" w:rsidP="001D3332" w14:paraId="5F5F960C" w14:textId="76D42EF2">
      <w:pPr>
        <w:pStyle w:val="ListParagraph"/>
        <w:numPr>
          <w:ilvl w:val="0"/>
          <w:numId w:val="9"/>
        </w:numPr>
        <w:rPr>
          <w:rFonts w:ascii="Calibri" w:eastAsia="Cambria" w:hAnsi="Calibri" w:cs="Calibri"/>
          <w:color w:val="auto"/>
          <w:sz w:val="22"/>
          <w:szCs w:val="22"/>
        </w:rPr>
      </w:pPr>
      <w:r>
        <w:rPr>
          <w:rFonts w:ascii="Calibri" w:eastAsia="Cambria" w:hAnsi="Calibri" w:cs="Calibri"/>
          <w:color w:val="auto"/>
          <w:sz w:val="22"/>
          <w:szCs w:val="22"/>
        </w:rPr>
        <w:t>M</w:t>
      </w:r>
      <w:r w:rsidRPr="001D3332">
        <w:rPr>
          <w:rFonts w:ascii="Calibri" w:eastAsia="Cambria" w:hAnsi="Calibri" w:cs="Calibri"/>
          <w:color w:val="auto"/>
          <w:sz w:val="22"/>
          <w:szCs w:val="22"/>
        </w:rPr>
        <w:t>onitor</w:t>
      </w:r>
      <w:r w:rsidR="00FF4114">
        <w:rPr>
          <w:rFonts w:ascii="Calibri" w:eastAsia="Cambria" w:hAnsi="Calibri" w:cs="Calibri"/>
          <w:color w:val="auto"/>
          <w:sz w:val="22"/>
          <w:szCs w:val="22"/>
        </w:rPr>
        <w:t>i</w:t>
      </w:r>
      <w:r>
        <w:rPr>
          <w:rFonts w:ascii="Calibri" w:eastAsia="Cambria" w:hAnsi="Calibri" w:cs="Calibri"/>
          <w:color w:val="auto"/>
          <w:sz w:val="22"/>
          <w:szCs w:val="22"/>
        </w:rPr>
        <w:t>ng</w:t>
      </w:r>
      <w:r w:rsidRPr="001D3332">
        <w:rPr>
          <w:rFonts w:ascii="Calibri" w:eastAsia="Cambria" w:hAnsi="Calibri" w:cs="Calibri"/>
          <w:color w:val="auto"/>
          <w:sz w:val="22"/>
          <w:szCs w:val="22"/>
        </w:rPr>
        <w:t xml:space="preserve"> and maintain the operational budget for the </w:t>
      </w:r>
      <w:r w:rsidR="00055516">
        <w:rPr>
          <w:rFonts w:ascii="Calibri" w:eastAsia="Cambria" w:hAnsi="Calibri" w:cs="Calibri"/>
          <w:color w:val="auto"/>
          <w:sz w:val="22"/>
          <w:szCs w:val="22"/>
        </w:rPr>
        <w:t xml:space="preserve">Infrastructure </w:t>
      </w:r>
      <w:r w:rsidRPr="001D3332">
        <w:rPr>
          <w:rFonts w:ascii="Calibri" w:eastAsia="Cambria" w:hAnsi="Calibri" w:cs="Calibri"/>
          <w:color w:val="auto"/>
          <w:sz w:val="22"/>
          <w:szCs w:val="22"/>
        </w:rPr>
        <w:t xml:space="preserve">delivery department. This may include writing weekly and monthly budget reports for the </w:t>
      </w:r>
      <w:r w:rsidR="00FF4114">
        <w:rPr>
          <w:rFonts w:ascii="Calibri" w:eastAsia="Cambria" w:hAnsi="Calibri" w:cs="Calibri"/>
          <w:color w:val="auto"/>
          <w:sz w:val="22"/>
          <w:szCs w:val="22"/>
        </w:rPr>
        <w:t>Leadership</w:t>
      </w:r>
      <w:r w:rsidRPr="001D3332">
        <w:rPr>
          <w:rFonts w:ascii="Calibri" w:eastAsia="Cambria" w:hAnsi="Calibri" w:cs="Calibri"/>
          <w:color w:val="auto"/>
          <w:sz w:val="22"/>
          <w:szCs w:val="22"/>
        </w:rPr>
        <w:t>.</w:t>
      </w:r>
    </w:p>
    <w:p w:rsidR="00FF4114" w:rsidP="001D3332" w14:paraId="032C91E3" w14:textId="6EF746F0">
      <w:pPr>
        <w:pStyle w:val="ListParagraph"/>
        <w:numPr>
          <w:ilvl w:val="0"/>
          <w:numId w:val="9"/>
        </w:numPr>
        <w:rPr>
          <w:rFonts w:ascii="Calibri" w:eastAsia="Cambria" w:hAnsi="Calibri" w:cs="Calibri"/>
          <w:color w:val="auto"/>
          <w:sz w:val="22"/>
          <w:szCs w:val="22"/>
        </w:rPr>
      </w:pPr>
      <w:r>
        <w:rPr>
          <w:rFonts w:ascii="Calibri" w:eastAsia="Cambria" w:hAnsi="Calibri" w:cs="Calibri"/>
          <w:color w:val="auto"/>
          <w:sz w:val="22"/>
          <w:szCs w:val="22"/>
        </w:rPr>
        <w:t>C</w:t>
      </w:r>
      <w:r w:rsidRPr="00FF4114">
        <w:rPr>
          <w:rFonts w:ascii="Calibri" w:eastAsia="Cambria" w:hAnsi="Calibri" w:cs="Calibri"/>
          <w:color w:val="auto"/>
          <w:sz w:val="22"/>
          <w:szCs w:val="22"/>
        </w:rPr>
        <w:t>reate cost-effective distribution plans and efficient routes for deliveries using mapping software and other software programs.</w:t>
      </w:r>
    </w:p>
    <w:p w:rsidR="00FF4114" w:rsidP="001D3332" w14:paraId="1F694912" w14:textId="3940FF62">
      <w:pPr>
        <w:pStyle w:val="ListParagraph"/>
        <w:numPr>
          <w:ilvl w:val="0"/>
          <w:numId w:val="9"/>
        </w:numPr>
        <w:rPr>
          <w:rFonts w:ascii="Calibri" w:eastAsia="Cambria" w:hAnsi="Calibri" w:cs="Calibri"/>
          <w:color w:val="auto"/>
          <w:sz w:val="22"/>
          <w:szCs w:val="22"/>
        </w:rPr>
      </w:pPr>
      <w:r>
        <w:rPr>
          <w:rFonts w:ascii="Calibri" w:eastAsia="Cambria" w:hAnsi="Calibri" w:cs="Calibri"/>
          <w:color w:val="auto"/>
          <w:sz w:val="22"/>
          <w:szCs w:val="22"/>
        </w:rPr>
        <w:t>E</w:t>
      </w:r>
      <w:r w:rsidRPr="00FF4114">
        <w:rPr>
          <w:rFonts w:ascii="Calibri" w:eastAsia="Cambria" w:hAnsi="Calibri" w:cs="Calibri"/>
          <w:color w:val="auto"/>
          <w:sz w:val="22"/>
          <w:szCs w:val="22"/>
        </w:rPr>
        <w:t xml:space="preserve">nsure that </w:t>
      </w:r>
      <w:r w:rsidR="00055516">
        <w:rPr>
          <w:rFonts w:ascii="Calibri" w:eastAsia="Cambria" w:hAnsi="Calibri" w:cs="Calibri"/>
          <w:color w:val="auto"/>
          <w:sz w:val="22"/>
          <w:szCs w:val="22"/>
        </w:rPr>
        <w:t xml:space="preserve">IT </w:t>
      </w:r>
      <w:r w:rsidRPr="00FF4114">
        <w:rPr>
          <w:rFonts w:ascii="Calibri" w:eastAsia="Cambria" w:hAnsi="Calibri" w:cs="Calibri"/>
          <w:color w:val="auto"/>
          <w:sz w:val="22"/>
          <w:szCs w:val="22"/>
        </w:rPr>
        <w:t>deliveries are made within strict deadlines so that shipments arrive at their destinations on time.</w:t>
      </w:r>
    </w:p>
    <w:p w:rsidR="00411AED" w:rsidRPr="00411AED" w:rsidP="004C5828" w14:paraId="38B1195E" w14:textId="77777777">
      <w:pPr>
        <w:pStyle w:val="ListParagraph"/>
        <w:numPr>
          <w:ilvl w:val="0"/>
          <w:numId w:val="9"/>
        </w:numPr>
        <w:shd w:val="clear" w:color="auto" w:fill="FFFFFF"/>
        <w:spacing w:line="280" w:lineRule="exact"/>
        <w:jc w:val="both"/>
        <w:rPr>
          <w:rFonts w:ascii="Calibri" w:eastAsia="Cambria" w:hAnsi="Calibri" w:cs="Calibri"/>
          <w:sz w:val="22"/>
          <w:szCs w:val="22"/>
        </w:rPr>
      </w:pPr>
      <w:r w:rsidRPr="00411AED">
        <w:rPr>
          <w:rFonts w:ascii="Calibri" w:eastAsia="Cambria" w:hAnsi="Calibri" w:cs="Calibri"/>
          <w:color w:val="auto"/>
          <w:sz w:val="22"/>
          <w:szCs w:val="22"/>
        </w:rPr>
        <w:t>Professionals answer questions for customers, track deliveries, and address customer complaints.</w:t>
      </w:r>
    </w:p>
    <w:p w:rsidR="00411AED" w:rsidP="00941696" w14:paraId="1EA79DAA" w14:textId="77777777">
      <w:pPr>
        <w:pStyle w:val="ListParagraph"/>
        <w:numPr>
          <w:ilvl w:val="0"/>
          <w:numId w:val="9"/>
        </w:numPr>
        <w:shd w:val="clear" w:color="auto" w:fill="FFFFFF"/>
        <w:spacing w:line="280" w:lineRule="exact"/>
        <w:jc w:val="both"/>
        <w:rPr>
          <w:rFonts w:ascii="Calibri" w:eastAsia="Cambria" w:hAnsi="Calibri" w:cs="Calibri"/>
          <w:sz w:val="22"/>
          <w:szCs w:val="22"/>
        </w:rPr>
      </w:pPr>
      <w:r w:rsidRPr="00411AED">
        <w:rPr>
          <w:rFonts w:ascii="Calibri" w:eastAsia="Cambria" w:hAnsi="Calibri" w:cs="Calibri"/>
          <w:sz w:val="22"/>
          <w:szCs w:val="22"/>
        </w:rPr>
        <w:t>Co-ordination with HR, Quality, Centre Of Excellence, Sales and IT team to provide the respective support on need base to deliver the projects successfully.</w:t>
      </w:r>
    </w:p>
    <w:p w:rsidR="00411AED" w:rsidP="00DA7885" w14:paraId="2647FDA7" w14:textId="77777777">
      <w:pPr>
        <w:pStyle w:val="ListParagraph"/>
        <w:numPr>
          <w:ilvl w:val="0"/>
          <w:numId w:val="9"/>
        </w:numPr>
        <w:shd w:val="clear" w:color="auto" w:fill="FFFFFF"/>
        <w:spacing w:line="280" w:lineRule="exact"/>
        <w:jc w:val="both"/>
        <w:rPr>
          <w:rFonts w:ascii="Calibri" w:eastAsia="Cambria" w:hAnsi="Calibri" w:cs="Calibri"/>
          <w:sz w:val="22"/>
          <w:szCs w:val="22"/>
        </w:rPr>
      </w:pPr>
      <w:r w:rsidRPr="00411AED">
        <w:rPr>
          <w:rFonts w:ascii="Calibri" w:eastAsia="Cambria" w:hAnsi="Calibri" w:cs="Calibri"/>
          <w:sz w:val="22"/>
          <w:szCs w:val="22"/>
        </w:rPr>
        <w:t>Work with the Product Manager to define the roadmap for any given product and translate this into user stories</w:t>
      </w:r>
      <w:r w:rsidRPr="00411AED">
        <w:rPr>
          <w:rFonts w:ascii="Calibri" w:eastAsia="Cambria" w:hAnsi="Calibri" w:cs="Calibri"/>
          <w:sz w:val="22"/>
          <w:szCs w:val="22"/>
        </w:rPr>
        <w:t>.</w:t>
      </w:r>
    </w:p>
    <w:p w:rsidR="00411AED" w:rsidP="009633F0" w14:paraId="2FF5034E" w14:textId="77777777">
      <w:pPr>
        <w:pStyle w:val="ListParagraph"/>
        <w:numPr>
          <w:ilvl w:val="0"/>
          <w:numId w:val="9"/>
        </w:numPr>
        <w:shd w:val="clear" w:color="auto" w:fill="FFFFFF"/>
        <w:spacing w:line="280" w:lineRule="exact"/>
        <w:jc w:val="both"/>
        <w:rPr>
          <w:rFonts w:ascii="Calibri" w:eastAsia="Cambria" w:hAnsi="Calibri" w:cs="Calibri"/>
          <w:sz w:val="22"/>
          <w:szCs w:val="22"/>
        </w:rPr>
      </w:pPr>
      <w:r w:rsidRPr="00411AED">
        <w:rPr>
          <w:rFonts w:ascii="Calibri" w:eastAsia="Cambria" w:hAnsi="Calibri" w:cs="Calibri"/>
          <w:sz w:val="22"/>
          <w:szCs w:val="22"/>
        </w:rPr>
        <w:t>Forecasting timelines, budgets and clearly define scope</w:t>
      </w:r>
      <w:r w:rsidRPr="00411AED">
        <w:rPr>
          <w:rFonts w:ascii="Calibri" w:eastAsia="Cambria" w:hAnsi="Calibri" w:cs="Calibri"/>
          <w:sz w:val="22"/>
          <w:szCs w:val="22"/>
        </w:rPr>
        <w:t>.</w:t>
      </w:r>
    </w:p>
    <w:p w:rsidR="00411AED" w:rsidP="00B75632" w14:paraId="7D34A59B" w14:textId="77777777">
      <w:pPr>
        <w:pStyle w:val="ListParagraph"/>
        <w:numPr>
          <w:ilvl w:val="0"/>
          <w:numId w:val="9"/>
        </w:numPr>
        <w:shd w:val="clear" w:color="auto" w:fill="FFFFFF"/>
        <w:spacing w:line="280" w:lineRule="exact"/>
        <w:jc w:val="both"/>
        <w:rPr>
          <w:rFonts w:ascii="Calibri" w:eastAsia="Cambria" w:hAnsi="Calibri" w:cs="Calibri"/>
          <w:sz w:val="22"/>
          <w:szCs w:val="22"/>
        </w:rPr>
      </w:pPr>
      <w:r w:rsidRPr="00411AED">
        <w:rPr>
          <w:rFonts w:ascii="Calibri" w:eastAsia="Cambria" w:hAnsi="Calibri" w:cs="Calibri"/>
          <w:sz w:val="22"/>
          <w:szCs w:val="22"/>
        </w:rPr>
        <w:t>Meeting quality, cost and on time delivery goals</w:t>
      </w:r>
      <w:r w:rsidRPr="00411AED">
        <w:rPr>
          <w:rFonts w:ascii="Calibri" w:eastAsia="Cambria" w:hAnsi="Calibri" w:cs="Calibri"/>
          <w:sz w:val="22"/>
          <w:szCs w:val="22"/>
        </w:rPr>
        <w:t>.</w:t>
      </w:r>
    </w:p>
    <w:p w:rsidR="00411AED" w:rsidP="007A03E9" w14:paraId="55FFC4D2" w14:textId="77777777">
      <w:pPr>
        <w:pStyle w:val="ListParagraph"/>
        <w:numPr>
          <w:ilvl w:val="0"/>
          <w:numId w:val="9"/>
        </w:numPr>
        <w:shd w:val="clear" w:color="auto" w:fill="FFFFFF"/>
        <w:spacing w:line="280" w:lineRule="exact"/>
        <w:jc w:val="both"/>
        <w:rPr>
          <w:rFonts w:ascii="Calibri" w:eastAsia="Cambria" w:hAnsi="Calibri" w:cs="Calibri"/>
          <w:sz w:val="22"/>
          <w:szCs w:val="22"/>
        </w:rPr>
      </w:pPr>
      <w:r w:rsidRPr="00411AED">
        <w:rPr>
          <w:rFonts w:ascii="Calibri" w:eastAsia="Cambria" w:hAnsi="Calibri" w:cs="Calibri"/>
          <w:sz w:val="22"/>
          <w:szCs w:val="22"/>
        </w:rPr>
        <w:t>Controlling scope creep and change orders</w:t>
      </w:r>
      <w:r w:rsidRPr="00411AED">
        <w:rPr>
          <w:rFonts w:ascii="Calibri" w:eastAsia="Cambria" w:hAnsi="Calibri" w:cs="Calibri"/>
          <w:sz w:val="22"/>
          <w:szCs w:val="22"/>
        </w:rPr>
        <w:t>.</w:t>
      </w:r>
    </w:p>
    <w:p w:rsidR="00411AED" w:rsidP="00D31894" w14:paraId="0BB4D42C" w14:textId="77777777">
      <w:pPr>
        <w:pStyle w:val="ListParagraph"/>
        <w:numPr>
          <w:ilvl w:val="0"/>
          <w:numId w:val="9"/>
        </w:numPr>
        <w:shd w:val="clear" w:color="auto" w:fill="FFFFFF"/>
        <w:spacing w:line="280" w:lineRule="exact"/>
        <w:jc w:val="both"/>
        <w:rPr>
          <w:rFonts w:ascii="Calibri" w:eastAsia="Cambria" w:hAnsi="Calibri" w:cs="Calibri"/>
          <w:sz w:val="22"/>
          <w:szCs w:val="22"/>
        </w:rPr>
      </w:pPr>
      <w:r w:rsidRPr="00411AED">
        <w:rPr>
          <w:rFonts w:ascii="Calibri" w:eastAsia="Cambria" w:hAnsi="Calibri" w:cs="Calibri"/>
          <w:sz w:val="22"/>
          <w:szCs w:val="22"/>
        </w:rPr>
        <w:t>Controlling project progress while overseeing multiple contractors over long periods of time</w:t>
      </w:r>
      <w:r w:rsidRPr="00411AED">
        <w:rPr>
          <w:rFonts w:ascii="Calibri" w:eastAsia="Cambria" w:hAnsi="Calibri" w:cs="Calibri"/>
          <w:sz w:val="22"/>
          <w:szCs w:val="22"/>
        </w:rPr>
        <w:t>.</w:t>
      </w:r>
    </w:p>
    <w:p w:rsidR="00411AED" w:rsidP="00DC2B94" w14:paraId="60D2E4F3" w14:textId="77777777">
      <w:pPr>
        <w:pStyle w:val="ListParagraph"/>
        <w:numPr>
          <w:ilvl w:val="0"/>
          <w:numId w:val="9"/>
        </w:numPr>
        <w:shd w:val="clear" w:color="auto" w:fill="FFFFFF"/>
        <w:spacing w:line="280" w:lineRule="exact"/>
        <w:jc w:val="both"/>
        <w:rPr>
          <w:rFonts w:ascii="Calibri" w:eastAsia="Cambria" w:hAnsi="Calibri" w:cs="Calibri"/>
          <w:sz w:val="22"/>
          <w:szCs w:val="22"/>
        </w:rPr>
      </w:pPr>
      <w:r w:rsidRPr="00411AED">
        <w:rPr>
          <w:rFonts w:ascii="Calibri" w:eastAsia="Cambria" w:hAnsi="Calibri" w:cs="Calibri"/>
          <w:sz w:val="22"/>
          <w:szCs w:val="22"/>
        </w:rPr>
        <w:t>Securing cost-effective materials and resources</w:t>
      </w:r>
      <w:r w:rsidRPr="00411AED">
        <w:rPr>
          <w:rFonts w:ascii="Calibri" w:eastAsia="Cambria" w:hAnsi="Calibri" w:cs="Calibri"/>
          <w:sz w:val="22"/>
          <w:szCs w:val="22"/>
        </w:rPr>
        <w:t>.</w:t>
      </w:r>
    </w:p>
    <w:p w:rsidR="00411AED" w:rsidP="00FA7D31" w14:paraId="29F84E4C" w14:textId="77777777">
      <w:pPr>
        <w:pStyle w:val="ListParagraph"/>
        <w:numPr>
          <w:ilvl w:val="0"/>
          <w:numId w:val="9"/>
        </w:numPr>
        <w:shd w:val="clear" w:color="auto" w:fill="FFFFFF"/>
        <w:spacing w:line="280" w:lineRule="exact"/>
        <w:jc w:val="both"/>
        <w:rPr>
          <w:rFonts w:ascii="Calibri" w:eastAsia="Cambria" w:hAnsi="Calibri" w:cs="Calibri"/>
          <w:sz w:val="22"/>
          <w:szCs w:val="22"/>
        </w:rPr>
      </w:pPr>
      <w:r w:rsidRPr="00411AED">
        <w:rPr>
          <w:rFonts w:ascii="Calibri" w:eastAsia="Cambria" w:hAnsi="Calibri" w:cs="Calibri"/>
          <w:sz w:val="22"/>
          <w:szCs w:val="22"/>
        </w:rPr>
        <w:t>Managing changing client expectations and demands</w:t>
      </w:r>
      <w:r w:rsidRPr="00411AED">
        <w:rPr>
          <w:rFonts w:ascii="Calibri" w:eastAsia="Cambria" w:hAnsi="Calibri" w:cs="Calibri"/>
          <w:sz w:val="22"/>
          <w:szCs w:val="22"/>
        </w:rPr>
        <w:t>.</w:t>
      </w:r>
    </w:p>
    <w:p w:rsidR="00411AED" w:rsidP="00173456" w14:paraId="541B5EA9" w14:textId="77777777">
      <w:pPr>
        <w:pStyle w:val="ListParagraph"/>
        <w:numPr>
          <w:ilvl w:val="0"/>
          <w:numId w:val="9"/>
        </w:numPr>
        <w:shd w:val="clear" w:color="auto" w:fill="FFFFFF"/>
        <w:spacing w:line="280" w:lineRule="exact"/>
        <w:jc w:val="both"/>
        <w:rPr>
          <w:rFonts w:ascii="Calibri" w:eastAsia="Cambria" w:hAnsi="Calibri" w:cs="Calibri"/>
          <w:sz w:val="22"/>
          <w:szCs w:val="22"/>
        </w:rPr>
      </w:pPr>
      <w:r w:rsidRPr="00411AED">
        <w:rPr>
          <w:rFonts w:ascii="Calibri" w:eastAsia="Cambria" w:hAnsi="Calibri" w:cs="Calibri"/>
          <w:sz w:val="22"/>
          <w:szCs w:val="22"/>
        </w:rPr>
        <w:t>Lead the collaborative, dynamic planning process – prioritizing the work that needs to be done against the capacity and capability of the team</w:t>
      </w:r>
      <w:r w:rsidRPr="00411AED">
        <w:rPr>
          <w:rFonts w:ascii="Calibri" w:eastAsia="Cambria" w:hAnsi="Calibri" w:cs="Calibri"/>
          <w:sz w:val="22"/>
          <w:szCs w:val="22"/>
        </w:rPr>
        <w:t>.</w:t>
      </w:r>
    </w:p>
    <w:p w:rsidR="00411AED" w:rsidP="008E7EB5" w14:paraId="46DFA621" w14:textId="77777777">
      <w:pPr>
        <w:pStyle w:val="ListParagraph"/>
        <w:numPr>
          <w:ilvl w:val="0"/>
          <w:numId w:val="9"/>
        </w:numPr>
        <w:shd w:val="clear" w:color="auto" w:fill="FFFFFF"/>
        <w:spacing w:line="280" w:lineRule="exact"/>
        <w:jc w:val="both"/>
        <w:rPr>
          <w:rFonts w:ascii="Calibri" w:eastAsia="Cambria" w:hAnsi="Calibri" w:cs="Calibri"/>
          <w:sz w:val="22"/>
          <w:szCs w:val="22"/>
        </w:rPr>
      </w:pPr>
      <w:r w:rsidRPr="00411AED">
        <w:rPr>
          <w:rFonts w:ascii="Calibri" w:eastAsia="Cambria" w:hAnsi="Calibri" w:cs="Calibri"/>
          <w:sz w:val="22"/>
          <w:szCs w:val="22"/>
        </w:rPr>
        <w:t>Matrix-managing a multidisciplinary team</w:t>
      </w:r>
      <w:r w:rsidRPr="00411AED">
        <w:rPr>
          <w:rFonts w:ascii="Calibri" w:eastAsia="Cambria" w:hAnsi="Calibri" w:cs="Calibri"/>
          <w:sz w:val="22"/>
          <w:szCs w:val="22"/>
        </w:rPr>
        <w:t>.</w:t>
      </w:r>
    </w:p>
    <w:p w:rsidR="007D2F1A" w:rsidP="001725F8" w14:paraId="7D979429" w14:textId="77777777">
      <w:pPr>
        <w:pStyle w:val="ListParagraph"/>
        <w:numPr>
          <w:ilvl w:val="0"/>
          <w:numId w:val="9"/>
        </w:numPr>
        <w:shd w:val="clear" w:color="auto" w:fill="FFFFFF"/>
        <w:spacing w:line="280" w:lineRule="exact"/>
        <w:jc w:val="both"/>
        <w:rPr>
          <w:rFonts w:ascii="Calibri" w:eastAsia="Cambria" w:hAnsi="Calibri" w:cs="Calibri"/>
          <w:sz w:val="22"/>
          <w:szCs w:val="22"/>
        </w:rPr>
      </w:pPr>
      <w:r w:rsidRPr="007D2F1A">
        <w:rPr>
          <w:rFonts w:ascii="Calibri" w:eastAsia="Cambria" w:hAnsi="Calibri" w:cs="Calibri"/>
          <w:sz w:val="22"/>
          <w:szCs w:val="22"/>
        </w:rPr>
        <w:t>Ensure all products are built to an appropriate level of quality for the stage (alpha/beta/production)</w:t>
      </w:r>
      <w:r w:rsidRPr="007D2F1A">
        <w:rPr>
          <w:rFonts w:ascii="Calibri" w:eastAsia="Cambria" w:hAnsi="Calibri" w:cs="Calibri"/>
          <w:sz w:val="22"/>
          <w:szCs w:val="22"/>
        </w:rPr>
        <w:t>.</w:t>
      </w:r>
    </w:p>
    <w:p w:rsidR="007D2F1A" w:rsidP="00F54D96" w14:paraId="4771135E" w14:textId="77777777">
      <w:pPr>
        <w:pStyle w:val="ListParagraph"/>
        <w:numPr>
          <w:ilvl w:val="0"/>
          <w:numId w:val="9"/>
        </w:numPr>
        <w:shd w:val="clear" w:color="auto" w:fill="FFFFFF"/>
        <w:spacing w:line="280" w:lineRule="exact"/>
        <w:jc w:val="both"/>
        <w:rPr>
          <w:rFonts w:ascii="Calibri" w:eastAsia="Cambria" w:hAnsi="Calibri" w:cs="Calibri"/>
          <w:sz w:val="22"/>
          <w:szCs w:val="22"/>
        </w:rPr>
      </w:pPr>
      <w:r w:rsidRPr="007D2F1A">
        <w:rPr>
          <w:rFonts w:ascii="Calibri" w:eastAsia="Cambria" w:hAnsi="Calibri" w:cs="Calibri"/>
          <w:sz w:val="22"/>
          <w:szCs w:val="22"/>
        </w:rPr>
        <w:t>Actively participating in the Delivery Manager community, sharing and re-applying skills and knowledge and bringing in best practice.</w:t>
      </w:r>
    </w:p>
    <w:p w:rsidR="007D2F1A" w:rsidP="00BC290D" w14:paraId="3B1B18B4" w14:textId="77777777">
      <w:pPr>
        <w:pStyle w:val="ListParagraph"/>
        <w:numPr>
          <w:ilvl w:val="0"/>
          <w:numId w:val="9"/>
        </w:numPr>
        <w:shd w:val="clear" w:color="auto" w:fill="FFFFFF"/>
        <w:spacing w:line="280" w:lineRule="exact"/>
        <w:jc w:val="both"/>
        <w:rPr>
          <w:rFonts w:ascii="Calibri" w:eastAsia="Cambria" w:hAnsi="Calibri" w:cs="Calibri"/>
          <w:sz w:val="22"/>
          <w:szCs w:val="22"/>
        </w:rPr>
      </w:pPr>
      <w:r w:rsidRPr="007D2F1A">
        <w:rPr>
          <w:rFonts w:ascii="Calibri" w:eastAsia="Cambria" w:hAnsi="Calibri" w:cs="Calibri"/>
          <w:sz w:val="22"/>
          <w:szCs w:val="22"/>
        </w:rPr>
        <w:t>Participating in leadership forums and provides critical insights on improvement of services.</w:t>
      </w:r>
    </w:p>
    <w:p w:rsidR="007D2F1A" w:rsidP="00AA1B82" w14:paraId="667A68C0" w14:textId="77777777">
      <w:pPr>
        <w:pStyle w:val="ListParagraph"/>
        <w:numPr>
          <w:ilvl w:val="0"/>
          <w:numId w:val="9"/>
        </w:numPr>
        <w:shd w:val="clear" w:color="auto" w:fill="FFFFFF"/>
        <w:spacing w:line="280" w:lineRule="exact"/>
        <w:jc w:val="both"/>
        <w:rPr>
          <w:rFonts w:ascii="Calibri" w:eastAsia="Cambria" w:hAnsi="Calibri" w:cs="Calibri"/>
          <w:sz w:val="22"/>
          <w:szCs w:val="22"/>
        </w:rPr>
      </w:pPr>
      <w:r w:rsidRPr="007D2F1A">
        <w:rPr>
          <w:rFonts w:ascii="Calibri" w:eastAsia="Cambria" w:hAnsi="Calibri" w:cs="Calibri"/>
          <w:sz w:val="22"/>
          <w:szCs w:val="22"/>
        </w:rPr>
        <w:t>Ensures resources, capabilities and capacity are in place to meet both existing and new business demand.</w:t>
      </w:r>
      <w:r w:rsidRPr="007D2F1A">
        <w:rPr>
          <w:rFonts w:ascii="Calibri" w:eastAsia="Cambria" w:hAnsi="Calibri" w:cs="Calibri"/>
          <w:sz w:val="22"/>
          <w:szCs w:val="22"/>
        </w:rPr>
        <w:t xml:space="preserve"> </w:t>
      </w:r>
    </w:p>
    <w:p w:rsidR="007D2F1A" w:rsidP="0040604B" w14:paraId="59A8311B" w14:textId="77777777">
      <w:pPr>
        <w:pStyle w:val="ListParagraph"/>
        <w:numPr>
          <w:ilvl w:val="0"/>
          <w:numId w:val="9"/>
        </w:numPr>
        <w:shd w:val="clear" w:color="auto" w:fill="FFFFFF"/>
        <w:spacing w:line="280" w:lineRule="exact"/>
        <w:jc w:val="both"/>
        <w:rPr>
          <w:rFonts w:ascii="Calibri" w:eastAsia="Cambria" w:hAnsi="Calibri" w:cs="Calibri"/>
          <w:sz w:val="22"/>
          <w:szCs w:val="22"/>
        </w:rPr>
      </w:pPr>
      <w:r w:rsidRPr="007D2F1A">
        <w:rPr>
          <w:rFonts w:ascii="Calibri" w:eastAsia="Cambria" w:hAnsi="Calibri" w:cs="Calibri"/>
          <w:sz w:val="22"/>
          <w:szCs w:val="22"/>
        </w:rPr>
        <w:t>Refines the Technology Service Delivery organization model and ensure availability of appropriate skills.</w:t>
      </w:r>
    </w:p>
    <w:p w:rsidR="00F346E1" w:rsidP="00511167" w14:paraId="4C14A7B5" w14:textId="022662D5">
      <w:pPr>
        <w:pStyle w:val="ListParagraph"/>
        <w:numPr>
          <w:ilvl w:val="0"/>
          <w:numId w:val="9"/>
        </w:numPr>
        <w:shd w:val="clear" w:color="auto" w:fill="FFFFFF"/>
        <w:spacing w:line="280" w:lineRule="exact"/>
        <w:jc w:val="both"/>
        <w:rPr>
          <w:rFonts w:ascii="Calibri" w:eastAsia="Cambria" w:hAnsi="Calibri" w:cs="Calibri"/>
          <w:sz w:val="22"/>
          <w:szCs w:val="22"/>
        </w:rPr>
      </w:pPr>
      <w:r w:rsidRPr="007D2F1A">
        <w:rPr>
          <w:rFonts w:ascii="Calibri" w:eastAsia="Cambria" w:hAnsi="Calibri" w:cs="Calibri"/>
          <w:sz w:val="22"/>
          <w:szCs w:val="22"/>
        </w:rPr>
        <w:t>Builds strong relationships across the organization and with key business stakeholders where go to market technologies drive unique support requirements.</w:t>
      </w:r>
    </w:p>
    <w:p w:rsidR="00C0633E" w:rsidP="00511167" w14:paraId="15AA3902" w14:textId="4648DEE2">
      <w:pPr>
        <w:pStyle w:val="ListParagraph"/>
        <w:numPr>
          <w:ilvl w:val="0"/>
          <w:numId w:val="9"/>
        </w:numPr>
        <w:shd w:val="clear" w:color="auto" w:fill="FFFFFF"/>
        <w:spacing w:line="280" w:lineRule="exact"/>
        <w:jc w:val="both"/>
        <w:rPr>
          <w:rFonts w:ascii="Calibri" w:eastAsia="Cambria" w:hAnsi="Calibri" w:cs="Calibri"/>
          <w:sz w:val="22"/>
          <w:szCs w:val="22"/>
        </w:rPr>
      </w:pPr>
      <w:r w:rsidRPr="00C0633E">
        <w:rPr>
          <w:rFonts w:ascii="Calibri" w:eastAsia="Cambria" w:hAnsi="Calibri" w:cs="Calibri"/>
          <w:sz w:val="22"/>
          <w:szCs w:val="22"/>
        </w:rPr>
        <w:t>A</w:t>
      </w:r>
      <w:r>
        <w:rPr>
          <w:rFonts w:ascii="Calibri" w:eastAsia="Cambria" w:hAnsi="Calibri" w:cs="Calibri"/>
          <w:sz w:val="22"/>
          <w:szCs w:val="22"/>
        </w:rPr>
        <w:t xml:space="preserve">s </w:t>
      </w:r>
      <w:r w:rsidR="00F9733F">
        <w:rPr>
          <w:rFonts w:ascii="Calibri" w:eastAsia="Cambria" w:hAnsi="Calibri" w:cs="Calibri"/>
          <w:sz w:val="22"/>
          <w:szCs w:val="22"/>
        </w:rPr>
        <w:t>a</w:t>
      </w:r>
      <w:r w:rsidRPr="00C0633E">
        <w:rPr>
          <w:rFonts w:ascii="Calibri" w:eastAsia="Cambria" w:hAnsi="Calibri" w:cs="Calibri"/>
          <w:sz w:val="22"/>
          <w:szCs w:val="22"/>
        </w:rPr>
        <w:t xml:space="preserve"> Scrum Master lead various teams that are working on a project to achieve specific milestones and deliverables. </w:t>
      </w:r>
      <w:r w:rsidR="00F9733F">
        <w:rPr>
          <w:rFonts w:ascii="Calibri" w:eastAsia="Cambria" w:hAnsi="Calibri" w:cs="Calibri"/>
          <w:sz w:val="22"/>
          <w:szCs w:val="22"/>
        </w:rPr>
        <w:t>M</w:t>
      </w:r>
      <w:r w:rsidRPr="00C0633E">
        <w:rPr>
          <w:rFonts w:ascii="Calibri" w:eastAsia="Cambria" w:hAnsi="Calibri" w:cs="Calibri"/>
          <w:sz w:val="22"/>
          <w:szCs w:val="22"/>
        </w:rPr>
        <w:t xml:space="preserve">otivate multiple groups and stakeholders at an organizational level, maximizing the potential of all at stake. As a Scrum Master </w:t>
      </w:r>
      <w:r w:rsidR="00F9733F">
        <w:rPr>
          <w:rFonts w:ascii="Calibri" w:eastAsia="Cambria" w:hAnsi="Calibri" w:cs="Calibri"/>
          <w:sz w:val="22"/>
          <w:szCs w:val="22"/>
        </w:rPr>
        <w:t>used to</w:t>
      </w:r>
      <w:r w:rsidRPr="00C0633E">
        <w:rPr>
          <w:rFonts w:ascii="Calibri" w:eastAsia="Cambria" w:hAnsi="Calibri" w:cs="Calibri"/>
          <w:sz w:val="22"/>
          <w:szCs w:val="22"/>
        </w:rPr>
        <w:t xml:space="preserve"> bridge the gap between the concept of the project and the actions required to complete it.</w:t>
      </w:r>
      <w:r w:rsidR="0033540E">
        <w:rPr>
          <w:rFonts w:ascii="Calibri" w:eastAsia="Cambria" w:hAnsi="Calibri" w:cs="Calibri"/>
          <w:sz w:val="22"/>
          <w:szCs w:val="22"/>
        </w:rPr>
        <w:t xml:space="preserve"> S</w:t>
      </w:r>
      <w:r w:rsidRPr="00C0633E">
        <w:rPr>
          <w:rFonts w:ascii="Calibri" w:eastAsia="Cambria" w:hAnsi="Calibri" w:cs="Calibri"/>
          <w:sz w:val="22"/>
          <w:szCs w:val="22"/>
        </w:rPr>
        <w:t>trong leadership and organizational skills.</w:t>
      </w:r>
    </w:p>
    <w:p w:rsidR="0033540E" w:rsidP="00511167" w14:paraId="749B4B95" w14:textId="0AD49289">
      <w:pPr>
        <w:pStyle w:val="ListParagraph"/>
        <w:numPr>
          <w:ilvl w:val="0"/>
          <w:numId w:val="9"/>
        </w:numPr>
        <w:shd w:val="clear" w:color="auto" w:fill="FFFFFF"/>
        <w:spacing w:line="280" w:lineRule="exact"/>
        <w:jc w:val="both"/>
        <w:rPr>
          <w:rFonts w:ascii="Calibri" w:eastAsia="Cambria" w:hAnsi="Calibri" w:cs="Calibri"/>
          <w:sz w:val="22"/>
          <w:szCs w:val="22"/>
        </w:rPr>
      </w:pPr>
      <w:r>
        <w:rPr>
          <w:rFonts w:ascii="Calibri" w:eastAsia="Cambria" w:hAnsi="Calibri" w:cs="Calibri"/>
          <w:sz w:val="22"/>
          <w:szCs w:val="22"/>
        </w:rPr>
        <w:t xml:space="preserve">As a Scrum Mater </w:t>
      </w:r>
      <w:r w:rsidRPr="0033540E">
        <w:rPr>
          <w:rFonts w:ascii="Calibri" w:eastAsia="Cambria" w:hAnsi="Calibri" w:cs="Calibri"/>
          <w:sz w:val="22"/>
          <w:szCs w:val="22"/>
        </w:rPr>
        <w:t>form</w:t>
      </w:r>
      <w:r>
        <w:rPr>
          <w:rFonts w:ascii="Calibri" w:eastAsia="Cambria" w:hAnsi="Calibri" w:cs="Calibri"/>
          <w:sz w:val="22"/>
          <w:szCs w:val="22"/>
        </w:rPr>
        <w:t>ed</w:t>
      </w:r>
      <w:r w:rsidRPr="0033540E">
        <w:rPr>
          <w:rFonts w:ascii="Calibri" w:eastAsia="Cambria" w:hAnsi="Calibri" w:cs="Calibri"/>
          <w:sz w:val="22"/>
          <w:szCs w:val="22"/>
        </w:rPr>
        <w:t xml:space="preserve"> an essential link between the product owner and project teams. While the product owner drives the overall initiative, nurture the team. Effective collaboration between Scrum </w:t>
      </w:r>
      <w:r w:rsidR="00D77D0A">
        <w:rPr>
          <w:rFonts w:ascii="Calibri" w:eastAsia="Cambria" w:hAnsi="Calibri" w:cs="Calibri"/>
          <w:sz w:val="22"/>
          <w:szCs w:val="22"/>
        </w:rPr>
        <w:t>Team</w:t>
      </w:r>
      <w:r w:rsidRPr="0033540E">
        <w:rPr>
          <w:rFonts w:ascii="Calibri" w:eastAsia="Cambria" w:hAnsi="Calibri" w:cs="Calibri"/>
          <w:sz w:val="22"/>
          <w:szCs w:val="22"/>
        </w:rPr>
        <w:t xml:space="preserve"> and product owner ultimately result in successful products that meet the organization’s requirements. Able to find creative ways to increase organization, collaboration, and productivity to deliver the product the business line owner requested.</w:t>
      </w:r>
    </w:p>
    <w:p w:rsidR="00D77D0A" w:rsidP="00511167" w14:paraId="180653A2" w14:textId="7B1506DE">
      <w:pPr>
        <w:pStyle w:val="ListParagraph"/>
        <w:numPr>
          <w:ilvl w:val="0"/>
          <w:numId w:val="9"/>
        </w:numPr>
        <w:shd w:val="clear" w:color="auto" w:fill="FFFFFF"/>
        <w:spacing w:line="280" w:lineRule="exact"/>
        <w:jc w:val="both"/>
        <w:rPr>
          <w:rFonts w:ascii="Calibri" w:eastAsia="Cambria" w:hAnsi="Calibri" w:cs="Calibri"/>
          <w:sz w:val="22"/>
          <w:szCs w:val="22"/>
        </w:rPr>
      </w:pPr>
      <w:r>
        <w:rPr>
          <w:rFonts w:ascii="Calibri" w:eastAsia="Cambria" w:hAnsi="Calibri" w:cs="Calibri"/>
          <w:sz w:val="22"/>
          <w:szCs w:val="22"/>
        </w:rPr>
        <w:t>G</w:t>
      </w:r>
      <w:r w:rsidRPr="00D77D0A">
        <w:rPr>
          <w:rFonts w:ascii="Calibri" w:eastAsia="Cambria" w:hAnsi="Calibri" w:cs="Calibri"/>
          <w:sz w:val="22"/>
          <w:szCs w:val="22"/>
        </w:rPr>
        <w:t xml:space="preserve">ood listeners and pay attention to the challenges the project team is facing at every step of the way. </w:t>
      </w:r>
      <w:r w:rsidR="004F0C12">
        <w:rPr>
          <w:rFonts w:ascii="Calibri" w:eastAsia="Cambria" w:hAnsi="Calibri" w:cs="Calibri"/>
          <w:sz w:val="22"/>
          <w:szCs w:val="22"/>
        </w:rPr>
        <w:t>A</w:t>
      </w:r>
      <w:r w:rsidRPr="00D77D0A">
        <w:rPr>
          <w:rFonts w:ascii="Calibri" w:eastAsia="Cambria" w:hAnsi="Calibri" w:cs="Calibri"/>
          <w:sz w:val="22"/>
          <w:szCs w:val="22"/>
        </w:rPr>
        <w:t>lso be</w:t>
      </w:r>
      <w:r w:rsidR="004F0C12">
        <w:rPr>
          <w:rFonts w:ascii="Calibri" w:eastAsia="Cambria" w:hAnsi="Calibri" w:cs="Calibri"/>
          <w:sz w:val="22"/>
          <w:szCs w:val="22"/>
        </w:rPr>
        <w:t>en</w:t>
      </w:r>
      <w:r w:rsidRPr="00D77D0A">
        <w:rPr>
          <w:rFonts w:ascii="Calibri" w:eastAsia="Cambria" w:hAnsi="Calibri" w:cs="Calibri"/>
          <w:sz w:val="22"/>
          <w:szCs w:val="22"/>
        </w:rPr>
        <w:t xml:space="preserve"> observant, paying attention to the team’s daily activities to gain a clear view of members’ roles and contributions in sprint sessions.</w:t>
      </w:r>
    </w:p>
    <w:p w:rsidR="004F0C12" w:rsidP="00511167" w14:paraId="70B568BC" w14:textId="2F6F4024">
      <w:pPr>
        <w:pStyle w:val="ListParagraph"/>
        <w:numPr>
          <w:ilvl w:val="0"/>
          <w:numId w:val="9"/>
        </w:numPr>
        <w:shd w:val="clear" w:color="auto" w:fill="FFFFFF"/>
        <w:spacing w:line="280" w:lineRule="exact"/>
        <w:jc w:val="both"/>
        <w:rPr>
          <w:rFonts w:ascii="Calibri" w:eastAsia="Cambria" w:hAnsi="Calibri" w:cs="Calibri"/>
          <w:sz w:val="22"/>
          <w:szCs w:val="22"/>
        </w:rPr>
      </w:pPr>
      <w:r w:rsidRPr="004F0C12">
        <w:rPr>
          <w:rFonts w:ascii="Calibri" w:eastAsia="Cambria" w:hAnsi="Calibri" w:cs="Calibri"/>
          <w:sz w:val="22"/>
          <w:szCs w:val="22"/>
        </w:rPr>
        <w:t xml:space="preserve">Besides resolving and issues that arise, also proactively prevent potential problems. </w:t>
      </w:r>
      <w:r w:rsidR="008E4A09">
        <w:rPr>
          <w:rFonts w:ascii="Calibri" w:eastAsia="Cambria" w:hAnsi="Calibri" w:cs="Calibri"/>
          <w:sz w:val="22"/>
          <w:szCs w:val="22"/>
        </w:rPr>
        <w:t xml:space="preserve">Gained </w:t>
      </w:r>
      <w:r w:rsidRPr="004F0C12">
        <w:rPr>
          <w:rFonts w:ascii="Calibri" w:eastAsia="Cambria" w:hAnsi="Calibri" w:cs="Calibri"/>
          <w:sz w:val="22"/>
          <w:szCs w:val="22"/>
        </w:rPr>
        <w:t>require</w:t>
      </w:r>
      <w:r w:rsidR="008E4A09">
        <w:rPr>
          <w:rFonts w:ascii="Calibri" w:eastAsia="Cambria" w:hAnsi="Calibri" w:cs="Calibri"/>
          <w:sz w:val="22"/>
          <w:szCs w:val="22"/>
        </w:rPr>
        <w:t>d</w:t>
      </w:r>
      <w:r w:rsidRPr="004F0C12">
        <w:rPr>
          <w:rFonts w:ascii="Calibri" w:eastAsia="Cambria" w:hAnsi="Calibri" w:cs="Calibri"/>
          <w:sz w:val="22"/>
          <w:szCs w:val="22"/>
        </w:rPr>
        <w:t xml:space="preserve"> overarching knowledge about the product and process. </w:t>
      </w:r>
      <w:r w:rsidR="008E4A09">
        <w:rPr>
          <w:rFonts w:ascii="Calibri" w:eastAsia="Cambria" w:hAnsi="Calibri" w:cs="Calibri"/>
          <w:sz w:val="22"/>
          <w:szCs w:val="22"/>
        </w:rPr>
        <w:t xml:space="preserve">My </w:t>
      </w:r>
      <w:r w:rsidRPr="004F0C12">
        <w:rPr>
          <w:rFonts w:ascii="Calibri" w:eastAsia="Cambria" w:hAnsi="Calibri" w:cs="Calibri"/>
          <w:sz w:val="22"/>
          <w:szCs w:val="22"/>
        </w:rPr>
        <w:t>experience enables the team to avoid roadblocks.</w:t>
      </w:r>
      <w:r w:rsidR="008E4A09">
        <w:rPr>
          <w:rFonts w:ascii="Calibri" w:eastAsia="Cambria" w:hAnsi="Calibri" w:cs="Calibri"/>
          <w:sz w:val="22"/>
          <w:szCs w:val="22"/>
        </w:rPr>
        <w:t xml:space="preserve"> Also</w:t>
      </w:r>
      <w:r w:rsidRPr="004F0C12">
        <w:rPr>
          <w:rFonts w:ascii="Calibri" w:eastAsia="Cambria" w:hAnsi="Calibri" w:cs="Calibri"/>
          <w:sz w:val="22"/>
          <w:szCs w:val="22"/>
        </w:rPr>
        <w:t xml:space="preserve"> possess knowledge of various work formats and agile methodologies such as </w:t>
      </w:r>
      <w:r w:rsidR="008E4A09">
        <w:rPr>
          <w:rFonts w:ascii="Calibri" w:eastAsia="Cambria" w:hAnsi="Calibri" w:cs="Calibri"/>
          <w:sz w:val="22"/>
          <w:szCs w:val="22"/>
        </w:rPr>
        <w:t>Test Driven</w:t>
      </w:r>
      <w:r w:rsidR="008E4A09">
        <w:rPr>
          <w:rFonts w:ascii="Calibri" w:eastAsia="Cambria" w:hAnsi="Calibri" w:cs="Calibri"/>
          <w:sz w:val="22"/>
          <w:szCs w:val="22"/>
        </w:rPr>
        <w:t xml:space="preserve"> Development, Feature Driven Development</w:t>
      </w:r>
      <w:r w:rsidRPr="004F0C12">
        <w:rPr>
          <w:rFonts w:ascii="Calibri" w:eastAsia="Cambria" w:hAnsi="Calibri" w:cs="Calibri"/>
          <w:sz w:val="22"/>
          <w:szCs w:val="22"/>
        </w:rPr>
        <w:t xml:space="preserve"> and Kanban.</w:t>
      </w:r>
    </w:p>
    <w:p w:rsidR="005F5D63" w:rsidP="00D842F0" w14:paraId="686706C8" w14:textId="77777777">
      <w:pPr>
        <w:pStyle w:val="ListBullet"/>
        <w:spacing w:line="240" w:lineRule="exact"/>
        <w:jc w:val="left"/>
        <w:rPr>
          <w:rFonts w:asciiTheme="minorHAnsi" w:hAnsiTheme="minorHAnsi"/>
          <w:b/>
          <w:bCs/>
          <w:u w:val="single"/>
        </w:rPr>
      </w:pPr>
    </w:p>
    <w:p w:rsidR="00D842F0" w:rsidRPr="00662E68" w:rsidP="00D842F0" w14:paraId="23977490" w14:textId="7443CEF2">
      <w:pPr>
        <w:pStyle w:val="ListBullet"/>
        <w:spacing w:line="240" w:lineRule="exact"/>
        <w:jc w:val="left"/>
        <w:rPr>
          <w:rFonts w:asciiTheme="minorHAnsi" w:hAnsiTheme="minorHAnsi"/>
          <w:b/>
          <w:bCs/>
        </w:rPr>
      </w:pPr>
      <w:r w:rsidRPr="00662E68">
        <w:rPr>
          <w:rFonts w:asciiTheme="minorHAnsi" w:hAnsiTheme="minorHAnsi"/>
          <w:b/>
          <w:bCs/>
          <w:u w:val="single"/>
        </w:rPr>
        <w:t>Areas of Expertise</w:t>
      </w:r>
    </w:p>
    <w:p w:rsidR="00D842F0" w:rsidRPr="00662E68" w:rsidP="00D842F0" w14:paraId="11EDD541" w14:textId="77777777">
      <w:pPr>
        <w:pStyle w:val="ListBullet"/>
        <w:spacing w:line="240" w:lineRule="exact"/>
        <w:ind w:left="720"/>
        <w:jc w:val="both"/>
        <w:rPr>
          <w:rFonts w:asciiTheme="minorHAnsi" w:hAnsiTheme="minorHAnsi"/>
          <w:bCs/>
        </w:rPr>
      </w:pPr>
    </w:p>
    <w:p w:rsidR="00D842F0" w:rsidRPr="00662E68" w:rsidP="00D842F0" w14:paraId="5F20CEBD" w14:textId="3A380392">
      <w:pPr>
        <w:pStyle w:val="ListBullet"/>
        <w:numPr>
          <w:ilvl w:val="0"/>
          <w:numId w:val="21"/>
        </w:numPr>
        <w:spacing w:line="240" w:lineRule="exact"/>
        <w:jc w:val="both"/>
        <w:rPr>
          <w:rFonts w:asciiTheme="minorHAnsi" w:hAnsiTheme="minorHAnsi"/>
          <w:bCs/>
        </w:rPr>
      </w:pPr>
      <w:r w:rsidRPr="00662E68">
        <w:rPr>
          <w:rFonts w:asciiTheme="minorHAnsi" w:hAnsiTheme="minorHAnsi"/>
          <w:bCs/>
        </w:rPr>
        <w:t>Functional Analysis / Business Analysis</w:t>
      </w:r>
    </w:p>
    <w:p w:rsidR="00D842F0" w:rsidRPr="00662E68" w:rsidP="00D842F0" w14:paraId="325D6430" w14:textId="77777777">
      <w:pPr>
        <w:pStyle w:val="ListBullet"/>
        <w:numPr>
          <w:ilvl w:val="0"/>
          <w:numId w:val="21"/>
        </w:numPr>
        <w:spacing w:line="240" w:lineRule="exact"/>
        <w:jc w:val="both"/>
        <w:rPr>
          <w:rFonts w:asciiTheme="minorHAnsi" w:hAnsiTheme="minorHAnsi"/>
          <w:bCs/>
        </w:rPr>
      </w:pPr>
      <w:r w:rsidRPr="00662E68">
        <w:rPr>
          <w:rFonts w:asciiTheme="minorHAnsi" w:hAnsiTheme="minorHAnsi"/>
          <w:bCs/>
        </w:rPr>
        <w:t>Delivery Effectiveness and Program Management</w:t>
      </w:r>
    </w:p>
    <w:p w:rsidR="00D842F0" w:rsidRPr="00662E68" w:rsidP="00D842F0" w14:paraId="43D954C9" w14:textId="5BC1109D">
      <w:pPr>
        <w:pStyle w:val="ListBullet"/>
        <w:numPr>
          <w:ilvl w:val="0"/>
          <w:numId w:val="21"/>
        </w:numPr>
        <w:spacing w:line="240" w:lineRule="exact"/>
        <w:jc w:val="both"/>
        <w:rPr>
          <w:rFonts w:asciiTheme="minorHAnsi" w:hAnsiTheme="minorHAnsi"/>
          <w:bCs/>
        </w:rPr>
      </w:pPr>
      <w:r w:rsidRPr="00662E68">
        <w:rPr>
          <w:rFonts w:asciiTheme="minorHAnsi" w:hAnsiTheme="minorHAnsi"/>
          <w:bCs/>
        </w:rPr>
        <w:t>Business Growth and Pre-Sales</w:t>
      </w:r>
    </w:p>
    <w:p w:rsidR="00D842F0" w:rsidRPr="00662E68" w:rsidP="00D842F0" w14:paraId="03968A93" w14:textId="77777777">
      <w:pPr>
        <w:pStyle w:val="ListBullet"/>
        <w:numPr>
          <w:ilvl w:val="0"/>
          <w:numId w:val="21"/>
        </w:numPr>
        <w:spacing w:line="240" w:lineRule="exact"/>
        <w:jc w:val="both"/>
        <w:rPr>
          <w:rFonts w:asciiTheme="minorHAnsi" w:hAnsiTheme="minorHAnsi"/>
          <w:bCs/>
        </w:rPr>
      </w:pPr>
      <w:r w:rsidRPr="00662E68">
        <w:rPr>
          <w:rFonts w:asciiTheme="minorHAnsi" w:hAnsiTheme="minorHAnsi"/>
          <w:bCs/>
        </w:rPr>
        <w:t>Budgeting/Financial Control</w:t>
      </w:r>
    </w:p>
    <w:p w:rsidR="00D842F0" w:rsidRPr="00662E68" w:rsidP="00D842F0" w14:paraId="414EDDED" w14:textId="77777777">
      <w:pPr>
        <w:pStyle w:val="ListBullet"/>
        <w:numPr>
          <w:ilvl w:val="0"/>
          <w:numId w:val="21"/>
        </w:numPr>
        <w:spacing w:line="240" w:lineRule="exact"/>
        <w:jc w:val="both"/>
        <w:rPr>
          <w:rFonts w:asciiTheme="minorHAnsi" w:hAnsiTheme="minorHAnsi"/>
          <w:bCs/>
        </w:rPr>
      </w:pPr>
      <w:r w:rsidRPr="00662E68">
        <w:rPr>
          <w:rFonts w:asciiTheme="minorHAnsi" w:hAnsiTheme="minorHAnsi"/>
          <w:bCs/>
        </w:rPr>
        <w:t xml:space="preserve">Operational Management </w:t>
      </w:r>
    </w:p>
    <w:p w:rsidR="00662FC8" w:rsidP="00662FC8" w14:paraId="787549B4" w14:textId="77777777">
      <w:pPr>
        <w:pStyle w:val="ListBullet"/>
        <w:spacing w:line="240" w:lineRule="exact"/>
        <w:jc w:val="both"/>
        <w:rPr>
          <w:bCs/>
        </w:rPr>
      </w:pPr>
    </w:p>
    <w:p w:rsidR="00662FC8" w:rsidRPr="00386354" w:rsidP="00662FC8" w14:paraId="4676C549" w14:textId="396F16B9">
      <w:pPr>
        <w:pStyle w:val="ListBullet"/>
        <w:spacing w:line="240" w:lineRule="exact"/>
        <w:jc w:val="both"/>
        <w:rPr>
          <w:rFonts w:asciiTheme="minorHAnsi" w:hAnsiTheme="minorHAnsi"/>
          <w:b/>
          <w:bCs/>
        </w:rPr>
      </w:pPr>
      <w:r w:rsidRPr="00386354">
        <w:rPr>
          <w:rFonts w:asciiTheme="minorHAnsi" w:hAnsiTheme="minorHAnsi"/>
          <w:b/>
          <w:bCs/>
        </w:rPr>
        <w:t>Functional Analysis / Business Analysis:</w:t>
      </w:r>
    </w:p>
    <w:p w:rsidR="00662E68" w:rsidRPr="00662E68" w:rsidP="0043766D" w14:paraId="6F44FAEF" w14:textId="38C2F776">
      <w:pPr>
        <w:pStyle w:val="ListBullet"/>
        <w:spacing w:line="240" w:lineRule="exact"/>
        <w:jc w:val="both"/>
        <w:rPr>
          <w:rFonts w:asciiTheme="minorHAnsi" w:hAnsiTheme="minorHAnsi"/>
          <w:bCs/>
        </w:rPr>
      </w:pPr>
      <w:r>
        <w:rPr>
          <w:rFonts w:asciiTheme="minorHAnsi" w:hAnsiTheme="minorHAnsi"/>
          <w:bCs/>
        </w:rPr>
        <w:t>R</w:t>
      </w:r>
      <w:r w:rsidRPr="002A7C7D">
        <w:rPr>
          <w:rFonts w:asciiTheme="minorHAnsi" w:hAnsiTheme="minorHAnsi"/>
          <w:bCs/>
        </w:rPr>
        <w:t>esponsible for developing, creating, reviewing, maintaining, and updating the application related documentation and is also involved in preparing the training material in such a way that it is relevant, accurate, updated and completely user friendly.</w:t>
      </w:r>
      <w:r w:rsidR="000624BB">
        <w:rPr>
          <w:rFonts w:asciiTheme="minorHAnsi" w:hAnsiTheme="minorHAnsi"/>
          <w:bCs/>
        </w:rPr>
        <w:t xml:space="preserve"> A</w:t>
      </w:r>
      <w:r w:rsidRPr="000624BB" w:rsidR="000624BB">
        <w:rPr>
          <w:rFonts w:asciiTheme="minorHAnsi" w:hAnsiTheme="minorHAnsi"/>
          <w:bCs/>
        </w:rPr>
        <w:t>nalysis sessions to make sure that the key business goals and objectives will be accomplished, identifies the existing process challenges and documents the gaps in those processes.</w:t>
      </w:r>
    </w:p>
    <w:p w:rsidR="00662FC8" w:rsidRPr="00662E68" w:rsidP="0043766D" w14:paraId="6A748CA1" w14:textId="445B96BD">
      <w:pPr>
        <w:pStyle w:val="ListBullet"/>
        <w:spacing w:line="240" w:lineRule="exact"/>
        <w:jc w:val="both"/>
        <w:rPr>
          <w:rFonts w:asciiTheme="minorHAnsi" w:hAnsiTheme="minorHAnsi"/>
          <w:bCs/>
        </w:rPr>
      </w:pPr>
      <w:r w:rsidRPr="00662E68">
        <w:rPr>
          <w:rFonts w:asciiTheme="minorHAnsi" w:hAnsiTheme="minorHAnsi"/>
          <w:bCs/>
        </w:rPr>
        <w:t>Evaluating business processes, anticipating requirements, uncovering areas for improvement, and developing and implementing solutions.</w:t>
      </w:r>
      <w:r w:rsidRPr="00662E68" w:rsidR="00662E68">
        <w:rPr>
          <w:rFonts w:asciiTheme="minorHAnsi" w:hAnsiTheme="minorHAnsi"/>
          <w:bCs/>
        </w:rPr>
        <w:t xml:space="preserve"> </w:t>
      </w:r>
      <w:r w:rsidRPr="00662E68">
        <w:rPr>
          <w:rFonts w:asciiTheme="minorHAnsi" w:hAnsiTheme="minorHAnsi"/>
          <w:bCs/>
        </w:rPr>
        <w:t>Leading ongoing reviews of business processes and developing optimization strategies.</w:t>
      </w:r>
      <w:r w:rsidRPr="00662E68" w:rsidR="00662E68">
        <w:rPr>
          <w:rFonts w:asciiTheme="minorHAnsi" w:hAnsiTheme="minorHAnsi"/>
          <w:bCs/>
        </w:rPr>
        <w:t xml:space="preserve"> </w:t>
      </w:r>
      <w:r w:rsidRPr="00662E68">
        <w:rPr>
          <w:rFonts w:asciiTheme="minorHAnsi" w:hAnsiTheme="minorHAnsi"/>
          <w:bCs/>
        </w:rPr>
        <w:t xml:space="preserve">Staying </w:t>
      </w:r>
      <w:r w:rsidRPr="00662E68">
        <w:rPr>
          <w:rFonts w:asciiTheme="minorHAnsi" w:hAnsiTheme="minorHAnsi"/>
          <w:bCs/>
        </w:rPr>
        <w:t>up-to-date</w:t>
      </w:r>
      <w:r w:rsidRPr="00662E68">
        <w:rPr>
          <w:rFonts w:asciiTheme="minorHAnsi" w:hAnsiTheme="minorHAnsi"/>
          <w:bCs/>
        </w:rPr>
        <w:t xml:space="preserve"> on the latest process and IT advancements to automate and modernize systems.</w:t>
      </w:r>
      <w:r w:rsidRPr="00662E68" w:rsidR="00662E68">
        <w:rPr>
          <w:rFonts w:asciiTheme="minorHAnsi" w:hAnsiTheme="minorHAnsi"/>
          <w:bCs/>
        </w:rPr>
        <w:t xml:space="preserve"> </w:t>
      </w:r>
      <w:r w:rsidRPr="00662E68">
        <w:rPr>
          <w:rFonts w:asciiTheme="minorHAnsi" w:hAnsiTheme="minorHAnsi"/>
          <w:bCs/>
        </w:rPr>
        <w:t>Conducting meetings and presentations to share ideas and findings.</w:t>
      </w:r>
    </w:p>
    <w:p w:rsidR="00C3508C" w:rsidP="00C3508C" w14:paraId="1E710F34" w14:textId="77777777">
      <w:pPr>
        <w:pStyle w:val="ListBullet"/>
        <w:spacing w:line="240" w:lineRule="exact"/>
        <w:jc w:val="both"/>
        <w:rPr>
          <w:rFonts w:asciiTheme="minorHAnsi" w:hAnsiTheme="minorHAnsi"/>
          <w:bCs/>
        </w:rPr>
      </w:pPr>
    </w:p>
    <w:p w:rsidR="00C3508C" w:rsidRPr="0013231E" w:rsidP="00C3508C" w14:paraId="5DE09304" w14:textId="08E007E0">
      <w:pPr>
        <w:pStyle w:val="ListBullet"/>
        <w:spacing w:line="240" w:lineRule="exact"/>
        <w:jc w:val="both"/>
        <w:rPr>
          <w:rFonts w:asciiTheme="minorHAnsi" w:hAnsiTheme="minorHAnsi"/>
          <w:b/>
          <w:bCs/>
        </w:rPr>
      </w:pPr>
      <w:r w:rsidRPr="0013231E">
        <w:rPr>
          <w:rFonts w:asciiTheme="minorHAnsi" w:hAnsiTheme="minorHAnsi"/>
          <w:b/>
          <w:bCs/>
        </w:rPr>
        <w:t>Delivery Effectiveness and Program Management</w:t>
      </w:r>
      <w:r w:rsidRPr="0013231E" w:rsidR="002A7C7D">
        <w:rPr>
          <w:rFonts w:asciiTheme="minorHAnsi" w:hAnsiTheme="minorHAnsi"/>
          <w:b/>
          <w:bCs/>
        </w:rPr>
        <w:t>:</w:t>
      </w:r>
    </w:p>
    <w:p w:rsidR="00F56212" w:rsidP="00C3508C" w14:paraId="24EFB4A9" w14:textId="7FD51BE1">
      <w:pPr>
        <w:pStyle w:val="ListBullet"/>
        <w:spacing w:line="240" w:lineRule="exact"/>
        <w:jc w:val="both"/>
        <w:rPr>
          <w:rFonts w:asciiTheme="minorHAnsi" w:hAnsiTheme="minorHAnsi"/>
          <w:bCs/>
        </w:rPr>
      </w:pPr>
      <w:r>
        <w:rPr>
          <w:rFonts w:asciiTheme="minorHAnsi" w:hAnsiTheme="minorHAnsi"/>
          <w:bCs/>
        </w:rPr>
        <w:t>Inculcating</w:t>
      </w:r>
      <w:r w:rsidR="00A35EB1">
        <w:rPr>
          <w:rFonts w:asciiTheme="minorHAnsi" w:hAnsiTheme="minorHAnsi"/>
          <w:bCs/>
        </w:rPr>
        <w:t xml:space="preserve"> </w:t>
      </w:r>
      <w:r w:rsidR="00CA2C1A">
        <w:rPr>
          <w:rFonts w:asciiTheme="minorHAnsi" w:hAnsiTheme="minorHAnsi"/>
          <w:bCs/>
        </w:rPr>
        <w:t xml:space="preserve">standard and organizational </w:t>
      </w:r>
      <w:r>
        <w:rPr>
          <w:rFonts w:asciiTheme="minorHAnsi" w:hAnsiTheme="minorHAnsi"/>
          <w:bCs/>
        </w:rPr>
        <w:t xml:space="preserve">best practices </w:t>
      </w:r>
      <w:r w:rsidR="00CA2C1A">
        <w:rPr>
          <w:rFonts w:asciiTheme="minorHAnsi" w:hAnsiTheme="minorHAnsi"/>
          <w:bCs/>
        </w:rPr>
        <w:t>to drive business operation</w:t>
      </w:r>
      <w:r w:rsidR="00874EE8">
        <w:rPr>
          <w:rFonts w:asciiTheme="minorHAnsi" w:hAnsiTheme="minorHAnsi"/>
          <w:bCs/>
        </w:rPr>
        <w:t>al issues, aligning</w:t>
      </w:r>
      <w:r w:rsidR="00CA2C1A">
        <w:rPr>
          <w:rFonts w:asciiTheme="minorHAnsi" w:hAnsiTheme="minorHAnsi"/>
          <w:bCs/>
        </w:rPr>
        <w:t xml:space="preserve"> with vision and mission of the Leadership.</w:t>
      </w:r>
      <w:r w:rsidR="00874EE8">
        <w:rPr>
          <w:rFonts w:asciiTheme="minorHAnsi" w:hAnsiTheme="minorHAnsi"/>
          <w:bCs/>
        </w:rPr>
        <w:t xml:space="preserve"> </w:t>
      </w:r>
      <w:r w:rsidR="00D56D72">
        <w:rPr>
          <w:rFonts w:asciiTheme="minorHAnsi" w:hAnsiTheme="minorHAnsi"/>
          <w:bCs/>
        </w:rPr>
        <w:t xml:space="preserve">Creating </w:t>
      </w:r>
      <w:r w:rsidR="006827E8">
        <w:rPr>
          <w:rFonts w:asciiTheme="minorHAnsi" w:hAnsiTheme="minorHAnsi"/>
          <w:bCs/>
        </w:rPr>
        <w:t>dynamic</w:t>
      </w:r>
      <w:r w:rsidR="00D56D72">
        <w:rPr>
          <w:rFonts w:asciiTheme="minorHAnsi" w:hAnsiTheme="minorHAnsi"/>
          <w:bCs/>
        </w:rPr>
        <w:t xml:space="preserve"> environment that facilitates </w:t>
      </w:r>
      <w:r w:rsidR="006827E8">
        <w:rPr>
          <w:rFonts w:asciiTheme="minorHAnsi" w:hAnsiTheme="minorHAnsi"/>
          <w:bCs/>
        </w:rPr>
        <w:t xml:space="preserve">innovation and continuous improvement. </w:t>
      </w:r>
      <w:r w:rsidR="003D3115">
        <w:rPr>
          <w:rFonts w:asciiTheme="minorHAnsi" w:hAnsiTheme="minorHAnsi"/>
          <w:bCs/>
        </w:rPr>
        <w:t xml:space="preserve">Motivating the team </w:t>
      </w:r>
      <w:r>
        <w:rPr>
          <w:rFonts w:asciiTheme="minorHAnsi" w:hAnsiTheme="minorHAnsi"/>
          <w:bCs/>
        </w:rPr>
        <w:t xml:space="preserve">to empower them and exceed the expectation of the business goals. </w:t>
      </w:r>
      <w:r w:rsidR="00FC5C3B">
        <w:rPr>
          <w:rFonts w:asciiTheme="minorHAnsi" w:hAnsiTheme="minorHAnsi"/>
          <w:bCs/>
        </w:rPr>
        <w:t xml:space="preserve">Demonstrate innovation, Insight </w:t>
      </w:r>
      <w:r w:rsidR="000C29BE">
        <w:rPr>
          <w:rFonts w:asciiTheme="minorHAnsi" w:hAnsiTheme="minorHAnsi"/>
          <w:bCs/>
        </w:rPr>
        <w:t>and smartness to illustrate the challenges that bring out the best in the people and bring them together to achieve one single goal.</w:t>
      </w:r>
    </w:p>
    <w:p w:rsidR="0071545A" w:rsidP="00C3508C" w14:paraId="722EE696" w14:textId="0C50FE5C">
      <w:pPr>
        <w:pStyle w:val="ListBullet"/>
        <w:spacing w:line="240" w:lineRule="exact"/>
        <w:jc w:val="both"/>
        <w:rPr>
          <w:rFonts w:asciiTheme="minorHAnsi" w:hAnsiTheme="minorHAnsi"/>
          <w:bCs/>
        </w:rPr>
      </w:pPr>
    </w:p>
    <w:p w:rsidR="0071545A" w:rsidRPr="0013231E" w:rsidP="0071545A" w14:paraId="59BB9597" w14:textId="5DE08036">
      <w:pPr>
        <w:pStyle w:val="ListBullet"/>
        <w:spacing w:line="240" w:lineRule="exact"/>
        <w:jc w:val="both"/>
        <w:rPr>
          <w:rFonts w:asciiTheme="minorHAnsi" w:hAnsiTheme="minorHAnsi"/>
          <w:b/>
          <w:bCs/>
        </w:rPr>
      </w:pPr>
      <w:r w:rsidRPr="0013231E">
        <w:rPr>
          <w:rFonts w:asciiTheme="minorHAnsi" w:hAnsiTheme="minorHAnsi"/>
          <w:b/>
          <w:bCs/>
        </w:rPr>
        <w:t>Business Growth and Pre-Sales</w:t>
      </w:r>
      <w:r w:rsidRPr="0013231E" w:rsidR="0013231E">
        <w:rPr>
          <w:rFonts w:asciiTheme="minorHAnsi" w:hAnsiTheme="minorHAnsi"/>
          <w:b/>
          <w:bCs/>
        </w:rPr>
        <w:t>:</w:t>
      </w:r>
    </w:p>
    <w:p w:rsidR="00505594" w:rsidRPr="0071545A" w:rsidP="0071545A" w14:paraId="0FD59CA3" w14:textId="02820363">
      <w:pPr>
        <w:pStyle w:val="ListBullet"/>
        <w:spacing w:line="240" w:lineRule="exact"/>
        <w:jc w:val="both"/>
        <w:rPr>
          <w:rFonts w:asciiTheme="minorHAnsi" w:hAnsiTheme="minorHAnsi"/>
          <w:bCs/>
        </w:rPr>
      </w:pPr>
      <w:r w:rsidRPr="0071545A">
        <w:rPr>
          <w:rFonts w:asciiTheme="minorHAnsi" w:hAnsiTheme="minorHAnsi"/>
          <w:bCs/>
        </w:rPr>
        <w:t xml:space="preserve">Strong knowledge on </w:t>
      </w:r>
      <w:r w:rsidR="0071545A">
        <w:rPr>
          <w:rFonts w:asciiTheme="minorHAnsi" w:hAnsiTheme="minorHAnsi"/>
          <w:bCs/>
        </w:rPr>
        <w:t>business</w:t>
      </w:r>
      <w:r w:rsidRPr="0071545A">
        <w:rPr>
          <w:rFonts w:asciiTheme="minorHAnsi" w:hAnsiTheme="minorHAnsi"/>
          <w:bCs/>
        </w:rPr>
        <w:t xml:space="preserve"> Processes </w:t>
      </w:r>
      <w:r w:rsidR="00EF77C1">
        <w:rPr>
          <w:rFonts w:asciiTheme="minorHAnsi" w:hAnsiTheme="minorHAnsi"/>
          <w:bCs/>
        </w:rPr>
        <w:t xml:space="preserve">and the analytical approach to drive the business growth. </w:t>
      </w:r>
      <w:r w:rsidRPr="0071545A">
        <w:rPr>
          <w:rFonts w:asciiTheme="minorHAnsi" w:hAnsiTheme="minorHAnsi"/>
          <w:bCs/>
        </w:rPr>
        <w:t xml:space="preserve">Conduct in-depth analysis of business strategy, identifying the best policies and the </w:t>
      </w:r>
      <w:r w:rsidRPr="0071545A" w:rsidR="00755501">
        <w:rPr>
          <w:rFonts w:asciiTheme="minorHAnsi" w:hAnsiTheme="minorHAnsi"/>
          <w:bCs/>
        </w:rPr>
        <w:t>circumvention</w:t>
      </w:r>
      <w:r w:rsidRPr="0071545A">
        <w:rPr>
          <w:rFonts w:asciiTheme="minorHAnsi" w:hAnsiTheme="minorHAnsi"/>
          <w:bCs/>
        </w:rPr>
        <w:t xml:space="preserve"> of </w:t>
      </w:r>
      <w:r w:rsidRPr="0071545A" w:rsidR="00682A08">
        <w:rPr>
          <w:rFonts w:asciiTheme="minorHAnsi" w:hAnsiTheme="minorHAnsi"/>
          <w:bCs/>
        </w:rPr>
        <w:t>probable</w:t>
      </w:r>
      <w:r w:rsidRPr="0071545A">
        <w:rPr>
          <w:rFonts w:asciiTheme="minorHAnsi" w:hAnsiTheme="minorHAnsi"/>
          <w:bCs/>
        </w:rPr>
        <w:t xml:space="preserve"> difficulties with a focus on continuous progress</w:t>
      </w:r>
      <w:r w:rsidR="00FC79DE">
        <w:rPr>
          <w:rFonts w:asciiTheme="minorHAnsi" w:hAnsiTheme="minorHAnsi"/>
          <w:bCs/>
        </w:rPr>
        <w:t xml:space="preserve">. </w:t>
      </w:r>
      <w:r w:rsidRPr="0071545A">
        <w:rPr>
          <w:rFonts w:asciiTheme="minorHAnsi" w:hAnsiTheme="minorHAnsi"/>
          <w:bCs/>
        </w:rPr>
        <w:t>Initiate appropriate actions to minimize risks and align performance goals with business</w:t>
      </w:r>
      <w:r w:rsidR="00FC79DE">
        <w:rPr>
          <w:rFonts w:asciiTheme="minorHAnsi" w:hAnsiTheme="minorHAnsi"/>
          <w:bCs/>
        </w:rPr>
        <w:t xml:space="preserve">. </w:t>
      </w:r>
      <w:r w:rsidRPr="0071545A">
        <w:rPr>
          <w:rFonts w:asciiTheme="minorHAnsi" w:hAnsiTheme="minorHAnsi"/>
          <w:bCs/>
        </w:rPr>
        <w:t>Helped the Sales team in terms of guiding them with the Sales tool kits</w:t>
      </w:r>
      <w:r w:rsidR="00682A08">
        <w:rPr>
          <w:rFonts w:asciiTheme="minorHAnsi" w:hAnsiTheme="minorHAnsi"/>
          <w:bCs/>
        </w:rPr>
        <w:t>.</w:t>
      </w:r>
    </w:p>
    <w:p w:rsidR="001F45B4" w:rsidP="0071545A" w14:paraId="5F6DA455" w14:textId="42B2E35B">
      <w:pPr>
        <w:pStyle w:val="ListBullet"/>
        <w:spacing w:line="240" w:lineRule="exact"/>
        <w:jc w:val="both"/>
        <w:rPr>
          <w:rFonts w:asciiTheme="minorHAnsi" w:hAnsiTheme="minorHAnsi"/>
          <w:bCs/>
        </w:rPr>
      </w:pPr>
    </w:p>
    <w:p w:rsidR="00386354" w:rsidRPr="0013231E" w:rsidP="00386354" w14:paraId="2D6D054F" w14:textId="0B78930C">
      <w:pPr>
        <w:pStyle w:val="ListBullet"/>
        <w:spacing w:line="240" w:lineRule="exact"/>
        <w:jc w:val="both"/>
        <w:rPr>
          <w:rFonts w:asciiTheme="minorHAnsi" w:hAnsiTheme="minorHAnsi"/>
          <w:b/>
          <w:bCs/>
        </w:rPr>
      </w:pPr>
      <w:r w:rsidRPr="0013231E">
        <w:rPr>
          <w:rFonts w:asciiTheme="minorHAnsi" w:hAnsiTheme="minorHAnsi"/>
          <w:b/>
          <w:bCs/>
        </w:rPr>
        <w:t>Budgeting/Financial Control</w:t>
      </w:r>
      <w:r w:rsidR="0013231E">
        <w:rPr>
          <w:rFonts w:asciiTheme="minorHAnsi" w:hAnsiTheme="minorHAnsi"/>
          <w:b/>
          <w:bCs/>
        </w:rPr>
        <w:t>:</w:t>
      </w:r>
    </w:p>
    <w:p w:rsidR="00386354" w:rsidP="00386354" w14:paraId="63C8E7AF" w14:textId="09CB16E8">
      <w:pPr>
        <w:pStyle w:val="ListBullet"/>
        <w:spacing w:line="240" w:lineRule="exact"/>
        <w:jc w:val="both"/>
        <w:rPr>
          <w:rFonts w:asciiTheme="minorHAnsi" w:hAnsiTheme="minorHAnsi"/>
          <w:bCs/>
        </w:rPr>
      </w:pPr>
      <w:r w:rsidRPr="00386354">
        <w:rPr>
          <w:rFonts w:asciiTheme="minorHAnsi" w:hAnsiTheme="minorHAnsi"/>
          <w:bCs/>
        </w:rPr>
        <w:t xml:space="preserve">Make strategic and operational planning decisions based on </w:t>
      </w:r>
      <w:r w:rsidR="00737564">
        <w:rPr>
          <w:rFonts w:asciiTheme="minorHAnsi" w:hAnsiTheme="minorHAnsi"/>
          <w:bCs/>
        </w:rPr>
        <w:t xml:space="preserve">regular </w:t>
      </w:r>
      <w:r w:rsidRPr="00386354">
        <w:rPr>
          <w:rFonts w:asciiTheme="minorHAnsi" w:hAnsiTheme="minorHAnsi"/>
          <w:bCs/>
        </w:rPr>
        <w:t>analysis of Marginal reports, accounting reports</w:t>
      </w:r>
      <w:r>
        <w:rPr>
          <w:rFonts w:asciiTheme="minorHAnsi" w:hAnsiTheme="minorHAnsi"/>
          <w:bCs/>
        </w:rPr>
        <w:t xml:space="preserve">. </w:t>
      </w:r>
      <w:r w:rsidRPr="00386354">
        <w:rPr>
          <w:rFonts w:asciiTheme="minorHAnsi" w:hAnsiTheme="minorHAnsi"/>
          <w:bCs/>
        </w:rPr>
        <w:t>Monitor each project’s performance to ensure alignment with targeted performance of each project’s projection</w:t>
      </w:r>
      <w:r w:rsidR="0013231E">
        <w:rPr>
          <w:rFonts w:asciiTheme="minorHAnsi" w:hAnsiTheme="minorHAnsi"/>
          <w:bCs/>
        </w:rPr>
        <w:t>.</w:t>
      </w:r>
    </w:p>
    <w:p w:rsidR="0013231E" w:rsidP="00386354" w14:paraId="05A38949" w14:textId="6DD66EFD">
      <w:pPr>
        <w:pStyle w:val="ListBullet"/>
        <w:spacing w:line="240" w:lineRule="exact"/>
        <w:jc w:val="both"/>
        <w:rPr>
          <w:rFonts w:asciiTheme="minorHAnsi" w:hAnsiTheme="minorHAnsi"/>
          <w:bCs/>
        </w:rPr>
      </w:pPr>
    </w:p>
    <w:p w:rsidR="0013231E" w:rsidP="0013231E" w14:paraId="25F3577E" w14:textId="5C69E78E">
      <w:pPr>
        <w:pStyle w:val="ListBullet"/>
        <w:spacing w:line="240" w:lineRule="exact"/>
        <w:jc w:val="both"/>
        <w:rPr>
          <w:rFonts w:asciiTheme="minorHAnsi" w:hAnsiTheme="minorHAnsi"/>
          <w:b/>
          <w:bCs/>
        </w:rPr>
      </w:pPr>
      <w:r w:rsidRPr="0013231E">
        <w:rPr>
          <w:rFonts w:asciiTheme="minorHAnsi" w:hAnsiTheme="minorHAnsi"/>
          <w:b/>
          <w:bCs/>
        </w:rPr>
        <w:t>Operational Management</w:t>
      </w:r>
      <w:r>
        <w:rPr>
          <w:rFonts w:asciiTheme="minorHAnsi" w:hAnsiTheme="minorHAnsi"/>
          <w:b/>
          <w:bCs/>
        </w:rPr>
        <w:t>:</w:t>
      </w:r>
    </w:p>
    <w:p w:rsidR="002D4798" w:rsidP="0013231E" w14:paraId="65E52500" w14:textId="77777777">
      <w:pPr>
        <w:pStyle w:val="ListBullet"/>
        <w:spacing w:line="240" w:lineRule="exact"/>
        <w:jc w:val="both"/>
        <w:rPr>
          <w:rFonts w:asciiTheme="minorHAnsi" w:hAnsiTheme="minorHAnsi"/>
          <w:b/>
          <w:bCs/>
        </w:rPr>
      </w:pPr>
    </w:p>
    <w:p w:rsidR="0013231E" w:rsidP="0013231E" w14:paraId="5F4B343E" w14:textId="24004685">
      <w:pPr>
        <w:pStyle w:val="ListBullet"/>
        <w:spacing w:line="240" w:lineRule="exact"/>
        <w:jc w:val="both"/>
        <w:rPr>
          <w:rFonts w:asciiTheme="minorHAnsi" w:hAnsiTheme="minorHAnsi"/>
          <w:bCs/>
        </w:rPr>
      </w:pPr>
      <w:r w:rsidRPr="0013231E">
        <w:rPr>
          <w:rFonts w:asciiTheme="minorHAnsi" w:hAnsiTheme="minorHAnsi"/>
          <w:bCs/>
        </w:rPr>
        <w:t xml:space="preserve">Manage and empower </w:t>
      </w:r>
      <w:r>
        <w:rPr>
          <w:rFonts w:asciiTheme="minorHAnsi" w:hAnsiTheme="minorHAnsi"/>
          <w:bCs/>
        </w:rPr>
        <w:t>65+</w:t>
      </w:r>
      <w:r w:rsidRPr="0013231E">
        <w:rPr>
          <w:rFonts w:asciiTheme="minorHAnsi" w:hAnsiTheme="minorHAnsi"/>
          <w:bCs/>
        </w:rPr>
        <w:t xml:space="preserve"> Associates, including the Project Managers,</w:t>
      </w:r>
      <w:r>
        <w:rPr>
          <w:rFonts w:asciiTheme="minorHAnsi" w:hAnsiTheme="minorHAnsi"/>
          <w:bCs/>
        </w:rPr>
        <w:t xml:space="preserve"> </w:t>
      </w:r>
      <w:r w:rsidRPr="0013231E">
        <w:rPr>
          <w:rFonts w:asciiTheme="minorHAnsi" w:hAnsiTheme="minorHAnsi"/>
          <w:bCs/>
        </w:rPr>
        <w:t>Attract, develop and retain key management staff and strategic partners and provide mentorship, ensuring that the company has the talent in place to meet its competency needs in the future</w:t>
      </w:r>
      <w:r>
        <w:rPr>
          <w:rFonts w:asciiTheme="minorHAnsi" w:hAnsiTheme="minorHAnsi"/>
          <w:bCs/>
        </w:rPr>
        <w:t xml:space="preserve">. </w:t>
      </w:r>
      <w:r w:rsidRPr="0013231E">
        <w:rPr>
          <w:rFonts w:asciiTheme="minorHAnsi" w:hAnsiTheme="minorHAnsi"/>
          <w:bCs/>
        </w:rPr>
        <w:t>Work closely with the support departments like HR, Finance, IT, Admin for operational excellency</w:t>
      </w:r>
    </w:p>
    <w:p w:rsidR="00D7315E" w:rsidP="0013231E" w14:paraId="399E2E4A" w14:textId="04629BC9">
      <w:pPr>
        <w:pStyle w:val="ListBullet"/>
        <w:spacing w:line="240" w:lineRule="exact"/>
        <w:jc w:val="both"/>
        <w:rPr>
          <w:rFonts w:asciiTheme="minorHAnsi" w:hAnsiTheme="minorHAnsi"/>
          <w:bCs/>
        </w:rPr>
      </w:pPr>
    </w:p>
    <w:p w:rsidR="00D7315E" w:rsidP="00D7315E" w14:paraId="75F636C4" w14:textId="5951C1B6">
      <w:pPr>
        <w:pStyle w:val="ListBullet"/>
        <w:spacing w:line="240" w:lineRule="exact"/>
        <w:jc w:val="both"/>
        <w:rPr>
          <w:rFonts w:asciiTheme="minorHAnsi" w:hAnsiTheme="minorHAnsi"/>
          <w:b/>
          <w:bCs/>
        </w:rPr>
      </w:pPr>
      <w:r>
        <w:rPr>
          <w:rFonts w:asciiTheme="minorHAnsi" w:hAnsiTheme="minorHAnsi"/>
          <w:b/>
          <w:bCs/>
        </w:rPr>
        <w:t>IT Service Delivery</w:t>
      </w:r>
      <w:r w:rsidRPr="0013231E">
        <w:rPr>
          <w:rFonts w:asciiTheme="minorHAnsi" w:hAnsiTheme="minorHAnsi"/>
          <w:b/>
          <w:bCs/>
        </w:rPr>
        <w:t xml:space="preserve"> Management</w:t>
      </w:r>
      <w:r>
        <w:rPr>
          <w:rFonts w:asciiTheme="minorHAnsi" w:hAnsiTheme="minorHAnsi"/>
          <w:b/>
          <w:bCs/>
        </w:rPr>
        <w:t>:</w:t>
      </w:r>
    </w:p>
    <w:p w:rsidR="00D7315E" w:rsidRPr="0013231E" w:rsidP="0013231E" w14:paraId="55FF2BC2" w14:textId="2EEA84D2">
      <w:pPr>
        <w:pStyle w:val="ListBullet"/>
        <w:spacing w:line="240" w:lineRule="exact"/>
        <w:jc w:val="both"/>
        <w:rPr>
          <w:rFonts w:asciiTheme="minorHAnsi" w:hAnsiTheme="minorHAnsi"/>
          <w:bCs/>
        </w:rPr>
      </w:pPr>
    </w:p>
    <w:p w:rsidR="0013231E" w:rsidRPr="0071545A" w:rsidP="00482F55" w14:paraId="566CC5F6" w14:textId="05FBBA3E">
      <w:pPr>
        <w:pStyle w:val="ListBullet"/>
        <w:spacing w:line="240" w:lineRule="exact"/>
        <w:jc w:val="both"/>
        <w:rPr>
          <w:rFonts w:asciiTheme="minorHAnsi" w:hAnsiTheme="minorHAnsi"/>
          <w:bCs/>
        </w:rPr>
      </w:pPr>
      <w:r w:rsidRPr="00482F55">
        <w:rPr>
          <w:rFonts w:asciiTheme="minorHAnsi" w:hAnsiTheme="minorHAnsi"/>
          <w:bCs/>
        </w:rPr>
        <w:t>Maintain high performing service support functions including and IT Service Desk, Desktop</w:t>
      </w:r>
      <w:r>
        <w:rPr>
          <w:rFonts w:asciiTheme="minorHAnsi" w:hAnsiTheme="minorHAnsi"/>
          <w:bCs/>
        </w:rPr>
        <w:t xml:space="preserve"> </w:t>
      </w:r>
      <w:r w:rsidRPr="00482F55">
        <w:rPr>
          <w:rFonts w:asciiTheme="minorHAnsi" w:hAnsiTheme="minorHAnsi"/>
          <w:bCs/>
        </w:rPr>
        <w:t>Support and VIP Support</w:t>
      </w:r>
      <w:r>
        <w:rPr>
          <w:rFonts w:asciiTheme="minorHAnsi" w:hAnsiTheme="minorHAnsi"/>
          <w:bCs/>
        </w:rPr>
        <w:t xml:space="preserve">. </w:t>
      </w:r>
      <w:r w:rsidRPr="00482F55">
        <w:rPr>
          <w:rFonts w:asciiTheme="minorHAnsi" w:hAnsiTheme="minorHAnsi"/>
          <w:bCs/>
        </w:rPr>
        <w:t>Owner of the Incident, Request, Change and Escalation processes, ensuring high levels of</w:t>
      </w:r>
      <w:r>
        <w:rPr>
          <w:rFonts w:asciiTheme="minorHAnsi" w:hAnsiTheme="minorHAnsi"/>
          <w:bCs/>
        </w:rPr>
        <w:t xml:space="preserve"> </w:t>
      </w:r>
      <w:r w:rsidRPr="00482F55">
        <w:rPr>
          <w:rFonts w:asciiTheme="minorHAnsi" w:hAnsiTheme="minorHAnsi"/>
          <w:bCs/>
        </w:rPr>
        <w:t>performance in these processes, accurate reporting and establishing service improvement</w:t>
      </w:r>
      <w:r>
        <w:rPr>
          <w:rFonts w:asciiTheme="minorHAnsi" w:hAnsiTheme="minorHAnsi"/>
          <w:bCs/>
        </w:rPr>
        <w:t xml:space="preserve"> </w:t>
      </w:r>
      <w:r w:rsidRPr="00482F55">
        <w:rPr>
          <w:rFonts w:asciiTheme="minorHAnsi" w:hAnsiTheme="minorHAnsi"/>
          <w:bCs/>
        </w:rPr>
        <w:t>activities when required</w:t>
      </w:r>
      <w:r>
        <w:rPr>
          <w:rFonts w:asciiTheme="minorHAnsi" w:hAnsiTheme="minorHAnsi"/>
          <w:bCs/>
        </w:rPr>
        <w:t xml:space="preserve">. </w:t>
      </w:r>
      <w:r w:rsidRPr="00482F55">
        <w:rPr>
          <w:rFonts w:asciiTheme="minorHAnsi" w:hAnsiTheme="minorHAnsi"/>
          <w:bCs/>
        </w:rPr>
        <w:t>As owner of the escalation process the Service Delivery Manager will take ownership of</w:t>
      </w:r>
      <w:r>
        <w:rPr>
          <w:rFonts w:asciiTheme="minorHAnsi" w:hAnsiTheme="minorHAnsi"/>
          <w:bCs/>
        </w:rPr>
        <w:t xml:space="preserve"> </w:t>
      </w:r>
      <w:r w:rsidRPr="00482F55">
        <w:rPr>
          <w:rFonts w:asciiTheme="minorHAnsi" w:hAnsiTheme="minorHAnsi"/>
          <w:bCs/>
        </w:rPr>
        <w:t>major incidents to ensuring coordination of resolving parties, effective communication to</w:t>
      </w:r>
      <w:r>
        <w:rPr>
          <w:rFonts w:asciiTheme="minorHAnsi" w:hAnsiTheme="minorHAnsi"/>
          <w:bCs/>
        </w:rPr>
        <w:t xml:space="preserve"> </w:t>
      </w:r>
      <w:r w:rsidRPr="00482F55">
        <w:rPr>
          <w:rFonts w:asciiTheme="minorHAnsi" w:hAnsiTheme="minorHAnsi"/>
          <w:bCs/>
        </w:rPr>
        <w:t>stakeholders and post incident review</w:t>
      </w:r>
      <w:r>
        <w:rPr>
          <w:rFonts w:asciiTheme="minorHAnsi" w:hAnsiTheme="minorHAnsi"/>
          <w:bCs/>
        </w:rPr>
        <w:t xml:space="preserve">. </w:t>
      </w:r>
      <w:r w:rsidRPr="00482F55">
        <w:rPr>
          <w:rFonts w:asciiTheme="minorHAnsi" w:hAnsiTheme="minorHAnsi"/>
          <w:bCs/>
        </w:rPr>
        <w:t xml:space="preserve"> Monitor, control and support service delivery; ensuring systems, methodologies and</w:t>
      </w:r>
      <w:r>
        <w:rPr>
          <w:rFonts w:asciiTheme="minorHAnsi" w:hAnsiTheme="minorHAnsi"/>
          <w:bCs/>
        </w:rPr>
        <w:t xml:space="preserve"> </w:t>
      </w:r>
      <w:r w:rsidRPr="00482F55">
        <w:rPr>
          <w:rFonts w:asciiTheme="minorHAnsi" w:hAnsiTheme="minorHAnsi"/>
          <w:bCs/>
        </w:rPr>
        <w:t>procedures are in place and followed</w:t>
      </w:r>
      <w:r>
        <w:rPr>
          <w:rFonts w:asciiTheme="minorHAnsi" w:hAnsiTheme="minorHAnsi"/>
          <w:bCs/>
        </w:rPr>
        <w:t xml:space="preserve">. </w:t>
      </w:r>
      <w:r w:rsidRPr="00482F55">
        <w:rPr>
          <w:rFonts w:asciiTheme="minorHAnsi" w:hAnsiTheme="minorHAnsi"/>
          <w:bCs/>
        </w:rPr>
        <w:t xml:space="preserve"> Champion Service and Support in projects and developing a strong understanding of</w:t>
      </w:r>
      <w:r>
        <w:rPr>
          <w:rFonts w:asciiTheme="minorHAnsi" w:hAnsiTheme="minorHAnsi"/>
          <w:bCs/>
        </w:rPr>
        <w:t xml:space="preserve"> </w:t>
      </w:r>
      <w:r w:rsidRPr="00482F55">
        <w:rPr>
          <w:rFonts w:asciiTheme="minorHAnsi" w:hAnsiTheme="minorHAnsi"/>
          <w:bCs/>
        </w:rPr>
        <w:t xml:space="preserve">projects impacting your service area and ensuring service impact is </w:t>
      </w:r>
      <w:r w:rsidRPr="00482F55" w:rsidR="00BA7324">
        <w:rPr>
          <w:rFonts w:asciiTheme="minorHAnsi" w:hAnsiTheme="minorHAnsi"/>
          <w:bCs/>
        </w:rPr>
        <w:t>minimized</w:t>
      </w:r>
      <w:r w:rsidRPr="00482F55">
        <w:rPr>
          <w:rFonts w:asciiTheme="minorHAnsi" w:hAnsiTheme="minorHAnsi"/>
          <w:bCs/>
        </w:rPr>
        <w:t xml:space="preserve"> and agreed</w:t>
      </w:r>
      <w:r w:rsidR="00BA7324">
        <w:rPr>
          <w:rFonts w:asciiTheme="minorHAnsi" w:hAnsiTheme="minorHAnsi"/>
          <w:bCs/>
        </w:rPr>
        <w:t xml:space="preserve">. </w:t>
      </w:r>
      <w:r w:rsidRPr="00482F55">
        <w:rPr>
          <w:rFonts w:asciiTheme="minorHAnsi" w:hAnsiTheme="minorHAnsi"/>
          <w:bCs/>
        </w:rPr>
        <w:t>Be accountable for the quality of Service and performance; ensuring future demand from</w:t>
      </w:r>
      <w:r w:rsidR="00BA7324">
        <w:rPr>
          <w:rFonts w:asciiTheme="minorHAnsi" w:hAnsiTheme="minorHAnsi"/>
          <w:bCs/>
        </w:rPr>
        <w:t xml:space="preserve"> </w:t>
      </w:r>
      <w:r w:rsidRPr="00482F55">
        <w:rPr>
          <w:rFonts w:asciiTheme="minorHAnsi" w:hAnsiTheme="minorHAnsi"/>
          <w:bCs/>
        </w:rPr>
        <w:t>growth and projects is understood and factored into capacity plans for all associated</w:t>
      </w:r>
      <w:r w:rsidR="00BA7324">
        <w:rPr>
          <w:rFonts w:asciiTheme="minorHAnsi" w:hAnsiTheme="minorHAnsi"/>
          <w:bCs/>
        </w:rPr>
        <w:t xml:space="preserve"> </w:t>
      </w:r>
      <w:r w:rsidRPr="00482F55">
        <w:rPr>
          <w:rFonts w:asciiTheme="minorHAnsi" w:hAnsiTheme="minorHAnsi"/>
          <w:bCs/>
        </w:rPr>
        <w:t>systems</w:t>
      </w:r>
      <w:r w:rsidR="00BA7324">
        <w:rPr>
          <w:rFonts w:asciiTheme="minorHAnsi" w:hAnsiTheme="minorHAnsi"/>
          <w:bCs/>
        </w:rPr>
        <w:t xml:space="preserve">. </w:t>
      </w:r>
      <w:r w:rsidRPr="00482F55">
        <w:rPr>
          <w:rFonts w:asciiTheme="minorHAnsi" w:hAnsiTheme="minorHAnsi"/>
          <w:bCs/>
        </w:rPr>
        <w:t xml:space="preserve">Drive internal and </w:t>
      </w:r>
      <w:r w:rsidRPr="00482F55" w:rsidR="002D4798">
        <w:rPr>
          <w:rFonts w:asciiTheme="minorHAnsi" w:hAnsiTheme="minorHAnsi"/>
          <w:bCs/>
        </w:rPr>
        <w:t>third-party</w:t>
      </w:r>
      <w:r w:rsidRPr="00482F55">
        <w:rPr>
          <w:rFonts w:asciiTheme="minorHAnsi" w:hAnsiTheme="minorHAnsi"/>
          <w:bCs/>
        </w:rPr>
        <w:t xml:space="preserve"> service review meetings covering performance, service</w:t>
      </w:r>
      <w:r w:rsidR="00BA7324">
        <w:rPr>
          <w:rFonts w:asciiTheme="minorHAnsi" w:hAnsiTheme="minorHAnsi"/>
          <w:bCs/>
        </w:rPr>
        <w:t xml:space="preserve"> </w:t>
      </w:r>
      <w:r w:rsidRPr="00482F55">
        <w:rPr>
          <w:rFonts w:asciiTheme="minorHAnsi" w:hAnsiTheme="minorHAnsi"/>
          <w:bCs/>
        </w:rPr>
        <w:t>improvements, quality and processes</w:t>
      </w:r>
      <w:r w:rsidR="00BA7324">
        <w:rPr>
          <w:rFonts w:asciiTheme="minorHAnsi" w:hAnsiTheme="minorHAnsi"/>
          <w:bCs/>
        </w:rPr>
        <w:t>.</w:t>
      </w:r>
      <w:r>
        <w:pict>
          <v:shape id="_x0000_s1044" type="#_x0000_t75" style="width:1pt;height:1pt;margin-top:0;margin-left:0;position:absolute;z-index:251659264">
            <v:imagedata r:id="rId12"/>
          </v:shape>
        </w:pict>
      </w:r>
    </w:p>
    <w:sectPr w:rsidSect="006C1D9B">
      <w:headerReference w:type="default" r:id="rId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Tempus Sans ITC">
    <w:panose1 w:val="04020404030D07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797C" w14:paraId="6A69F9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0B703BFA"/>
    <w:name w:val="WW8Num1"/>
    <w:lvl w:ilvl="0">
      <w:start w:val="1"/>
      <w:numFmt w:val="bullet"/>
      <w:lvlText w:val=""/>
      <w:lvlJc w:val="left"/>
      <w:pPr>
        <w:tabs>
          <w:tab w:val="num" w:pos="0"/>
        </w:tabs>
        <w:ind w:left="360" w:hanging="360"/>
      </w:pPr>
      <w:rPr>
        <w:rFonts w:ascii="Wingdings 3" w:hAnsi="Wingdings 3" w:cs="Symbol"/>
        <w:b/>
        <w:i/>
        <w:sz w:val="16"/>
      </w:rPr>
    </w:lvl>
  </w:abstractNum>
  <w:abstractNum w:abstractNumId="1">
    <w:nsid w:val="070E4E3C"/>
    <w:multiLevelType w:val="hybridMultilevel"/>
    <w:tmpl w:val="398058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7F03911"/>
    <w:multiLevelType w:val="hybridMultilevel"/>
    <w:tmpl w:val="15FA7F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33471F"/>
    <w:multiLevelType w:val="hybridMultilevel"/>
    <w:tmpl w:val="80A607A4"/>
    <w:lvl w:ilvl="0">
      <w:start w:val="0"/>
      <w:numFmt w:val="bullet"/>
      <w:lvlText w:val=""/>
      <w:lvlJc w:val="left"/>
      <w:pPr>
        <w:ind w:left="720" w:hanging="720"/>
      </w:pPr>
      <w:rPr>
        <w:rFonts w:ascii="Symbol" w:hAnsi="Symbol" w:eastAsiaTheme="minorEastAsia" w:cstheme="minorBidi"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0C80181"/>
    <w:multiLevelType w:val="hybridMultilevel"/>
    <w:tmpl w:val="AB905864"/>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5">
    <w:nsid w:val="278E3DD5"/>
    <w:multiLevelType w:val="hybridMultilevel"/>
    <w:tmpl w:val="10921F16"/>
    <w:lvl w:ilvl="0">
      <w:start w:val="0"/>
      <w:numFmt w:val="bullet"/>
      <w:lvlText w:val="-"/>
      <w:lvlJc w:val="left"/>
      <w:pPr>
        <w:ind w:left="720" w:hanging="360"/>
      </w:pPr>
      <w:rPr>
        <w:rFonts w:ascii="Tw Cen MT Condensed" w:eastAsia="Cambria" w:hAnsi="Tw Cen MT Condensed"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3978CE"/>
    <w:multiLevelType w:val="hybridMultilevel"/>
    <w:tmpl w:val="6F3E2228"/>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7">
    <w:nsid w:val="47456E5C"/>
    <w:multiLevelType w:val="hybridMultilevel"/>
    <w:tmpl w:val="6E460176"/>
    <w:lvl w:ilvl="0">
      <w:start w:val="1"/>
      <w:numFmt w:val="upperRoman"/>
      <w:pStyle w:val="ListParagraph"/>
      <w:lvlText w:val="%1."/>
      <w:lvlJc w:val="left"/>
      <w:pPr>
        <w:ind w:left="8280" w:hanging="720"/>
      </w:pPr>
      <w:rPr>
        <w:rFonts w:ascii="TimesNewRomanPSMT" w:hAnsi="TimesNewRomanPSMT" w:cs="TimesNewRomanPSMT" w:hint="default"/>
        <w:b w:val="0"/>
      </w:rPr>
    </w:lvl>
    <w:lvl w:ilvl="1">
      <w:start w:val="1"/>
      <w:numFmt w:val="lowerLetter"/>
      <w:lvlText w:val="%2."/>
      <w:lvlJc w:val="left"/>
      <w:pPr>
        <w:ind w:left="8640" w:hanging="360"/>
      </w:pPr>
    </w:lvl>
    <w:lvl w:ilvl="2">
      <w:start w:val="1"/>
      <w:numFmt w:val="lowerRoman"/>
      <w:lvlText w:val="%3."/>
      <w:lvlJc w:val="right"/>
      <w:pPr>
        <w:ind w:left="9360" w:hanging="180"/>
      </w:pPr>
    </w:lvl>
    <w:lvl w:ilvl="3">
      <w:start w:val="1"/>
      <w:numFmt w:val="decimal"/>
      <w:lvlText w:val="%4."/>
      <w:lvlJc w:val="left"/>
      <w:pPr>
        <w:ind w:left="10080" w:hanging="360"/>
      </w:pPr>
    </w:lvl>
    <w:lvl w:ilvl="4" w:tentative="1">
      <w:start w:val="1"/>
      <w:numFmt w:val="lowerLetter"/>
      <w:lvlText w:val="%5."/>
      <w:lvlJc w:val="left"/>
      <w:pPr>
        <w:ind w:left="10800" w:hanging="360"/>
      </w:pPr>
    </w:lvl>
    <w:lvl w:ilvl="5" w:tentative="1">
      <w:start w:val="1"/>
      <w:numFmt w:val="lowerRoman"/>
      <w:lvlText w:val="%6."/>
      <w:lvlJc w:val="right"/>
      <w:pPr>
        <w:ind w:left="11520" w:hanging="180"/>
      </w:pPr>
    </w:lvl>
    <w:lvl w:ilvl="6" w:tentative="1">
      <w:start w:val="1"/>
      <w:numFmt w:val="decimal"/>
      <w:lvlText w:val="%7."/>
      <w:lvlJc w:val="left"/>
      <w:pPr>
        <w:ind w:left="12240" w:hanging="360"/>
      </w:pPr>
    </w:lvl>
    <w:lvl w:ilvl="7" w:tentative="1">
      <w:start w:val="1"/>
      <w:numFmt w:val="lowerLetter"/>
      <w:lvlText w:val="%8."/>
      <w:lvlJc w:val="left"/>
      <w:pPr>
        <w:ind w:left="12960" w:hanging="360"/>
      </w:pPr>
    </w:lvl>
    <w:lvl w:ilvl="8" w:tentative="1">
      <w:start w:val="1"/>
      <w:numFmt w:val="lowerRoman"/>
      <w:lvlText w:val="%9."/>
      <w:lvlJc w:val="right"/>
      <w:pPr>
        <w:ind w:left="13680" w:hanging="180"/>
      </w:pPr>
    </w:lvl>
  </w:abstractNum>
  <w:abstractNum w:abstractNumId="8">
    <w:nsid w:val="497E1C3E"/>
    <w:multiLevelType w:val="hybridMultilevel"/>
    <w:tmpl w:val="63729998"/>
    <w:lvl w:ilvl="0">
      <w:start w:val="0"/>
      <w:numFmt w:val="bullet"/>
      <w:lvlText w:val="-"/>
      <w:lvlJc w:val="left"/>
      <w:pPr>
        <w:ind w:left="720" w:hanging="360"/>
      </w:pPr>
      <w:rPr>
        <w:rFonts w:ascii="Tw Cen MT Condensed" w:eastAsia="Cambria" w:hAnsi="Tw Cen MT Condensed"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4035A1"/>
    <w:multiLevelType w:val="hybridMultilevel"/>
    <w:tmpl w:val="4D5E6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6F15B1"/>
    <w:multiLevelType w:val="hybridMultilevel"/>
    <w:tmpl w:val="2B76CAB6"/>
    <w:lvl w:ilvl="0">
      <w:start w:val="829"/>
      <w:numFmt w:val="bullet"/>
      <w:lvlText w:val=""/>
      <w:lvlJc w:val="left"/>
      <w:pPr>
        <w:tabs>
          <w:tab w:val="num" w:pos="720"/>
        </w:tabs>
        <w:ind w:left="720" w:hanging="360"/>
      </w:pPr>
      <w:rPr>
        <w:rFonts w:ascii="Symbol" w:eastAsia="Times New Roman" w:hAnsi="Symbol"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BA535E9"/>
    <w:multiLevelType w:val="hybridMultilevel"/>
    <w:tmpl w:val="BA560DE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50521371"/>
    <w:multiLevelType w:val="multilevel"/>
    <w:tmpl w:val="281E8A3C"/>
    <w:lvl w:ilvl="0">
      <w:start w:val="1"/>
      <w:numFmt w:val="decimal"/>
      <w:pStyle w:val="Heading1"/>
      <w:lvlText w:val="%1."/>
      <w:lvlJc w:val="left"/>
      <w:pPr>
        <w:tabs>
          <w:tab w:val="num" w:pos="450"/>
        </w:tabs>
        <w:ind w:left="90" w:firstLine="0"/>
      </w:pPr>
      <w:rPr>
        <w:rFonts w:ascii="Arial" w:hAnsi="Arial" w:cs="Arial" w:hint="default"/>
        <w:b/>
        <w:i w:val="0"/>
        <w:caps/>
        <w:sz w:val="20"/>
        <w:szCs w:val="20"/>
        <w:u w:val="none"/>
      </w:rPr>
    </w:lvl>
    <w:lvl w:ilvl="1">
      <w:start w:val="1"/>
      <w:numFmt w:val="decimal"/>
      <w:pStyle w:val="Heading2"/>
      <w:lvlText w:val="%1.%2"/>
      <w:lvlJc w:val="left"/>
      <w:pPr>
        <w:tabs>
          <w:tab w:val="num" w:pos="1530"/>
        </w:tabs>
        <w:ind w:left="1530" w:hanging="720"/>
      </w:pPr>
      <w:rPr>
        <w:rFonts w:ascii="Times New Roman" w:hAnsi="Times New Roman"/>
        <w:b w:val="0"/>
        <w:i w:val="0"/>
        <w:caps w:val="0"/>
        <w:smallCaps w:val="0"/>
        <w:sz w:val="22"/>
        <w:u w:val="none"/>
      </w:rPr>
    </w:lvl>
    <w:lvl w:ilvl="2">
      <w:start w:val="1"/>
      <w:numFmt w:val="lowerLetter"/>
      <w:pStyle w:val="Heading3"/>
      <w:lvlText w:val="(%3)"/>
      <w:lvlJc w:val="left"/>
      <w:pPr>
        <w:tabs>
          <w:tab w:val="num" w:pos="2160"/>
        </w:tabs>
        <w:ind w:left="2160" w:hanging="720"/>
      </w:pPr>
      <w:rPr>
        <w:rFonts w:ascii="Times New Roman" w:hAnsi="Times New Roman" w:hint="default"/>
        <w:b w:val="0"/>
        <w:i w:val="0"/>
        <w:sz w:val="22"/>
        <w:u w:val="none"/>
      </w:rPr>
    </w:lvl>
    <w:lvl w:ilvl="3">
      <w:start w:val="1"/>
      <w:numFmt w:val="lowerRoman"/>
      <w:pStyle w:val="Heading4"/>
      <w:lvlText w:val="(%4)"/>
      <w:lvlJc w:val="left"/>
      <w:pPr>
        <w:tabs>
          <w:tab w:val="num" w:pos="0"/>
        </w:tabs>
        <w:ind w:left="0" w:firstLine="2880"/>
      </w:pPr>
      <w:rPr>
        <w:rFonts w:ascii="Times New Roman" w:hAnsi="Times New Roman"/>
        <w:b w:val="0"/>
        <w:i w:val="0"/>
        <w:sz w:val="22"/>
        <w:u w:val="none"/>
      </w:rPr>
    </w:lvl>
    <w:lvl w:ilvl="4">
      <w:start w:val="1"/>
      <w:numFmt w:val="lowerLetter"/>
      <w:pStyle w:val="Heading5"/>
      <w:lvlText w:val="%5)"/>
      <w:lvlJc w:val="left"/>
      <w:pPr>
        <w:tabs>
          <w:tab w:val="num" w:pos="0"/>
        </w:tabs>
        <w:ind w:left="0" w:firstLine="3600"/>
      </w:pPr>
      <w:rPr>
        <w:rFonts w:ascii="Times New Roman" w:hAnsi="Times New Roman"/>
        <w:b w:val="0"/>
        <w:i w:val="0"/>
        <w:sz w:val="22"/>
        <w:u w:val="none"/>
      </w:rPr>
    </w:lvl>
    <w:lvl w:ilvl="5">
      <w:start w:val="1"/>
      <w:numFmt w:val="lowerRoman"/>
      <w:pStyle w:val="Heading6"/>
      <w:lvlText w:val="%6)"/>
      <w:lvlJc w:val="left"/>
      <w:pPr>
        <w:tabs>
          <w:tab w:val="num" w:pos="0"/>
        </w:tabs>
        <w:ind w:left="0" w:firstLine="4320"/>
      </w:pPr>
      <w:rPr>
        <w:rFonts w:ascii="Times New Roman" w:hAnsi="Times New Roman"/>
        <w:b w:val="0"/>
        <w:i w:val="0"/>
        <w:sz w:val="22"/>
        <w:u w:val="none"/>
      </w:rPr>
    </w:lvl>
    <w:lvl w:ilvl="6">
      <w:start w:val="1"/>
      <w:numFmt w:val="decimal"/>
      <w:pStyle w:val="Heading7"/>
      <w:lvlText w:val="%7)"/>
      <w:lvlJc w:val="left"/>
      <w:pPr>
        <w:tabs>
          <w:tab w:val="num" w:pos="0"/>
        </w:tabs>
        <w:ind w:left="0" w:firstLine="5040"/>
      </w:pPr>
      <w:rPr>
        <w:rFonts w:ascii="Times New Roman" w:hAnsi="Times New Roman"/>
        <w:b w:val="0"/>
        <w:i w:val="0"/>
        <w:sz w:val="22"/>
        <w:u w:val="none"/>
      </w:rPr>
    </w:lvl>
    <w:lvl w:ilvl="7">
      <w:start w:val="1"/>
      <w:numFmt w:val="upperLetter"/>
      <w:pStyle w:val="Heading8"/>
      <w:lvlText w:val="%8)"/>
      <w:lvlJc w:val="left"/>
      <w:pPr>
        <w:tabs>
          <w:tab w:val="num" w:pos="0"/>
        </w:tabs>
        <w:ind w:left="0" w:firstLine="5760"/>
      </w:pPr>
      <w:rPr>
        <w:rFonts w:ascii="Times New Roman" w:hAnsi="Times New Roman"/>
        <w:b w:val="0"/>
        <w:i w:val="0"/>
        <w:sz w:val="22"/>
        <w:u w:val="none"/>
      </w:rPr>
    </w:lvl>
    <w:lvl w:ilvl="8">
      <w:start w:val="1"/>
      <w:numFmt w:val="upperRoman"/>
      <w:pStyle w:val="Heading9"/>
      <w:lvlText w:val="%9)"/>
      <w:lvlJc w:val="left"/>
      <w:pPr>
        <w:tabs>
          <w:tab w:val="num" w:pos="0"/>
        </w:tabs>
        <w:ind w:left="0" w:firstLine="6480"/>
      </w:pPr>
      <w:rPr>
        <w:rFonts w:ascii="Times New Roman" w:hAnsi="Times New Roman"/>
        <w:b w:val="0"/>
        <w:i w:val="0"/>
        <w:sz w:val="22"/>
        <w:u w:val="none"/>
      </w:rPr>
    </w:lvl>
  </w:abstractNum>
  <w:abstractNum w:abstractNumId="13">
    <w:nsid w:val="548B1E4F"/>
    <w:multiLevelType w:val="hybridMultilevel"/>
    <w:tmpl w:val="D9F2D0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6646356"/>
    <w:multiLevelType w:val="hybridMultilevel"/>
    <w:tmpl w:val="13DE8D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69D733D8"/>
    <w:multiLevelType w:val="hybridMultilevel"/>
    <w:tmpl w:val="6AAEFD6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D947A55"/>
    <w:multiLevelType w:val="hybridMultilevel"/>
    <w:tmpl w:val="CE9267F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7F8F6C45"/>
    <w:multiLevelType w:val="hybridMultilevel"/>
    <w:tmpl w:val="D85865E0"/>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num w:numId="1">
    <w:abstractNumId w:val="7"/>
  </w:num>
  <w:num w:numId="2">
    <w:abstractNumId w:val="9"/>
  </w:num>
  <w:num w:numId="3">
    <w:abstractNumId w:val="2"/>
  </w:num>
  <w:num w:numId="4">
    <w:abstractNumId w:val="12"/>
  </w:num>
  <w:num w:numId="5">
    <w:abstractNumId w:val="6"/>
  </w:num>
  <w:num w:numId="6">
    <w:abstractNumId w:val="14"/>
  </w:num>
  <w:num w:numId="7">
    <w:abstractNumId w:val="17"/>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3"/>
  </w:num>
  <w:num w:numId="12">
    <w:abstractNumId w:val="0"/>
  </w:num>
  <w:num w:numId="13">
    <w:abstractNumId w:val="7"/>
  </w:num>
  <w:num w:numId="14">
    <w:abstractNumId w:val="7"/>
  </w:num>
  <w:num w:numId="15">
    <w:abstractNumId w:val="7"/>
  </w:num>
  <w:num w:numId="16">
    <w:abstractNumId w:val="7"/>
  </w:num>
  <w:num w:numId="17">
    <w:abstractNumId w:val="5"/>
  </w:num>
  <w:num w:numId="18">
    <w:abstractNumId w:val="16"/>
  </w:num>
  <w:num w:numId="19">
    <w:abstractNumId w:val="8"/>
  </w:num>
  <w:num w:numId="20">
    <w:abstractNumId w:val="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086"/>
    <w:rsid w:val="00013C86"/>
    <w:rsid w:val="00017867"/>
    <w:rsid w:val="000213EC"/>
    <w:rsid w:val="00026C9D"/>
    <w:rsid w:val="00037C0D"/>
    <w:rsid w:val="00045627"/>
    <w:rsid w:val="00053904"/>
    <w:rsid w:val="000540A4"/>
    <w:rsid w:val="00055516"/>
    <w:rsid w:val="00056E7E"/>
    <w:rsid w:val="000624BB"/>
    <w:rsid w:val="00062B9A"/>
    <w:rsid w:val="00072D71"/>
    <w:rsid w:val="00083E49"/>
    <w:rsid w:val="00090C07"/>
    <w:rsid w:val="000940AF"/>
    <w:rsid w:val="000C29BE"/>
    <w:rsid w:val="000F1602"/>
    <w:rsid w:val="00105468"/>
    <w:rsid w:val="00121187"/>
    <w:rsid w:val="0013231E"/>
    <w:rsid w:val="0014690B"/>
    <w:rsid w:val="00147C6A"/>
    <w:rsid w:val="0015687E"/>
    <w:rsid w:val="001725F8"/>
    <w:rsid w:val="00173456"/>
    <w:rsid w:val="0018048E"/>
    <w:rsid w:val="001835DB"/>
    <w:rsid w:val="00183AC7"/>
    <w:rsid w:val="00186E70"/>
    <w:rsid w:val="00193703"/>
    <w:rsid w:val="001A09E9"/>
    <w:rsid w:val="001A2A87"/>
    <w:rsid w:val="001A3CB5"/>
    <w:rsid w:val="001A7018"/>
    <w:rsid w:val="001D3332"/>
    <w:rsid w:val="001D351C"/>
    <w:rsid w:val="001D59AA"/>
    <w:rsid w:val="001D7312"/>
    <w:rsid w:val="001E0A53"/>
    <w:rsid w:val="001F3131"/>
    <w:rsid w:val="001F45B4"/>
    <w:rsid w:val="001F59B7"/>
    <w:rsid w:val="00200F36"/>
    <w:rsid w:val="0020112B"/>
    <w:rsid w:val="002047EB"/>
    <w:rsid w:val="0020516C"/>
    <w:rsid w:val="00207CB6"/>
    <w:rsid w:val="00210892"/>
    <w:rsid w:val="002275BD"/>
    <w:rsid w:val="00243800"/>
    <w:rsid w:val="00250E6F"/>
    <w:rsid w:val="002576B8"/>
    <w:rsid w:val="00266086"/>
    <w:rsid w:val="002732F9"/>
    <w:rsid w:val="00275B33"/>
    <w:rsid w:val="002A7C7D"/>
    <w:rsid w:val="002C1784"/>
    <w:rsid w:val="002C568B"/>
    <w:rsid w:val="002C7B6B"/>
    <w:rsid w:val="002D3292"/>
    <w:rsid w:val="002D4798"/>
    <w:rsid w:val="002F0F78"/>
    <w:rsid w:val="00300CE5"/>
    <w:rsid w:val="003070BA"/>
    <w:rsid w:val="00312536"/>
    <w:rsid w:val="003210E4"/>
    <w:rsid w:val="00321C65"/>
    <w:rsid w:val="0033540E"/>
    <w:rsid w:val="00342CF2"/>
    <w:rsid w:val="00343038"/>
    <w:rsid w:val="00352AFB"/>
    <w:rsid w:val="00353C70"/>
    <w:rsid w:val="0035534A"/>
    <w:rsid w:val="00364373"/>
    <w:rsid w:val="003678FD"/>
    <w:rsid w:val="003727F8"/>
    <w:rsid w:val="00375CB0"/>
    <w:rsid w:val="003840ED"/>
    <w:rsid w:val="00386354"/>
    <w:rsid w:val="0039150A"/>
    <w:rsid w:val="003A15D2"/>
    <w:rsid w:val="003A2502"/>
    <w:rsid w:val="003C436F"/>
    <w:rsid w:val="003C6A06"/>
    <w:rsid w:val="003D3115"/>
    <w:rsid w:val="003D57F3"/>
    <w:rsid w:val="003E2121"/>
    <w:rsid w:val="003E6A94"/>
    <w:rsid w:val="003F17A9"/>
    <w:rsid w:val="003F576B"/>
    <w:rsid w:val="003F7481"/>
    <w:rsid w:val="0040153B"/>
    <w:rsid w:val="00401867"/>
    <w:rsid w:val="00403805"/>
    <w:rsid w:val="00403941"/>
    <w:rsid w:val="0040604B"/>
    <w:rsid w:val="00411AED"/>
    <w:rsid w:val="00412A08"/>
    <w:rsid w:val="004141AA"/>
    <w:rsid w:val="004176A1"/>
    <w:rsid w:val="004225A4"/>
    <w:rsid w:val="00423504"/>
    <w:rsid w:val="00424314"/>
    <w:rsid w:val="004252FB"/>
    <w:rsid w:val="004339F8"/>
    <w:rsid w:val="0043584D"/>
    <w:rsid w:val="0043741A"/>
    <w:rsid w:val="0043766D"/>
    <w:rsid w:val="00440894"/>
    <w:rsid w:val="004409A6"/>
    <w:rsid w:val="0044491F"/>
    <w:rsid w:val="00450E3C"/>
    <w:rsid w:val="004517E5"/>
    <w:rsid w:val="00451BF2"/>
    <w:rsid w:val="004524A9"/>
    <w:rsid w:val="004719E3"/>
    <w:rsid w:val="00482F55"/>
    <w:rsid w:val="00485DAE"/>
    <w:rsid w:val="00486181"/>
    <w:rsid w:val="0048678E"/>
    <w:rsid w:val="00490F13"/>
    <w:rsid w:val="00491719"/>
    <w:rsid w:val="004A030E"/>
    <w:rsid w:val="004B53CA"/>
    <w:rsid w:val="004C0DB5"/>
    <w:rsid w:val="004C5828"/>
    <w:rsid w:val="004D3FCD"/>
    <w:rsid w:val="004D4598"/>
    <w:rsid w:val="004D5016"/>
    <w:rsid w:val="004E61A5"/>
    <w:rsid w:val="004F0C12"/>
    <w:rsid w:val="004F0E0F"/>
    <w:rsid w:val="00505594"/>
    <w:rsid w:val="005104D2"/>
    <w:rsid w:val="00511167"/>
    <w:rsid w:val="00516004"/>
    <w:rsid w:val="00516BF3"/>
    <w:rsid w:val="0052568C"/>
    <w:rsid w:val="00555D48"/>
    <w:rsid w:val="00562E23"/>
    <w:rsid w:val="00582B38"/>
    <w:rsid w:val="00590062"/>
    <w:rsid w:val="005A040D"/>
    <w:rsid w:val="005A3E32"/>
    <w:rsid w:val="005D13EA"/>
    <w:rsid w:val="005F150F"/>
    <w:rsid w:val="005F5D63"/>
    <w:rsid w:val="0061394E"/>
    <w:rsid w:val="006205D3"/>
    <w:rsid w:val="006229F5"/>
    <w:rsid w:val="0062651E"/>
    <w:rsid w:val="00636532"/>
    <w:rsid w:val="00645E13"/>
    <w:rsid w:val="0065126A"/>
    <w:rsid w:val="0065592D"/>
    <w:rsid w:val="00656F26"/>
    <w:rsid w:val="006573B1"/>
    <w:rsid w:val="006610D7"/>
    <w:rsid w:val="00662E68"/>
    <w:rsid w:val="00662FC8"/>
    <w:rsid w:val="00666155"/>
    <w:rsid w:val="0067199A"/>
    <w:rsid w:val="006827E8"/>
    <w:rsid w:val="00682A08"/>
    <w:rsid w:val="00683DDE"/>
    <w:rsid w:val="00687E04"/>
    <w:rsid w:val="00694D19"/>
    <w:rsid w:val="006B125A"/>
    <w:rsid w:val="006B1DC3"/>
    <w:rsid w:val="006B7461"/>
    <w:rsid w:val="006C1D9B"/>
    <w:rsid w:val="006D3598"/>
    <w:rsid w:val="006D38B5"/>
    <w:rsid w:val="006E1DC4"/>
    <w:rsid w:val="006E41D7"/>
    <w:rsid w:val="006F4955"/>
    <w:rsid w:val="00701715"/>
    <w:rsid w:val="007129E9"/>
    <w:rsid w:val="0071545A"/>
    <w:rsid w:val="00720B18"/>
    <w:rsid w:val="00736737"/>
    <w:rsid w:val="00737564"/>
    <w:rsid w:val="007437BB"/>
    <w:rsid w:val="007466E6"/>
    <w:rsid w:val="00751648"/>
    <w:rsid w:val="00755501"/>
    <w:rsid w:val="00765342"/>
    <w:rsid w:val="0079327C"/>
    <w:rsid w:val="007979D5"/>
    <w:rsid w:val="00797D5F"/>
    <w:rsid w:val="007A03E9"/>
    <w:rsid w:val="007A6844"/>
    <w:rsid w:val="007B1EF8"/>
    <w:rsid w:val="007B2203"/>
    <w:rsid w:val="007D2F1A"/>
    <w:rsid w:val="007E217C"/>
    <w:rsid w:val="00811AA9"/>
    <w:rsid w:val="00853371"/>
    <w:rsid w:val="0085751D"/>
    <w:rsid w:val="008601EE"/>
    <w:rsid w:val="00874EE8"/>
    <w:rsid w:val="00875139"/>
    <w:rsid w:val="00886371"/>
    <w:rsid w:val="00894D09"/>
    <w:rsid w:val="00896E01"/>
    <w:rsid w:val="008A487B"/>
    <w:rsid w:val="008A797F"/>
    <w:rsid w:val="008B10C9"/>
    <w:rsid w:val="008B4F2B"/>
    <w:rsid w:val="008C25BA"/>
    <w:rsid w:val="008C6EAB"/>
    <w:rsid w:val="008C7F10"/>
    <w:rsid w:val="008D4BF8"/>
    <w:rsid w:val="008E1273"/>
    <w:rsid w:val="008E4A09"/>
    <w:rsid w:val="008E6D83"/>
    <w:rsid w:val="008E7EB5"/>
    <w:rsid w:val="00903393"/>
    <w:rsid w:val="009045E3"/>
    <w:rsid w:val="00905926"/>
    <w:rsid w:val="00912272"/>
    <w:rsid w:val="009138E2"/>
    <w:rsid w:val="00917997"/>
    <w:rsid w:val="009262D4"/>
    <w:rsid w:val="00941696"/>
    <w:rsid w:val="00947A77"/>
    <w:rsid w:val="00961F21"/>
    <w:rsid w:val="009633F0"/>
    <w:rsid w:val="00974A62"/>
    <w:rsid w:val="00976CC3"/>
    <w:rsid w:val="009A55B4"/>
    <w:rsid w:val="009D096A"/>
    <w:rsid w:val="009E18C9"/>
    <w:rsid w:val="009E2D96"/>
    <w:rsid w:val="009E540C"/>
    <w:rsid w:val="009E6DD9"/>
    <w:rsid w:val="00A0021F"/>
    <w:rsid w:val="00A02A05"/>
    <w:rsid w:val="00A03F6B"/>
    <w:rsid w:val="00A16197"/>
    <w:rsid w:val="00A1671C"/>
    <w:rsid w:val="00A27F6B"/>
    <w:rsid w:val="00A35EB1"/>
    <w:rsid w:val="00A368BF"/>
    <w:rsid w:val="00A555A0"/>
    <w:rsid w:val="00A578F9"/>
    <w:rsid w:val="00A57A36"/>
    <w:rsid w:val="00A67B96"/>
    <w:rsid w:val="00A83D9F"/>
    <w:rsid w:val="00AA1B82"/>
    <w:rsid w:val="00AC5518"/>
    <w:rsid w:val="00AD1AE9"/>
    <w:rsid w:val="00B007CD"/>
    <w:rsid w:val="00B12317"/>
    <w:rsid w:val="00B13E2A"/>
    <w:rsid w:val="00B144EA"/>
    <w:rsid w:val="00B17651"/>
    <w:rsid w:val="00B30AF5"/>
    <w:rsid w:val="00B468B4"/>
    <w:rsid w:val="00B62D39"/>
    <w:rsid w:val="00B637CB"/>
    <w:rsid w:val="00B66741"/>
    <w:rsid w:val="00B66D3B"/>
    <w:rsid w:val="00B676E4"/>
    <w:rsid w:val="00B750B6"/>
    <w:rsid w:val="00B75632"/>
    <w:rsid w:val="00B8369C"/>
    <w:rsid w:val="00B974C7"/>
    <w:rsid w:val="00BA7324"/>
    <w:rsid w:val="00BB66F8"/>
    <w:rsid w:val="00BC290D"/>
    <w:rsid w:val="00BC4D43"/>
    <w:rsid w:val="00BC6833"/>
    <w:rsid w:val="00BC6A12"/>
    <w:rsid w:val="00BC7DD7"/>
    <w:rsid w:val="00BD3417"/>
    <w:rsid w:val="00BE3CE8"/>
    <w:rsid w:val="00BE47E8"/>
    <w:rsid w:val="00BF28B6"/>
    <w:rsid w:val="00C0633E"/>
    <w:rsid w:val="00C071E6"/>
    <w:rsid w:val="00C10619"/>
    <w:rsid w:val="00C14D6E"/>
    <w:rsid w:val="00C1670F"/>
    <w:rsid w:val="00C16B2A"/>
    <w:rsid w:val="00C24843"/>
    <w:rsid w:val="00C27AFE"/>
    <w:rsid w:val="00C313F9"/>
    <w:rsid w:val="00C3508C"/>
    <w:rsid w:val="00C43798"/>
    <w:rsid w:val="00C44E83"/>
    <w:rsid w:val="00C64AAC"/>
    <w:rsid w:val="00C80B39"/>
    <w:rsid w:val="00C82F6B"/>
    <w:rsid w:val="00C8527B"/>
    <w:rsid w:val="00C87503"/>
    <w:rsid w:val="00CA2C1A"/>
    <w:rsid w:val="00CA37F4"/>
    <w:rsid w:val="00CB1E5F"/>
    <w:rsid w:val="00CB29C2"/>
    <w:rsid w:val="00CB700D"/>
    <w:rsid w:val="00CB75D7"/>
    <w:rsid w:val="00CC6A38"/>
    <w:rsid w:val="00CD2249"/>
    <w:rsid w:val="00CD2DFA"/>
    <w:rsid w:val="00CF6B08"/>
    <w:rsid w:val="00CF7904"/>
    <w:rsid w:val="00D0274B"/>
    <w:rsid w:val="00D05F81"/>
    <w:rsid w:val="00D07C1D"/>
    <w:rsid w:val="00D14E3E"/>
    <w:rsid w:val="00D26396"/>
    <w:rsid w:val="00D31894"/>
    <w:rsid w:val="00D45218"/>
    <w:rsid w:val="00D56D72"/>
    <w:rsid w:val="00D576B1"/>
    <w:rsid w:val="00D61302"/>
    <w:rsid w:val="00D627DA"/>
    <w:rsid w:val="00D679B5"/>
    <w:rsid w:val="00D7315E"/>
    <w:rsid w:val="00D77D0A"/>
    <w:rsid w:val="00D82659"/>
    <w:rsid w:val="00D842F0"/>
    <w:rsid w:val="00D868E3"/>
    <w:rsid w:val="00D93DC2"/>
    <w:rsid w:val="00DA3610"/>
    <w:rsid w:val="00DA679A"/>
    <w:rsid w:val="00DA7885"/>
    <w:rsid w:val="00DC2B94"/>
    <w:rsid w:val="00DC4972"/>
    <w:rsid w:val="00DC5950"/>
    <w:rsid w:val="00DC797C"/>
    <w:rsid w:val="00DD11EE"/>
    <w:rsid w:val="00DD3B68"/>
    <w:rsid w:val="00DE1D53"/>
    <w:rsid w:val="00E11F93"/>
    <w:rsid w:val="00E33232"/>
    <w:rsid w:val="00E414A1"/>
    <w:rsid w:val="00E56714"/>
    <w:rsid w:val="00E63F70"/>
    <w:rsid w:val="00E655EB"/>
    <w:rsid w:val="00E67EC7"/>
    <w:rsid w:val="00E74734"/>
    <w:rsid w:val="00E813B6"/>
    <w:rsid w:val="00E824ED"/>
    <w:rsid w:val="00E86449"/>
    <w:rsid w:val="00EA1233"/>
    <w:rsid w:val="00EA2A9A"/>
    <w:rsid w:val="00EB1F23"/>
    <w:rsid w:val="00EB7E35"/>
    <w:rsid w:val="00EC088D"/>
    <w:rsid w:val="00EC598E"/>
    <w:rsid w:val="00EC76A6"/>
    <w:rsid w:val="00ED137F"/>
    <w:rsid w:val="00ED2B4F"/>
    <w:rsid w:val="00EE1B45"/>
    <w:rsid w:val="00EF2EF5"/>
    <w:rsid w:val="00EF77C1"/>
    <w:rsid w:val="00EF7867"/>
    <w:rsid w:val="00F01F8C"/>
    <w:rsid w:val="00F14B71"/>
    <w:rsid w:val="00F1542B"/>
    <w:rsid w:val="00F27B7D"/>
    <w:rsid w:val="00F346E1"/>
    <w:rsid w:val="00F53523"/>
    <w:rsid w:val="00F544FB"/>
    <w:rsid w:val="00F54D96"/>
    <w:rsid w:val="00F56212"/>
    <w:rsid w:val="00F6032A"/>
    <w:rsid w:val="00F65402"/>
    <w:rsid w:val="00F80484"/>
    <w:rsid w:val="00F900A1"/>
    <w:rsid w:val="00F9733F"/>
    <w:rsid w:val="00FA2FCB"/>
    <w:rsid w:val="00FA7D31"/>
    <w:rsid w:val="00FB109B"/>
    <w:rsid w:val="00FB167B"/>
    <w:rsid w:val="00FC08BE"/>
    <w:rsid w:val="00FC3336"/>
    <w:rsid w:val="00FC4D47"/>
    <w:rsid w:val="00FC5C3B"/>
    <w:rsid w:val="00FC79DE"/>
    <w:rsid w:val="00FD4C2F"/>
    <w:rsid w:val="00FD796A"/>
    <w:rsid w:val="00FE376B"/>
    <w:rsid w:val="00FE5AD0"/>
    <w:rsid w:val="00FF26D8"/>
    <w:rsid w:val="00FF4114"/>
    <w:rsid w:val="00FF4764"/>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68321801-3891-4E1E-811E-2E64D71D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5A3E32"/>
    <w:pPr>
      <w:keepNext/>
      <w:keepLines/>
      <w:numPr>
        <w:numId w:val="4"/>
      </w:numPr>
      <w:spacing w:after="220" w:line="240" w:lineRule="auto"/>
      <w:outlineLvl w:val="0"/>
    </w:pPr>
    <w:rPr>
      <w:rFonts w:ascii="Times New Roman" w:eastAsia="Times New Roman" w:hAnsi="Times New Roman" w:cs="Times New Roman"/>
      <w:b/>
      <w:caps/>
      <w:szCs w:val="20"/>
      <w:lang w:val="x-none" w:eastAsia="x-none"/>
    </w:rPr>
  </w:style>
  <w:style w:type="paragraph" w:styleId="Heading2">
    <w:name w:val="heading 2"/>
    <w:basedOn w:val="Normal"/>
    <w:next w:val="BodyText"/>
    <w:link w:val="Heading2Char"/>
    <w:qFormat/>
    <w:rsid w:val="005A3E32"/>
    <w:pPr>
      <w:numPr>
        <w:ilvl w:val="1"/>
        <w:numId w:val="4"/>
      </w:numPr>
      <w:spacing w:after="220" w:line="240" w:lineRule="auto"/>
      <w:jc w:val="both"/>
      <w:outlineLvl w:val="1"/>
    </w:pPr>
    <w:rPr>
      <w:rFonts w:ascii="Times New Roman" w:eastAsia="Times New Roman" w:hAnsi="Times New Roman" w:cs="Times New Roman"/>
      <w:szCs w:val="20"/>
      <w:lang w:val="x-none" w:eastAsia="x-none"/>
    </w:rPr>
  </w:style>
  <w:style w:type="paragraph" w:styleId="Heading3">
    <w:name w:val="heading 3"/>
    <w:basedOn w:val="Normal"/>
    <w:next w:val="BodyText"/>
    <w:link w:val="Heading3Char"/>
    <w:qFormat/>
    <w:rsid w:val="005A3E32"/>
    <w:pPr>
      <w:numPr>
        <w:ilvl w:val="2"/>
        <w:numId w:val="4"/>
      </w:numPr>
      <w:spacing w:after="220" w:line="240" w:lineRule="auto"/>
      <w:jc w:val="both"/>
      <w:outlineLvl w:val="2"/>
    </w:pPr>
    <w:rPr>
      <w:rFonts w:ascii="Times New Roman" w:eastAsia="Times New Roman" w:hAnsi="Times New Roman" w:cs="Times New Roman"/>
      <w:szCs w:val="20"/>
      <w:lang w:val="x-none" w:eastAsia="x-none"/>
    </w:rPr>
  </w:style>
  <w:style w:type="paragraph" w:styleId="Heading4">
    <w:name w:val="heading 4"/>
    <w:basedOn w:val="Normal"/>
    <w:next w:val="BodyText"/>
    <w:link w:val="Heading4Char"/>
    <w:qFormat/>
    <w:rsid w:val="005A3E32"/>
    <w:pPr>
      <w:numPr>
        <w:ilvl w:val="3"/>
        <w:numId w:val="4"/>
      </w:numPr>
      <w:spacing w:after="240" w:line="240" w:lineRule="auto"/>
      <w:outlineLvl w:val="3"/>
    </w:pPr>
    <w:rPr>
      <w:rFonts w:ascii="Times New Roman" w:eastAsia="Times New Roman" w:hAnsi="Times New Roman" w:cs="Times New Roman"/>
      <w:szCs w:val="20"/>
      <w:lang w:val="x-none" w:eastAsia="x-none"/>
    </w:rPr>
  </w:style>
  <w:style w:type="paragraph" w:styleId="Heading5">
    <w:name w:val="heading 5"/>
    <w:basedOn w:val="Normal"/>
    <w:next w:val="BodyText"/>
    <w:link w:val="Heading5Char"/>
    <w:qFormat/>
    <w:rsid w:val="005A3E32"/>
    <w:pPr>
      <w:numPr>
        <w:ilvl w:val="4"/>
        <w:numId w:val="4"/>
      </w:numPr>
      <w:spacing w:after="240" w:line="240" w:lineRule="auto"/>
      <w:outlineLvl w:val="4"/>
    </w:pPr>
    <w:rPr>
      <w:rFonts w:ascii="Times New Roman" w:eastAsia="Times New Roman" w:hAnsi="Times New Roman" w:cs="Times New Roman"/>
      <w:szCs w:val="20"/>
      <w:lang w:val="x-none" w:eastAsia="x-none"/>
    </w:rPr>
  </w:style>
  <w:style w:type="paragraph" w:styleId="Heading6">
    <w:name w:val="heading 6"/>
    <w:basedOn w:val="Normal"/>
    <w:next w:val="BodyText"/>
    <w:link w:val="Heading6Char"/>
    <w:qFormat/>
    <w:rsid w:val="005A3E32"/>
    <w:pPr>
      <w:numPr>
        <w:ilvl w:val="5"/>
        <w:numId w:val="4"/>
      </w:numPr>
      <w:spacing w:after="240" w:line="240" w:lineRule="auto"/>
      <w:outlineLvl w:val="5"/>
    </w:pPr>
    <w:rPr>
      <w:rFonts w:ascii="Times New Roman" w:eastAsia="Times New Roman" w:hAnsi="Times New Roman" w:cs="Times New Roman"/>
      <w:szCs w:val="20"/>
      <w:lang w:val="x-none" w:eastAsia="x-none"/>
    </w:rPr>
  </w:style>
  <w:style w:type="paragraph" w:styleId="Heading7">
    <w:name w:val="heading 7"/>
    <w:basedOn w:val="Normal"/>
    <w:next w:val="BodyText"/>
    <w:link w:val="Heading7Char"/>
    <w:qFormat/>
    <w:rsid w:val="005A3E32"/>
    <w:pPr>
      <w:numPr>
        <w:ilvl w:val="6"/>
        <w:numId w:val="4"/>
      </w:numPr>
      <w:spacing w:after="240" w:line="240" w:lineRule="auto"/>
      <w:outlineLvl w:val="6"/>
    </w:pPr>
    <w:rPr>
      <w:rFonts w:ascii="Times New Roman" w:eastAsia="Times New Roman" w:hAnsi="Times New Roman" w:cs="Times New Roman"/>
      <w:szCs w:val="20"/>
      <w:lang w:val="x-none" w:eastAsia="x-none"/>
    </w:rPr>
  </w:style>
  <w:style w:type="paragraph" w:styleId="Heading8">
    <w:name w:val="heading 8"/>
    <w:basedOn w:val="Normal"/>
    <w:next w:val="BodyText"/>
    <w:link w:val="Heading8Char"/>
    <w:qFormat/>
    <w:rsid w:val="005A3E32"/>
    <w:pPr>
      <w:numPr>
        <w:ilvl w:val="7"/>
        <w:numId w:val="4"/>
      </w:numPr>
      <w:spacing w:after="240" w:line="240" w:lineRule="auto"/>
      <w:outlineLvl w:val="7"/>
    </w:pPr>
    <w:rPr>
      <w:rFonts w:ascii="Times New Roman" w:eastAsia="Times New Roman" w:hAnsi="Times New Roman" w:cs="Times New Roman"/>
      <w:szCs w:val="20"/>
      <w:lang w:val="x-none" w:eastAsia="x-none"/>
    </w:rPr>
  </w:style>
  <w:style w:type="paragraph" w:styleId="Heading9">
    <w:name w:val="heading 9"/>
    <w:basedOn w:val="Normal"/>
    <w:next w:val="BodyText"/>
    <w:link w:val="Heading9Char"/>
    <w:qFormat/>
    <w:rsid w:val="005A3E32"/>
    <w:pPr>
      <w:numPr>
        <w:ilvl w:val="8"/>
        <w:numId w:val="4"/>
      </w:numPr>
      <w:spacing w:after="240" w:line="240" w:lineRule="auto"/>
      <w:outlineLvl w:val="8"/>
    </w:pPr>
    <w:rPr>
      <w:rFonts w:ascii="Times New Roman" w:eastAsia="Times New Roman" w:hAnsi="Times New Roman" w:cs="Times New Roman"/>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6844"/>
    <w:pPr>
      <w:spacing w:after="120" w:line="240" w:lineRule="auto"/>
    </w:pPr>
    <w:rPr>
      <w:rFonts w:ascii="Arial" w:eastAsia="Times New Roman" w:hAnsi="Arial" w:cs="Times New Roman"/>
      <w:szCs w:val="20"/>
      <w:lang w:val="x-none" w:eastAsia="x-none"/>
    </w:rPr>
  </w:style>
  <w:style w:type="character" w:customStyle="1" w:styleId="BodyTextChar">
    <w:name w:val="Body Text Char"/>
    <w:basedOn w:val="DefaultParagraphFont"/>
    <w:link w:val="BodyText"/>
    <w:rsid w:val="007A6844"/>
    <w:rPr>
      <w:rFonts w:ascii="Arial" w:eastAsia="Times New Roman" w:hAnsi="Arial" w:cs="Times New Roman"/>
      <w:szCs w:val="20"/>
      <w:lang w:val="x-none" w:eastAsia="x-none"/>
    </w:rPr>
  </w:style>
  <w:style w:type="character" w:styleId="Hyperlink">
    <w:name w:val="Hyperlink"/>
    <w:basedOn w:val="DefaultParagraphFont"/>
    <w:uiPriority w:val="99"/>
    <w:unhideWhenUsed/>
    <w:rsid w:val="00E11F93"/>
    <w:rPr>
      <w:color w:val="0000FF" w:themeColor="hyperlink"/>
      <w:u w:val="single"/>
    </w:rPr>
  </w:style>
  <w:style w:type="paragraph" w:styleId="ListParagraph">
    <w:name w:val="List Paragraph"/>
    <w:basedOn w:val="Normal"/>
    <w:uiPriority w:val="34"/>
    <w:qFormat/>
    <w:rsid w:val="00C64AAC"/>
    <w:pPr>
      <w:numPr>
        <w:numId w:val="1"/>
      </w:numPr>
      <w:autoSpaceDE w:val="0"/>
      <w:autoSpaceDN w:val="0"/>
      <w:adjustRightInd w:val="0"/>
      <w:spacing w:after="0" w:line="240" w:lineRule="auto"/>
      <w:contextualSpacing/>
    </w:pPr>
    <w:rPr>
      <w:rFonts w:ascii="TimesNewRomanPSMT" w:eastAsia="Calibri" w:hAnsi="TimesNewRomanPSMT" w:cs="TimesNewRomanPSMT"/>
      <w:color w:val="000000"/>
      <w:sz w:val="28"/>
      <w:szCs w:val="28"/>
      <w:lang w:val="en-US"/>
    </w:rPr>
  </w:style>
  <w:style w:type="character" w:customStyle="1" w:styleId="Heading1Char">
    <w:name w:val="Heading 1 Char"/>
    <w:basedOn w:val="DefaultParagraphFont"/>
    <w:link w:val="Heading1"/>
    <w:rsid w:val="005A3E32"/>
    <w:rPr>
      <w:rFonts w:ascii="Times New Roman" w:eastAsia="Times New Roman" w:hAnsi="Times New Roman" w:cs="Times New Roman"/>
      <w:b/>
      <w:caps/>
      <w:szCs w:val="20"/>
      <w:lang w:val="x-none" w:eastAsia="x-none"/>
    </w:rPr>
  </w:style>
  <w:style w:type="character" w:customStyle="1" w:styleId="Heading2Char">
    <w:name w:val="Heading 2 Char"/>
    <w:basedOn w:val="DefaultParagraphFont"/>
    <w:link w:val="Heading2"/>
    <w:rsid w:val="005A3E32"/>
    <w:rPr>
      <w:rFonts w:ascii="Times New Roman" w:eastAsia="Times New Roman" w:hAnsi="Times New Roman" w:cs="Times New Roman"/>
      <w:szCs w:val="20"/>
      <w:lang w:val="x-none" w:eastAsia="x-none"/>
    </w:rPr>
  </w:style>
  <w:style w:type="character" w:customStyle="1" w:styleId="Heading3Char">
    <w:name w:val="Heading 3 Char"/>
    <w:basedOn w:val="DefaultParagraphFont"/>
    <w:link w:val="Heading3"/>
    <w:rsid w:val="005A3E32"/>
    <w:rPr>
      <w:rFonts w:ascii="Times New Roman" w:eastAsia="Times New Roman" w:hAnsi="Times New Roman" w:cs="Times New Roman"/>
      <w:szCs w:val="20"/>
      <w:lang w:val="x-none" w:eastAsia="x-none"/>
    </w:rPr>
  </w:style>
  <w:style w:type="character" w:customStyle="1" w:styleId="Heading4Char">
    <w:name w:val="Heading 4 Char"/>
    <w:basedOn w:val="DefaultParagraphFont"/>
    <w:link w:val="Heading4"/>
    <w:rsid w:val="005A3E32"/>
    <w:rPr>
      <w:rFonts w:ascii="Times New Roman" w:eastAsia="Times New Roman" w:hAnsi="Times New Roman" w:cs="Times New Roman"/>
      <w:szCs w:val="20"/>
      <w:lang w:val="x-none" w:eastAsia="x-none"/>
    </w:rPr>
  </w:style>
  <w:style w:type="character" w:customStyle="1" w:styleId="Heading5Char">
    <w:name w:val="Heading 5 Char"/>
    <w:basedOn w:val="DefaultParagraphFont"/>
    <w:link w:val="Heading5"/>
    <w:rsid w:val="005A3E32"/>
    <w:rPr>
      <w:rFonts w:ascii="Times New Roman" w:eastAsia="Times New Roman" w:hAnsi="Times New Roman" w:cs="Times New Roman"/>
      <w:szCs w:val="20"/>
      <w:lang w:val="x-none" w:eastAsia="x-none"/>
    </w:rPr>
  </w:style>
  <w:style w:type="character" w:customStyle="1" w:styleId="Heading6Char">
    <w:name w:val="Heading 6 Char"/>
    <w:basedOn w:val="DefaultParagraphFont"/>
    <w:link w:val="Heading6"/>
    <w:rsid w:val="005A3E32"/>
    <w:rPr>
      <w:rFonts w:ascii="Times New Roman" w:eastAsia="Times New Roman" w:hAnsi="Times New Roman" w:cs="Times New Roman"/>
      <w:szCs w:val="20"/>
      <w:lang w:val="x-none" w:eastAsia="x-none"/>
    </w:rPr>
  </w:style>
  <w:style w:type="character" w:customStyle="1" w:styleId="Heading7Char">
    <w:name w:val="Heading 7 Char"/>
    <w:basedOn w:val="DefaultParagraphFont"/>
    <w:link w:val="Heading7"/>
    <w:rsid w:val="005A3E32"/>
    <w:rPr>
      <w:rFonts w:ascii="Times New Roman" w:eastAsia="Times New Roman" w:hAnsi="Times New Roman" w:cs="Times New Roman"/>
      <w:szCs w:val="20"/>
      <w:lang w:val="x-none" w:eastAsia="x-none"/>
    </w:rPr>
  </w:style>
  <w:style w:type="character" w:customStyle="1" w:styleId="Heading8Char">
    <w:name w:val="Heading 8 Char"/>
    <w:basedOn w:val="DefaultParagraphFont"/>
    <w:link w:val="Heading8"/>
    <w:rsid w:val="005A3E32"/>
    <w:rPr>
      <w:rFonts w:ascii="Times New Roman" w:eastAsia="Times New Roman" w:hAnsi="Times New Roman" w:cs="Times New Roman"/>
      <w:szCs w:val="20"/>
      <w:lang w:val="x-none" w:eastAsia="x-none"/>
    </w:rPr>
  </w:style>
  <w:style w:type="character" w:customStyle="1" w:styleId="Heading9Char">
    <w:name w:val="Heading 9 Char"/>
    <w:basedOn w:val="DefaultParagraphFont"/>
    <w:link w:val="Heading9"/>
    <w:rsid w:val="005A3E32"/>
    <w:rPr>
      <w:rFonts w:ascii="Times New Roman" w:eastAsia="Times New Roman" w:hAnsi="Times New Roman" w:cs="Times New Roman"/>
      <w:szCs w:val="20"/>
      <w:lang w:val="x-none" w:eastAsia="x-none"/>
    </w:rPr>
  </w:style>
  <w:style w:type="paragraph" w:styleId="Header">
    <w:name w:val="header"/>
    <w:basedOn w:val="Normal"/>
    <w:link w:val="HeaderChar"/>
    <w:uiPriority w:val="99"/>
    <w:unhideWhenUsed/>
    <w:rsid w:val="00655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92D"/>
  </w:style>
  <w:style w:type="paragraph" w:styleId="Footer">
    <w:name w:val="footer"/>
    <w:basedOn w:val="Normal"/>
    <w:link w:val="FooterChar"/>
    <w:uiPriority w:val="99"/>
    <w:unhideWhenUsed/>
    <w:rsid w:val="00655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92D"/>
  </w:style>
  <w:style w:type="paragraph" w:styleId="NormalWeb">
    <w:name w:val="Normal (Web)"/>
    <w:basedOn w:val="Normal"/>
    <w:uiPriority w:val="99"/>
    <w:unhideWhenUsed/>
    <w:rsid w:val="00EA1233"/>
    <w:pPr>
      <w:spacing w:before="150" w:after="225"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EA1233"/>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E67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3741A"/>
    <w:rPr>
      <w:color w:val="808080"/>
      <w:shd w:val="clear" w:color="auto" w:fill="E6E6E6"/>
    </w:rPr>
  </w:style>
  <w:style w:type="paragraph" w:styleId="ListBullet">
    <w:name w:val="List Bullet"/>
    <w:basedOn w:val="Normal"/>
    <w:rsid w:val="00D842F0"/>
    <w:pPr>
      <w:spacing w:after="0" w:line="240" w:lineRule="auto"/>
      <w:jc w:val="center"/>
    </w:pPr>
    <w:rPr>
      <w:rFonts w:ascii="Arial" w:eastAsia="Times New Roman" w:hAnsi="Arial" w:cs="Arial"/>
      <w:snapToGrid w:val="0"/>
      <w:sz w:val="20"/>
      <w:szCs w:val="20"/>
      <w:lang w:val="en-US"/>
    </w:rPr>
  </w:style>
  <w:style w:type="paragraph" w:styleId="BalloonText">
    <w:name w:val="Balloon Text"/>
    <w:basedOn w:val="Normal"/>
    <w:link w:val="BalloonTextChar"/>
    <w:uiPriority w:val="99"/>
    <w:semiHidden/>
    <w:unhideWhenUsed/>
    <w:rsid w:val="00425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png" /><Relationship Id="rId12" Type="http://schemas.openxmlformats.org/officeDocument/2006/relationships/image" Target="https://rdxfootmark.naukri.com/v2/track/openCv?trackingInfo=d06cdcafc86370aefba87a1c56c395c7134f530e18705c4458440321091b5b58100e140a11405d5e1b4d58515c424154181c084b281e01030307194151590955580f1b425c4c01090340281e0103140a14405d5e014d584b50535a4f162e024b4340010d145215455a0f0e024a1509435515445d595a074d470c10064010505f00531e120a15551440585509594e420c160717465d595c51491758140410135a5508554e160c170612405b5b0a50421258105615155c5e09564c0115034048154a571b554e160017061541505e1b1c6&amp;docType=docx"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jayakanth@gmail.com" TargetMode="External" /><Relationship Id="rId6" Type="http://schemas.openxmlformats.org/officeDocument/2006/relationships/image" Target="media/image1.png" /><Relationship Id="rId7" Type="http://schemas.openxmlformats.org/officeDocument/2006/relationships/oleObject" Target="embeddings/oleObject1.bin" /><Relationship Id="rId8" Type="http://schemas.openxmlformats.org/officeDocument/2006/relationships/image" Target="media/image2.png" /><Relationship Id="rId9" Type="http://schemas.openxmlformats.org/officeDocument/2006/relationships/hyperlink" Target="http://www.google.co.in/url?sa=i&amp;rct=j&amp;q=&amp;esrc=s&amp;source=images&amp;cd=&amp;ved=0ahUKEwjap7jT8cbVAhUPT48KHZp9Bb4QjRwIBw&amp;url=http://geoffshoupp.com/&amp;psig=AFQjCNEYKdvwwOqRry6HymvZyoYDzkSm7w&amp;ust=150225592015029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B994C-CD38-4D28-B705-0A73EFD8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Jayakanth Kuppuswamy (Accenture)</dc:creator>
  <cp:lastModifiedBy>Jayakanth Kuppuswamy</cp:lastModifiedBy>
  <cp:revision>35</cp:revision>
  <cp:lastPrinted>2018-02-07T20:45:00Z</cp:lastPrinted>
  <dcterms:created xsi:type="dcterms:W3CDTF">2019-10-23T11:49:00Z</dcterms:created>
  <dcterms:modified xsi:type="dcterms:W3CDTF">2020-06-18T14:00:00Z</dcterms:modified>
</cp:coreProperties>
</file>