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D67DF" w14:textId="77777777" w:rsidR="000200A9" w:rsidRDefault="000200A9" w:rsidP="00D61D70">
      <w:pPr>
        <w:jc w:val="both"/>
        <w:rPr>
          <w:rFonts w:ascii="Verdana" w:hAnsi="Verdana" w:cs="Arial"/>
          <w:b/>
          <w:bCs/>
          <w:iCs/>
          <w:color w:val="333399"/>
          <w:sz w:val="22"/>
          <w:szCs w:val="22"/>
        </w:rPr>
      </w:pPr>
      <w:r>
        <w:rPr>
          <w:rFonts w:ascii="Arial" w:hAnsi="Arial" w:cs="Arial"/>
          <w:b/>
          <w:bCs/>
          <w:iCs/>
          <w:noProof/>
          <w:color w:val="333399"/>
        </w:rPr>
        <w:drawing>
          <wp:inline distT="0" distB="0" distL="0" distR="0" wp14:anchorId="1F88C3CB" wp14:editId="5CCC11B8">
            <wp:extent cx="1088359" cy="62303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png"/>
                    <pic:cNvPicPr/>
                  </pic:nvPicPr>
                  <pic:blipFill>
                    <a:blip r:embed="rId7" cstate="print">
                      <a:alphaModFix amt="50000"/>
                      <a:extLst>
                        <a:ext uri="{28A0092B-C50C-407E-A947-70E740481C1C}">
                          <a14:useLocalDpi xmlns:a14="http://schemas.microsoft.com/office/drawing/2010/main" val="0"/>
                        </a:ext>
                      </a:extLst>
                    </a:blip>
                    <a:stretch>
                      <a:fillRect/>
                    </a:stretch>
                  </pic:blipFill>
                  <pic:spPr>
                    <a:xfrm>
                      <a:off x="0" y="0"/>
                      <a:ext cx="1088359" cy="623031"/>
                    </a:xfrm>
                    <a:prstGeom prst="rect">
                      <a:avLst/>
                    </a:prstGeom>
                  </pic:spPr>
                </pic:pic>
              </a:graphicData>
            </a:graphic>
          </wp:inline>
        </w:drawing>
      </w:r>
      <w:r w:rsidR="00B00AA2">
        <w:rPr>
          <w:rFonts w:ascii="Verdana" w:hAnsi="Verdana" w:cs="Arial"/>
          <w:b/>
          <w:bCs/>
          <w:iCs/>
          <w:color w:val="333399"/>
          <w:sz w:val="22"/>
          <w:szCs w:val="22"/>
        </w:rPr>
        <w:tab/>
      </w:r>
      <w:r w:rsidR="00B00AA2">
        <w:rPr>
          <w:rFonts w:ascii="Verdana" w:hAnsi="Verdana" w:cs="Arial"/>
          <w:b/>
          <w:bCs/>
          <w:iCs/>
          <w:color w:val="333399"/>
          <w:sz w:val="22"/>
          <w:szCs w:val="22"/>
        </w:rPr>
        <w:tab/>
      </w:r>
      <w:r w:rsidR="00B00AA2">
        <w:rPr>
          <w:rFonts w:ascii="Verdana" w:hAnsi="Verdana" w:cs="Arial"/>
          <w:b/>
          <w:bCs/>
          <w:iCs/>
          <w:color w:val="333399"/>
          <w:sz w:val="22"/>
          <w:szCs w:val="22"/>
        </w:rPr>
        <w:tab/>
      </w:r>
      <w:r>
        <w:rPr>
          <w:noProof/>
        </w:rPr>
        <w:drawing>
          <wp:inline distT="0" distB="0" distL="0" distR="0" wp14:anchorId="1BD0AAEB" wp14:editId="2F39C281">
            <wp:extent cx="1058333" cy="6431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8" cstate="print">
                      <a:alphaModFix amt="50000"/>
                      <a:extLst>
                        <a:ext uri="{28A0092B-C50C-407E-A947-70E740481C1C}">
                          <a14:useLocalDpi xmlns:a14="http://schemas.microsoft.com/office/drawing/2010/main" val="0"/>
                        </a:ext>
                      </a:extLst>
                    </a:blip>
                    <a:stretch>
                      <a:fillRect/>
                    </a:stretch>
                  </pic:blipFill>
                  <pic:spPr>
                    <a:xfrm>
                      <a:off x="0" y="0"/>
                      <a:ext cx="1073768" cy="652497"/>
                    </a:xfrm>
                    <a:prstGeom prst="rect">
                      <a:avLst/>
                    </a:prstGeom>
                  </pic:spPr>
                </pic:pic>
              </a:graphicData>
            </a:graphic>
          </wp:inline>
        </w:drawing>
      </w:r>
      <w:r w:rsidR="00B00AA2">
        <w:rPr>
          <w:rFonts w:ascii="Verdana" w:hAnsi="Verdana" w:cs="Arial"/>
          <w:b/>
          <w:bCs/>
          <w:iCs/>
          <w:color w:val="333399"/>
          <w:sz w:val="22"/>
          <w:szCs w:val="22"/>
        </w:rPr>
        <w:tab/>
      </w:r>
      <w:r w:rsidR="00772036">
        <w:rPr>
          <w:rFonts w:ascii="Verdana" w:hAnsi="Verdana" w:cs="Arial"/>
          <w:b/>
          <w:bCs/>
          <w:iCs/>
          <w:color w:val="333399"/>
          <w:sz w:val="22"/>
          <w:szCs w:val="22"/>
        </w:rPr>
        <w:tab/>
      </w:r>
      <w:r w:rsidR="00B00AA2">
        <w:rPr>
          <w:rFonts w:ascii="Verdana" w:hAnsi="Verdana" w:cs="Arial"/>
          <w:b/>
          <w:bCs/>
          <w:iCs/>
          <w:color w:val="333399"/>
          <w:sz w:val="22"/>
          <w:szCs w:val="22"/>
        </w:rPr>
        <w:tab/>
      </w:r>
      <w:r w:rsidR="00B00AA2">
        <w:rPr>
          <w:rFonts w:ascii="Verdana" w:hAnsi="Verdana" w:cs="Arial"/>
          <w:b/>
          <w:bCs/>
          <w:iCs/>
          <w:noProof/>
          <w:color w:val="333399"/>
          <w:sz w:val="22"/>
          <w:szCs w:val="22"/>
        </w:rPr>
        <w:drawing>
          <wp:inline distT="0" distB="0" distL="0" distR="0" wp14:anchorId="55E78D21" wp14:editId="2F1E02A8">
            <wp:extent cx="1074168" cy="61468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FU_CRT_BDG_Pltfrm_Dev_II_RGB.png"/>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1121804" cy="641939"/>
                    </a:xfrm>
                    <a:prstGeom prst="rect">
                      <a:avLst/>
                    </a:prstGeom>
                  </pic:spPr>
                </pic:pic>
              </a:graphicData>
            </a:graphic>
          </wp:inline>
        </w:drawing>
      </w:r>
    </w:p>
    <w:p w14:paraId="61B6A4AF" w14:textId="77777777" w:rsidR="00A3485B" w:rsidRPr="006E0377" w:rsidRDefault="0055244E" w:rsidP="00D61D70">
      <w:pPr>
        <w:spacing w:before="120"/>
        <w:jc w:val="both"/>
        <w:rPr>
          <w:rFonts w:ascii="Verdana" w:hAnsi="Verdana" w:cs="Arial"/>
          <w:b/>
          <w:bCs/>
          <w:iCs/>
          <w:color w:val="333399"/>
          <w:sz w:val="22"/>
          <w:szCs w:val="22"/>
        </w:rPr>
      </w:pPr>
      <w:r w:rsidRPr="006E0377">
        <w:rPr>
          <w:rFonts w:ascii="Verdana" w:hAnsi="Verdana" w:cs="Arial"/>
          <w:b/>
          <w:bCs/>
          <w:iCs/>
          <w:color w:val="333399"/>
          <w:sz w:val="22"/>
          <w:szCs w:val="22"/>
        </w:rPr>
        <w:t>NAGA BHUSHANAM A</w:t>
      </w:r>
      <w:r w:rsidR="007063D5">
        <w:rPr>
          <w:rFonts w:ascii="Verdana" w:hAnsi="Verdana" w:cs="Arial"/>
          <w:b/>
          <w:bCs/>
          <w:iCs/>
          <w:color w:val="333399"/>
          <w:sz w:val="22"/>
          <w:szCs w:val="22"/>
        </w:rPr>
        <w:t>.</w:t>
      </w:r>
      <w:r w:rsidR="006E0377" w:rsidRPr="006E0377">
        <w:rPr>
          <w:rFonts w:ascii="Verdana" w:hAnsi="Verdana" w:cs="Arial"/>
          <w:b/>
          <w:bCs/>
          <w:iCs/>
          <w:color w:val="333399"/>
          <w:sz w:val="22"/>
          <w:szCs w:val="22"/>
        </w:rPr>
        <w:tab/>
      </w:r>
      <w:r w:rsidR="006E0377" w:rsidRPr="006E0377">
        <w:rPr>
          <w:rFonts w:ascii="Verdana" w:hAnsi="Verdana" w:cs="Arial"/>
          <w:b/>
          <w:bCs/>
          <w:iCs/>
          <w:color w:val="333399"/>
          <w:sz w:val="22"/>
          <w:szCs w:val="22"/>
        </w:rPr>
        <w:tab/>
      </w:r>
      <w:r w:rsidR="006E0377" w:rsidRPr="006E0377">
        <w:rPr>
          <w:rFonts w:ascii="Verdana" w:hAnsi="Verdana" w:cs="Arial"/>
          <w:b/>
          <w:bCs/>
          <w:iCs/>
          <w:color w:val="333399"/>
          <w:sz w:val="22"/>
          <w:szCs w:val="22"/>
        </w:rPr>
        <w:tab/>
      </w:r>
      <w:r w:rsidR="006E0377" w:rsidRPr="006E0377">
        <w:rPr>
          <w:rFonts w:ascii="Verdana" w:hAnsi="Verdana" w:cs="Arial"/>
          <w:b/>
          <w:bCs/>
          <w:iCs/>
          <w:color w:val="333399"/>
          <w:sz w:val="22"/>
          <w:szCs w:val="22"/>
        </w:rPr>
        <w:tab/>
      </w:r>
      <w:r w:rsidR="00D61D70">
        <w:rPr>
          <w:rFonts w:ascii="Verdana" w:hAnsi="Verdana" w:cs="Arial"/>
          <w:b/>
          <w:bCs/>
          <w:iCs/>
          <w:color w:val="333399"/>
          <w:sz w:val="22"/>
          <w:szCs w:val="22"/>
        </w:rPr>
        <w:tab/>
      </w:r>
      <w:r w:rsidR="009D0E5D" w:rsidRPr="006E0377">
        <w:rPr>
          <w:rFonts w:ascii="Verdana" w:hAnsi="Verdana" w:cs="Arial"/>
          <w:bCs/>
          <w:iCs/>
          <w:color w:val="333399"/>
          <w:sz w:val="22"/>
          <w:szCs w:val="22"/>
        </w:rPr>
        <w:t xml:space="preserve">Email: </w:t>
      </w:r>
      <w:hyperlink r:id="rId10" w:history="1">
        <w:r w:rsidR="00A3485B" w:rsidRPr="006E0377">
          <w:rPr>
            <w:rStyle w:val="Hyperlink"/>
            <w:rFonts w:ascii="Verdana" w:hAnsi="Verdana" w:cs="Arial"/>
            <w:bCs/>
            <w:iCs/>
            <w:sz w:val="22"/>
            <w:szCs w:val="22"/>
          </w:rPr>
          <w:t>naga.anb@gmail.com</w:t>
        </w:r>
      </w:hyperlink>
    </w:p>
    <w:p w14:paraId="36D8C323" w14:textId="77777777" w:rsidR="0032546A" w:rsidRPr="006E0377" w:rsidRDefault="009D0E5D" w:rsidP="00D61D70">
      <w:pPr>
        <w:ind w:left="5040" w:firstLine="720"/>
        <w:jc w:val="both"/>
        <w:rPr>
          <w:rFonts w:ascii="Verdana" w:hAnsi="Verdana" w:cs="Arial"/>
          <w:bCs/>
          <w:iCs/>
          <w:color w:val="333399"/>
          <w:sz w:val="22"/>
          <w:szCs w:val="22"/>
        </w:rPr>
      </w:pPr>
      <w:r w:rsidRPr="006E0377">
        <w:rPr>
          <w:rFonts w:ascii="Verdana" w:hAnsi="Verdana" w:cs="Arial"/>
          <w:bCs/>
          <w:iCs/>
          <w:color w:val="333399"/>
          <w:sz w:val="22"/>
          <w:szCs w:val="22"/>
        </w:rPr>
        <w:t>Mobile: +91-9885927689</w:t>
      </w:r>
    </w:p>
    <w:p w14:paraId="34C2EF55" w14:textId="77777777" w:rsidR="00942AD8" w:rsidRPr="006E0377" w:rsidRDefault="001418B8" w:rsidP="00D61D70">
      <w:pPr>
        <w:autoSpaceDE w:val="0"/>
        <w:autoSpaceDN w:val="0"/>
        <w:adjustRightInd w:val="0"/>
        <w:spacing w:after="120"/>
        <w:jc w:val="both"/>
        <w:rPr>
          <w:rFonts w:ascii="Verdana" w:hAnsi="Verdana" w:cs="Arial"/>
          <w:color w:val="1F497D"/>
          <w:szCs w:val="21"/>
        </w:rPr>
      </w:pPr>
      <w:r>
        <w:rPr>
          <w:rFonts w:ascii="Verdana" w:eastAsia="SimSun" w:hAnsi="Verdana" w:cs="Arial"/>
          <w:noProof/>
          <w:szCs w:val="22"/>
        </w:rPr>
        <w:pict w14:anchorId="2D58A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5155_" style="width:450.65pt;height:2.1pt;mso-width-percent:0;mso-height-percent:0;mso-width-percent:0;mso-height-percent:0" o:hrpct="0" o:hralign="center" o:hr="t">
            <v:imagedata r:id="rId11" o:title="BD15155_"/>
          </v:shape>
        </w:pict>
      </w:r>
      <w:r w:rsidR="00494CC0" w:rsidRPr="0064738F">
        <w:rPr>
          <w:rFonts w:ascii="Verdana" w:hAnsi="Verdana" w:cs="Arial"/>
          <w:b/>
          <w:bCs/>
          <w:iCs/>
          <w:color w:val="333399"/>
          <w:u w:val="single"/>
        </w:rPr>
        <w:t>Profile Summary</w:t>
      </w:r>
      <w:r w:rsidR="000200A9" w:rsidRPr="0064738F">
        <w:rPr>
          <w:rFonts w:ascii="Verdana" w:hAnsi="Verdana" w:cs="Arial"/>
          <w:b/>
          <w:bCs/>
          <w:iCs/>
          <w:color w:val="333399"/>
          <w:u w:val="single"/>
        </w:rPr>
        <w:t>:</w:t>
      </w:r>
    </w:p>
    <w:p w14:paraId="63DD3BB1" w14:textId="0D63B97D" w:rsidR="00945BC5" w:rsidRDefault="00F656AE"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sidRPr="00B06120">
        <w:rPr>
          <w:rFonts w:ascii="Verdana" w:hAnsi="Verdana" w:cs="Arial"/>
          <w:color w:val="1F497D"/>
        </w:rPr>
        <w:t>T</w:t>
      </w:r>
      <w:r w:rsidR="00091BAD" w:rsidRPr="00B06120">
        <w:rPr>
          <w:rFonts w:ascii="Verdana" w:hAnsi="Verdana" w:cs="Arial"/>
          <w:color w:val="1F497D"/>
        </w:rPr>
        <w:t xml:space="preserve">otal </w:t>
      </w:r>
      <w:r w:rsidR="00091BAD" w:rsidRPr="005F1E91">
        <w:rPr>
          <w:rFonts w:ascii="Verdana" w:hAnsi="Verdana" w:cs="Arial"/>
          <w:b/>
          <w:bCs/>
          <w:color w:val="1F497D"/>
        </w:rPr>
        <w:t>12+</w:t>
      </w:r>
      <w:r w:rsidR="00091BAD" w:rsidRPr="00B06120">
        <w:rPr>
          <w:rFonts w:ascii="Verdana" w:hAnsi="Verdana" w:cs="Arial"/>
          <w:color w:val="1F497D"/>
        </w:rPr>
        <w:t xml:space="preserve"> </w:t>
      </w:r>
      <w:r w:rsidR="00091BAD" w:rsidRPr="005F1E91">
        <w:rPr>
          <w:rFonts w:ascii="Verdana" w:hAnsi="Verdana" w:cs="Arial"/>
          <w:b/>
          <w:bCs/>
          <w:color w:val="1F497D"/>
        </w:rPr>
        <w:t>years</w:t>
      </w:r>
      <w:r w:rsidR="00091BAD" w:rsidRPr="00B06120">
        <w:rPr>
          <w:rFonts w:ascii="Verdana" w:hAnsi="Verdana" w:cs="Arial"/>
          <w:color w:val="1F497D"/>
        </w:rPr>
        <w:t xml:space="preserve"> of IT </w:t>
      </w:r>
      <w:r w:rsidR="00F52EEE" w:rsidRPr="00B06120">
        <w:rPr>
          <w:rFonts w:ascii="Verdana" w:hAnsi="Verdana" w:cs="Arial"/>
          <w:color w:val="1F497D"/>
        </w:rPr>
        <w:t>experience</w:t>
      </w:r>
      <w:r w:rsidR="00091BAD" w:rsidRPr="00B06120">
        <w:rPr>
          <w:rFonts w:ascii="Verdana" w:hAnsi="Verdana" w:cs="Arial"/>
          <w:color w:val="1F497D"/>
        </w:rPr>
        <w:t xml:space="preserve"> </w:t>
      </w:r>
      <w:r w:rsidR="00B06120">
        <w:rPr>
          <w:rFonts w:ascii="Verdana" w:hAnsi="Verdana" w:cs="Arial"/>
          <w:color w:val="1F497D"/>
        </w:rPr>
        <w:t xml:space="preserve">with </w:t>
      </w:r>
      <w:r w:rsidR="00B06120" w:rsidRPr="00754B4E">
        <w:rPr>
          <w:rFonts w:ascii="Verdana" w:hAnsi="Verdana" w:cs="Arial"/>
          <w:b/>
          <w:bCs/>
          <w:color w:val="1F497D"/>
        </w:rPr>
        <w:t>5 years in Salesforce</w:t>
      </w:r>
      <w:r w:rsidR="00B06120">
        <w:rPr>
          <w:rFonts w:ascii="Verdana" w:hAnsi="Verdana" w:cs="Arial"/>
          <w:color w:val="1F497D"/>
        </w:rPr>
        <w:t xml:space="preserve"> </w:t>
      </w:r>
      <w:r w:rsidR="00091BAD" w:rsidRPr="00B06120">
        <w:rPr>
          <w:rFonts w:ascii="Verdana" w:hAnsi="Verdana" w:cs="Arial"/>
          <w:color w:val="1F497D"/>
        </w:rPr>
        <w:t xml:space="preserve">working in </w:t>
      </w:r>
      <w:r w:rsidR="00B51EE7" w:rsidRPr="00B06120">
        <w:rPr>
          <w:rFonts w:ascii="Verdana" w:hAnsi="Verdana" w:cs="Arial"/>
          <w:color w:val="1F497D"/>
        </w:rPr>
        <w:t>various development, support</w:t>
      </w:r>
      <w:r w:rsidR="00F52EEE" w:rsidRPr="00B06120">
        <w:rPr>
          <w:rFonts w:ascii="Verdana" w:hAnsi="Verdana" w:cs="Arial"/>
          <w:color w:val="1F497D"/>
        </w:rPr>
        <w:t xml:space="preserve"> </w:t>
      </w:r>
      <w:r w:rsidR="00945BC5" w:rsidRPr="00B06120">
        <w:rPr>
          <w:rFonts w:ascii="Verdana" w:hAnsi="Verdana" w:cs="Arial"/>
          <w:color w:val="1F497D"/>
        </w:rPr>
        <w:t>projects at different stages of project life cycle;</w:t>
      </w:r>
      <w:r w:rsidR="00CB4E54" w:rsidRPr="00B06120">
        <w:rPr>
          <w:rFonts w:ascii="Verdana" w:hAnsi="Verdana" w:cs="Arial"/>
          <w:color w:val="1F497D"/>
        </w:rPr>
        <w:t xml:space="preserve"> </w:t>
      </w:r>
      <w:r w:rsidR="00B06120">
        <w:rPr>
          <w:rFonts w:ascii="Verdana" w:hAnsi="Verdana" w:cs="Arial"/>
          <w:color w:val="1F497D"/>
        </w:rPr>
        <w:t>requirement</w:t>
      </w:r>
      <w:r w:rsidR="00881AF3">
        <w:rPr>
          <w:rFonts w:ascii="Verdana" w:hAnsi="Verdana" w:cs="Arial"/>
          <w:color w:val="1F497D"/>
        </w:rPr>
        <w:t xml:space="preserve"> gathering</w:t>
      </w:r>
      <w:r w:rsidR="00ED163D" w:rsidRPr="00B06120">
        <w:rPr>
          <w:rFonts w:ascii="Verdana" w:hAnsi="Verdana" w:cs="Arial"/>
          <w:color w:val="1F497D"/>
        </w:rPr>
        <w:t xml:space="preserve">, </w:t>
      </w:r>
      <w:r w:rsidR="00303D0D">
        <w:rPr>
          <w:rFonts w:ascii="Verdana" w:hAnsi="Verdana" w:cs="Arial"/>
          <w:color w:val="1F497D"/>
        </w:rPr>
        <w:t xml:space="preserve">analysis, </w:t>
      </w:r>
      <w:r w:rsidR="00ED163D" w:rsidRPr="00B06120">
        <w:rPr>
          <w:rFonts w:ascii="Verdana" w:hAnsi="Verdana" w:cs="Arial"/>
          <w:color w:val="1F497D"/>
        </w:rPr>
        <w:t xml:space="preserve">design, </w:t>
      </w:r>
      <w:r w:rsidR="00091BAD" w:rsidRPr="00B06120">
        <w:rPr>
          <w:rFonts w:ascii="Verdana" w:hAnsi="Verdana" w:cs="Arial"/>
          <w:color w:val="1F497D"/>
        </w:rPr>
        <w:t>development</w:t>
      </w:r>
      <w:r w:rsidR="00B06120">
        <w:rPr>
          <w:rFonts w:ascii="Verdana" w:hAnsi="Verdana" w:cs="Arial"/>
          <w:color w:val="1F497D"/>
        </w:rPr>
        <w:t>, testing</w:t>
      </w:r>
      <w:r w:rsidR="00881AF3">
        <w:rPr>
          <w:rFonts w:ascii="Verdana" w:hAnsi="Verdana" w:cs="Arial"/>
          <w:color w:val="1F497D"/>
        </w:rPr>
        <w:t xml:space="preserve"> and </w:t>
      </w:r>
      <w:r w:rsidR="00945BC5" w:rsidRPr="00B06120">
        <w:rPr>
          <w:rFonts w:ascii="Verdana" w:hAnsi="Verdana" w:cs="Arial"/>
          <w:color w:val="1F497D"/>
        </w:rPr>
        <w:t xml:space="preserve"> </w:t>
      </w:r>
      <w:r w:rsidR="00B06120">
        <w:rPr>
          <w:rFonts w:ascii="Verdana" w:hAnsi="Verdana" w:cs="Arial"/>
          <w:color w:val="1F497D"/>
        </w:rPr>
        <w:t>production</w:t>
      </w:r>
      <w:r w:rsidR="00945BC5" w:rsidRPr="00B06120">
        <w:rPr>
          <w:rFonts w:ascii="Verdana" w:hAnsi="Verdana" w:cs="Arial"/>
          <w:color w:val="1F497D"/>
        </w:rPr>
        <w:t xml:space="preserve"> support</w:t>
      </w:r>
      <w:r w:rsidR="00CB4E54" w:rsidRPr="00B06120">
        <w:rPr>
          <w:rFonts w:ascii="Verdana" w:hAnsi="Verdana" w:cs="Arial"/>
          <w:color w:val="1F497D"/>
        </w:rPr>
        <w:t>.</w:t>
      </w:r>
    </w:p>
    <w:p w14:paraId="675A56E1" w14:textId="02ECC3F8" w:rsidR="00B06120" w:rsidRPr="00B06120" w:rsidRDefault="00B06120"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Experienced</w:t>
      </w:r>
      <w:r w:rsidRPr="006E0377">
        <w:rPr>
          <w:rFonts w:ascii="Verdana" w:hAnsi="Verdana" w:cs="Arial"/>
          <w:color w:val="1F497D"/>
        </w:rPr>
        <w:t xml:space="preserve"> in Salesforce as </w:t>
      </w:r>
      <w:r w:rsidRPr="00FF3CF8">
        <w:rPr>
          <w:rFonts w:ascii="Verdana" w:hAnsi="Verdana" w:cs="Arial"/>
          <w:b/>
          <w:bCs/>
          <w:color w:val="1F497D"/>
        </w:rPr>
        <w:t>Technical Lead</w:t>
      </w:r>
      <w:r w:rsidRPr="006E0377">
        <w:rPr>
          <w:rFonts w:ascii="Verdana" w:hAnsi="Verdana" w:cs="Arial"/>
          <w:color w:val="1F497D"/>
        </w:rPr>
        <w:t xml:space="preserve"> for development and support </w:t>
      </w:r>
      <w:r>
        <w:rPr>
          <w:rFonts w:ascii="Verdana" w:hAnsi="Verdana" w:cs="Arial"/>
          <w:color w:val="1F497D"/>
        </w:rPr>
        <w:t>projects working in on-site, offshore teams.</w:t>
      </w:r>
    </w:p>
    <w:p w14:paraId="3947E8C4" w14:textId="788D9839" w:rsidR="007929DD" w:rsidRPr="005959F7" w:rsidRDefault="00B06120"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Have worked</w:t>
      </w:r>
      <w:r w:rsidR="007929DD" w:rsidRPr="007929DD">
        <w:rPr>
          <w:rFonts w:ascii="Verdana" w:hAnsi="Verdana" w:cs="Arial"/>
          <w:color w:val="1F497D"/>
        </w:rPr>
        <w:t xml:space="preserve"> in Salesforce </w:t>
      </w:r>
      <w:r w:rsidR="007929DD" w:rsidRPr="005959F7">
        <w:rPr>
          <w:rFonts w:ascii="Verdana" w:hAnsi="Verdana" w:cs="Arial"/>
          <w:b/>
          <w:bCs/>
          <w:color w:val="1F497D"/>
        </w:rPr>
        <w:t>Sales</w:t>
      </w:r>
      <w:r w:rsidR="007929DD" w:rsidRPr="005959F7">
        <w:rPr>
          <w:rFonts w:ascii="Verdana" w:hAnsi="Verdana" w:cs="Arial"/>
          <w:color w:val="1F497D"/>
        </w:rPr>
        <w:t xml:space="preserve"> Cloud, </w:t>
      </w:r>
      <w:r w:rsidR="007929DD" w:rsidRPr="005959F7">
        <w:rPr>
          <w:rFonts w:ascii="Verdana" w:hAnsi="Verdana" w:cs="Arial"/>
          <w:b/>
          <w:bCs/>
          <w:color w:val="1F497D"/>
        </w:rPr>
        <w:t>Service</w:t>
      </w:r>
      <w:r w:rsidR="007929DD" w:rsidRPr="005959F7">
        <w:rPr>
          <w:rFonts w:ascii="Verdana" w:hAnsi="Verdana" w:cs="Arial"/>
          <w:color w:val="1F497D"/>
        </w:rPr>
        <w:t xml:space="preserve"> Cloud, </w:t>
      </w:r>
      <w:r w:rsidR="007929DD" w:rsidRPr="005959F7">
        <w:rPr>
          <w:rFonts w:ascii="Verdana" w:hAnsi="Verdana" w:cs="Arial"/>
          <w:b/>
          <w:bCs/>
          <w:color w:val="1F497D"/>
        </w:rPr>
        <w:t>Community</w:t>
      </w:r>
      <w:r w:rsidR="007929DD" w:rsidRPr="005959F7">
        <w:rPr>
          <w:rFonts w:ascii="Verdana" w:hAnsi="Verdana" w:cs="Arial"/>
          <w:color w:val="1F497D"/>
        </w:rPr>
        <w:t xml:space="preserve"> Cloud,</w:t>
      </w:r>
      <w:r w:rsidR="007929DD" w:rsidRPr="007929DD">
        <w:rPr>
          <w:rFonts w:ascii="Verdana" w:hAnsi="Verdana" w:cs="Arial"/>
          <w:color w:val="1F497D"/>
        </w:rPr>
        <w:t xml:space="preserve"> </w:t>
      </w:r>
      <w:r w:rsidR="007929DD" w:rsidRPr="005959F7">
        <w:rPr>
          <w:rFonts w:ascii="Verdana" w:hAnsi="Verdana" w:cs="Arial"/>
          <w:b/>
          <w:bCs/>
          <w:color w:val="1F497D"/>
        </w:rPr>
        <w:t>Salesforce</w:t>
      </w:r>
      <w:r w:rsidR="007929DD" w:rsidRPr="007929DD">
        <w:rPr>
          <w:rFonts w:ascii="Verdana" w:hAnsi="Verdana" w:cs="Arial"/>
          <w:color w:val="1F497D"/>
        </w:rPr>
        <w:t xml:space="preserve"> </w:t>
      </w:r>
      <w:r w:rsidR="007929DD" w:rsidRPr="005959F7">
        <w:rPr>
          <w:rFonts w:ascii="Verdana" w:hAnsi="Verdana" w:cs="Arial"/>
          <w:b/>
          <w:bCs/>
          <w:color w:val="1F497D"/>
        </w:rPr>
        <w:t>CPQ</w:t>
      </w:r>
      <w:r w:rsidR="007929DD" w:rsidRPr="007929DD">
        <w:rPr>
          <w:rFonts w:ascii="Verdana" w:hAnsi="Verdana" w:cs="Arial"/>
          <w:color w:val="1F497D"/>
        </w:rPr>
        <w:t xml:space="preserve"> &amp; </w:t>
      </w:r>
      <w:r w:rsidR="005461BF">
        <w:rPr>
          <w:rFonts w:ascii="Verdana" w:hAnsi="Verdana" w:cs="Arial"/>
          <w:color w:val="1F497D"/>
        </w:rPr>
        <w:t>Billing</w:t>
      </w:r>
      <w:r w:rsidR="00DA403A">
        <w:rPr>
          <w:rFonts w:ascii="Verdana" w:hAnsi="Verdana" w:cs="Arial"/>
          <w:color w:val="1F497D"/>
        </w:rPr>
        <w:t xml:space="preserve">, </w:t>
      </w:r>
      <w:r w:rsidR="00DA403A" w:rsidRPr="005959F7">
        <w:rPr>
          <w:rFonts w:ascii="Verdana" w:hAnsi="Verdana" w:cs="Arial"/>
          <w:color w:val="1F497D"/>
        </w:rPr>
        <w:t>Territory</w:t>
      </w:r>
      <w:r w:rsidR="00DA403A">
        <w:rPr>
          <w:rFonts w:ascii="Verdana" w:hAnsi="Verdana" w:cs="Arial"/>
          <w:color w:val="1F497D"/>
        </w:rPr>
        <w:t xml:space="preserve"> Management &amp; </w:t>
      </w:r>
      <w:r w:rsidR="00DA403A" w:rsidRPr="005959F7">
        <w:rPr>
          <w:rFonts w:ascii="Verdana" w:hAnsi="Verdana" w:cs="Arial"/>
          <w:color w:val="1F497D"/>
        </w:rPr>
        <w:t>Forecasting</w:t>
      </w:r>
    </w:p>
    <w:p w14:paraId="16B97D86" w14:textId="77777777" w:rsidR="0064738F" w:rsidRDefault="00DC065C"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E</w:t>
      </w:r>
      <w:r w:rsidR="00833BA3" w:rsidRPr="006E0377">
        <w:rPr>
          <w:rFonts w:ascii="Verdana" w:hAnsi="Verdana" w:cs="Arial"/>
          <w:color w:val="1F497D"/>
        </w:rPr>
        <w:t>xperienced</w:t>
      </w:r>
      <w:r w:rsidR="007C739A" w:rsidRPr="006E0377">
        <w:rPr>
          <w:rFonts w:ascii="Verdana" w:hAnsi="Verdana" w:cs="Arial"/>
          <w:color w:val="1F497D"/>
        </w:rPr>
        <w:t xml:space="preserve"> in </w:t>
      </w:r>
      <w:r>
        <w:rPr>
          <w:rFonts w:ascii="Verdana" w:hAnsi="Verdana" w:cs="Arial"/>
          <w:color w:val="1F497D"/>
        </w:rPr>
        <w:t xml:space="preserve">both </w:t>
      </w:r>
      <w:r w:rsidR="00833BA3" w:rsidRPr="006E0377">
        <w:rPr>
          <w:rFonts w:ascii="Verdana" w:hAnsi="Verdana" w:cs="Arial"/>
          <w:color w:val="1F497D"/>
        </w:rPr>
        <w:t xml:space="preserve">Salesforce </w:t>
      </w:r>
      <w:r w:rsidR="00833BA3" w:rsidRPr="00754B4E">
        <w:rPr>
          <w:rFonts w:ascii="Verdana" w:hAnsi="Verdana" w:cs="Arial"/>
          <w:b/>
          <w:bCs/>
          <w:color w:val="1F497D"/>
        </w:rPr>
        <w:t>Administration</w:t>
      </w:r>
      <w:r w:rsidR="00833BA3" w:rsidRPr="006E0377">
        <w:rPr>
          <w:rFonts w:ascii="Verdana" w:hAnsi="Verdana" w:cs="Arial"/>
          <w:color w:val="1F497D"/>
        </w:rPr>
        <w:t xml:space="preserve"> and </w:t>
      </w:r>
      <w:r w:rsidR="00833BA3" w:rsidRPr="00754B4E">
        <w:rPr>
          <w:rFonts w:ascii="Verdana" w:hAnsi="Verdana" w:cs="Arial"/>
          <w:b/>
          <w:bCs/>
          <w:color w:val="1F497D"/>
        </w:rPr>
        <w:t>Development</w:t>
      </w:r>
      <w:r>
        <w:rPr>
          <w:rFonts w:ascii="Verdana" w:hAnsi="Verdana" w:cs="Arial"/>
          <w:color w:val="1F497D"/>
        </w:rPr>
        <w:t>.</w:t>
      </w:r>
    </w:p>
    <w:p w14:paraId="65113ABF" w14:textId="4C1B74CB" w:rsidR="00714CCD" w:rsidRPr="00714CCD" w:rsidRDefault="00714CCD"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sidRPr="006E0377">
        <w:rPr>
          <w:rFonts w:ascii="Verdana" w:hAnsi="Verdana" w:cs="Arial"/>
          <w:color w:val="1F497D"/>
        </w:rPr>
        <w:t>Experience</w:t>
      </w:r>
      <w:r w:rsidR="00B06120">
        <w:rPr>
          <w:rFonts w:ascii="Verdana" w:hAnsi="Verdana" w:cs="Arial"/>
          <w:color w:val="1F497D"/>
        </w:rPr>
        <w:t>d</w:t>
      </w:r>
      <w:r w:rsidRPr="006E0377">
        <w:rPr>
          <w:rFonts w:ascii="Verdana" w:hAnsi="Verdana" w:cs="Arial"/>
          <w:color w:val="1F497D"/>
        </w:rPr>
        <w:t xml:space="preserve"> in</w:t>
      </w:r>
      <w:r w:rsidR="005959F7">
        <w:rPr>
          <w:rFonts w:ascii="Verdana" w:hAnsi="Verdana" w:cs="Arial"/>
          <w:color w:val="1F497D"/>
        </w:rPr>
        <w:t xml:space="preserve"> </w:t>
      </w:r>
      <w:r w:rsidRPr="005959F7">
        <w:rPr>
          <w:rFonts w:ascii="Verdana" w:hAnsi="Verdana" w:cs="Arial"/>
          <w:b/>
          <w:bCs/>
          <w:color w:val="1F497D"/>
        </w:rPr>
        <w:t>designing</w:t>
      </w:r>
      <w:r w:rsidR="005959F7">
        <w:rPr>
          <w:rFonts w:ascii="Verdana" w:hAnsi="Verdana" w:cs="Arial"/>
          <w:color w:val="1F497D"/>
        </w:rPr>
        <w:t xml:space="preserve"> &amp; </w:t>
      </w:r>
      <w:r w:rsidR="005959F7" w:rsidRPr="006E0377">
        <w:rPr>
          <w:rFonts w:ascii="Verdana" w:hAnsi="Verdana" w:cs="Arial"/>
          <w:color w:val="1F497D"/>
        </w:rPr>
        <w:t>proposing</w:t>
      </w:r>
      <w:r w:rsidRPr="006E0377">
        <w:rPr>
          <w:rFonts w:ascii="Verdana" w:hAnsi="Verdana" w:cs="Arial"/>
          <w:color w:val="1F497D"/>
        </w:rPr>
        <w:t xml:space="preserve"> Salesforce/Force.com</w:t>
      </w:r>
      <w:r>
        <w:rPr>
          <w:rFonts w:ascii="Verdana" w:hAnsi="Verdana" w:cs="Arial"/>
          <w:color w:val="1F497D"/>
        </w:rPr>
        <w:t xml:space="preserve"> </w:t>
      </w:r>
      <w:r w:rsidRPr="005959F7">
        <w:rPr>
          <w:rFonts w:ascii="Verdana" w:hAnsi="Verdana" w:cs="Arial"/>
          <w:color w:val="1F497D"/>
        </w:rPr>
        <w:t>solutions</w:t>
      </w:r>
      <w:r>
        <w:rPr>
          <w:rFonts w:ascii="Verdana" w:hAnsi="Verdana" w:cs="Arial"/>
          <w:color w:val="1F497D"/>
        </w:rPr>
        <w:t xml:space="preserve"> </w:t>
      </w:r>
      <w:r w:rsidRPr="006E0377">
        <w:rPr>
          <w:rFonts w:ascii="Verdana" w:hAnsi="Verdana" w:cs="Arial"/>
          <w:color w:val="1F497D"/>
        </w:rPr>
        <w:t>from functional and technical standpoints</w:t>
      </w:r>
      <w:r>
        <w:rPr>
          <w:rFonts w:ascii="Verdana" w:hAnsi="Verdana" w:cs="Arial"/>
          <w:color w:val="1F497D"/>
        </w:rPr>
        <w:t>.</w:t>
      </w:r>
    </w:p>
    <w:p w14:paraId="61078CA6" w14:textId="4535FED3" w:rsidR="00833BA3" w:rsidRPr="0064738F" w:rsidRDefault="00D901D4"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I</w:t>
      </w:r>
      <w:r w:rsidRPr="0064738F">
        <w:rPr>
          <w:rFonts w:ascii="Verdana" w:hAnsi="Verdana" w:cs="Arial"/>
          <w:color w:val="1F497D"/>
        </w:rPr>
        <w:t xml:space="preserve">mplemented </w:t>
      </w:r>
      <w:r w:rsidRPr="005959F7">
        <w:rPr>
          <w:rFonts w:ascii="Verdana" w:hAnsi="Verdana" w:cs="Arial"/>
          <w:b/>
          <w:bCs/>
          <w:color w:val="1F497D"/>
        </w:rPr>
        <w:t>customizations</w:t>
      </w:r>
      <w:r w:rsidRPr="0064738F">
        <w:rPr>
          <w:rFonts w:ascii="Verdana" w:hAnsi="Verdana" w:cs="Arial"/>
          <w:color w:val="1F497D"/>
        </w:rPr>
        <w:t xml:space="preserve"> using </w:t>
      </w:r>
      <w:r w:rsidRPr="005A5902">
        <w:rPr>
          <w:rFonts w:ascii="Verdana" w:hAnsi="Verdana" w:cs="Arial"/>
          <w:b/>
          <w:bCs/>
          <w:color w:val="1F497D"/>
        </w:rPr>
        <w:t>apex</w:t>
      </w:r>
      <w:r w:rsidRPr="0064738F">
        <w:rPr>
          <w:rFonts w:ascii="Verdana" w:hAnsi="Verdana" w:cs="Arial"/>
          <w:color w:val="1F497D"/>
        </w:rPr>
        <w:t xml:space="preserve"> classes, </w:t>
      </w:r>
      <w:r w:rsidRPr="005A5902">
        <w:rPr>
          <w:rFonts w:ascii="Verdana" w:hAnsi="Verdana" w:cs="Arial"/>
          <w:b/>
          <w:bCs/>
          <w:color w:val="1F497D"/>
        </w:rPr>
        <w:t>visualforce</w:t>
      </w:r>
      <w:r w:rsidRPr="0064738F">
        <w:rPr>
          <w:rFonts w:ascii="Verdana" w:hAnsi="Verdana" w:cs="Arial"/>
          <w:color w:val="1F497D"/>
        </w:rPr>
        <w:t xml:space="preserve"> pages</w:t>
      </w:r>
      <w:r w:rsidR="00013291">
        <w:rPr>
          <w:rFonts w:ascii="Verdana" w:hAnsi="Verdana" w:cs="Arial"/>
          <w:color w:val="1F497D"/>
        </w:rPr>
        <w:t xml:space="preserve">, </w:t>
      </w:r>
      <w:r w:rsidR="00CB4E54">
        <w:rPr>
          <w:rFonts w:ascii="Verdana" w:hAnsi="Verdana" w:cs="Arial"/>
          <w:color w:val="1F497D"/>
        </w:rPr>
        <w:t xml:space="preserve"> </w:t>
      </w:r>
      <w:r w:rsidR="00CB4E54" w:rsidRPr="005959F7">
        <w:rPr>
          <w:rFonts w:ascii="Verdana" w:hAnsi="Verdana" w:cs="Arial"/>
          <w:color w:val="1F497D"/>
        </w:rPr>
        <w:t>triggers</w:t>
      </w:r>
      <w:r w:rsidR="00CB4E54">
        <w:rPr>
          <w:rFonts w:ascii="Verdana" w:hAnsi="Verdana" w:cs="Arial"/>
          <w:color w:val="1F497D"/>
        </w:rPr>
        <w:t>,</w:t>
      </w:r>
      <w:r w:rsidR="003526E7">
        <w:rPr>
          <w:rFonts w:ascii="Verdana" w:hAnsi="Verdana" w:cs="Arial"/>
          <w:color w:val="1F497D"/>
        </w:rPr>
        <w:t xml:space="preserve"> SOQL</w:t>
      </w:r>
      <w:r w:rsidR="005A5902">
        <w:rPr>
          <w:rFonts w:ascii="Verdana" w:hAnsi="Verdana" w:cs="Arial"/>
          <w:color w:val="1F497D"/>
        </w:rPr>
        <w:t xml:space="preserve"> and </w:t>
      </w:r>
      <w:r w:rsidR="003526E7">
        <w:rPr>
          <w:rFonts w:ascii="Verdana" w:hAnsi="Verdana" w:cs="Arial"/>
          <w:color w:val="1F497D"/>
        </w:rPr>
        <w:t xml:space="preserve">SOSL, </w:t>
      </w:r>
      <w:r w:rsidRPr="0064738F">
        <w:rPr>
          <w:rFonts w:ascii="Verdana" w:hAnsi="Verdana" w:cs="Arial"/>
          <w:color w:val="1F497D"/>
        </w:rPr>
        <w:t>validation</w:t>
      </w:r>
      <w:r w:rsidR="005A5902">
        <w:rPr>
          <w:rFonts w:ascii="Verdana" w:hAnsi="Verdana" w:cs="Arial"/>
          <w:color w:val="1F497D"/>
        </w:rPr>
        <w:t xml:space="preserve"> rules, </w:t>
      </w:r>
      <w:r w:rsidRPr="0064738F">
        <w:rPr>
          <w:rFonts w:ascii="Verdana" w:hAnsi="Verdana" w:cs="Arial"/>
          <w:color w:val="1F497D"/>
        </w:rPr>
        <w:t>workflow rules</w:t>
      </w:r>
      <w:r>
        <w:rPr>
          <w:rFonts w:ascii="Verdana" w:hAnsi="Verdana" w:cs="Arial"/>
          <w:color w:val="1F497D"/>
        </w:rPr>
        <w:t>,</w:t>
      </w:r>
      <w:r w:rsidR="005A5902">
        <w:rPr>
          <w:rFonts w:ascii="Verdana" w:hAnsi="Verdana" w:cs="Arial"/>
          <w:color w:val="1F497D"/>
        </w:rPr>
        <w:t xml:space="preserve"> </w:t>
      </w:r>
      <w:r w:rsidR="005A5902" w:rsidRPr="005959F7">
        <w:rPr>
          <w:rFonts w:ascii="Verdana" w:hAnsi="Verdana" w:cs="Arial"/>
          <w:color w:val="1F497D"/>
        </w:rPr>
        <w:t>process</w:t>
      </w:r>
      <w:r w:rsidR="005A5902">
        <w:rPr>
          <w:rFonts w:ascii="Verdana" w:hAnsi="Verdana" w:cs="Arial"/>
          <w:color w:val="1F497D"/>
        </w:rPr>
        <w:t xml:space="preserve"> </w:t>
      </w:r>
      <w:r w:rsidR="005A5902" w:rsidRPr="005959F7">
        <w:rPr>
          <w:rFonts w:ascii="Verdana" w:hAnsi="Verdana" w:cs="Arial"/>
          <w:color w:val="1F497D"/>
        </w:rPr>
        <w:t>builder</w:t>
      </w:r>
      <w:r w:rsidR="005A5902">
        <w:rPr>
          <w:rFonts w:ascii="Verdana" w:hAnsi="Verdana" w:cs="Arial"/>
          <w:color w:val="1F497D"/>
        </w:rPr>
        <w:t>, flows,</w:t>
      </w:r>
      <w:r>
        <w:rPr>
          <w:rFonts w:ascii="Verdana" w:hAnsi="Verdana" w:cs="Arial"/>
          <w:color w:val="1F497D"/>
        </w:rPr>
        <w:t xml:space="preserve"> </w:t>
      </w:r>
      <w:r w:rsidRPr="0064738F">
        <w:rPr>
          <w:rFonts w:ascii="Verdana" w:hAnsi="Verdana" w:cs="Arial"/>
          <w:color w:val="1F497D"/>
        </w:rPr>
        <w:t>approval</w:t>
      </w:r>
      <w:r w:rsidR="005959F7">
        <w:rPr>
          <w:rFonts w:ascii="Verdana" w:hAnsi="Verdana" w:cs="Arial"/>
          <w:color w:val="1F497D"/>
        </w:rPr>
        <w:t>s</w:t>
      </w:r>
      <w:r>
        <w:rPr>
          <w:rFonts w:ascii="Verdana" w:hAnsi="Verdana" w:cs="Arial"/>
          <w:color w:val="1F497D"/>
        </w:rPr>
        <w:t>,</w:t>
      </w:r>
      <w:r w:rsidRPr="0064738F">
        <w:rPr>
          <w:rFonts w:ascii="Verdana" w:hAnsi="Verdana" w:cs="Arial"/>
          <w:color w:val="1F497D"/>
        </w:rPr>
        <w:t xml:space="preserve"> </w:t>
      </w:r>
      <w:r w:rsidRPr="005959F7">
        <w:rPr>
          <w:rFonts w:ascii="Verdana" w:hAnsi="Verdana" w:cs="Arial"/>
          <w:b/>
          <w:bCs/>
          <w:color w:val="1F497D"/>
        </w:rPr>
        <w:t>reports</w:t>
      </w:r>
      <w:r w:rsidR="00CB4E54">
        <w:rPr>
          <w:rFonts w:ascii="Verdana" w:hAnsi="Verdana" w:cs="Arial"/>
          <w:color w:val="1F497D"/>
        </w:rPr>
        <w:t xml:space="preserve">, </w:t>
      </w:r>
      <w:r w:rsidRPr="0064738F">
        <w:rPr>
          <w:rFonts w:ascii="Verdana" w:hAnsi="Verdana" w:cs="Arial"/>
          <w:color w:val="1F497D"/>
        </w:rPr>
        <w:t>dashboards</w:t>
      </w:r>
      <w:r w:rsidR="00CB4E54">
        <w:rPr>
          <w:rFonts w:ascii="Verdana" w:hAnsi="Verdana" w:cs="Arial"/>
          <w:color w:val="1F497D"/>
        </w:rPr>
        <w:t xml:space="preserve">, </w:t>
      </w:r>
      <w:r w:rsidR="003A3B4A" w:rsidRPr="005959F7">
        <w:rPr>
          <w:rFonts w:ascii="Verdana" w:hAnsi="Verdana" w:cs="Arial"/>
          <w:color w:val="1F497D"/>
        </w:rPr>
        <w:t>b</w:t>
      </w:r>
      <w:r w:rsidR="00013291" w:rsidRPr="005959F7">
        <w:rPr>
          <w:rFonts w:ascii="Verdana" w:hAnsi="Verdana" w:cs="Arial"/>
          <w:color w:val="1F497D"/>
        </w:rPr>
        <w:t>atch</w:t>
      </w:r>
      <w:r w:rsidR="003A3B4A">
        <w:rPr>
          <w:rFonts w:ascii="Verdana" w:hAnsi="Verdana" w:cs="Arial"/>
          <w:color w:val="1F497D"/>
        </w:rPr>
        <w:t xml:space="preserve"> apex</w:t>
      </w:r>
      <w:r w:rsidR="005A5902">
        <w:rPr>
          <w:rFonts w:ascii="Verdana" w:hAnsi="Verdana" w:cs="Arial"/>
          <w:color w:val="1F497D"/>
        </w:rPr>
        <w:t>;</w:t>
      </w:r>
      <w:r w:rsidR="00013291">
        <w:rPr>
          <w:rFonts w:ascii="Verdana" w:hAnsi="Verdana" w:cs="Arial"/>
          <w:color w:val="1F497D"/>
        </w:rPr>
        <w:t xml:space="preserve"> </w:t>
      </w:r>
      <w:r w:rsidR="00DC065C" w:rsidRPr="0064738F">
        <w:rPr>
          <w:rFonts w:ascii="Verdana" w:hAnsi="Verdana" w:cs="Arial"/>
          <w:color w:val="1F497D"/>
        </w:rPr>
        <w:t xml:space="preserve">setup </w:t>
      </w:r>
      <w:r w:rsidR="00DC065C">
        <w:rPr>
          <w:rFonts w:ascii="Verdana" w:hAnsi="Verdana" w:cs="Arial"/>
          <w:color w:val="1F497D"/>
        </w:rPr>
        <w:t>user</w:t>
      </w:r>
      <w:r w:rsidR="005A5902">
        <w:rPr>
          <w:rFonts w:ascii="Verdana" w:hAnsi="Verdana" w:cs="Arial"/>
          <w:color w:val="1F497D"/>
        </w:rPr>
        <w:t>s</w:t>
      </w:r>
      <w:r w:rsidR="00DC065C">
        <w:rPr>
          <w:rFonts w:ascii="Verdana" w:hAnsi="Verdana" w:cs="Arial"/>
          <w:color w:val="1F497D"/>
        </w:rPr>
        <w:t xml:space="preserve">, </w:t>
      </w:r>
      <w:r w:rsidR="00DC065C" w:rsidRPr="0064738F">
        <w:rPr>
          <w:rFonts w:ascii="Verdana" w:hAnsi="Verdana" w:cs="Arial"/>
          <w:color w:val="1F497D"/>
        </w:rPr>
        <w:t>profiles,</w:t>
      </w:r>
      <w:r w:rsidR="005A5902">
        <w:rPr>
          <w:rFonts w:ascii="Verdana" w:hAnsi="Verdana" w:cs="Arial"/>
          <w:color w:val="1F497D"/>
        </w:rPr>
        <w:t xml:space="preserve"> roles,</w:t>
      </w:r>
      <w:r w:rsidR="00DC065C">
        <w:rPr>
          <w:rFonts w:ascii="Verdana" w:hAnsi="Verdana" w:cs="Arial"/>
          <w:color w:val="1F497D"/>
        </w:rPr>
        <w:t xml:space="preserve"> </w:t>
      </w:r>
      <w:r w:rsidR="005A5902">
        <w:rPr>
          <w:rFonts w:ascii="Verdana" w:hAnsi="Verdana" w:cs="Arial"/>
          <w:color w:val="1F497D"/>
        </w:rPr>
        <w:t>org-wide defaults</w:t>
      </w:r>
      <w:r w:rsidR="00DC065C">
        <w:rPr>
          <w:rFonts w:ascii="Verdana" w:hAnsi="Verdana" w:cs="Arial"/>
          <w:color w:val="1F497D"/>
        </w:rPr>
        <w:t xml:space="preserve">, sharing </w:t>
      </w:r>
      <w:r w:rsidR="005A5902">
        <w:rPr>
          <w:rFonts w:ascii="Verdana" w:hAnsi="Verdana" w:cs="Arial"/>
          <w:color w:val="1F497D"/>
        </w:rPr>
        <w:t>rules</w:t>
      </w:r>
      <w:r w:rsidR="003526E7">
        <w:rPr>
          <w:rFonts w:ascii="Verdana" w:hAnsi="Verdana" w:cs="Arial"/>
          <w:color w:val="1F497D"/>
        </w:rPr>
        <w:t xml:space="preserve"> etc.,</w:t>
      </w:r>
    </w:p>
    <w:p w14:paraId="7EDE5BE1" w14:textId="3782651B" w:rsidR="00754B4E" w:rsidRPr="00754B4E" w:rsidRDefault="005A5902" w:rsidP="00754B4E">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Experience in</w:t>
      </w:r>
      <w:r w:rsidR="00754B4E">
        <w:rPr>
          <w:rFonts w:ascii="Verdana" w:hAnsi="Verdana" w:cs="Arial"/>
          <w:color w:val="1F497D"/>
        </w:rPr>
        <w:t xml:space="preserve"> </w:t>
      </w:r>
      <w:r w:rsidR="00754B4E" w:rsidRPr="005A5902">
        <w:rPr>
          <w:rFonts w:ascii="Verdana" w:hAnsi="Verdana" w:cs="Arial"/>
          <w:b/>
          <w:bCs/>
          <w:color w:val="1F497D"/>
        </w:rPr>
        <w:t>Lightning</w:t>
      </w:r>
      <w:r>
        <w:rPr>
          <w:rFonts w:ascii="Verdana" w:hAnsi="Verdana" w:cs="Arial"/>
          <w:b/>
          <w:bCs/>
          <w:color w:val="1F497D"/>
        </w:rPr>
        <w:t xml:space="preserve"> </w:t>
      </w:r>
      <w:r w:rsidRPr="005A5902">
        <w:rPr>
          <w:rFonts w:ascii="Verdana" w:hAnsi="Verdana" w:cs="Arial"/>
          <w:color w:val="1F497D"/>
        </w:rPr>
        <w:t xml:space="preserve">using </w:t>
      </w:r>
      <w:r>
        <w:rPr>
          <w:rFonts w:ascii="Verdana" w:hAnsi="Verdana" w:cs="Arial"/>
          <w:color w:val="1F497D"/>
        </w:rPr>
        <w:t>L</w:t>
      </w:r>
      <w:r w:rsidRPr="005A5902">
        <w:rPr>
          <w:rFonts w:ascii="Verdana" w:hAnsi="Verdana" w:cs="Arial"/>
          <w:color w:val="1F497D"/>
        </w:rPr>
        <w:t>ightning</w:t>
      </w:r>
      <w:r>
        <w:rPr>
          <w:rFonts w:ascii="Verdana" w:hAnsi="Verdana" w:cs="Arial"/>
          <w:color w:val="1F497D"/>
        </w:rPr>
        <w:t xml:space="preserve"> </w:t>
      </w:r>
      <w:r w:rsidR="00754B4E">
        <w:rPr>
          <w:rFonts w:ascii="Verdana" w:hAnsi="Verdana" w:cs="Arial"/>
          <w:color w:val="1F497D"/>
        </w:rPr>
        <w:t>App builder,</w:t>
      </w:r>
      <w:r w:rsidR="00D31553">
        <w:rPr>
          <w:rFonts w:ascii="Verdana" w:hAnsi="Verdana" w:cs="Arial"/>
          <w:color w:val="1F497D"/>
        </w:rPr>
        <w:t xml:space="preserve"> </w:t>
      </w:r>
      <w:r w:rsidR="00E27E6B">
        <w:rPr>
          <w:rFonts w:ascii="Verdana" w:hAnsi="Verdana" w:cs="Arial"/>
          <w:color w:val="1F497D"/>
        </w:rPr>
        <w:t>A</w:t>
      </w:r>
      <w:r w:rsidR="00D31553">
        <w:rPr>
          <w:rFonts w:ascii="Verdana" w:hAnsi="Verdana" w:cs="Arial"/>
          <w:color w:val="1F497D"/>
        </w:rPr>
        <w:t xml:space="preserve">ura </w:t>
      </w:r>
      <w:r>
        <w:rPr>
          <w:rFonts w:ascii="Verdana" w:hAnsi="Verdana" w:cs="Arial"/>
          <w:color w:val="1F497D"/>
        </w:rPr>
        <w:t xml:space="preserve">components, </w:t>
      </w:r>
      <w:r w:rsidR="00E27E6B">
        <w:rPr>
          <w:rFonts w:ascii="Verdana" w:hAnsi="Verdana" w:cs="Arial"/>
          <w:color w:val="1F497D"/>
        </w:rPr>
        <w:t xml:space="preserve">LDS, </w:t>
      </w:r>
      <w:r w:rsidR="005959F7">
        <w:rPr>
          <w:rFonts w:ascii="Verdana" w:hAnsi="Verdana" w:cs="Arial"/>
          <w:color w:val="1F497D"/>
        </w:rPr>
        <w:t>E</w:t>
      </w:r>
      <w:r w:rsidR="00754B4E">
        <w:rPr>
          <w:rFonts w:ascii="Verdana" w:hAnsi="Verdana" w:cs="Arial"/>
          <w:color w:val="1F497D"/>
        </w:rPr>
        <w:t>vents</w:t>
      </w:r>
      <w:r>
        <w:rPr>
          <w:rFonts w:ascii="Verdana" w:hAnsi="Verdana" w:cs="Arial"/>
          <w:color w:val="1F497D"/>
        </w:rPr>
        <w:t>,</w:t>
      </w:r>
      <w:r w:rsidR="005959F7">
        <w:rPr>
          <w:rFonts w:ascii="Verdana" w:hAnsi="Verdana" w:cs="Arial"/>
          <w:color w:val="1F497D"/>
        </w:rPr>
        <w:t xml:space="preserve"> </w:t>
      </w:r>
      <w:r w:rsidR="00E27E6B">
        <w:rPr>
          <w:rFonts w:ascii="Verdana" w:hAnsi="Verdana" w:cs="Arial"/>
          <w:color w:val="1F497D"/>
        </w:rPr>
        <w:t xml:space="preserve">styling using </w:t>
      </w:r>
      <w:r>
        <w:rPr>
          <w:rFonts w:ascii="Verdana" w:hAnsi="Verdana" w:cs="Arial"/>
          <w:color w:val="1F497D"/>
        </w:rPr>
        <w:t>SLDS</w:t>
      </w:r>
      <w:r w:rsidR="00D31553">
        <w:rPr>
          <w:rFonts w:ascii="Verdana" w:hAnsi="Verdana" w:cs="Arial"/>
          <w:color w:val="1F497D"/>
        </w:rPr>
        <w:t xml:space="preserve"> and Salesforce DX, CLI</w:t>
      </w:r>
    </w:p>
    <w:p w14:paraId="57903796" w14:textId="3486D78B" w:rsidR="00833BA3" w:rsidRPr="006E0377" w:rsidRDefault="00A702C1"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sidRPr="006E0377">
        <w:rPr>
          <w:rFonts w:ascii="Verdana" w:hAnsi="Verdana" w:cs="Arial"/>
          <w:color w:val="1F497D"/>
        </w:rPr>
        <w:t>Have</w:t>
      </w:r>
      <w:r w:rsidR="00833BA3" w:rsidRPr="006E0377">
        <w:rPr>
          <w:rFonts w:ascii="Verdana" w:hAnsi="Verdana" w:cs="Arial"/>
          <w:color w:val="1F497D"/>
        </w:rPr>
        <w:t xml:space="preserve"> knowledge of </w:t>
      </w:r>
      <w:r w:rsidR="00DA403A">
        <w:rPr>
          <w:rFonts w:ascii="Verdana" w:hAnsi="Verdana" w:cs="Arial"/>
          <w:color w:val="1F497D"/>
        </w:rPr>
        <w:t>UI</w:t>
      </w:r>
      <w:r w:rsidR="00754B4E">
        <w:rPr>
          <w:rFonts w:ascii="Verdana" w:hAnsi="Verdana" w:cs="Arial"/>
          <w:color w:val="1F497D"/>
        </w:rPr>
        <w:t>/X</w:t>
      </w:r>
      <w:r w:rsidR="00DA403A">
        <w:rPr>
          <w:rFonts w:ascii="Verdana" w:hAnsi="Verdana" w:cs="Arial"/>
          <w:color w:val="1F497D"/>
        </w:rPr>
        <w:t xml:space="preserve"> design </w:t>
      </w:r>
      <w:r w:rsidR="00CB4E54" w:rsidRPr="006E0377">
        <w:rPr>
          <w:rFonts w:ascii="Verdana" w:hAnsi="Verdana" w:cs="Arial"/>
          <w:color w:val="1F497D"/>
        </w:rPr>
        <w:t xml:space="preserve">HTML5, CSS, </w:t>
      </w:r>
      <w:r w:rsidR="00CB4E54" w:rsidRPr="00754B4E">
        <w:rPr>
          <w:rFonts w:ascii="Verdana" w:hAnsi="Verdana" w:cs="Arial"/>
          <w:b/>
          <w:bCs/>
          <w:color w:val="1F497D"/>
        </w:rPr>
        <w:t>JavaScript</w:t>
      </w:r>
      <w:r w:rsidR="00766037">
        <w:rPr>
          <w:rFonts w:ascii="Verdana" w:hAnsi="Verdana" w:cs="Arial"/>
          <w:color w:val="1F497D"/>
        </w:rPr>
        <w:t xml:space="preserve">, </w:t>
      </w:r>
      <w:r w:rsidR="00DA403A">
        <w:rPr>
          <w:rFonts w:ascii="Verdana" w:hAnsi="Verdana" w:cs="Arial"/>
          <w:color w:val="1F497D"/>
        </w:rPr>
        <w:t xml:space="preserve">jQuery, </w:t>
      </w:r>
      <w:r w:rsidR="00067CE0">
        <w:rPr>
          <w:rFonts w:ascii="Verdana" w:hAnsi="Verdana" w:cs="Arial"/>
          <w:color w:val="1F497D"/>
        </w:rPr>
        <w:t>AJAX</w:t>
      </w:r>
    </w:p>
    <w:p w14:paraId="52B14B0F" w14:textId="372DF81D" w:rsidR="00A702C1" w:rsidRDefault="00D901D4"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Ha</w:t>
      </w:r>
      <w:r w:rsidR="007063D5">
        <w:rPr>
          <w:rFonts w:ascii="Verdana" w:hAnsi="Verdana" w:cs="Arial"/>
          <w:color w:val="1F497D"/>
        </w:rPr>
        <w:t>ve</w:t>
      </w:r>
      <w:r>
        <w:rPr>
          <w:rFonts w:ascii="Verdana" w:hAnsi="Verdana" w:cs="Arial"/>
          <w:color w:val="1F497D"/>
        </w:rPr>
        <w:t xml:space="preserve"> good</w:t>
      </w:r>
      <w:r w:rsidRPr="006E0377">
        <w:rPr>
          <w:rFonts w:ascii="Verdana" w:hAnsi="Verdana" w:cs="Arial"/>
          <w:color w:val="1F497D"/>
        </w:rPr>
        <w:t xml:space="preserve"> understanding of </w:t>
      </w:r>
      <w:r w:rsidR="005A5902" w:rsidRPr="00FF3CF8">
        <w:rPr>
          <w:rFonts w:ascii="Verdana" w:hAnsi="Verdana" w:cs="Arial"/>
          <w:b/>
          <w:bCs/>
          <w:color w:val="1F497D"/>
        </w:rPr>
        <w:t>data model</w:t>
      </w:r>
      <w:r w:rsidR="005A5902">
        <w:rPr>
          <w:rFonts w:ascii="Verdana" w:hAnsi="Verdana" w:cs="Arial"/>
          <w:color w:val="1F497D"/>
        </w:rPr>
        <w:t>, d</w:t>
      </w:r>
      <w:r>
        <w:rPr>
          <w:rFonts w:ascii="Verdana" w:hAnsi="Verdana" w:cs="Arial"/>
          <w:color w:val="1F497D"/>
        </w:rPr>
        <w:t>one data loads</w:t>
      </w:r>
      <w:r w:rsidR="00A702C1" w:rsidRPr="006E0377">
        <w:rPr>
          <w:rFonts w:ascii="Verdana" w:hAnsi="Verdana" w:cs="Arial"/>
          <w:color w:val="1F497D"/>
        </w:rPr>
        <w:t xml:space="preserve"> </w:t>
      </w:r>
      <w:r>
        <w:rPr>
          <w:rFonts w:ascii="Verdana" w:hAnsi="Verdana" w:cs="Arial"/>
          <w:color w:val="1F497D"/>
        </w:rPr>
        <w:t xml:space="preserve">using </w:t>
      </w:r>
      <w:r w:rsidR="00A702C1" w:rsidRPr="006E0377">
        <w:rPr>
          <w:rFonts w:ascii="Verdana" w:hAnsi="Verdana" w:cs="Arial"/>
          <w:color w:val="1F497D"/>
        </w:rPr>
        <w:t xml:space="preserve">Apex </w:t>
      </w:r>
      <w:r w:rsidR="00A702C1" w:rsidRPr="00754B4E">
        <w:rPr>
          <w:rFonts w:ascii="Verdana" w:hAnsi="Verdana" w:cs="Arial"/>
          <w:b/>
          <w:bCs/>
          <w:color w:val="1F497D"/>
        </w:rPr>
        <w:t>Data Loader</w:t>
      </w:r>
      <w:r>
        <w:rPr>
          <w:rFonts w:ascii="Verdana" w:hAnsi="Verdana" w:cs="Arial"/>
          <w:color w:val="1F497D"/>
        </w:rPr>
        <w:t xml:space="preserve"> and support during </w:t>
      </w:r>
      <w:r w:rsidR="00DC065C">
        <w:rPr>
          <w:rFonts w:ascii="Verdana" w:hAnsi="Verdana" w:cs="Arial"/>
          <w:color w:val="1F497D"/>
        </w:rPr>
        <w:t>build and testing of</w:t>
      </w:r>
      <w:r>
        <w:rPr>
          <w:rFonts w:ascii="Verdana" w:hAnsi="Verdana" w:cs="Arial"/>
          <w:color w:val="1F497D"/>
        </w:rPr>
        <w:t xml:space="preserve"> informatica jobs</w:t>
      </w:r>
      <w:r w:rsidR="003526E7">
        <w:rPr>
          <w:rFonts w:ascii="Verdana" w:hAnsi="Verdana" w:cs="Arial"/>
          <w:color w:val="1F497D"/>
        </w:rPr>
        <w:t>.</w:t>
      </w:r>
    </w:p>
    <w:p w14:paraId="07FBBABF" w14:textId="5F1ABA65" w:rsidR="005A5902" w:rsidRPr="005A5902" w:rsidRDefault="005A5902" w:rsidP="005A5902">
      <w:pPr>
        <w:numPr>
          <w:ilvl w:val="0"/>
          <w:numId w:val="15"/>
        </w:numPr>
        <w:tabs>
          <w:tab w:val="left" w:pos="426"/>
        </w:tabs>
        <w:autoSpaceDE w:val="0"/>
        <w:autoSpaceDN w:val="0"/>
        <w:adjustRightInd w:val="0"/>
        <w:spacing w:after="120"/>
        <w:ind w:left="426"/>
        <w:jc w:val="both"/>
        <w:rPr>
          <w:rFonts w:ascii="Verdana" w:hAnsi="Verdana" w:cs="Arial"/>
          <w:color w:val="1F497D"/>
        </w:rPr>
      </w:pPr>
      <w:r w:rsidRPr="00754B4E">
        <w:rPr>
          <w:rFonts w:ascii="Verdana" w:hAnsi="Verdana" w:cs="Arial"/>
          <w:b/>
          <w:bCs/>
          <w:color w:val="1F497D"/>
        </w:rPr>
        <w:t>Integration</w:t>
      </w:r>
      <w:r>
        <w:rPr>
          <w:rFonts w:ascii="Verdana" w:hAnsi="Verdana" w:cs="Arial"/>
          <w:color w:val="1F497D"/>
        </w:rPr>
        <w:t xml:space="preserve"> using Connected app, External Objects, Salesforce Connect, SSO-SAML, </w:t>
      </w:r>
      <w:r w:rsidRPr="00FF3CF8">
        <w:rPr>
          <w:rFonts w:ascii="Verdana" w:hAnsi="Verdana" w:cs="Arial"/>
          <w:b/>
          <w:bCs/>
          <w:color w:val="1F497D"/>
        </w:rPr>
        <w:t xml:space="preserve">Web </w:t>
      </w:r>
      <w:r w:rsidR="00FF3CF8">
        <w:rPr>
          <w:rFonts w:ascii="Verdana" w:hAnsi="Verdana" w:cs="Arial"/>
          <w:b/>
          <w:bCs/>
          <w:color w:val="1F497D"/>
        </w:rPr>
        <w:t>S</w:t>
      </w:r>
      <w:r w:rsidRPr="00FF3CF8">
        <w:rPr>
          <w:rFonts w:ascii="Verdana" w:hAnsi="Verdana" w:cs="Arial"/>
          <w:b/>
          <w:bCs/>
          <w:color w:val="1F497D"/>
        </w:rPr>
        <w:t>ervice</w:t>
      </w:r>
      <w:r w:rsidRPr="0064738F">
        <w:rPr>
          <w:rFonts w:ascii="Verdana" w:hAnsi="Verdana" w:cs="Arial"/>
          <w:color w:val="1F497D"/>
        </w:rPr>
        <w:t xml:space="preserve"> integration using </w:t>
      </w:r>
      <w:r w:rsidRPr="00FF3CF8">
        <w:rPr>
          <w:rFonts w:ascii="Verdana" w:hAnsi="Verdana" w:cs="Arial"/>
          <w:b/>
          <w:bCs/>
          <w:color w:val="1F497D"/>
        </w:rPr>
        <w:t>SOAP</w:t>
      </w:r>
      <w:r w:rsidRPr="0064738F">
        <w:rPr>
          <w:rFonts w:ascii="Verdana" w:hAnsi="Verdana" w:cs="Arial"/>
          <w:color w:val="1F497D"/>
        </w:rPr>
        <w:t xml:space="preserve">, </w:t>
      </w:r>
      <w:r w:rsidRPr="00FF3CF8">
        <w:rPr>
          <w:rFonts w:ascii="Verdana" w:hAnsi="Verdana" w:cs="Arial"/>
          <w:b/>
          <w:bCs/>
          <w:color w:val="1F497D"/>
        </w:rPr>
        <w:t>REST</w:t>
      </w:r>
      <w:r>
        <w:rPr>
          <w:rFonts w:ascii="Verdana" w:hAnsi="Verdana" w:cs="Arial"/>
          <w:color w:val="1F497D"/>
        </w:rPr>
        <w:t>.</w:t>
      </w:r>
    </w:p>
    <w:p w14:paraId="769968EB" w14:textId="4818390E" w:rsidR="00714CCD" w:rsidRPr="00714CCD" w:rsidRDefault="00714CCD"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 xml:space="preserve">Support the </w:t>
      </w:r>
      <w:r w:rsidRPr="00FF3CF8">
        <w:rPr>
          <w:rFonts w:ascii="Verdana" w:hAnsi="Verdana" w:cs="Arial"/>
          <w:b/>
          <w:bCs/>
          <w:color w:val="1F497D"/>
        </w:rPr>
        <w:t>deployment</w:t>
      </w:r>
      <w:r w:rsidR="003526E7" w:rsidRPr="00FF3CF8">
        <w:rPr>
          <w:rFonts w:ascii="Verdana" w:hAnsi="Verdana" w:cs="Arial"/>
          <w:b/>
          <w:bCs/>
          <w:color w:val="1F497D"/>
        </w:rPr>
        <w:t>s</w:t>
      </w:r>
      <w:r>
        <w:rPr>
          <w:rFonts w:ascii="Verdana" w:hAnsi="Verdana" w:cs="Arial"/>
          <w:color w:val="1F497D"/>
        </w:rPr>
        <w:t xml:space="preserve"> of salesforce components using</w:t>
      </w:r>
      <w:r w:rsidRPr="00714CCD">
        <w:rPr>
          <w:rFonts w:ascii="Verdana" w:hAnsi="Verdana" w:cs="Arial"/>
          <w:color w:val="1F497D"/>
        </w:rPr>
        <w:t xml:space="preserve"> Change Set</w:t>
      </w:r>
      <w:r>
        <w:rPr>
          <w:rFonts w:ascii="Verdana" w:hAnsi="Verdana" w:cs="Arial"/>
          <w:color w:val="1F497D"/>
        </w:rPr>
        <w:t>s</w:t>
      </w:r>
      <w:r w:rsidRPr="00714CCD">
        <w:rPr>
          <w:rFonts w:ascii="Verdana" w:hAnsi="Verdana" w:cs="Arial"/>
          <w:color w:val="1F497D"/>
        </w:rPr>
        <w:t>, Eclipse</w:t>
      </w:r>
      <w:r w:rsidR="00EE25A5">
        <w:rPr>
          <w:rFonts w:ascii="Verdana" w:hAnsi="Verdana" w:cs="Arial"/>
          <w:color w:val="1F497D"/>
        </w:rPr>
        <w:t xml:space="preserve"> &amp; </w:t>
      </w:r>
      <w:r>
        <w:rPr>
          <w:rFonts w:ascii="Verdana" w:hAnsi="Verdana" w:cs="Arial"/>
          <w:color w:val="1F497D"/>
        </w:rPr>
        <w:t xml:space="preserve">Ant </w:t>
      </w:r>
      <w:r w:rsidRPr="00714CCD">
        <w:rPr>
          <w:rFonts w:ascii="Verdana" w:hAnsi="Verdana" w:cs="Arial"/>
          <w:color w:val="1F497D"/>
        </w:rPr>
        <w:t>Migration tool</w:t>
      </w:r>
      <w:r w:rsidR="00FF3CF8">
        <w:rPr>
          <w:rFonts w:ascii="Verdana" w:hAnsi="Verdana" w:cs="Arial"/>
          <w:color w:val="1F497D"/>
        </w:rPr>
        <w:t>, Git, Jenkins (CI/CD)</w:t>
      </w:r>
    </w:p>
    <w:p w14:paraId="765B03D7" w14:textId="77777777" w:rsidR="00EE25A5" w:rsidRDefault="00714CCD"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sidRPr="006E0377">
        <w:rPr>
          <w:rFonts w:ascii="Verdana" w:hAnsi="Verdana" w:cs="Arial"/>
          <w:color w:val="1F497D"/>
        </w:rPr>
        <w:t xml:space="preserve">Good in mapping </w:t>
      </w:r>
      <w:r w:rsidRPr="00FF3CF8">
        <w:rPr>
          <w:rFonts w:ascii="Verdana" w:hAnsi="Verdana" w:cs="Arial"/>
          <w:b/>
          <w:bCs/>
          <w:color w:val="1F497D"/>
        </w:rPr>
        <w:t>user</w:t>
      </w:r>
      <w:r w:rsidRPr="006E0377">
        <w:rPr>
          <w:rFonts w:ascii="Verdana" w:hAnsi="Verdana" w:cs="Arial"/>
          <w:color w:val="1F497D"/>
        </w:rPr>
        <w:t xml:space="preserve"> </w:t>
      </w:r>
      <w:r w:rsidRPr="00FF3CF8">
        <w:rPr>
          <w:rFonts w:ascii="Verdana" w:hAnsi="Verdana" w:cs="Arial"/>
          <w:b/>
          <w:bCs/>
          <w:color w:val="1F497D"/>
        </w:rPr>
        <w:t>stories</w:t>
      </w:r>
      <w:r>
        <w:rPr>
          <w:rFonts w:ascii="Verdana" w:hAnsi="Verdana" w:cs="Arial"/>
          <w:color w:val="1F497D"/>
        </w:rPr>
        <w:t xml:space="preserve">/use cases to </w:t>
      </w:r>
      <w:r w:rsidRPr="006E0377">
        <w:rPr>
          <w:rFonts w:ascii="Verdana" w:hAnsi="Verdana" w:cs="Arial"/>
          <w:color w:val="1F497D"/>
        </w:rPr>
        <w:t xml:space="preserve">functional </w:t>
      </w:r>
      <w:r>
        <w:rPr>
          <w:rFonts w:ascii="Verdana" w:hAnsi="Verdana" w:cs="Arial"/>
          <w:color w:val="1F497D"/>
        </w:rPr>
        <w:t xml:space="preserve">design, technical </w:t>
      </w:r>
      <w:r w:rsidRPr="006E0377">
        <w:rPr>
          <w:rFonts w:ascii="Verdana" w:hAnsi="Verdana" w:cs="Arial"/>
          <w:color w:val="1F497D"/>
        </w:rPr>
        <w:t>desig</w:t>
      </w:r>
      <w:r>
        <w:rPr>
          <w:rFonts w:ascii="Verdana" w:hAnsi="Verdana" w:cs="Arial"/>
          <w:color w:val="1F497D"/>
        </w:rPr>
        <w:t>n</w:t>
      </w:r>
      <w:r w:rsidRPr="006E0377">
        <w:rPr>
          <w:rFonts w:ascii="Verdana" w:hAnsi="Verdana" w:cs="Arial"/>
          <w:color w:val="1F497D"/>
        </w:rPr>
        <w:t xml:space="preserve"> </w:t>
      </w:r>
      <w:r>
        <w:rPr>
          <w:rFonts w:ascii="Verdana" w:hAnsi="Verdana" w:cs="Arial"/>
          <w:color w:val="1F497D"/>
        </w:rPr>
        <w:t xml:space="preserve">and </w:t>
      </w:r>
      <w:r w:rsidRPr="006E0377">
        <w:rPr>
          <w:rFonts w:ascii="Verdana" w:hAnsi="Verdana" w:cs="Arial"/>
          <w:color w:val="1F497D"/>
        </w:rPr>
        <w:t xml:space="preserve">implement solutions by following </w:t>
      </w:r>
      <w:r>
        <w:rPr>
          <w:rFonts w:ascii="Verdana" w:hAnsi="Verdana" w:cs="Arial"/>
          <w:color w:val="1F497D"/>
        </w:rPr>
        <w:t xml:space="preserve">best practices, </w:t>
      </w:r>
      <w:r w:rsidRPr="00FF3CF8">
        <w:rPr>
          <w:rFonts w:ascii="Verdana" w:hAnsi="Verdana" w:cs="Arial"/>
          <w:b/>
          <w:bCs/>
          <w:color w:val="1F497D"/>
        </w:rPr>
        <w:t>standards</w:t>
      </w:r>
      <w:r w:rsidR="00EE25A5">
        <w:rPr>
          <w:rFonts w:ascii="Verdana" w:hAnsi="Verdana" w:cs="Arial"/>
          <w:color w:val="1F497D"/>
        </w:rPr>
        <w:t>;</w:t>
      </w:r>
    </w:p>
    <w:p w14:paraId="1CAF54B5" w14:textId="77777777" w:rsidR="00714CCD" w:rsidRPr="00714CCD" w:rsidRDefault="00CA5E1A"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Excellent</w:t>
      </w:r>
      <w:r w:rsidR="00EE25A5" w:rsidRPr="006E0377">
        <w:rPr>
          <w:rFonts w:ascii="Verdana" w:hAnsi="Verdana" w:cs="Arial"/>
          <w:color w:val="1F497D"/>
        </w:rPr>
        <w:t xml:space="preserve"> in </w:t>
      </w:r>
      <w:r w:rsidR="008E0561">
        <w:rPr>
          <w:rFonts w:ascii="Verdana" w:hAnsi="Verdana" w:cs="Arial"/>
          <w:color w:val="1F497D"/>
        </w:rPr>
        <w:t xml:space="preserve">research, </w:t>
      </w:r>
      <w:r w:rsidR="00EE25A5" w:rsidRPr="006E0377">
        <w:rPr>
          <w:rFonts w:ascii="Verdana" w:hAnsi="Verdana" w:cs="Arial"/>
          <w:color w:val="1F497D"/>
        </w:rPr>
        <w:t xml:space="preserve">analysis and troubleshooting, </w:t>
      </w:r>
      <w:r w:rsidR="00EE25A5" w:rsidRPr="00FF3CF8">
        <w:rPr>
          <w:rFonts w:ascii="Verdana" w:hAnsi="Verdana" w:cs="Arial"/>
          <w:b/>
          <w:bCs/>
          <w:color w:val="1F497D"/>
        </w:rPr>
        <w:t>debugging</w:t>
      </w:r>
      <w:r w:rsidR="00EE25A5" w:rsidRPr="006E0377">
        <w:rPr>
          <w:rFonts w:ascii="Verdana" w:hAnsi="Verdana" w:cs="Arial"/>
          <w:color w:val="1F497D"/>
        </w:rPr>
        <w:t xml:space="preserve"> issues.</w:t>
      </w:r>
    </w:p>
    <w:p w14:paraId="0D515223" w14:textId="428D36DF" w:rsidR="00444CBA" w:rsidRPr="00EE25A5" w:rsidRDefault="00DC065C" w:rsidP="00881AF3">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G</w:t>
      </w:r>
      <w:r w:rsidR="00B813B6" w:rsidRPr="006E0377">
        <w:rPr>
          <w:rFonts w:ascii="Verdana" w:hAnsi="Verdana" w:cs="Arial"/>
          <w:color w:val="1F497D"/>
        </w:rPr>
        <w:t>ood in document</w:t>
      </w:r>
      <w:r>
        <w:rPr>
          <w:rFonts w:ascii="Verdana" w:hAnsi="Verdana" w:cs="Arial"/>
          <w:color w:val="1F497D"/>
        </w:rPr>
        <w:t>ation,</w:t>
      </w:r>
      <w:r w:rsidR="00754B4E">
        <w:rPr>
          <w:rFonts w:ascii="Verdana" w:hAnsi="Verdana" w:cs="Arial"/>
          <w:color w:val="1F497D"/>
        </w:rPr>
        <w:t xml:space="preserve"> technical </w:t>
      </w:r>
      <w:r w:rsidR="00754B4E" w:rsidRPr="00FF3CF8">
        <w:rPr>
          <w:rFonts w:ascii="Verdana" w:hAnsi="Verdana" w:cs="Arial"/>
          <w:b/>
          <w:bCs/>
          <w:color w:val="1F497D"/>
        </w:rPr>
        <w:t>documents</w:t>
      </w:r>
      <w:r w:rsidR="00754B4E">
        <w:rPr>
          <w:rFonts w:ascii="Verdana" w:hAnsi="Verdana" w:cs="Arial"/>
          <w:color w:val="1F497D"/>
        </w:rPr>
        <w:t>,</w:t>
      </w:r>
      <w:r>
        <w:rPr>
          <w:rFonts w:ascii="Verdana" w:hAnsi="Verdana" w:cs="Arial"/>
          <w:color w:val="1F497D"/>
        </w:rPr>
        <w:t xml:space="preserve"> project status</w:t>
      </w:r>
      <w:r w:rsidR="00754B4E">
        <w:rPr>
          <w:rFonts w:ascii="Verdana" w:hAnsi="Verdana" w:cs="Arial"/>
          <w:color w:val="1F497D"/>
        </w:rPr>
        <w:t xml:space="preserve"> reports</w:t>
      </w:r>
      <w:r w:rsidR="00B813B6" w:rsidRPr="006E0377">
        <w:rPr>
          <w:rFonts w:ascii="Verdana" w:hAnsi="Verdana" w:cs="Arial"/>
          <w:color w:val="1F497D"/>
        </w:rPr>
        <w:t>, end-user</w:t>
      </w:r>
      <w:r w:rsidR="00754B4E">
        <w:rPr>
          <w:rFonts w:ascii="Verdana" w:hAnsi="Verdana" w:cs="Arial"/>
          <w:color w:val="1F497D"/>
        </w:rPr>
        <w:t xml:space="preserve"> training </w:t>
      </w:r>
      <w:r w:rsidR="00754B4E" w:rsidRPr="00FF3CF8">
        <w:rPr>
          <w:rFonts w:ascii="Verdana" w:hAnsi="Verdana" w:cs="Arial"/>
          <w:b/>
          <w:bCs/>
          <w:color w:val="1F497D"/>
        </w:rPr>
        <w:t>presentations</w:t>
      </w:r>
      <w:r w:rsidR="00754B4E">
        <w:rPr>
          <w:rFonts w:ascii="Verdana" w:hAnsi="Verdana" w:cs="Arial"/>
          <w:color w:val="1F497D"/>
        </w:rPr>
        <w:t xml:space="preserve">, project proposals/decks. </w:t>
      </w:r>
    </w:p>
    <w:p w14:paraId="03FC0DC7" w14:textId="3CA9962E" w:rsidR="0064738F" w:rsidRPr="005F1E91" w:rsidRDefault="000D0A0F" w:rsidP="005F1E91">
      <w:pPr>
        <w:numPr>
          <w:ilvl w:val="0"/>
          <w:numId w:val="15"/>
        </w:numPr>
        <w:tabs>
          <w:tab w:val="left" w:pos="426"/>
        </w:tabs>
        <w:autoSpaceDE w:val="0"/>
        <w:autoSpaceDN w:val="0"/>
        <w:adjustRightInd w:val="0"/>
        <w:spacing w:after="120"/>
        <w:ind w:left="426"/>
        <w:jc w:val="both"/>
        <w:rPr>
          <w:rFonts w:ascii="Verdana" w:hAnsi="Verdana" w:cs="Arial"/>
          <w:color w:val="1F497D"/>
        </w:rPr>
      </w:pPr>
      <w:r w:rsidRPr="006E0377">
        <w:rPr>
          <w:rFonts w:ascii="Verdana" w:hAnsi="Verdana" w:cs="Arial"/>
          <w:color w:val="1F497D"/>
        </w:rPr>
        <w:t>Knowledge</w:t>
      </w:r>
      <w:r w:rsidR="00B51EE7" w:rsidRPr="006E0377">
        <w:rPr>
          <w:rFonts w:ascii="Verdana" w:hAnsi="Verdana" w:cs="Arial"/>
          <w:color w:val="1F497D"/>
        </w:rPr>
        <w:t xml:space="preserve"> of </w:t>
      </w:r>
      <w:r w:rsidR="00B51EE7" w:rsidRPr="00FF3CF8">
        <w:rPr>
          <w:rFonts w:ascii="Verdana" w:hAnsi="Verdana" w:cs="Arial"/>
          <w:b/>
          <w:bCs/>
          <w:color w:val="1F497D"/>
        </w:rPr>
        <w:t>a</w:t>
      </w:r>
      <w:r w:rsidR="00444CBA" w:rsidRPr="00FF3CF8">
        <w:rPr>
          <w:rFonts w:ascii="Verdana" w:hAnsi="Verdana" w:cs="Arial"/>
          <w:b/>
          <w:bCs/>
          <w:color w:val="1F497D"/>
        </w:rPr>
        <w:t>gile</w:t>
      </w:r>
      <w:r w:rsidR="00444CBA" w:rsidRPr="006E0377">
        <w:rPr>
          <w:rFonts w:ascii="Verdana" w:hAnsi="Verdana" w:cs="Arial"/>
          <w:color w:val="1F497D"/>
        </w:rPr>
        <w:t xml:space="preserve"> methodology in software de</w:t>
      </w:r>
      <w:r w:rsidR="00B51EE7" w:rsidRPr="006E0377">
        <w:rPr>
          <w:rFonts w:ascii="Verdana" w:hAnsi="Verdana" w:cs="Arial"/>
          <w:color w:val="1F497D"/>
        </w:rPr>
        <w:t>velopment life cycle of project</w:t>
      </w:r>
      <w:r w:rsidR="003526E7">
        <w:rPr>
          <w:rFonts w:ascii="Verdana" w:hAnsi="Verdana" w:cs="Arial"/>
          <w:color w:val="1F497D"/>
        </w:rPr>
        <w:t>.</w:t>
      </w:r>
      <w:r w:rsidR="005F1E91">
        <w:rPr>
          <w:rFonts w:ascii="Verdana" w:hAnsi="Verdana" w:cs="Arial"/>
          <w:color w:val="1F497D"/>
        </w:rPr>
        <w:t xml:space="preserve"> </w:t>
      </w:r>
      <w:r w:rsidR="000200A9" w:rsidRPr="005F1E91">
        <w:rPr>
          <w:rFonts w:ascii="Verdana" w:hAnsi="Verdana" w:cs="Arial"/>
          <w:b/>
          <w:bCs/>
          <w:iCs/>
          <w:color w:val="333399"/>
        </w:rPr>
        <w:br w:type="page"/>
      </w:r>
    </w:p>
    <w:p w14:paraId="29DE9632" w14:textId="77777777" w:rsidR="00F65C68" w:rsidRDefault="00F65C68" w:rsidP="00F65C68">
      <w:pPr>
        <w:spacing w:after="120"/>
        <w:jc w:val="both"/>
        <w:rPr>
          <w:rFonts w:ascii="Verdana" w:hAnsi="Verdana"/>
          <w:b/>
          <w:bCs/>
          <w:iCs/>
          <w:color w:val="333399"/>
          <w:u w:val="single"/>
        </w:rPr>
      </w:pPr>
      <w:r w:rsidRPr="00D30835">
        <w:rPr>
          <w:rFonts w:ascii="Verdana" w:hAnsi="Verdana"/>
          <w:b/>
          <w:bCs/>
          <w:iCs/>
          <w:color w:val="333399"/>
          <w:u w:val="single"/>
        </w:rPr>
        <w:lastRenderedPageBreak/>
        <w:t>Employment History:</w:t>
      </w:r>
    </w:p>
    <w:p w14:paraId="5B34BF00" w14:textId="77777777" w:rsidR="00F65C68" w:rsidRPr="003C6A31" w:rsidRDefault="00F65C68" w:rsidP="00F65C68">
      <w:pPr>
        <w:spacing w:after="120"/>
        <w:jc w:val="both"/>
        <w:rPr>
          <w:rFonts w:ascii="Verdana" w:eastAsia="SimSun" w:hAnsi="Verdana"/>
          <w:sz w:val="2"/>
          <w:szCs w:val="2"/>
          <w:u w:val="single"/>
        </w:rPr>
      </w:pPr>
    </w:p>
    <w:tbl>
      <w:tblPr>
        <w:tblStyle w:val="TableGrid"/>
        <w:tblW w:w="907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22"/>
        <w:gridCol w:w="4324"/>
        <w:gridCol w:w="2126"/>
      </w:tblGrid>
      <w:tr w:rsidR="00F65C68" w:rsidRPr="006E0377" w14:paraId="3E4F263C" w14:textId="77777777" w:rsidTr="006B7428">
        <w:trPr>
          <w:trHeight w:val="20"/>
        </w:trPr>
        <w:tc>
          <w:tcPr>
            <w:tcW w:w="2622" w:type="dxa"/>
            <w:vAlign w:val="center"/>
          </w:tcPr>
          <w:p w14:paraId="11903DBE" w14:textId="77777777" w:rsidR="00F65C68" w:rsidRPr="006E0377" w:rsidRDefault="00F65C68" w:rsidP="006B7428">
            <w:pPr>
              <w:pStyle w:val="Cog-bullet"/>
              <w:numPr>
                <w:ilvl w:val="0"/>
                <w:numId w:val="0"/>
              </w:numPr>
              <w:spacing w:before="0" w:after="0" w:line="240" w:lineRule="auto"/>
              <w:ind w:left="360" w:hanging="360"/>
              <w:jc w:val="both"/>
              <w:rPr>
                <w:rFonts w:ascii="Verdana" w:hAnsi="Verdana" w:cs="Arial"/>
                <w:bCs/>
                <w:iCs/>
                <w:color w:val="333399"/>
                <w:sz w:val="24"/>
                <w:szCs w:val="22"/>
              </w:rPr>
            </w:pPr>
            <w:r w:rsidRPr="006E0377">
              <w:rPr>
                <w:rFonts w:ascii="Verdana" w:hAnsi="Verdana" w:cs="Arial"/>
                <w:b/>
                <w:bCs/>
                <w:iCs/>
                <w:color w:val="333399"/>
                <w:sz w:val="24"/>
                <w:szCs w:val="22"/>
              </w:rPr>
              <w:t>Organization</w:t>
            </w:r>
          </w:p>
        </w:tc>
        <w:tc>
          <w:tcPr>
            <w:tcW w:w="4324" w:type="dxa"/>
            <w:vAlign w:val="center"/>
          </w:tcPr>
          <w:p w14:paraId="659D5439" w14:textId="77777777" w:rsidR="00F65C68" w:rsidRPr="006E0377" w:rsidRDefault="00F65C68" w:rsidP="006B7428">
            <w:pPr>
              <w:pStyle w:val="Cog-bullet"/>
              <w:numPr>
                <w:ilvl w:val="0"/>
                <w:numId w:val="0"/>
              </w:numPr>
              <w:spacing w:before="0" w:after="0" w:line="240" w:lineRule="auto"/>
              <w:ind w:left="360" w:hanging="360"/>
              <w:jc w:val="both"/>
              <w:rPr>
                <w:rFonts w:ascii="Verdana" w:hAnsi="Verdana" w:cs="Arial"/>
                <w:bCs/>
                <w:iCs/>
                <w:color w:val="333399"/>
                <w:sz w:val="24"/>
                <w:szCs w:val="22"/>
              </w:rPr>
            </w:pPr>
            <w:r w:rsidRPr="006E0377">
              <w:rPr>
                <w:rFonts w:ascii="Verdana" w:hAnsi="Verdana" w:cs="Arial"/>
                <w:b/>
                <w:bCs/>
                <w:iCs/>
                <w:color w:val="333399"/>
                <w:sz w:val="24"/>
                <w:szCs w:val="22"/>
              </w:rPr>
              <w:t>Designations</w:t>
            </w:r>
          </w:p>
        </w:tc>
        <w:tc>
          <w:tcPr>
            <w:tcW w:w="2126" w:type="dxa"/>
            <w:vAlign w:val="center"/>
          </w:tcPr>
          <w:p w14:paraId="5FB5035E" w14:textId="77777777" w:rsidR="00F65C68" w:rsidRPr="006E0377" w:rsidRDefault="00F65C68" w:rsidP="006B7428">
            <w:pPr>
              <w:pStyle w:val="Cog-bullet"/>
              <w:numPr>
                <w:ilvl w:val="0"/>
                <w:numId w:val="0"/>
              </w:numPr>
              <w:spacing w:before="0" w:after="0" w:line="240" w:lineRule="auto"/>
              <w:ind w:left="360" w:hanging="360"/>
              <w:jc w:val="both"/>
              <w:rPr>
                <w:rFonts w:ascii="Verdana" w:hAnsi="Verdana" w:cs="Arial"/>
                <w:bCs/>
                <w:iCs/>
                <w:color w:val="333399"/>
                <w:sz w:val="24"/>
                <w:szCs w:val="22"/>
              </w:rPr>
            </w:pPr>
            <w:r w:rsidRPr="006E0377">
              <w:rPr>
                <w:rFonts w:ascii="Verdana" w:hAnsi="Verdana" w:cs="Arial"/>
                <w:b/>
                <w:bCs/>
                <w:iCs/>
                <w:color w:val="333399"/>
                <w:sz w:val="24"/>
                <w:szCs w:val="22"/>
              </w:rPr>
              <w:t>Period</w:t>
            </w:r>
          </w:p>
        </w:tc>
      </w:tr>
      <w:tr w:rsidR="00F65C68" w:rsidRPr="006E0377" w14:paraId="2CCD5EDD" w14:textId="77777777" w:rsidTr="006B7428">
        <w:trPr>
          <w:trHeight w:val="20"/>
        </w:trPr>
        <w:tc>
          <w:tcPr>
            <w:tcW w:w="2622" w:type="dxa"/>
            <w:vAlign w:val="center"/>
          </w:tcPr>
          <w:p w14:paraId="7D7A93A6"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Cognizant</w:t>
            </w:r>
          </w:p>
        </w:tc>
        <w:tc>
          <w:tcPr>
            <w:tcW w:w="4324" w:type="dxa"/>
            <w:vAlign w:val="center"/>
          </w:tcPr>
          <w:p w14:paraId="627F4EEC"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Pr>
                <w:rFonts w:ascii="Verdana" w:hAnsi="Verdana"/>
                <w:color w:val="1F497D"/>
              </w:rPr>
              <w:t>Technical Lead / Sr. Consultant</w:t>
            </w:r>
          </w:p>
        </w:tc>
        <w:tc>
          <w:tcPr>
            <w:tcW w:w="2126" w:type="dxa"/>
            <w:vAlign w:val="center"/>
          </w:tcPr>
          <w:p w14:paraId="4903AB3F" w14:textId="77777777" w:rsidR="00F65C68" w:rsidRPr="000200A9"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Jul'10 - Dec'19</w:t>
            </w:r>
          </w:p>
        </w:tc>
      </w:tr>
      <w:tr w:rsidR="00F65C68" w:rsidRPr="006E0377" w14:paraId="1CB7790C" w14:textId="77777777" w:rsidTr="006B7428">
        <w:trPr>
          <w:trHeight w:val="20"/>
        </w:trPr>
        <w:tc>
          <w:tcPr>
            <w:tcW w:w="2622" w:type="dxa"/>
            <w:vAlign w:val="center"/>
          </w:tcPr>
          <w:p w14:paraId="5DBD08FE"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Accenture</w:t>
            </w:r>
          </w:p>
        </w:tc>
        <w:tc>
          <w:tcPr>
            <w:tcW w:w="4324" w:type="dxa"/>
            <w:vAlign w:val="center"/>
          </w:tcPr>
          <w:p w14:paraId="380EE7C4"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Senior Software Engineer</w:t>
            </w:r>
          </w:p>
        </w:tc>
        <w:tc>
          <w:tcPr>
            <w:tcW w:w="2126" w:type="dxa"/>
            <w:vAlign w:val="center"/>
          </w:tcPr>
          <w:p w14:paraId="2EDE2ED5"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Mar'10 - Jul'10</w:t>
            </w:r>
          </w:p>
        </w:tc>
      </w:tr>
      <w:tr w:rsidR="00F65C68" w:rsidRPr="006E0377" w14:paraId="677B09B7" w14:textId="77777777" w:rsidTr="006B7428">
        <w:trPr>
          <w:trHeight w:val="20"/>
        </w:trPr>
        <w:tc>
          <w:tcPr>
            <w:tcW w:w="2622" w:type="dxa"/>
            <w:vAlign w:val="center"/>
          </w:tcPr>
          <w:p w14:paraId="45AB88C4"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IBM</w:t>
            </w:r>
          </w:p>
        </w:tc>
        <w:tc>
          <w:tcPr>
            <w:tcW w:w="4324" w:type="dxa"/>
            <w:vAlign w:val="center"/>
          </w:tcPr>
          <w:p w14:paraId="60AAA503"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Siebel Consultant</w:t>
            </w:r>
          </w:p>
        </w:tc>
        <w:tc>
          <w:tcPr>
            <w:tcW w:w="2126" w:type="dxa"/>
            <w:vAlign w:val="center"/>
          </w:tcPr>
          <w:p w14:paraId="0D894DD1"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Jul'09 - Mar'10</w:t>
            </w:r>
          </w:p>
        </w:tc>
      </w:tr>
      <w:tr w:rsidR="00F65C68" w:rsidRPr="006E0377" w14:paraId="29587A82" w14:textId="77777777" w:rsidTr="006B7428">
        <w:trPr>
          <w:trHeight w:val="20"/>
        </w:trPr>
        <w:tc>
          <w:tcPr>
            <w:tcW w:w="2622" w:type="dxa"/>
            <w:vAlign w:val="center"/>
          </w:tcPr>
          <w:p w14:paraId="7630938F"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Infosys</w:t>
            </w:r>
          </w:p>
        </w:tc>
        <w:tc>
          <w:tcPr>
            <w:tcW w:w="4324" w:type="dxa"/>
            <w:vAlign w:val="center"/>
          </w:tcPr>
          <w:p w14:paraId="4099CC3C"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Software Engineer</w:t>
            </w:r>
          </w:p>
        </w:tc>
        <w:tc>
          <w:tcPr>
            <w:tcW w:w="2126" w:type="dxa"/>
            <w:vAlign w:val="center"/>
          </w:tcPr>
          <w:p w14:paraId="673CFA3A" w14:textId="77777777" w:rsidR="00F65C68" w:rsidRPr="006E0377" w:rsidRDefault="00F65C68" w:rsidP="006B7428">
            <w:pPr>
              <w:tabs>
                <w:tab w:val="left" w:pos="426"/>
              </w:tabs>
              <w:autoSpaceDE w:val="0"/>
              <w:autoSpaceDN w:val="0"/>
              <w:adjustRightInd w:val="0"/>
              <w:ind w:left="66"/>
              <w:jc w:val="both"/>
              <w:rPr>
                <w:rFonts w:ascii="Verdana" w:hAnsi="Verdana"/>
                <w:color w:val="1F497D"/>
              </w:rPr>
            </w:pPr>
            <w:r w:rsidRPr="006E0377">
              <w:rPr>
                <w:rFonts w:ascii="Verdana" w:hAnsi="Verdana"/>
                <w:color w:val="1F497D"/>
              </w:rPr>
              <w:t>Feb'06 - Jul'09</w:t>
            </w:r>
          </w:p>
        </w:tc>
      </w:tr>
    </w:tbl>
    <w:p w14:paraId="21BE8C62" w14:textId="77777777" w:rsidR="00D30835" w:rsidRPr="00D30835" w:rsidRDefault="00D30835" w:rsidP="00D61D70">
      <w:pPr>
        <w:autoSpaceDE w:val="0"/>
        <w:autoSpaceDN w:val="0"/>
        <w:adjustRightInd w:val="0"/>
        <w:spacing w:after="120"/>
        <w:jc w:val="both"/>
        <w:rPr>
          <w:rFonts w:ascii="Verdana" w:hAnsi="Verdana" w:cs="Arial"/>
          <w:b/>
          <w:bCs/>
          <w:iCs/>
          <w:color w:val="333399"/>
          <w:sz w:val="11"/>
          <w:szCs w:val="11"/>
          <w:u w:val="single"/>
        </w:rPr>
      </w:pPr>
    </w:p>
    <w:p w14:paraId="0C45D6E2" w14:textId="5637477E" w:rsidR="000200A9" w:rsidRPr="0064738F" w:rsidRDefault="000200A9" w:rsidP="00D61D70">
      <w:pPr>
        <w:autoSpaceDE w:val="0"/>
        <w:autoSpaceDN w:val="0"/>
        <w:adjustRightInd w:val="0"/>
        <w:spacing w:after="120"/>
        <w:jc w:val="both"/>
        <w:rPr>
          <w:rFonts w:ascii="Verdana" w:hAnsi="Verdana" w:cs="Arial"/>
          <w:b/>
          <w:bCs/>
          <w:iCs/>
          <w:color w:val="333399"/>
          <w:sz w:val="28"/>
          <w:szCs w:val="22"/>
          <w:u w:val="single"/>
        </w:rPr>
      </w:pPr>
      <w:r w:rsidRPr="0064738F">
        <w:rPr>
          <w:rFonts w:ascii="Verdana" w:hAnsi="Verdana" w:cs="Arial"/>
          <w:b/>
          <w:bCs/>
          <w:iCs/>
          <w:color w:val="333399"/>
          <w:u w:val="single"/>
        </w:rPr>
        <w:t>Certifications:</w:t>
      </w:r>
      <w:r w:rsidRPr="0064738F">
        <w:rPr>
          <w:rFonts w:ascii="Verdana" w:hAnsi="Verdana" w:cs="Arial"/>
          <w:b/>
          <w:bCs/>
          <w:iCs/>
          <w:color w:val="333399"/>
          <w:sz w:val="28"/>
          <w:szCs w:val="22"/>
          <w:u w:val="single"/>
        </w:rPr>
        <w:t xml:space="preserve"> </w:t>
      </w:r>
    </w:p>
    <w:p w14:paraId="6E514FCD" w14:textId="77777777" w:rsidR="000200A9" w:rsidRPr="008B7AD0" w:rsidRDefault="000200A9" w:rsidP="008B7AD0">
      <w:pPr>
        <w:numPr>
          <w:ilvl w:val="0"/>
          <w:numId w:val="15"/>
        </w:numPr>
        <w:tabs>
          <w:tab w:val="left" w:pos="426"/>
        </w:tabs>
        <w:autoSpaceDE w:val="0"/>
        <w:autoSpaceDN w:val="0"/>
        <w:adjustRightInd w:val="0"/>
        <w:ind w:left="425" w:hanging="357"/>
        <w:jc w:val="both"/>
        <w:rPr>
          <w:rFonts w:ascii="Verdana" w:hAnsi="Verdana" w:cs="Arial"/>
          <w:color w:val="1F497D"/>
          <w:sz w:val="22"/>
          <w:szCs w:val="22"/>
        </w:rPr>
      </w:pPr>
      <w:r w:rsidRPr="008B7AD0">
        <w:rPr>
          <w:rFonts w:ascii="Verdana" w:hAnsi="Verdana" w:cs="Arial"/>
          <w:color w:val="1F497D"/>
          <w:sz w:val="22"/>
          <w:szCs w:val="22"/>
        </w:rPr>
        <w:t>Salesforce Certified Administrator</w:t>
      </w:r>
    </w:p>
    <w:p w14:paraId="406F520D" w14:textId="77777777" w:rsidR="000200A9" w:rsidRPr="008B7AD0" w:rsidRDefault="000200A9" w:rsidP="008B7AD0">
      <w:pPr>
        <w:numPr>
          <w:ilvl w:val="0"/>
          <w:numId w:val="15"/>
        </w:numPr>
        <w:tabs>
          <w:tab w:val="left" w:pos="426"/>
        </w:tabs>
        <w:autoSpaceDE w:val="0"/>
        <w:autoSpaceDN w:val="0"/>
        <w:adjustRightInd w:val="0"/>
        <w:ind w:left="425" w:hanging="357"/>
        <w:jc w:val="both"/>
        <w:rPr>
          <w:rFonts w:ascii="Verdana" w:hAnsi="Verdana" w:cs="Arial"/>
          <w:color w:val="1F497D"/>
          <w:sz w:val="22"/>
          <w:szCs w:val="22"/>
        </w:rPr>
      </w:pPr>
      <w:r w:rsidRPr="008B7AD0">
        <w:rPr>
          <w:rFonts w:ascii="Verdana" w:hAnsi="Verdana" w:cs="Arial"/>
          <w:color w:val="1F497D"/>
          <w:sz w:val="22"/>
          <w:szCs w:val="22"/>
        </w:rPr>
        <w:t>Salesforce Certified Platform Developer I</w:t>
      </w:r>
    </w:p>
    <w:p w14:paraId="09AB89D4" w14:textId="77777777" w:rsidR="00073141" w:rsidRPr="008B7AD0" w:rsidRDefault="000200A9" w:rsidP="008B7AD0">
      <w:pPr>
        <w:numPr>
          <w:ilvl w:val="0"/>
          <w:numId w:val="15"/>
        </w:numPr>
        <w:tabs>
          <w:tab w:val="left" w:pos="426"/>
        </w:tabs>
        <w:autoSpaceDE w:val="0"/>
        <w:autoSpaceDN w:val="0"/>
        <w:adjustRightInd w:val="0"/>
        <w:ind w:left="425" w:hanging="357"/>
        <w:jc w:val="both"/>
        <w:rPr>
          <w:rFonts w:ascii="Verdana" w:hAnsi="Verdana" w:cs="Arial"/>
          <w:color w:val="1F497D"/>
          <w:sz w:val="22"/>
          <w:szCs w:val="22"/>
        </w:rPr>
      </w:pPr>
      <w:r w:rsidRPr="008B7AD0">
        <w:rPr>
          <w:rFonts w:ascii="Verdana" w:hAnsi="Verdana" w:cs="Arial"/>
          <w:color w:val="1F497D"/>
          <w:sz w:val="22"/>
          <w:szCs w:val="22"/>
        </w:rPr>
        <w:t>Salesforce Certified Platform Developer II</w:t>
      </w:r>
    </w:p>
    <w:p w14:paraId="14D339F9" w14:textId="77777777" w:rsidR="0064738F" w:rsidRPr="00D30835" w:rsidRDefault="0064738F" w:rsidP="00D61D70">
      <w:pPr>
        <w:tabs>
          <w:tab w:val="left" w:pos="426"/>
        </w:tabs>
        <w:autoSpaceDE w:val="0"/>
        <w:autoSpaceDN w:val="0"/>
        <w:adjustRightInd w:val="0"/>
        <w:ind w:left="68"/>
        <w:jc w:val="both"/>
        <w:rPr>
          <w:rFonts w:ascii="Verdana" w:hAnsi="Verdana" w:cs="Arial"/>
          <w:color w:val="1F497D"/>
          <w:sz w:val="16"/>
          <w:szCs w:val="16"/>
        </w:rPr>
      </w:pPr>
    </w:p>
    <w:p w14:paraId="0663C287" w14:textId="77777777" w:rsidR="003D2374" w:rsidRDefault="003D2374" w:rsidP="003D2374">
      <w:pPr>
        <w:autoSpaceDE w:val="0"/>
        <w:autoSpaceDN w:val="0"/>
        <w:adjustRightInd w:val="0"/>
        <w:spacing w:after="120"/>
        <w:jc w:val="both"/>
        <w:rPr>
          <w:rFonts w:ascii="Verdana" w:hAnsi="Verdana" w:cs="Arial"/>
          <w:color w:val="1F497D"/>
        </w:rPr>
      </w:pPr>
      <w:r w:rsidRPr="003D2374">
        <w:rPr>
          <w:rFonts w:ascii="Verdana" w:hAnsi="Verdana" w:cs="Arial"/>
          <w:b/>
          <w:bCs/>
          <w:iCs/>
          <w:color w:val="333399"/>
          <w:u w:val="single"/>
        </w:rPr>
        <w:t>Social Profile:</w:t>
      </w:r>
    </w:p>
    <w:p w14:paraId="3C2A69F1" w14:textId="77777777" w:rsidR="003D2374" w:rsidRDefault="003D2374" w:rsidP="003D2374">
      <w:pPr>
        <w:numPr>
          <w:ilvl w:val="0"/>
          <w:numId w:val="15"/>
        </w:numPr>
        <w:tabs>
          <w:tab w:val="left" w:pos="426"/>
        </w:tabs>
        <w:autoSpaceDE w:val="0"/>
        <w:autoSpaceDN w:val="0"/>
        <w:adjustRightInd w:val="0"/>
        <w:spacing w:after="120"/>
        <w:ind w:left="426"/>
        <w:jc w:val="both"/>
        <w:rPr>
          <w:rFonts w:ascii="Verdana" w:hAnsi="Verdana" w:cs="Arial"/>
          <w:color w:val="1F497D"/>
        </w:rPr>
      </w:pPr>
      <w:r>
        <w:rPr>
          <w:rFonts w:ascii="Verdana" w:hAnsi="Verdana" w:cs="Arial"/>
          <w:color w:val="1F497D"/>
        </w:rPr>
        <w:t xml:space="preserve">LinkedIn: </w:t>
      </w:r>
      <w:hyperlink r:id="rId12" w:history="1">
        <w:r w:rsidRPr="001E3E45">
          <w:rPr>
            <w:rStyle w:val="Hyperlink"/>
            <w:rFonts w:ascii="Verdana" w:hAnsi="Verdana" w:cs="Arial"/>
            <w:sz w:val="20"/>
            <w:szCs w:val="20"/>
          </w:rPr>
          <w:t>https://www.linkedin.com/in/naga-bhushanam-agraharam-7b80342a/</w:t>
        </w:r>
      </w:hyperlink>
    </w:p>
    <w:p w14:paraId="422F2588" w14:textId="77777777" w:rsidR="003D2374" w:rsidRPr="003D2374" w:rsidRDefault="003D2374" w:rsidP="003D2374">
      <w:pPr>
        <w:numPr>
          <w:ilvl w:val="0"/>
          <w:numId w:val="15"/>
        </w:numPr>
        <w:tabs>
          <w:tab w:val="left" w:pos="426"/>
        </w:tabs>
        <w:autoSpaceDE w:val="0"/>
        <w:autoSpaceDN w:val="0"/>
        <w:adjustRightInd w:val="0"/>
        <w:spacing w:after="120"/>
        <w:ind w:left="426"/>
        <w:jc w:val="both"/>
        <w:rPr>
          <w:rStyle w:val="Hyperlink"/>
          <w:rFonts w:ascii="Verdana" w:hAnsi="Verdana" w:cs="Arial"/>
          <w:color w:val="1F497D"/>
          <w:u w:val="none"/>
        </w:rPr>
      </w:pPr>
      <w:r w:rsidRPr="003D2374">
        <w:rPr>
          <w:rFonts w:ascii="Verdana" w:hAnsi="Verdana" w:cs="Arial"/>
          <w:color w:val="1F497D"/>
        </w:rPr>
        <w:t xml:space="preserve">Trailhead: </w:t>
      </w:r>
      <w:hyperlink r:id="rId13" w:history="1">
        <w:r w:rsidRPr="001E3E45">
          <w:rPr>
            <w:rStyle w:val="Hyperlink"/>
            <w:rFonts w:ascii="Verdana" w:hAnsi="Verdana"/>
            <w:sz w:val="20"/>
            <w:szCs w:val="20"/>
          </w:rPr>
          <w:t>https://trailblazer.me/id/nagaagraharam</w:t>
        </w:r>
      </w:hyperlink>
    </w:p>
    <w:p w14:paraId="635FC90F" w14:textId="57594E12" w:rsidR="003C6A31" w:rsidRDefault="003D2374" w:rsidP="003C6A31">
      <w:pPr>
        <w:numPr>
          <w:ilvl w:val="1"/>
          <w:numId w:val="15"/>
        </w:numPr>
        <w:tabs>
          <w:tab w:val="left" w:pos="426"/>
        </w:tabs>
        <w:autoSpaceDE w:val="0"/>
        <w:autoSpaceDN w:val="0"/>
        <w:adjustRightInd w:val="0"/>
        <w:spacing w:after="120"/>
        <w:jc w:val="both"/>
        <w:rPr>
          <w:rFonts w:ascii="Verdana" w:hAnsi="Verdana" w:cs="Arial"/>
          <w:color w:val="1F497D"/>
          <w:sz w:val="22"/>
          <w:szCs w:val="22"/>
        </w:rPr>
      </w:pPr>
      <w:r w:rsidRPr="003D2374">
        <w:rPr>
          <w:rFonts w:ascii="Verdana" w:hAnsi="Verdana" w:cs="Arial"/>
          <w:color w:val="1F497D"/>
          <w:sz w:val="22"/>
          <w:szCs w:val="22"/>
        </w:rPr>
        <w:t>1</w:t>
      </w:r>
      <w:r w:rsidR="002F2BC1">
        <w:rPr>
          <w:rFonts w:ascii="Verdana" w:hAnsi="Verdana" w:cs="Arial"/>
          <w:color w:val="1F497D"/>
          <w:sz w:val="22"/>
          <w:szCs w:val="22"/>
        </w:rPr>
        <w:t>8</w:t>
      </w:r>
      <w:r w:rsidRPr="003D2374">
        <w:rPr>
          <w:rFonts w:ascii="Verdana" w:hAnsi="Verdana" w:cs="Arial"/>
          <w:color w:val="1F497D"/>
          <w:sz w:val="22"/>
          <w:szCs w:val="22"/>
        </w:rPr>
        <w:t>0+ Badges, 10 Superbadges</w:t>
      </w:r>
    </w:p>
    <w:p w14:paraId="15EBCA30" w14:textId="77777777" w:rsidR="003C6A31" w:rsidRPr="00F65C68" w:rsidRDefault="003C6A31" w:rsidP="003C6A31">
      <w:pPr>
        <w:tabs>
          <w:tab w:val="left" w:pos="426"/>
        </w:tabs>
        <w:autoSpaceDE w:val="0"/>
        <w:autoSpaceDN w:val="0"/>
        <w:adjustRightInd w:val="0"/>
        <w:spacing w:after="120"/>
        <w:jc w:val="both"/>
        <w:rPr>
          <w:rFonts w:ascii="Verdana" w:hAnsi="Verdana" w:cs="Arial"/>
          <w:color w:val="1F497D"/>
          <w:sz w:val="10"/>
          <w:szCs w:val="10"/>
        </w:rPr>
      </w:pPr>
    </w:p>
    <w:p w14:paraId="3037B7DC" w14:textId="77777777" w:rsidR="008B7AD0" w:rsidRPr="008B7AD0" w:rsidRDefault="008B7AD0" w:rsidP="008B7AD0">
      <w:pPr>
        <w:autoSpaceDE w:val="0"/>
        <w:autoSpaceDN w:val="0"/>
        <w:adjustRightInd w:val="0"/>
        <w:spacing w:after="120"/>
        <w:jc w:val="both"/>
        <w:rPr>
          <w:rFonts w:ascii="Verdana" w:hAnsi="Verdana"/>
          <w:b/>
          <w:bCs/>
          <w:iCs/>
          <w:color w:val="333399"/>
          <w:u w:val="single"/>
        </w:rPr>
      </w:pPr>
      <w:r w:rsidRPr="008B7AD0">
        <w:rPr>
          <w:rFonts w:ascii="Verdana" w:hAnsi="Verdana"/>
          <w:b/>
          <w:bCs/>
          <w:iCs/>
          <w:color w:val="333399"/>
          <w:u w:val="single"/>
        </w:rPr>
        <w:t>Education Qualification:</w:t>
      </w:r>
    </w:p>
    <w:p w14:paraId="56359008" w14:textId="0CA4A919" w:rsidR="0058342B" w:rsidRPr="0058342B" w:rsidRDefault="008B7AD0" w:rsidP="0058342B">
      <w:pPr>
        <w:numPr>
          <w:ilvl w:val="0"/>
          <w:numId w:val="15"/>
        </w:numPr>
        <w:tabs>
          <w:tab w:val="left" w:pos="426"/>
        </w:tabs>
        <w:autoSpaceDE w:val="0"/>
        <w:autoSpaceDN w:val="0"/>
        <w:adjustRightInd w:val="0"/>
        <w:ind w:left="425" w:hanging="357"/>
        <w:jc w:val="both"/>
        <w:rPr>
          <w:rFonts w:ascii="Verdana" w:hAnsi="Verdana" w:cs="Arial"/>
          <w:color w:val="1F497D"/>
          <w:sz w:val="22"/>
          <w:szCs w:val="22"/>
        </w:rPr>
      </w:pPr>
      <w:r w:rsidRPr="008B7AD0">
        <w:rPr>
          <w:rFonts w:ascii="Verdana" w:hAnsi="Verdana" w:cs="Arial"/>
          <w:color w:val="1F497D"/>
          <w:sz w:val="22"/>
          <w:szCs w:val="22"/>
        </w:rPr>
        <w:t>B</w:t>
      </w:r>
      <w:r w:rsidRPr="0058342B">
        <w:rPr>
          <w:rFonts w:ascii="Verdana" w:hAnsi="Verdana" w:cs="Arial"/>
          <w:color w:val="1F497D"/>
        </w:rPr>
        <w:t xml:space="preserve">. Tech (IT) in Sree Vidyanikethan Engineering College </w:t>
      </w:r>
      <w:r w:rsidR="00AC3B7E" w:rsidRPr="0058342B">
        <w:rPr>
          <w:rFonts w:ascii="Verdana" w:hAnsi="Verdana" w:cs="Arial"/>
          <w:color w:val="1F497D"/>
        </w:rPr>
        <w:t>in the year 2005</w:t>
      </w:r>
    </w:p>
    <w:p w14:paraId="64954CE9" w14:textId="269065F8" w:rsidR="008B7AD0" w:rsidRPr="0058342B" w:rsidRDefault="008B7AD0" w:rsidP="0058342B">
      <w:pPr>
        <w:tabs>
          <w:tab w:val="left" w:pos="426"/>
        </w:tabs>
        <w:autoSpaceDE w:val="0"/>
        <w:autoSpaceDN w:val="0"/>
        <w:adjustRightInd w:val="0"/>
        <w:ind w:left="425"/>
        <w:jc w:val="both"/>
        <w:rPr>
          <w:rFonts w:ascii="Verdana" w:hAnsi="Verdana" w:cs="Arial"/>
          <w:color w:val="1F497D"/>
          <w:sz w:val="22"/>
          <w:szCs w:val="22"/>
        </w:rPr>
      </w:pPr>
      <w:r w:rsidRPr="0058342B">
        <w:rPr>
          <w:rFonts w:ascii="Verdana" w:hAnsi="Verdana" w:cs="Arial"/>
          <w:color w:val="1F497D"/>
        </w:rPr>
        <w:t>affiliated to</w:t>
      </w:r>
      <w:r w:rsidR="0058342B">
        <w:rPr>
          <w:rFonts w:ascii="Verdana" w:hAnsi="Verdana" w:cs="Arial"/>
          <w:color w:val="1F497D"/>
        </w:rPr>
        <w:t xml:space="preserve"> </w:t>
      </w:r>
      <w:r w:rsidRPr="0058342B">
        <w:rPr>
          <w:rFonts w:ascii="Verdana" w:hAnsi="Verdana" w:cs="Arial"/>
          <w:color w:val="1F497D"/>
        </w:rPr>
        <w:t xml:space="preserve">J. N. T. U. Hyderabad </w:t>
      </w:r>
    </w:p>
    <w:p w14:paraId="62202BD6" w14:textId="77777777" w:rsidR="003C6A31" w:rsidRPr="00F65C68" w:rsidRDefault="003C6A31" w:rsidP="003C6A31">
      <w:pPr>
        <w:tabs>
          <w:tab w:val="left" w:pos="426"/>
        </w:tabs>
        <w:autoSpaceDE w:val="0"/>
        <w:autoSpaceDN w:val="0"/>
        <w:adjustRightInd w:val="0"/>
        <w:spacing w:after="120"/>
        <w:ind w:left="66"/>
        <w:jc w:val="both"/>
        <w:rPr>
          <w:rFonts w:ascii="Verdana" w:hAnsi="Verdana" w:cs="Arial"/>
          <w:color w:val="1F497D"/>
          <w:sz w:val="10"/>
          <w:szCs w:val="10"/>
        </w:rPr>
      </w:pPr>
    </w:p>
    <w:p w14:paraId="1093E621" w14:textId="2C3E2DBE" w:rsidR="009A24AB" w:rsidRDefault="0064738F" w:rsidP="00D30835">
      <w:pPr>
        <w:rPr>
          <w:rFonts w:ascii="Verdana" w:hAnsi="Verdana" w:cs="Arial"/>
          <w:b/>
          <w:bCs/>
          <w:iCs/>
          <w:color w:val="333399"/>
        </w:rPr>
      </w:pPr>
      <w:r>
        <w:rPr>
          <w:rFonts w:ascii="Verdana" w:hAnsi="Verdana" w:cs="Arial"/>
          <w:b/>
          <w:bCs/>
          <w:iCs/>
          <w:color w:val="333399"/>
        </w:rPr>
        <w:t>Project</w:t>
      </w:r>
      <w:r w:rsidR="00C66E21" w:rsidRPr="006E0377">
        <w:rPr>
          <w:rFonts w:ascii="Verdana" w:hAnsi="Verdana" w:cs="Arial"/>
          <w:b/>
          <w:bCs/>
          <w:iCs/>
          <w:color w:val="333399"/>
        </w:rPr>
        <w:t xml:space="preserve"> Experience</w:t>
      </w:r>
      <w:r>
        <w:rPr>
          <w:rFonts w:ascii="Verdana" w:hAnsi="Verdana" w:cs="Arial"/>
          <w:b/>
          <w:bCs/>
          <w:iCs/>
          <w:color w:val="333399"/>
        </w:rPr>
        <w:t>:</w:t>
      </w:r>
      <w:r w:rsidR="0089737B">
        <w:rPr>
          <w:rFonts w:ascii="Verdana" w:hAnsi="Verdana" w:cs="Arial"/>
          <w:b/>
          <w:bCs/>
          <w:iCs/>
          <w:color w:val="333399"/>
        </w:rPr>
        <w:t xml:space="preserve"> Salesforce</w:t>
      </w:r>
    </w:p>
    <w:p w14:paraId="0C41A17B" w14:textId="77777777" w:rsidR="003C6A31" w:rsidRPr="003C6A31" w:rsidRDefault="003C6A31" w:rsidP="003C6A31">
      <w:pPr>
        <w:rPr>
          <w:rFonts w:ascii="Verdana" w:hAnsi="Verdana" w:cs="Arial"/>
          <w:color w:val="1F497D"/>
          <w:sz w:val="10"/>
          <w:szCs w:val="6"/>
        </w:rPr>
      </w:pPr>
    </w:p>
    <w:p w14:paraId="4CDC9C76" w14:textId="77777777" w:rsidR="003C6A31" w:rsidRPr="00423080" w:rsidRDefault="003C6A31" w:rsidP="00FF6735">
      <w:pPr>
        <w:tabs>
          <w:tab w:val="num" w:pos="540"/>
        </w:tabs>
        <w:autoSpaceDE w:val="0"/>
        <w:autoSpaceDN w:val="0"/>
        <w:adjustRightInd w:val="0"/>
        <w:spacing w:line="276" w:lineRule="auto"/>
        <w:jc w:val="both"/>
        <w:rPr>
          <w:rFonts w:ascii="Verdana" w:hAnsi="Verdana" w:cs="Arial"/>
          <w:b/>
          <w:bCs/>
          <w:color w:val="1F497D"/>
          <w:szCs w:val="22"/>
        </w:rPr>
      </w:pPr>
      <w:r w:rsidRPr="00423080">
        <w:rPr>
          <w:rFonts w:ascii="Verdana" w:hAnsi="Verdana" w:cs="Arial"/>
          <w:b/>
          <w:bCs/>
          <w:color w:val="1F497D"/>
          <w:szCs w:val="22"/>
        </w:rPr>
        <w:t>Project Title</w:t>
      </w:r>
      <w:r w:rsidRPr="00423080">
        <w:rPr>
          <w:rFonts w:ascii="Verdana" w:hAnsi="Verdana" w:cs="Arial"/>
          <w:b/>
          <w:bCs/>
          <w:color w:val="1F497D"/>
          <w:szCs w:val="22"/>
        </w:rPr>
        <w:tab/>
        <w:t>: Warner Bros Project - CRM Innovation</w:t>
      </w:r>
    </w:p>
    <w:p w14:paraId="466B3E39" w14:textId="77777777" w:rsidR="003C6A31" w:rsidRPr="006E0377" w:rsidRDefault="003C6A31" w:rsidP="003C6A31">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color w:val="1F497D"/>
          <w:szCs w:val="22"/>
        </w:rPr>
        <w:t xml:space="preserve">Client </w:t>
      </w:r>
      <w:r w:rsidRPr="006E0377">
        <w:rPr>
          <w:rFonts w:ascii="Verdana" w:hAnsi="Verdana" w:cs="Arial"/>
          <w:color w:val="1F497D"/>
          <w:szCs w:val="22"/>
        </w:rPr>
        <w:tab/>
      </w:r>
      <w:r w:rsidRPr="006E0377">
        <w:rPr>
          <w:rFonts w:ascii="Verdana" w:hAnsi="Verdana" w:cs="Arial"/>
          <w:color w:val="1F497D"/>
          <w:szCs w:val="22"/>
        </w:rPr>
        <w:tab/>
        <w:t>: Warner Bros</w:t>
      </w:r>
    </w:p>
    <w:p w14:paraId="1B3EE501" w14:textId="77777777" w:rsidR="003C6A31" w:rsidRPr="006E0377" w:rsidRDefault="003C6A31" w:rsidP="003C6A31">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color w:val="1F497D"/>
          <w:szCs w:val="22"/>
        </w:rPr>
        <w:t>Tools</w:t>
      </w:r>
      <w:r w:rsidRPr="006E0377">
        <w:rPr>
          <w:rFonts w:ascii="Verdana" w:hAnsi="Verdana" w:cs="Arial"/>
          <w:color w:val="1F497D"/>
          <w:szCs w:val="22"/>
        </w:rPr>
        <w:tab/>
      </w:r>
      <w:r w:rsidRPr="006E0377">
        <w:rPr>
          <w:rFonts w:ascii="Verdana" w:hAnsi="Verdana" w:cs="Arial"/>
          <w:color w:val="1F497D"/>
          <w:szCs w:val="22"/>
        </w:rPr>
        <w:tab/>
      </w:r>
      <w:r w:rsidRPr="006E0377">
        <w:rPr>
          <w:rFonts w:ascii="Verdana" w:hAnsi="Verdana" w:cs="Arial"/>
          <w:color w:val="1F497D"/>
          <w:szCs w:val="22"/>
        </w:rPr>
        <w:tab/>
        <w:t>: Salesforce, GitHub, JIRA, ServiceNow, Jenkins</w:t>
      </w:r>
    </w:p>
    <w:p w14:paraId="56E4181A" w14:textId="77777777" w:rsidR="003C6A31" w:rsidRPr="006E0377" w:rsidRDefault="003C6A31" w:rsidP="003C6A31">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color w:val="1F497D"/>
          <w:szCs w:val="22"/>
        </w:rPr>
        <w:t>Role</w:t>
      </w:r>
      <w:r w:rsidRPr="006E0377">
        <w:rPr>
          <w:rFonts w:ascii="Verdana" w:hAnsi="Verdana" w:cs="Arial"/>
          <w:color w:val="1F497D"/>
          <w:szCs w:val="22"/>
        </w:rPr>
        <w:tab/>
      </w:r>
      <w:r w:rsidRPr="006E0377">
        <w:rPr>
          <w:rFonts w:ascii="Verdana" w:hAnsi="Verdana" w:cs="Arial"/>
          <w:color w:val="1F497D"/>
          <w:szCs w:val="22"/>
        </w:rPr>
        <w:tab/>
      </w:r>
      <w:r w:rsidRPr="006E0377">
        <w:rPr>
          <w:rFonts w:ascii="Verdana" w:hAnsi="Verdana" w:cs="Arial"/>
          <w:color w:val="1F497D"/>
          <w:szCs w:val="22"/>
        </w:rPr>
        <w:tab/>
      </w:r>
      <w:r>
        <w:rPr>
          <w:rFonts w:ascii="Verdana" w:hAnsi="Verdana" w:cs="Arial"/>
          <w:color w:val="1F497D"/>
          <w:szCs w:val="22"/>
        </w:rPr>
        <w:tab/>
      </w:r>
      <w:r w:rsidRPr="006E0377">
        <w:rPr>
          <w:rFonts w:ascii="Verdana" w:hAnsi="Verdana" w:cs="Arial"/>
          <w:color w:val="1F497D"/>
          <w:szCs w:val="22"/>
        </w:rPr>
        <w:t>: Support/Enhancement Team</w:t>
      </w:r>
    </w:p>
    <w:p w14:paraId="77BF9846" w14:textId="72FA0154" w:rsidR="003C6A31" w:rsidRPr="003C6A31" w:rsidRDefault="003C6A31" w:rsidP="003C6A31">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color w:val="1F497D"/>
          <w:szCs w:val="22"/>
        </w:rPr>
        <w:t>Period</w:t>
      </w:r>
      <w:r w:rsidRPr="006E0377">
        <w:rPr>
          <w:rFonts w:ascii="Verdana" w:hAnsi="Verdana" w:cs="Arial"/>
          <w:color w:val="1F497D"/>
          <w:szCs w:val="22"/>
        </w:rPr>
        <w:tab/>
      </w:r>
      <w:r w:rsidRPr="006E0377">
        <w:rPr>
          <w:rFonts w:ascii="Verdana" w:hAnsi="Verdana" w:cs="Arial"/>
          <w:color w:val="1F497D"/>
          <w:szCs w:val="22"/>
        </w:rPr>
        <w:tab/>
        <w:t>: Jan 2015 - Dec 2019</w:t>
      </w:r>
    </w:p>
    <w:p w14:paraId="64E88CF4" w14:textId="77777777" w:rsidR="00423080" w:rsidRPr="006E0377" w:rsidRDefault="00423080" w:rsidP="00D30835">
      <w:pPr>
        <w:rPr>
          <w:rFonts w:ascii="Verdana" w:hAnsi="Verdana" w:cs="Arial"/>
          <w:b/>
          <w:bCs/>
          <w:iCs/>
          <w:color w:val="333399"/>
        </w:rPr>
      </w:pPr>
    </w:p>
    <w:p w14:paraId="28A0CF13" w14:textId="6CDA714D" w:rsidR="009B53E4" w:rsidRDefault="009B53E4" w:rsidP="007063D5">
      <w:pPr>
        <w:pStyle w:val="ListParagraph"/>
        <w:numPr>
          <w:ilvl w:val="0"/>
          <w:numId w:val="11"/>
        </w:numPr>
        <w:tabs>
          <w:tab w:val="num" w:pos="540"/>
        </w:tabs>
        <w:autoSpaceDE w:val="0"/>
        <w:autoSpaceDN w:val="0"/>
        <w:adjustRightInd w:val="0"/>
        <w:ind w:left="426"/>
        <w:jc w:val="both"/>
        <w:rPr>
          <w:rFonts w:ascii="Verdana" w:hAnsi="Verdana"/>
          <w:color w:val="1F497D"/>
          <w:sz w:val="24"/>
          <w:szCs w:val="21"/>
        </w:rPr>
      </w:pPr>
      <w:r w:rsidRPr="006E0377">
        <w:rPr>
          <w:rFonts w:ascii="Verdana" w:hAnsi="Verdana"/>
          <w:color w:val="1F497D"/>
          <w:sz w:val="24"/>
          <w:szCs w:val="21"/>
        </w:rPr>
        <w:t>Worked as</w:t>
      </w:r>
      <w:r w:rsidR="009C6D1F" w:rsidRPr="006E0377">
        <w:rPr>
          <w:rFonts w:ascii="Verdana" w:hAnsi="Verdana"/>
          <w:color w:val="1F497D"/>
          <w:sz w:val="24"/>
          <w:szCs w:val="21"/>
        </w:rPr>
        <w:t xml:space="preserve"> </w:t>
      </w:r>
      <w:r w:rsidR="00423080">
        <w:rPr>
          <w:rFonts w:ascii="Verdana" w:hAnsi="Verdana"/>
          <w:color w:val="1F497D"/>
          <w:sz w:val="24"/>
          <w:szCs w:val="21"/>
        </w:rPr>
        <w:t xml:space="preserve">Technical </w:t>
      </w:r>
      <w:r w:rsidR="006752D2">
        <w:rPr>
          <w:rFonts w:ascii="Verdana" w:hAnsi="Verdana"/>
          <w:color w:val="1F497D"/>
          <w:sz w:val="24"/>
          <w:szCs w:val="21"/>
        </w:rPr>
        <w:t>Lead</w:t>
      </w:r>
      <w:r w:rsidRPr="006E0377">
        <w:rPr>
          <w:rFonts w:ascii="Verdana" w:hAnsi="Verdana"/>
          <w:color w:val="1F497D"/>
          <w:sz w:val="24"/>
          <w:szCs w:val="21"/>
        </w:rPr>
        <w:t xml:space="preserve"> fo</w:t>
      </w:r>
      <w:r w:rsidR="009C6D1F" w:rsidRPr="006E0377">
        <w:rPr>
          <w:rFonts w:ascii="Verdana" w:hAnsi="Verdana"/>
          <w:color w:val="1F497D"/>
          <w:sz w:val="24"/>
          <w:szCs w:val="21"/>
        </w:rPr>
        <w:t>r</w:t>
      </w:r>
      <w:r w:rsidRPr="006E0377">
        <w:rPr>
          <w:rFonts w:ascii="Verdana" w:hAnsi="Verdana"/>
          <w:color w:val="1F497D"/>
          <w:sz w:val="24"/>
          <w:szCs w:val="21"/>
        </w:rPr>
        <w:t xml:space="preserve"> Salesforce migration project</w:t>
      </w:r>
      <w:r w:rsidR="00423080">
        <w:rPr>
          <w:rFonts w:ascii="Verdana" w:hAnsi="Verdana"/>
          <w:color w:val="1F497D"/>
          <w:sz w:val="24"/>
          <w:szCs w:val="21"/>
        </w:rPr>
        <w:t xml:space="preserve">, </w:t>
      </w:r>
      <w:r w:rsidRPr="006E0377">
        <w:rPr>
          <w:rFonts w:ascii="Verdana" w:hAnsi="Verdana"/>
          <w:color w:val="1F497D"/>
          <w:sz w:val="24"/>
          <w:szCs w:val="21"/>
        </w:rPr>
        <w:t xml:space="preserve">supported </w:t>
      </w:r>
      <w:r w:rsidR="009C6D1F" w:rsidRPr="006E0377">
        <w:rPr>
          <w:rFonts w:ascii="Verdana" w:hAnsi="Verdana"/>
          <w:color w:val="1F497D"/>
          <w:sz w:val="24"/>
          <w:szCs w:val="21"/>
        </w:rPr>
        <w:t xml:space="preserve">Salesforce </w:t>
      </w:r>
      <w:r w:rsidRPr="006E0377">
        <w:rPr>
          <w:rFonts w:ascii="Verdana" w:hAnsi="Verdana"/>
          <w:color w:val="1F497D"/>
          <w:sz w:val="24"/>
          <w:szCs w:val="21"/>
        </w:rPr>
        <w:t>deployment</w:t>
      </w:r>
      <w:r w:rsidR="009C6D1F" w:rsidRPr="006E0377">
        <w:rPr>
          <w:rFonts w:ascii="Verdana" w:hAnsi="Verdana"/>
          <w:color w:val="1F497D"/>
          <w:sz w:val="24"/>
          <w:szCs w:val="21"/>
        </w:rPr>
        <w:t>s</w:t>
      </w:r>
      <w:r w:rsidR="00423080">
        <w:rPr>
          <w:rFonts w:ascii="Verdana" w:hAnsi="Verdana"/>
          <w:color w:val="1F497D"/>
          <w:sz w:val="24"/>
          <w:szCs w:val="21"/>
        </w:rPr>
        <w:t xml:space="preserve"> and </w:t>
      </w:r>
      <w:r w:rsidR="00423080" w:rsidRPr="006E0377">
        <w:rPr>
          <w:rFonts w:ascii="Verdana" w:hAnsi="Verdana"/>
          <w:color w:val="1F497D"/>
          <w:sz w:val="24"/>
          <w:szCs w:val="21"/>
        </w:rPr>
        <w:t xml:space="preserve">handled data migration </w:t>
      </w:r>
      <w:r w:rsidRPr="006E0377">
        <w:rPr>
          <w:rFonts w:ascii="Verdana" w:hAnsi="Verdana"/>
          <w:color w:val="1F497D"/>
          <w:sz w:val="24"/>
          <w:szCs w:val="21"/>
        </w:rPr>
        <w:t>for multiple territories.</w:t>
      </w:r>
    </w:p>
    <w:p w14:paraId="5105E23C" w14:textId="357DDDED" w:rsidR="00B84623" w:rsidRPr="006E0377" w:rsidRDefault="00B84623" w:rsidP="003C6A31">
      <w:pPr>
        <w:pStyle w:val="ListParagraph"/>
        <w:numPr>
          <w:ilvl w:val="0"/>
          <w:numId w:val="11"/>
        </w:numPr>
        <w:tabs>
          <w:tab w:val="num" w:pos="540"/>
        </w:tabs>
        <w:autoSpaceDE w:val="0"/>
        <w:autoSpaceDN w:val="0"/>
        <w:adjustRightInd w:val="0"/>
        <w:ind w:left="426"/>
        <w:rPr>
          <w:rFonts w:ascii="Verdana" w:hAnsi="Verdana"/>
          <w:color w:val="1F497D"/>
          <w:sz w:val="24"/>
          <w:szCs w:val="21"/>
        </w:rPr>
      </w:pPr>
      <w:r w:rsidRPr="006E0377">
        <w:rPr>
          <w:rFonts w:ascii="Verdana" w:hAnsi="Verdana"/>
          <w:color w:val="1F497D"/>
          <w:sz w:val="24"/>
          <w:szCs w:val="21"/>
        </w:rPr>
        <w:t xml:space="preserve">Worked on </w:t>
      </w:r>
      <w:r w:rsidR="005A5BA5" w:rsidRPr="006E0377">
        <w:rPr>
          <w:rFonts w:ascii="Verdana" w:hAnsi="Verdana"/>
          <w:color w:val="1F497D"/>
          <w:sz w:val="24"/>
          <w:szCs w:val="21"/>
        </w:rPr>
        <w:t xml:space="preserve">configuration, </w:t>
      </w:r>
      <w:r w:rsidR="00861065" w:rsidRPr="006E0377">
        <w:rPr>
          <w:rFonts w:ascii="Verdana" w:hAnsi="Verdana"/>
          <w:color w:val="1F497D"/>
          <w:sz w:val="24"/>
          <w:szCs w:val="21"/>
        </w:rPr>
        <w:t>A</w:t>
      </w:r>
      <w:r w:rsidR="005A5BA5" w:rsidRPr="006E0377">
        <w:rPr>
          <w:rFonts w:ascii="Verdana" w:hAnsi="Verdana"/>
          <w:color w:val="1F497D"/>
          <w:sz w:val="24"/>
          <w:szCs w:val="21"/>
        </w:rPr>
        <w:t>pex</w:t>
      </w:r>
      <w:r w:rsidR="00861065" w:rsidRPr="006E0377">
        <w:rPr>
          <w:rFonts w:ascii="Verdana" w:hAnsi="Verdana"/>
          <w:color w:val="1F497D"/>
          <w:sz w:val="24"/>
          <w:szCs w:val="21"/>
        </w:rPr>
        <w:t>,</w:t>
      </w:r>
      <w:r w:rsidR="00477994" w:rsidRPr="006E0377">
        <w:rPr>
          <w:rFonts w:ascii="Verdana" w:hAnsi="Verdana"/>
          <w:color w:val="1F497D"/>
          <w:sz w:val="24"/>
          <w:szCs w:val="21"/>
        </w:rPr>
        <w:t xml:space="preserve"> </w:t>
      </w:r>
      <w:r w:rsidR="00861065" w:rsidRPr="006E0377">
        <w:rPr>
          <w:rFonts w:ascii="Verdana" w:hAnsi="Verdana"/>
          <w:color w:val="1F497D"/>
          <w:sz w:val="24"/>
          <w:szCs w:val="21"/>
        </w:rPr>
        <w:t>T</w:t>
      </w:r>
      <w:r w:rsidR="00477994" w:rsidRPr="006E0377">
        <w:rPr>
          <w:rFonts w:ascii="Verdana" w:hAnsi="Verdana"/>
          <w:color w:val="1F497D"/>
          <w:sz w:val="24"/>
          <w:szCs w:val="21"/>
        </w:rPr>
        <w:t>riggers, VF</w:t>
      </w:r>
      <w:r w:rsidR="007537AB" w:rsidRPr="006E0377">
        <w:rPr>
          <w:rFonts w:ascii="Verdana" w:hAnsi="Verdana"/>
          <w:color w:val="1F497D"/>
          <w:sz w:val="24"/>
          <w:szCs w:val="21"/>
        </w:rPr>
        <w:t xml:space="preserve"> page</w:t>
      </w:r>
      <w:r w:rsidR="00477994" w:rsidRPr="006E0377">
        <w:rPr>
          <w:rFonts w:ascii="Verdana" w:hAnsi="Verdana"/>
          <w:color w:val="1F497D"/>
          <w:sz w:val="24"/>
          <w:szCs w:val="21"/>
        </w:rPr>
        <w:t xml:space="preserve">s, </w:t>
      </w:r>
      <w:r w:rsidR="009C6D1F" w:rsidRPr="006E0377">
        <w:rPr>
          <w:rFonts w:ascii="Verdana" w:hAnsi="Verdana"/>
          <w:color w:val="1F497D"/>
          <w:sz w:val="24"/>
          <w:szCs w:val="21"/>
        </w:rPr>
        <w:t xml:space="preserve">Lightning, </w:t>
      </w:r>
      <w:r w:rsidR="005A5BA5" w:rsidRPr="006E0377">
        <w:rPr>
          <w:rFonts w:ascii="Verdana" w:hAnsi="Verdana"/>
          <w:color w:val="1F497D"/>
          <w:sz w:val="24"/>
          <w:szCs w:val="21"/>
        </w:rPr>
        <w:t>JavaScript</w:t>
      </w:r>
      <w:r w:rsidR="009C6D1F" w:rsidRPr="006E0377">
        <w:rPr>
          <w:rFonts w:ascii="Verdana" w:hAnsi="Verdana"/>
          <w:color w:val="1F497D"/>
          <w:sz w:val="24"/>
          <w:szCs w:val="21"/>
        </w:rPr>
        <w:t>,</w:t>
      </w:r>
      <w:r w:rsidR="005A5BA5" w:rsidRPr="006E0377">
        <w:rPr>
          <w:rFonts w:ascii="Verdana" w:hAnsi="Verdana"/>
          <w:color w:val="1F497D"/>
          <w:sz w:val="24"/>
          <w:szCs w:val="21"/>
        </w:rPr>
        <w:t xml:space="preserve"> </w:t>
      </w:r>
      <w:r w:rsidR="00861065" w:rsidRPr="006E0377">
        <w:rPr>
          <w:rFonts w:ascii="Verdana" w:hAnsi="Verdana"/>
          <w:color w:val="1F497D"/>
          <w:sz w:val="24"/>
          <w:szCs w:val="21"/>
        </w:rPr>
        <w:t>Integration, T</w:t>
      </w:r>
      <w:r w:rsidRPr="006E0377">
        <w:rPr>
          <w:rFonts w:ascii="Verdana" w:hAnsi="Verdana"/>
          <w:color w:val="1F497D"/>
          <w:sz w:val="24"/>
          <w:szCs w:val="21"/>
        </w:rPr>
        <w:t>est classes for code coverage</w:t>
      </w:r>
      <w:r w:rsidR="003C6A31">
        <w:rPr>
          <w:rFonts w:ascii="Verdana" w:hAnsi="Verdana"/>
          <w:color w:val="1F497D"/>
          <w:sz w:val="24"/>
          <w:szCs w:val="21"/>
        </w:rPr>
        <w:t xml:space="preserve"> while</w:t>
      </w:r>
      <w:r w:rsidR="005A5BA5" w:rsidRPr="006E0377">
        <w:rPr>
          <w:rFonts w:ascii="Verdana" w:hAnsi="Verdana"/>
          <w:color w:val="1F497D"/>
          <w:sz w:val="24"/>
          <w:szCs w:val="21"/>
        </w:rPr>
        <w:t xml:space="preserve"> </w:t>
      </w:r>
      <w:r w:rsidRPr="006E0377">
        <w:rPr>
          <w:rFonts w:ascii="Verdana" w:hAnsi="Verdana"/>
          <w:color w:val="1F497D"/>
          <w:sz w:val="24"/>
          <w:szCs w:val="21"/>
        </w:rPr>
        <w:t>maintain</w:t>
      </w:r>
      <w:r w:rsidR="005A5BA5" w:rsidRPr="006E0377">
        <w:rPr>
          <w:rFonts w:ascii="Verdana" w:hAnsi="Verdana"/>
          <w:color w:val="1F497D"/>
          <w:sz w:val="24"/>
          <w:szCs w:val="21"/>
        </w:rPr>
        <w:t>ing</w:t>
      </w:r>
      <w:r w:rsidRPr="006E0377">
        <w:rPr>
          <w:rFonts w:ascii="Verdana" w:hAnsi="Verdana"/>
          <w:color w:val="1F497D"/>
          <w:sz w:val="24"/>
          <w:szCs w:val="21"/>
        </w:rPr>
        <w:t xml:space="preserve"> good quality code</w:t>
      </w:r>
      <w:r w:rsidR="003C6A31">
        <w:rPr>
          <w:rFonts w:ascii="Verdana" w:hAnsi="Verdana"/>
          <w:color w:val="1F497D"/>
          <w:sz w:val="24"/>
          <w:szCs w:val="21"/>
        </w:rPr>
        <w:t xml:space="preserve"> and design patterns.</w:t>
      </w:r>
    </w:p>
    <w:p w14:paraId="69C4F1A2" w14:textId="0D4A5588" w:rsidR="009B53E4" w:rsidRDefault="009B53E4" w:rsidP="007063D5">
      <w:pPr>
        <w:pStyle w:val="ListParagraph"/>
        <w:numPr>
          <w:ilvl w:val="0"/>
          <w:numId w:val="11"/>
        </w:numPr>
        <w:tabs>
          <w:tab w:val="num" w:pos="540"/>
        </w:tabs>
        <w:autoSpaceDE w:val="0"/>
        <w:autoSpaceDN w:val="0"/>
        <w:adjustRightInd w:val="0"/>
        <w:ind w:left="426"/>
        <w:jc w:val="both"/>
        <w:rPr>
          <w:rFonts w:ascii="Verdana" w:hAnsi="Verdana"/>
          <w:color w:val="1F497D"/>
          <w:sz w:val="24"/>
          <w:szCs w:val="21"/>
        </w:rPr>
      </w:pPr>
      <w:r w:rsidRPr="006E0377">
        <w:rPr>
          <w:rFonts w:ascii="Verdana" w:hAnsi="Verdana"/>
          <w:color w:val="1F497D"/>
          <w:sz w:val="24"/>
          <w:szCs w:val="21"/>
        </w:rPr>
        <w:t xml:space="preserve">Supported SIT/UAT testing, </w:t>
      </w:r>
      <w:r w:rsidR="00B84623" w:rsidRPr="006E0377">
        <w:rPr>
          <w:rFonts w:ascii="Verdana" w:hAnsi="Verdana"/>
          <w:color w:val="1F497D"/>
          <w:sz w:val="24"/>
          <w:szCs w:val="21"/>
        </w:rPr>
        <w:t>deployments</w:t>
      </w:r>
      <w:r w:rsidRPr="006E0377">
        <w:rPr>
          <w:rFonts w:ascii="Verdana" w:hAnsi="Verdana"/>
          <w:color w:val="1F497D"/>
          <w:sz w:val="24"/>
          <w:szCs w:val="21"/>
        </w:rPr>
        <w:t xml:space="preserve"> for multiple territories</w:t>
      </w:r>
      <w:r w:rsidR="00861065" w:rsidRPr="006E0377">
        <w:rPr>
          <w:rFonts w:ascii="Verdana" w:hAnsi="Verdana"/>
          <w:color w:val="1F497D"/>
          <w:sz w:val="24"/>
          <w:szCs w:val="21"/>
        </w:rPr>
        <w:t>, and post deployment support, presentations</w:t>
      </w:r>
      <w:r w:rsidRPr="006E0377">
        <w:rPr>
          <w:rFonts w:ascii="Verdana" w:hAnsi="Verdana"/>
          <w:color w:val="1F497D"/>
          <w:sz w:val="24"/>
          <w:szCs w:val="21"/>
        </w:rPr>
        <w:t xml:space="preserve"> to business users</w:t>
      </w:r>
    </w:p>
    <w:p w14:paraId="77C00C0F" w14:textId="1B20736E" w:rsidR="003C6A31" w:rsidRPr="003C6A31" w:rsidRDefault="003C6A31" w:rsidP="003C6A31">
      <w:pPr>
        <w:pStyle w:val="ListParagraph"/>
        <w:numPr>
          <w:ilvl w:val="0"/>
          <w:numId w:val="11"/>
        </w:numPr>
        <w:tabs>
          <w:tab w:val="num" w:pos="540"/>
        </w:tabs>
        <w:autoSpaceDE w:val="0"/>
        <w:autoSpaceDN w:val="0"/>
        <w:adjustRightInd w:val="0"/>
        <w:ind w:left="426"/>
        <w:jc w:val="both"/>
        <w:rPr>
          <w:rFonts w:ascii="Verdana" w:hAnsi="Verdana"/>
          <w:color w:val="1F497D"/>
          <w:sz w:val="24"/>
          <w:szCs w:val="21"/>
        </w:rPr>
      </w:pPr>
      <w:r w:rsidRPr="006E0377">
        <w:rPr>
          <w:rFonts w:ascii="Verdana" w:hAnsi="Verdana"/>
          <w:color w:val="1F497D"/>
          <w:sz w:val="24"/>
          <w:szCs w:val="21"/>
        </w:rPr>
        <w:t>Worked on estimates o</w:t>
      </w:r>
      <w:r>
        <w:rPr>
          <w:rFonts w:ascii="Verdana" w:hAnsi="Verdana"/>
          <w:color w:val="1F497D"/>
          <w:sz w:val="24"/>
          <w:szCs w:val="21"/>
        </w:rPr>
        <w:t>f</w:t>
      </w:r>
      <w:r w:rsidRPr="006E0377">
        <w:rPr>
          <w:rFonts w:ascii="Verdana" w:hAnsi="Verdana"/>
          <w:color w:val="1F497D"/>
          <w:sz w:val="24"/>
          <w:szCs w:val="21"/>
        </w:rPr>
        <w:t xml:space="preserve"> </w:t>
      </w:r>
      <w:r>
        <w:rPr>
          <w:rFonts w:ascii="Verdana" w:hAnsi="Verdana"/>
          <w:color w:val="1F497D"/>
          <w:sz w:val="24"/>
          <w:szCs w:val="21"/>
        </w:rPr>
        <w:t xml:space="preserve">requirements, user stories </w:t>
      </w:r>
      <w:r w:rsidRPr="006E0377">
        <w:rPr>
          <w:rFonts w:ascii="Verdana" w:hAnsi="Verdana"/>
          <w:color w:val="1F497D"/>
          <w:sz w:val="24"/>
          <w:szCs w:val="21"/>
        </w:rPr>
        <w:t xml:space="preserve">based </w:t>
      </w:r>
      <w:r>
        <w:rPr>
          <w:rFonts w:ascii="Verdana" w:hAnsi="Verdana"/>
          <w:color w:val="1F497D"/>
          <w:sz w:val="24"/>
          <w:szCs w:val="21"/>
        </w:rPr>
        <w:t xml:space="preserve">on </w:t>
      </w:r>
      <w:r w:rsidRPr="006E0377">
        <w:rPr>
          <w:rFonts w:ascii="Verdana" w:hAnsi="Verdana"/>
          <w:color w:val="1F497D"/>
          <w:sz w:val="24"/>
          <w:szCs w:val="21"/>
        </w:rPr>
        <w:t>complexity</w:t>
      </w:r>
      <w:r>
        <w:rPr>
          <w:rFonts w:ascii="Verdana" w:hAnsi="Verdana"/>
          <w:color w:val="1F497D"/>
          <w:sz w:val="24"/>
          <w:szCs w:val="21"/>
        </w:rPr>
        <w:t xml:space="preserve"> </w:t>
      </w:r>
      <w:r w:rsidRPr="003C6A31">
        <w:rPr>
          <w:rFonts w:ascii="Verdana" w:hAnsi="Verdana"/>
          <w:color w:val="1F497D"/>
          <w:szCs w:val="21"/>
        </w:rPr>
        <w:t>and design solutions</w:t>
      </w:r>
      <w:r>
        <w:rPr>
          <w:rFonts w:ascii="Verdana" w:hAnsi="Verdana"/>
          <w:color w:val="1F497D"/>
          <w:szCs w:val="21"/>
        </w:rPr>
        <w:t xml:space="preserve"> as release as per project plans</w:t>
      </w:r>
    </w:p>
    <w:p w14:paraId="4376CBE3" w14:textId="4268FA42" w:rsidR="003C6A31" w:rsidRDefault="005E60F1" w:rsidP="007063D5">
      <w:pPr>
        <w:pStyle w:val="ListParagraph"/>
        <w:numPr>
          <w:ilvl w:val="0"/>
          <w:numId w:val="11"/>
        </w:numPr>
        <w:tabs>
          <w:tab w:val="num" w:pos="540"/>
        </w:tabs>
        <w:autoSpaceDE w:val="0"/>
        <w:autoSpaceDN w:val="0"/>
        <w:adjustRightInd w:val="0"/>
        <w:ind w:left="426"/>
        <w:jc w:val="both"/>
        <w:rPr>
          <w:rFonts w:ascii="Verdana" w:hAnsi="Verdana"/>
          <w:color w:val="1F497D"/>
          <w:sz w:val="24"/>
          <w:szCs w:val="21"/>
        </w:rPr>
      </w:pPr>
      <w:r w:rsidRPr="006E0377">
        <w:rPr>
          <w:rFonts w:ascii="Verdana" w:hAnsi="Verdana"/>
          <w:color w:val="1F497D"/>
          <w:sz w:val="24"/>
          <w:szCs w:val="21"/>
        </w:rPr>
        <w:t xml:space="preserve">Attend daily calls to get clarification on functional requirements and </w:t>
      </w:r>
      <w:r w:rsidR="007C739A" w:rsidRPr="006E0377">
        <w:rPr>
          <w:rFonts w:ascii="Verdana" w:hAnsi="Verdana"/>
          <w:color w:val="1F497D"/>
          <w:sz w:val="24"/>
          <w:szCs w:val="21"/>
        </w:rPr>
        <w:t xml:space="preserve">for </w:t>
      </w:r>
      <w:r w:rsidRPr="006E0377">
        <w:rPr>
          <w:rFonts w:ascii="Verdana" w:hAnsi="Verdana"/>
          <w:color w:val="1F497D"/>
          <w:sz w:val="24"/>
          <w:szCs w:val="21"/>
        </w:rPr>
        <w:t>w</w:t>
      </w:r>
      <w:r w:rsidR="009B53E4" w:rsidRPr="006E0377">
        <w:rPr>
          <w:rFonts w:ascii="Verdana" w:hAnsi="Verdana"/>
          <w:color w:val="1F497D"/>
          <w:sz w:val="24"/>
          <w:szCs w:val="21"/>
        </w:rPr>
        <w:t>orking on enhancements for Salesforce application as per the user stories.</w:t>
      </w:r>
    </w:p>
    <w:p w14:paraId="505599EE" w14:textId="77777777" w:rsidR="003C6A31" w:rsidRDefault="003C6A31">
      <w:pPr>
        <w:rPr>
          <w:rFonts w:ascii="Verdana" w:hAnsi="Verdana" w:cs="Arial"/>
          <w:color w:val="1F497D"/>
          <w:szCs w:val="21"/>
        </w:rPr>
      </w:pPr>
      <w:r>
        <w:rPr>
          <w:rFonts w:ascii="Verdana" w:hAnsi="Verdana"/>
          <w:color w:val="1F497D"/>
          <w:szCs w:val="21"/>
        </w:rPr>
        <w:br w:type="page"/>
      </w:r>
    </w:p>
    <w:p w14:paraId="7E182A67" w14:textId="77777777" w:rsidR="003C6A31" w:rsidRPr="003C6A31" w:rsidRDefault="003C6A31" w:rsidP="003C6A31">
      <w:pPr>
        <w:autoSpaceDE w:val="0"/>
        <w:autoSpaceDN w:val="0"/>
        <w:adjustRightInd w:val="0"/>
        <w:jc w:val="both"/>
        <w:rPr>
          <w:rFonts w:ascii="Verdana" w:hAnsi="Verdana"/>
          <w:color w:val="1F497D"/>
          <w:szCs w:val="21"/>
        </w:rPr>
      </w:pPr>
    </w:p>
    <w:p w14:paraId="771C2769" w14:textId="77777777" w:rsidR="003C6A31" w:rsidRDefault="003C6A31" w:rsidP="007063D5">
      <w:pPr>
        <w:spacing w:after="120" w:line="276" w:lineRule="auto"/>
        <w:jc w:val="both"/>
        <w:rPr>
          <w:rFonts w:ascii="Verdana" w:hAnsi="Verdana" w:cs="Arial"/>
          <w:b/>
          <w:bCs/>
          <w:iCs/>
          <w:color w:val="333399"/>
        </w:rPr>
      </w:pPr>
    </w:p>
    <w:p w14:paraId="11264BC9" w14:textId="3A1677C9" w:rsidR="00942AD8" w:rsidRPr="006E0377" w:rsidRDefault="00942AD8" w:rsidP="007063D5">
      <w:pPr>
        <w:spacing w:after="120" w:line="276" w:lineRule="auto"/>
        <w:jc w:val="both"/>
        <w:rPr>
          <w:rFonts w:ascii="Verdana" w:eastAsia="SimSun" w:hAnsi="Verdana" w:cs="Arial"/>
        </w:rPr>
      </w:pPr>
      <w:r w:rsidRPr="006E0377">
        <w:rPr>
          <w:rFonts w:ascii="Verdana" w:hAnsi="Verdana" w:cs="Arial"/>
          <w:b/>
          <w:bCs/>
          <w:iCs/>
          <w:color w:val="333399"/>
        </w:rPr>
        <w:t>Siebel CRM</w:t>
      </w:r>
      <w:r w:rsidR="00C66E21" w:rsidRPr="006E0377">
        <w:rPr>
          <w:rFonts w:ascii="Verdana" w:hAnsi="Verdana" w:cs="Arial"/>
          <w:b/>
          <w:bCs/>
          <w:iCs/>
          <w:color w:val="333399"/>
        </w:rPr>
        <w:t>:</w:t>
      </w:r>
      <w:r w:rsidR="003039BE">
        <w:rPr>
          <w:rFonts w:ascii="Verdana" w:hAnsi="Verdana" w:cs="Arial"/>
          <w:b/>
          <w:bCs/>
          <w:iCs/>
          <w:color w:val="333399"/>
        </w:rPr>
        <w:t xml:space="preserve"> </w:t>
      </w:r>
    </w:p>
    <w:p w14:paraId="053629C7" w14:textId="77777777" w:rsidR="00073141" w:rsidRPr="006E0377" w:rsidRDefault="00A30111" w:rsidP="007063D5">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b/>
          <w:color w:val="1F497D"/>
          <w:szCs w:val="22"/>
        </w:rPr>
        <w:t>Cognizant:</w:t>
      </w:r>
      <w:r w:rsidR="008A668B" w:rsidRPr="006E0377">
        <w:rPr>
          <w:rFonts w:ascii="Verdana" w:hAnsi="Verdana" w:cs="Arial"/>
          <w:b/>
          <w:color w:val="1F497D"/>
          <w:szCs w:val="22"/>
        </w:rPr>
        <w:t xml:space="preserve"> </w:t>
      </w:r>
      <w:r w:rsidR="008A668B" w:rsidRPr="006E0377">
        <w:rPr>
          <w:rFonts w:ascii="Verdana" w:hAnsi="Verdana" w:cs="Arial"/>
          <w:color w:val="1F497D"/>
          <w:szCs w:val="22"/>
        </w:rPr>
        <w:t xml:space="preserve">CRM </w:t>
      </w:r>
      <w:r w:rsidR="00073141" w:rsidRPr="006E0377">
        <w:rPr>
          <w:rFonts w:ascii="Verdana" w:hAnsi="Verdana" w:cs="Arial"/>
          <w:color w:val="1F497D"/>
          <w:szCs w:val="22"/>
        </w:rPr>
        <w:t xml:space="preserve">Consultant having good understanding of Siebel upgrade process for development and production environments. </w:t>
      </w:r>
      <w:r w:rsidR="0083743A" w:rsidRPr="006E0377">
        <w:rPr>
          <w:rFonts w:ascii="Verdana" w:hAnsi="Verdana" w:cs="Arial"/>
          <w:color w:val="1F497D"/>
          <w:szCs w:val="22"/>
        </w:rPr>
        <w:t xml:space="preserve">Worked in development of Opportunity and Quote management system for new </w:t>
      </w:r>
      <w:r w:rsidR="00F55C4C" w:rsidRPr="006E0377">
        <w:rPr>
          <w:rFonts w:ascii="Verdana" w:hAnsi="Verdana" w:cs="Arial"/>
          <w:color w:val="1F497D"/>
          <w:szCs w:val="22"/>
        </w:rPr>
        <w:t>LOB</w:t>
      </w:r>
      <w:r w:rsidR="0083743A" w:rsidRPr="006E0377">
        <w:rPr>
          <w:rFonts w:ascii="Verdana" w:hAnsi="Verdana" w:cs="Arial"/>
          <w:color w:val="1F497D"/>
          <w:szCs w:val="22"/>
        </w:rPr>
        <w:t xml:space="preserve"> of existing Siebel system. </w:t>
      </w:r>
      <w:r w:rsidR="00073141" w:rsidRPr="006E0377">
        <w:rPr>
          <w:rFonts w:ascii="Verdana" w:hAnsi="Verdana" w:cs="Arial"/>
          <w:color w:val="1F497D"/>
          <w:szCs w:val="22"/>
        </w:rPr>
        <w:t xml:space="preserve">Involved </w:t>
      </w:r>
      <w:r w:rsidR="003D32A8" w:rsidRPr="006E0377">
        <w:rPr>
          <w:rFonts w:ascii="Verdana" w:hAnsi="Verdana" w:cs="Arial"/>
          <w:color w:val="1F497D"/>
          <w:szCs w:val="22"/>
        </w:rPr>
        <w:t>in project</w:t>
      </w:r>
      <w:r w:rsidR="00073141" w:rsidRPr="006E0377">
        <w:rPr>
          <w:rFonts w:ascii="Verdana" w:hAnsi="Verdana" w:cs="Arial"/>
          <w:color w:val="1F497D"/>
          <w:szCs w:val="22"/>
        </w:rPr>
        <w:t xml:space="preserve"> documentation and experienced in preparing the project documents, reports and user training presentations.</w:t>
      </w:r>
    </w:p>
    <w:p w14:paraId="09ED5CE9" w14:textId="799054EE" w:rsidR="00B0372D" w:rsidRDefault="003039BE" w:rsidP="009A24AB">
      <w:pPr>
        <w:tabs>
          <w:tab w:val="num" w:pos="540"/>
        </w:tabs>
        <w:autoSpaceDE w:val="0"/>
        <w:autoSpaceDN w:val="0"/>
        <w:adjustRightInd w:val="0"/>
        <w:spacing w:after="120" w:line="276" w:lineRule="auto"/>
        <w:ind w:left="567" w:hanging="567"/>
        <w:jc w:val="both"/>
        <w:rPr>
          <w:rFonts w:ascii="Verdana" w:hAnsi="Verdana" w:cs="Arial"/>
          <w:color w:val="1F497D"/>
          <w:szCs w:val="22"/>
        </w:rPr>
      </w:pPr>
      <w:r>
        <w:rPr>
          <w:rFonts w:ascii="Verdana" w:hAnsi="Verdana" w:cs="Arial"/>
          <w:b/>
          <w:color w:val="1F497D"/>
          <w:szCs w:val="22"/>
        </w:rPr>
        <w:tab/>
      </w:r>
      <w:r w:rsidR="00F55C4C" w:rsidRPr="006E0377">
        <w:rPr>
          <w:rFonts w:ascii="Verdana" w:hAnsi="Verdana" w:cs="Arial"/>
          <w:b/>
          <w:color w:val="1F497D"/>
          <w:szCs w:val="22"/>
        </w:rPr>
        <w:t>Clients</w:t>
      </w:r>
      <w:r w:rsidR="00F55C4C" w:rsidRPr="006E0377">
        <w:rPr>
          <w:rFonts w:ascii="Verdana" w:hAnsi="Verdana" w:cs="Arial"/>
          <w:color w:val="1F497D"/>
          <w:szCs w:val="22"/>
        </w:rPr>
        <w:t xml:space="preserve">: </w:t>
      </w:r>
      <w:r w:rsidR="00904651">
        <w:rPr>
          <w:rFonts w:ascii="Verdana" w:hAnsi="Verdana" w:cs="Arial"/>
          <w:color w:val="1F497D"/>
          <w:szCs w:val="22"/>
        </w:rPr>
        <w:t xml:space="preserve">Riyad Bank, </w:t>
      </w:r>
      <w:r w:rsidR="00F55C4C" w:rsidRPr="006E0377">
        <w:rPr>
          <w:rFonts w:ascii="Verdana" w:hAnsi="Verdana" w:cs="Arial"/>
          <w:color w:val="1F497D"/>
          <w:szCs w:val="22"/>
        </w:rPr>
        <w:t xml:space="preserve">ENBD, ESI, Verizon, Toyota, </w:t>
      </w:r>
      <w:r w:rsidR="009A52E1" w:rsidRPr="006E0377">
        <w:rPr>
          <w:rFonts w:ascii="Verdana" w:hAnsi="Verdana" w:cs="Arial"/>
          <w:color w:val="1F497D"/>
          <w:szCs w:val="22"/>
        </w:rPr>
        <w:t>Franklin Templeton, LexisNexis, Ford</w:t>
      </w:r>
      <w:r w:rsidR="009169E1" w:rsidRPr="006E0377">
        <w:rPr>
          <w:rFonts w:ascii="Verdana" w:hAnsi="Verdana" w:cs="Arial"/>
          <w:color w:val="1F497D"/>
          <w:szCs w:val="22"/>
        </w:rPr>
        <w:t>,</w:t>
      </w:r>
      <w:r w:rsidR="003E5DFE" w:rsidRPr="006E0377">
        <w:rPr>
          <w:rFonts w:ascii="Verdana" w:hAnsi="Verdana" w:cs="Arial"/>
          <w:color w:val="1F497D"/>
          <w:szCs w:val="22"/>
        </w:rPr>
        <w:t xml:space="preserve"> J&amp;J</w:t>
      </w:r>
    </w:p>
    <w:p w14:paraId="31171E7B" w14:textId="77777777" w:rsidR="00AE7F63" w:rsidRPr="006E0377" w:rsidRDefault="00AE7F63" w:rsidP="00AE7F63">
      <w:pPr>
        <w:tabs>
          <w:tab w:val="num" w:pos="540"/>
        </w:tabs>
        <w:autoSpaceDE w:val="0"/>
        <w:autoSpaceDN w:val="0"/>
        <w:adjustRightInd w:val="0"/>
        <w:ind w:left="567" w:hanging="567"/>
        <w:jc w:val="both"/>
        <w:rPr>
          <w:rFonts w:ascii="Verdana" w:hAnsi="Verdana" w:cs="Arial"/>
          <w:color w:val="1F497D"/>
          <w:szCs w:val="22"/>
        </w:rPr>
      </w:pPr>
    </w:p>
    <w:p w14:paraId="72121129" w14:textId="77777777" w:rsidR="00CC79A8" w:rsidRPr="006E0377" w:rsidRDefault="00CC79A8" w:rsidP="007063D5">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b/>
          <w:color w:val="1F497D"/>
          <w:szCs w:val="22"/>
        </w:rPr>
        <w:t xml:space="preserve">Accenture: </w:t>
      </w:r>
      <w:r w:rsidRPr="006E0377">
        <w:rPr>
          <w:rFonts w:ascii="Verdana" w:hAnsi="Verdana" w:cs="Arial"/>
          <w:color w:val="1F497D"/>
          <w:szCs w:val="22"/>
        </w:rPr>
        <w:t xml:space="preserve">Siebel Support Engineer for support client's daily business needs involving the user administration, setup Assignment Rules for assigning the daily activities for Siebel Users. </w:t>
      </w:r>
    </w:p>
    <w:p w14:paraId="3A294CC7" w14:textId="27FB63F8" w:rsidR="006E765F" w:rsidRDefault="003039BE" w:rsidP="009A24AB">
      <w:pPr>
        <w:tabs>
          <w:tab w:val="num" w:pos="540"/>
        </w:tabs>
        <w:autoSpaceDE w:val="0"/>
        <w:autoSpaceDN w:val="0"/>
        <w:adjustRightInd w:val="0"/>
        <w:spacing w:after="120" w:line="276" w:lineRule="auto"/>
        <w:jc w:val="both"/>
        <w:rPr>
          <w:rFonts w:ascii="Verdana" w:hAnsi="Verdana" w:cs="Arial"/>
          <w:color w:val="1F497D"/>
          <w:szCs w:val="22"/>
        </w:rPr>
      </w:pPr>
      <w:r>
        <w:rPr>
          <w:rFonts w:ascii="Verdana" w:hAnsi="Verdana" w:cs="Arial"/>
          <w:b/>
          <w:color w:val="1F497D"/>
          <w:szCs w:val="22"/>
        </w:rPr>
        <w:tab/>
      </w:r>
      <w:r w:rsidR="00CC79A8" w:rsidRPr="006E0377">
        <w:rPr>
          <w:rFonts w:ascii="Verdana" w:hAnsi="Verdana" w:cs="Arial"/>
          <w:b/>
          <w:color w:val="1F497D"/>
          <w:szCs w:val="22"/>
        </w:rPr>
        <w:t>Clients</w:t>
      </w:r>
      <w:r w:rsidR="00CC79A8" w:rsidRPr="006E0377">
        <w:rPr>
          <w:rFonts w:ascii="Verdana" w:hAnsi="Verdana" w:cs="Arial"/>
          <w:color w:val="1F497D"/>
          <w:szCs w:val="22"/>
        </w:rPr>
        <w:t>: Novo Nordisk</w:t>
      </w:r>
    </w:p>
    <w:p w14:paraId="7236D863" w14:textId="77777777" w:rsidR="00AE7F63" w:rsidRPr="006E0377" w:rsidRDefault="00AE7F63" w:rsidP="00AE7F63">
      <w:pPr>
        <w:tabs>
          <w:tab w:val="num" w:pos="540"/>
        </w:tabs>
        <w:autoSpaceDE w:val="0"/>
        <w:autoSpaceDN w:val="0"/>
        <w:adjustRightInd w:val="0"/>
        <w:jc w:val="both"/>
        <w:rPr>
          <w:rFonts w:ascii="Verdana" w:hAnsi="Verdana" w:cs="Arial"/>
          <w:color w:val="1F497D"/>
          <w:szCs w:val="22"/>
        </w:rPr>
      </w:pPr>
    </w:p>
    <w:p w14:paraId="5D7343EF" w14:textId="77777777" w:rsidR="00073141" w:rsidRPr="006E0377" w:rsidRDefault="00CC79A8" w:rsidP="007063D5">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b/>
          <w:color w:val="1F497D"/>
          <w:szCs w:val="22"/>
        </w:rPr>
        <w:t>IBM</w:t>
      </w:r>
      <w:r w:rsidR="00A30111" w:rsidRPr="006E0377">
        <w:rPr>
          <w:rFonts w:ascii="Verdana" w:hAnsi="Verdana" w:cs="Arial"/>
          <w:b/>
          <w:color w:val="1F497D"/>
          <w:szCs w:val="22"/>
        </w:rPr>
        <w:t>:</w:t>
      </w:r>
      <w:r w:rsidR="006E765F" w:rsidRPr="006E0377">
        <w:rPr>
          <w:rFonts w:ascii="Verdana" w:hAnsi="Verdana" w:cs="Arial"/>
          <w:b/>
          <w:color w:val="1F497D"/>
          <w:szCs w:val="22"/>
        </w:rPr>
        <w:t xml:space="preserve"> </w:t>
      </w:r>
      <w:r w:rsidR="006E765F" w:rsidRPr="006E0377">
        <w:rPr>
          <w:rFonts w:ascii="Verdana" w:hAnsi="Verdana" w:cs="Arial"/>
          <w:color w:val="1F497D"/>
          <w:szCs w:val="22"/>
        </w:rPr>
        <w:t>S</w:t>
      </w:r>
      <w:r w:rsidR="00073141" w:rsidRPr="006E0377">
        <w:rPr>
          <w:rFonts w:ascii="Verdana" w:hAnsi="Verdana" w:cs="Arial"/>
          <w:color w:val="1F497D"/>
          <w:szCs w:val="22"/>
        </w:rPr>
        <w:t>upport project experience involving in analysis and troubleshoot of Failed Orders (Order Management) to validate/re-submit the Orders. Worked as level-3 support engineer using Remedy tool for daily status updates and coordinate with backend system teams.</w:t>
      </w:r>
    </w:p>
    <w:p w14:paraId="2A021944" w14:textId="5B219C99" w:rsidR="003E5DFE" w:rsidRDefault="003039BE" w:rsidP="009A24AB">
      <w:pPr>
        <w:tabs>
          <w:tab w:val="num" w:pos="540"/>
        </w:tabs>
        <w:autoSpaceDE w:val="0"/>
        <w:autoSpaceDN w:val="0"/>
        <w:adjustRightInd w:val="0"/>
        <w:spacing w:after="120" w:line="276" w:lineRule="auto"/>
        <w:jc w:val="both"/>
        <w:rPr>
          <w:rFonts w:ascii="Verdana" w:hAnsi="Verdana" w:cs="Arial"/>
          <w:color w:val="1F497D"/>
          <w:szCs w:val="22"/>
        </w:rPr>
      </w:pPr>
      <w:r>
        <w:rPr>
          <w:rFonts w:ascii="Verdana" w:hAnsi="Verdana" w:cs="Arial"/>
          <w:b/>
          <w:color w:val="1F497D"/>
          <w:szCs w:val="22"/>
        </w:rPr>
        <w:tab/>
      </w:r>
      <w:r w:rsidR="003E5DFE" w:rsidRPr="006E0377">
        <w:rPr>
          <w:rFonts w:ascii="Verdana" w:hAnsi="Verdana" w:cs="Arial"/>
          <w:b/>
          <w:color w:val="1F497D"/>
          <w:szCs w:val="22"/>
        </w:rPr>
        <w:t>Clients</w:t>
      </w:r>
      <w:r w:rsidR="003E5DFE" w:rsidRPr="006E0377">
        <w:rPr>
          <w:rFonts w:ascii="Verdana" w:hAnsi="Verdana" w:cs="Arial"/>
          <w:color w:val="1F497D"/>
          <w:szCs w:val="22"/>
        </w:rPr>
        <w:t>: Vodafone</w:t>
      </w:r>
    </w:p>
    <w:p w14:paraId="338189C0" w14:textId="77777777" w:rsidR="00AE7F63" w:rsidRPr="006E0377" w:rsidRDefault="00AE7F63" w:rsidP="00AE7F63">
      <w:pPr>
        <w:tabs>
          <w:tab w:val="num" w:pos="540"/>
        </w:tabs>
        <w:autoSpaceDE w:val="0"/>
        <w:autoSpaceDN w:val="0"/>
        <w:adjustRightInd w:val="0"/>
        <w:jc w:val="both"/>
        <w:rPr>
          <w:rFonts w:ascii="Verdana" w:hAnsi="Verdana" w:cs="Arial"/>
          <w:color w:val="1F497D"/>
          <w:szCs w:val="22"/>
        </w:rPr>
      </w:pPr>
    </w:p>
    <w:p w14:paraId="2D901FB2" w14:textId="77777777" w:rsidR="00073141" w:rsidRPr="006E0377" w:rsidRDefault="00A30111" w:rsidP="007063D5">
      <w:pPr>
        <w:tabs>
          <w:tab w:val="num" w:pos="540"/>
        </w:tabs>
        <w:autoSpaceDE w:val="0"/>
        <w:autoSpaceDN w:val="0"/>
        <w:adjustRightInd w:val="0"/>
        <w:spacing w:line="276" w:lineRule="auto"/>
        <w:jc w:val="both"/>
        <w:rPr>
          <w:rFonts w:ascii="Verdana" w:hAnsi="Verdana" w:cs="Arial"/>
          <w:color w:val="1F497D"/>
          <w:szCs w:val="22"/>
        </w:rPr>
      </w:pPr>
      <w:r w:rsidRPr="006E0377">
        <w:rPr>
          <w:rFonts w:ascii="Verdana" w:hAnsi="Verdana" w:cs="Arial"/>
          <w:b/>
          <w:color w:val="1F497D"/>
          <w:szCs w:val="22"/>
        </w:rPr>
        <w:t xml:space="preserve">Infosys: </w:t>
      </w:r>
      <w:r w:rsidR="00073141" w:rsidRPr="006E0377">
        <w:rPr>
          <w:rFonts w:ascii="Verdana" w:hAnsi="Verdana" w:cs="Arial"/>
          <w:color w:val="1F497D"/>
          <w:szCs w:val="22"/>
        </w:rPr>
        <w:t xml:space="preserve">Software Engineer/Developer experience in development projects and obtained knowledge in configuration, scripting, Workflows, for different modules. Also worked on automation scripts for daily processing of orders through business services and workflows. Worked in data migration team for preparing EIM table mapping sheets, SQL*Loader controls </w:t>
      </w:r>
      <w:r w:rsidR="00E95A56" w:rsidRPr="006E0377">
        <w:rPr>
          <w:rFonts w:ascii="Verdana" w:hAnsi="Verdana" w:cs="Arial"/>
          <w:color w:val="1F497D"/>
          <w:szCs w:val="22"/>
        </w:rPr>
        <w:t xml:space="preserve">files, </w:t>
      </w:r>
      <w:proofErr w:type="spellStart"/>
      <w:r w:rsidR="00E95A56" w:rsidRPr="006E0377">
        <w:rPr>
          <w:rFonts w:ascii="Verdana" w:hAnsi="Verdana" w:cs="Arial"/>
          <w:color w:val="1F497D"/>
          <w:szCs w:val="22"/>
        </w:rPr>
        <w:t>ifb</w:t>
      </w:r>
      <w:proofErr w:type="spellEnd"/>
      <w:r w:rsidR="00073141" w:rsidRPr="006E0377">
        <w:rPr>
          <w:rFonts w:ascii="Verdana" w:hAnsi="Verdana" w:cs="Arial"/>
          <w:color w:val="1F497D"/>
          <w:szCs w:val="22"/>
        </w:rPr>
        <w:t xml:space="preserve"> files.</w:t>
      </w:r>
    </w:p>
    <w:p w14:paraId="0D1CA8EA" w14:textId="77777777" w:rsidR="00F55C4C" w:rsidRPr="006E0377" w:rsidRDefault="003039BE" w:rsidP="007063D5">
      <w:pPr>
        <w:tabs>
          <w:tab w:val="num" w:pos="540"/>
        </w:tabs>
        <w:autoSpaceDE w:val="0"/>
        <w:autoSpaceDN w:val="0"/>
        <w:adjustRightInd w:val="0"/>
        <w:spacing w:before="60" w:line="276" w:lineRule="auto"/>
        <w:jc w:val="both"/>
        <w:rPr>
          <w:rFonts w:ascii="Verdana" w:hAnsi="Verdana" w:cs="Arial"/>
          <w:color w:val="1F497D"/>
          <w:szCs w:val="22"/>
        </w:rPr>
      </w:pPr>
      <w:r>
        <w:rPr>
          <w:rFonts w:ascii="Verdana" w:hAnsi="Verdana" w:cs="Arial"/>
          <w:b/>
          <w:color w:val="1F497D"/>
          <w:szCs w:val="22"/>
        </w:rPr>
        <w:tab/>
      </w:r>
      <w:r w:rsidR="00C50A68" w:rsidRPr="006E0377">
        <w:rPr>
          <w:rFonts w:ascii="Verdana" w:hAnsi="Verdana" w:cs="Arial"/>
          <w:b/>
          <w:color w:val="1F497D"/>
          <w:szCs w:val="22"/>
        </w:rPr>
        <w:t>Clients</w:t>
      </w:r>
      <w:r w:rsidR="00C50A68" w:rsidRPr="006E0377">
        <w:rPr>
          <w:rFonts w:ascii="Verdana" w:hAnsi="Verdana" w:cs="Arial"/>
          <w:color w:val="1F497D"/>
          <w:szCs w:val="22"/>
        </w:rPr>
        <w:t>: Equifax, AMP, DNV</w:t>
      </w:r>
    </w:p>
    <w:sectPr w:rsidR="00F55C4C" w:rsidRPr="006E0377" w:rsidSect="00000234">
      <w:headerReference w:type="default" r:id="rId14"/>
      <w:footerReference w:type="default" r:id="rId15"/>
      <w:pgSz w:w="11900" w:h="16840"/>
      <w:pgMar w:top="810" w:right="1440" w:bottom="108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4E8F" w14:textId="77777777" w:rsidR="001418B8" w:rsidRDefault="001418B8">
      <w:r>
        <w:separator/>
      </w:r>
    </w:p>
  </w:endnote>
  <w:endnote w:type="continuationSeparator" w:id="0">
    <w:p w14:paraId="3114A084" w14:textId="77777777" w:rsidR="001418B8" w:rsidRDefault="0014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arSymbol">
    <w:altName w:val="MS Mincho"/>
    <w:panose1 w:val="020B0604020202020204"/>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B83C5" w14:textId="77777777" w:rsidR="00073141" w:rsidRDefault="00073141">
    <w:pPr>
      <w:pStyle w:val="Footer"/>
      <w:jc w:val="center"/>
    </w:pPr>
    <w:r>
      <w:fldChar w:fldCharType="begin"/>
    </w:r>
    <w:r>
      <w:instrText xml:space="preserve"> PAGE   \* MERGEFORMAT </w:instrText>
    </w:r>
    <w:r>
      <w:fldChar w:fldCharType="separate"/>
    </w:r>
    <w:r w:rsidR="000F258B">
      <w:rPr>
        <w:noProof/>
      </w:rPr>
      <w:t>1</w:t>
    </w:r>
    <w:r>
      <w:fldChar w:fldCharType="end"/>
    </w:r>
  </w:p>
  <w:p w14:paraId="7B3B0550" w14:textId="77777777" w:rsidR="00073141" w:rsidRDefault="0007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D27A5" w14:textId="77777777" w:rsidR="001418B8" w:rsidRDefault="001418B8">
      <w:r>
        <w:separator/>
      </w:r>
    </w:p>
  </w:footnote>
  <w:footnote w:type="continuationSeparator" w:id="0">
    <w:p w14:paraId="2576D361" w14:textId="77777777" w:rsidR="001418B8" w:rsidRDefault="00141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6BBC" w14:textId="77777777" w:rsidR="00D61D70" w:rsidRPr="006E0377" w:rsidRDefault="00126C6F" w:rsidP="00D61D70">
    <w:pPr>
      <w:spacing w:after="120" w:line="300" w:lineRule="auto"/>
      <w:jc w:val="center"/>
      <w:rPr>
        <w:rFonts w:ascii="Arial" w:hAnsi="Arial" w:cs="Arial"/>
        <w:b/>
        <w:bCs/>
        <w:iCs/>
        <w:color w:val="333399"/>
      </w:rPr>
    </w:pPr>
    <w:r>
      <w:rPr>
        <w:rFonts w:ascii="Arial" w:hAnsi="Arial" w:cs="Arial"/>
        <w:b/>
        <w:bCs/>
        <w:iCs/>
        <w:color w:val="333399"/>
      </w:rPr>
      <w:t xml:space="preserve">Sr. </w:t>
    </w:r>
    <w:r w:rsidR="00D61D70">
      <w:rPr>
        <w:rFonts w:ascii="Arial" w:hAnsi="Arial" w:cs="Arial"/>
        <w:b/>
        <w:bCs/>
        <w:iCs/>
        <w:color w:val="333399"/>
      </w:rPr>
      <w:t>Salesforce Developer 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0B2F0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09"/>
        </w:tabs>
        <w:ind w:left="709" w:hanging="360"/>
      </w:pPr>
      <w:rPr>
        <w:rFonts w:ascii="Wingdings" w:hAnsi="Wingdings" w:cs="StarSymbol"/>
        <w:sz w:val="12"/>
        <w:szCs w:val="12"/>
      </w:rPr>
    </w:lvl>
    <w:lvl w:ilvl="1">
      <w:start w:val="1"/>
      <w:numFmt w:val="bullet"/>
      <w:lvlText w:val=""/>
      <w:lvlJc w:val="left"/>
      <w:pPr>
        <w:tabs>
          <w:tab w:val="num" w:pos="1429"/>
        </w:tabs>
        <w:ind w:left="1429" w:hanging="360"/>
      </w:pPr>
      <w:rPr>
        <w:rFonts w:ascii="Wingdings 2" w:hAnsi="Wingdings 2" w:cs="StarSymbol"/>
        <w:sz w:val="12"/>
        <w:szCs w:val="12"/>
      </w:rPr>
    </w:lvl>
    <w:lvl w:ilvl="2">
      <w:start w:val="1"/>
      <w:numFmt w:val="bullet"/>
      <w:lvlText w:val="■"/>
      <w:lvlJc w:val="left"/>
      <w:pPr>
        <w:tabs>
          <w:tab w:val="num" w:pos="2149"/>
        </w:tabs>
        <w:ind w:left="2149" w:hanging="360"/>
      </w:pPr>
      <w:rPr>
        <w:rFonts w:ascii="StarSymbol" w:hAnsi="StarSymbol" w:cs="StarSymbol"/>
        <w:sz w:val="12"/>
        <w:szCs w:val="12"/>
      </w:rPr>
    </w:lvl>
    <w:lvl w:ilvl="3">
      <w:start w:val="1"/>
      <w:numFmt w:val="bullet"/>
      <w:lvlText w:val=""/>
      <w:lvlJc w:val="left"/>
      <w:pPr>
        <w:tabs>
          <w:tab w:val="num" w:pos="2869"/>
        </w:tabs>
        <w:ind w:left="2869" w:hanging="360"/>
      </w:pPr>
      <w:rPr>
        <w:rFonts w:ascii="Wingdings" w:hAnsi="Wingdings" w:cs="StarSymbol"/>
        <w:sz w:val="12"/>
        <w:szCs w:val="12"/>
      </w:rPr>
    </w:lvl>
    <w:lvl w:ilvl="4">
      <w:start w:val="1"/>
      <w:numFmt w:val="bullet"/>
      <w:lvlText w:val=""/>
      <w:lvlJc w:val="left"/>
      <w:pPr>
        <w:tabs>
          <w:tab w:val="num" w:pos="3589"/>
        </w:tabs>
        <w:ind w:left="3589" w:hanging="360"/>
      </w:pPr>
      <w:rPr>
        <w:rFonts w:ascii="Wingdings 2" w:hAnsi="Wingdings 2" w:cs="StarSymbol"/>
        <w:sz w:val="12"/>
        <w:szCs w:val="12"/>
      </w:rPr>
    </w:lvl>
    <w:lvl w:ilvl="5">
      <w:start w:val="1"/>
      <w:numFmt w:val="bullet"/>
      <w:lvlText w:val="■"/>
      <w:lvlJc w:val="left"/>
      <w:pPr>
        <w:tabs>
          <w:tab w:val="num" w:pos="4309"/>
        </w:tabs>
        <w:ind w:left="4309" w:hanging="360"/>
      </w:pPr>
      <w:rPr>
        <w:rFonts w:ascii="StarSymbol" w:hAnsi="StarSymbol" w:cs="StarSymbol"/>
        <w:sz w:val="12"/>
        <w:szCs w:val="12"/>
      </w:rPr>
    </w:lvl>
    <w:lvl w:ilvl="6">
      <w:start w:val="1"/>
      <w:numFmt w:val="bullet"/>
      <w:lvlText w:val=""/>
      <w:lvlJc w:val="left"/>
      <w:pPr>
        <w:tabs>
          <w:tab w:val="num" w:pos="5029"/>
        </w:tabs>
        <w:ind w:left="5029" w:hanging="360"/>
      </w:pPr>
      <w:rPr>
        <w:rFonts w:ascii="Wingdings" w:hAnsi="Wingdings" w:cs="StarSymbol"/>
        <w:sz w:val="12"/>
        <w:szCs w:val="12"/>
      </w:rPr>
    </w:lvl>
    <w:lvl w:ilvl="7">
      <w:start w:val="1"/>
      <w:numFmt w:val="bullet"/>
      <w:lvlText w:val=""/>
      <w:lvlJc w:val="left"/>
      <w:pPr>
        <w:tabs>
          <w:tab w:val="num" w:pos="5749"/>
        </w:tabs>
        <w:ind w:left="5749" w:hanging="360"/>
      </w:pPr>
      <w:rPr>
        <w:rFonts w:ascii="Wingdings 2" w:hAnsi="Wingdings 2" w:cs="StarSymbol"/>
        <w:sz w:val="12"/>
        <w:szCs w:val="12"/>
      </w:rPr>
    </w:lvl>
    <w:lvl w:ilvl="8">
      <w:start w:val="1"/>
      <w:numFmt w:val="bullet"/>
      <w:lvlText w:val="■"/>
      <w:lvlJc w:val="left"/>
      <w:pPr>
        <w:tabs>
          <w:tab w:val="num" w:pos="6469"/>
        </w:tabs>
        <w:ind w:left="6469" w:hanging="360"/>
      </w:pPr>
      <w:rPr>
        <w:rFonts w:ascii="StarSymbol" w:hAnsi="StarSymbol" w:cs="StarSymbol"/>
        <w:sz w:val="12"/>
        <w:szCs w:val="12"/>
      </w:rPr>
    </w:lvl>
  </w:abstractNum>
  <w:abstractNum w:abstractNumId="2" w15:restartNumberingAfterBreak="0">
    <w:nsid w:val="03643D90"/>
    <w:multiLevelType w:val="multilevel"/>
    <w:tmpl w:val="FE26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E63A8"/>
    <w:multiLevelType w:val="hybridMultilevel"/>
    <w:tmpl w:val="EA624CD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73D95"/>
    <w:multiLevelType w:val="hybridMultilevel"/>
    <w:tmpl w:val="76227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7A7C23"/>
    <w:multiLevelType w:val="hybridMultilevel"/>
    <w:tmpl w:val="2DF0A458"/>
    <w:lvl w:ilvl="0" w:tplc="612673E6">
      <w:start w:val="1"/>
      <w:numFmt w:val="bullet"/>
      <w:lvlText w:val="ü"/>
      <w:lvlJc w:val="left"/>
      <w:pPr>
        <w:ind w:left="114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EDD1FF5"/>
    <w:multiLevelType w:val="hybridMultilevel"/>
    <w:tmpl w:val="635AC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A3463E"/>
    <w:multiLevelType w:val="hybridMultilevel"/>
    <w:tmpl w:val="14F69C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C995975"/>
    <w:multiLevelType w:val="hybridMultilevel"/>
    <w:tmpl w:val="3E4A28AC"/>
    <w:lvl w:ilvl="0" w:tplc="612673E6">
      <w:start w:val="1"/>
      <w:numFmt w:val="bullet"/>
      <w:lvlText w:val="ü"/>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1A17C8"/>
    <w:multiLevelType w:val="hybridMultilevel"/>
    <w:tmpl w:val="32FE90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1E3958"/>
    <w:multiLevelType w:val="multilevel"/>
    <w:tmpl w:val="49F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0151D4"/>
    <w:multiLevelType w:val="hybridMultilevel"/>
    <w:tmpl w:val="0E4A82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497526"/>
    <w:multiLevelType w:val="hybridMultilevel"/>
    <w:tmpl w:val="F78EC1BC"/>
    <w:lvl w:ilvl="0" w:tplc="612673E6">
      <w:start w:val="1"/>
      <w:numFmt w:val="bullet"/>
      <w:lvlText w:val="ü"/>
      <w:lvlJc w:val="left"/>
      <w:pPr>
        <w:ind w:left="114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10"/>
  </w:num>
  <w:num w:numId="3">
    <w:abstractNumId w:val="1"/>
  </w:num>
  <w:num w:numId="4">
    <w:abstractNumId w:val="1"/>
  </w:num>
  <w:num w:numId="5">
    <w:abstractNumId w:val="12"/>
  </w:num>
  <w:num w:numId="6">
    <w:abstractNumId w:val="0"/>
  </w:num>
  <w:num w:numId="7">
    <w:abstractNumId w:val="8"/>
  </w:num>
  <w:num w:numId="8">
    <w:abstractNumId w:val="4"/>
  </w:num>
  <w:num w:numId="9">
    <w:abstractNumId w:val="11"/>
  </w:num>
  <w:num w:numId="10">
    <w:abstractNumId w:val="5"/>
  </w:num>
  <w:num w:numId="11">
    <w:abstractNumId w:val="7"/>
  </w:num>
  <w:num w:numId="12">
    <w:abstractNumId w:val="2"/>
  </w:num>
  <w:num w:numId="13">
    <w:abstractNumId w:val="3"/>
  </w:num>
  <w:num w:numId="14">
    <w:abstractNumId w:val="4"/>
  </w:num>
  <w:num w:numId="15">
    <w:abstractNumId w:val="9"/>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41"/>
    <w:rsid w:val="00000234"/>
    <w:rsid w:val="00013291"/>
    <w:rsid w:val="000200A9"/>
    <w:rsid w:val="0005474A"/>
    <w:rsid w:val="00067099"/>
    <w:rsid w:val="00067CE0"/>
    <w:rsid w:val="0007199E"/>
    <w:rsid w:val="00073141"/>
    <w:rsid w:val="00073A4D"/>
    <w:rsid w:val="00091BAD"/>
    <w:rsid w:val="000A3B3B"/>
    <w:rsid w:val="000B1074"/>
    <w:rsid w:val="000B6CF6"/>
    <w:rsid w:val="000C2D4F"/>
    <w:rsid w:val="000C412C"/>
    <w:rsid w:val="000D0A0F"/>
    <w:rsid w:val="000D10C4"/>
    <w:rsid w:val="000D4824"/>
    <w:rsid w:val="000E354F"/>
    <w:rsid w:val="000E5BFF"/>
    <w:rsid w:val="000F1FEA"/>
    <w:rsid w:val="000F258B"/>
    <w:rsid w:val="000F6B53"/>
    <w:rsid w:val="001025C4"/>
    <w:rsid w:val="001058F6"/>
    <w:rsid w:val="00116A97"/>
    <w:rsid w:val="00116D45"/>
    <w:rsid w:val="0012117D"/>
    <w:rsid w:val="00121AFC"/>
    <w:rsid w:val="00122B05"/>
    <w:rsid w:val="00126C6F"/>
    <w:rsid w:val="00131D0B"/>
    <w:rsid w:val="00132650"/>
    <w:rsid w:val="00135159"/>
    <w:rsid w:val="001418B8"/>
    <w:rsid w:val="00146C77"/>
    <w:rsid w:val="00150462"/>
    <w:rsid w:val="00165435"/>
    <w:rsid w:val="001732A9"/>
    <w:rsid w:val="00180C2A"/>
    <w:rsid w:val="00181132"/>
    <w:rsid w:val="00184683"/>
    <w:rsid w:val="00191BA7"/>
    <w:rsid w:val="001964A3"/>
    <w:rsid w:val="001B3ECC"/>
    <w:rsid w:val="001C017F"/>
    <w:rsid w:val="001C0442"/>
    <w:rsid w:val="001C088C"/>
    <w:rsid w:val="001C25E2"/>
    <w:rsid w:val="001D27EB"/>
    <w:rsid w:val="001D334A"/>
    <w:rsid w:val="001D3418"/>
    <w:rsid w:val="001E1F47"/>
    <w:rsid w:val="001E521F"/>
    <w:rsid w:val="0020220D"/>
    <w:rsid w:val="00206AB5"/>
    <w:rsid w:val="00216C80"/>
    <w:rsid w:val="0025330D"/>
    <w:rsid w:val="00256146"/>
    <w:rsid w:val="00263AFD"/>
    <w:rsid w:val="00272AAA"/>
    <w:rsid w:val="00294834"/>
    <w:rsid w:val="002A3832"/>
    <w:rsid w:val="002B22AB"/>
    <w:rsid w:val="002C55C3"/>
    <w:rsid w:val="002C630B"/>
    <w:rsid w:val="002D387C"/>
    <w:rsid w:val="002D4BAF"/>
    <w:rsid w:val="002E1917"/>
    <w:rsid w:val="002E2E07"/>
    <w:rsid w:val="002E4EE1"/>
    <w:rsid w:val="002F2BC1"/>
    <w:rsid w:val="003039BE"/>
    <w:rsid w:val="00303D0D"/>
    <w:rsid w:val="003065DF"/>
    <w:rsid w:val="0031547E"/>
    <w:rsid w:val="00320D12"/>
    <w:rsid w:val="0032406A"/>
    <w:rsid w:val="0032546A"/>
    <w:rsid w:val="0034049D"/>
    <w:rsid w:val="00340C04"/>
    <w:rsid w:val="003526E7"/>
    <w:rsid w:val="003527BB"/>
    <w:rsid w:val="00361C4C"/>
    <w:rsid w:val="00372185"/>
    <w:rsid w:val="003946B7"/>
    <w:rsid w:val="003A3B4A"/>
    <w:rsid w:val="003B0D15"/>
    <w:rsid w:val="003B1A73"/>
    <w:rsid w:val="003B40A5"/>
    <w:rsid w:val="003C1576"/>
    <w:rsid w:val="003C3F52"/>
    <w:rsid w:val="003C4DBA"/>
    <w:rsid w:val="003C5043"/>
    <w:rsid w:val="003C6A31"/>
    <w:rsid w:val="003D2374"/>
    <w:rsid w:val="003D32A8"/>
    <w:rsid w:val="003D5E69"/>
    <w:rsid w:val="003E5DFE"/>
    <w:rsid w:val="00410992"/>
    <w:rsid w:val="00420C4B"/>
    <w:rsid w:val="00423080"/>
    <w:rsid w:val="00423CEE"/>
    <w:rsid w:val="00437BF4"/>
    <w:rsid w:val="00444CBA"/>
    <w:rsid w:val="00451FB4"/>
    <w:rsid w:val="00454A88"/>
    <w:rsid w:val="00471C73"/>
    <w:rsid w:val="00475684"/>
    <w:rsid w:val="00476097"/>
    <w:rsid w:val="00476411"/>
    <w:rsid w:val="00477994"/>
    <w:rsid w:val="00483589"/>
    <w:rsid w:val="00494CC0"/>
    <w:rsid w:val="00496553"/>
    <w:rsid w:val="004A1D8E"/>
    <w:rsid w:val="004A26DC"/>
    <w:rsid w:val="004A70BA"/>
    <w:rsid w:val="004A7D1A"/>
    <w:rsid w:val="004C1A89"/>
    <w:rsid w:val="004C3618"/>
    <w:rsid w:val="004C4990"/>
    <w:rsid w:val="004C656E"/>
    <w:rsid w:val="004C783E"/>
    <w:rsid w:val="004E1B08"/>
    <w:rsid w:val="004F5239"/>
    <w:rsid w:val="004F77F8"/>
    <w:rsid w:val="004F7DCC"/>
    <w:rsid w:val="0051013A"/>
    <w:rsid w:val="00510E92"/>
    <w:rsid w:val="005164EE"/>
    <w:rsid w:val="0052079C"/>
    <w:rsid w:val="005270BA"/>
    <w:rsid w:val="00542786"/>
    <w:rsid w:val="005460F6"/>
    <w:rsid w:val="005461BF"/>
    <w:rsid w:val="0055244E"/>
    <w:rsid w:val="0055365E"/>
    <w:rsid w:val="00562FC1"/>
    <w:rsid w:val="00571948"/>
    <w:rsid w:val="00577A8F"/>
    <w:rsid w:val="0058342B"/>
    <w:rsid w:val="00583E02"/>
    <w:rsid w:val="00587E96"/>
    <w:rsid w:val="005959F7"/>
    <w:rsid w:val="005961E8"/>
    <w:rsid w:val="005A0777"/>
    <w:rsid w:val="005A1DA8"/>
    <w:rsid w:val="005A1FAB"/>
    <w:rsid w:val="005A251B"/>
    <w:rsid w:val="005A53A0"/>
    <w:rsid w:val="005A5902"/>
    <w:rsid w:val="005A5BA5"/>
    <w:rsid w:val="005A7B3F"/>
    <w:rsid w:val="005C6FA9"/>
    <w:rsid w:val="005D4274"/>
    <w:rsid w:val="005E1B1C"/>
    <w:rsid w:val="005E2D24"/>
    <w:rsid w:val="005E60F1"/>
    <w:rsid w:val="005F1E91"/>
    <w:rsid w:val="005F6176"/>
    <w:rsid w:val="0061024F"/>
    <w:rsid w:val="00611B09"/>
    <w:rsid w:val="006125AB"/>
    <w:rsid w:val="00617328"/>
    <w:rsid w:val="00621C81"/>
    <w:rsid w:val="00623FFB"/>
    <w:rsid w:val="00644920"/>
    <w:rsid w:val="0064738F"/>
    <w:rsid w:val="00650537"/>
    <w:rsid w:val="00664729"/>
    <w:rsid w:val="006752D2"/>
    <w:rsid w:val="00693BB6"/>
    <w:rsid w:val="00697014"/>
    <w:rsid w:val="006A0892"/>
    <w:rsid w:val="006C1C2F"/>
    <w:rsid w:val="006C554E"/>
    <w:rsid w:val="006C5FDA"/>
    <w:rsid w:val="006C6F48"/>
    <w:rsid w:val="006D44E2"/>
    <w:rsid w:val="006D7002"/>
    <w:rsid w:val="006E0377"/>
    <w:rsid w:val="006E1F0C"/>
    <w:rsid w:val="006E765F"/>
    <w:rsid w:val="007063D5"/>
    <w:rsid w:val="00707D90"/>
    <w:rsid w:val="00714CCD"/>
    <w:rsid w:val="00717048"/>
    <w:rsid w:val="007335D3"/>
    <w:rsid w:val="0074297B"/>
    <w:rsid w:val="007537AB"/>
    <w:rsid w:val="00754B4E"/>
    <w:rsid w:val="00766037"/>
    <w:rsid w:val="00771BF3"/>
    <w:rsid w:val="00772036"/>
    <w:rsid w:val="007741E5"/>
    <w:rsid w:val="00776724"/>
    <w:rsid w:val="00783DD4"/>
    <w:rsid w:val="007929DD"/>
    <w:rsid w:val="007B5ACA"/>
    <w:rsid w:val="007B6E5A"/>
    <w:rsid w:val="007C02F4"/>
    <w:rsid w:val="007C739A"/>
    <w:rsid w:val="007D5AC6"/>
    <w:rsid w:val="007E1BFC"/>
    <w:rsid w:val="007F4EDF"/>
    <w:rsid w:val="007F58D7"/>
    <w:rsid w:val="008202B0"/>
    <w:rsid w:val="008234A8"/>
    <w:rsid w:val="00825D2C"/>
    <w:rsid w:val="00833BA3"/>
    <w:rsid w:val="0083405E"/>
    <w:rsid w:val="0083743A"/>
    <w:rsid w:val="0084071D"/>
    <w:rsid w:val="00844A82"/>
    <w:rsid w:val="00845EA5"/>
    <w:rsid w:val="00852191"/>
    <w:rsid w:val="0085740E"/>
    <w:rsid w:val="00861065"/>
    <w:rsid w:val="00881AF3"/>
    <w:rsid w:val="0089737B"/>
    <w:rsid w:val="008A668B"/>
    <w:rsid w:val="008B7AD0"/>
    <w:rsid w:val="008D333B"/>
    <w:rsid w:val="008E0561"/>
    <w:rsid w:val="008E5248"/>
    <w:rsid w:val="008E5E17"/>
    <w:rsid w:val="008F1D3A"/>
    <w:rsid w:val="00904651"/>
    <w:rsid w:val="009104D9"/>
    <w:rsid w:val="0091493D"/>
    <w:rsid w:val="009169E1"/>
    <w:rsid w:val="0092577D"/>
    <w:rsid w:val="009324B8"/>
    <w:rsid w:val="00942AD8"/>
    <w:rsid w:val="00943D2F"/>
    <w:rsid w:val="00945BC5"/>
    <w:rsid w:val="00964866"/>
    <w:rsid w:val="00967D10"/>
    <w:rsid w:val="00975C8A"/>
    <w:rsid w:val="009A24AB"/>
    <w:rsid w:val="009A2DF6"/>
    <w:rsid w:val="009A3434"/>
    <w:rsid w:val="009A52E1"/>
    <w:rsid w:val="009A6690"/>
    <w:rsid w:val="009B53E4"/>
    <w:rsid w:val="009B75DE"/>
    <w:rsid w:val="009C6D1F"/>
    <w:rsid w:val="009D0E5D"/>
    <w:rsid w:val="009D5E8D"/>
    <w:rsid w:val="009E5866"/>
    <w:rsid w:val="00A00043"/>
    <w:rsid w:val="00A17C56"/>
    <w:rsid w:val="00A22C0C"/>
    <w:rsid w:val="00A30111"/>
    <w:rsid w:val="00A30300"/>
    <w:rsid w:val="00A3485B"/>
    <w:rsid w:val="00A404FB"/>
    <w:rsid w:val="00A514F0"/>
    <w:rsid w:val="00A5553F"/>
    <w:rsid w:val="00A63D07"/>
    <w:rsid w:val="00A702C1"/>
    <w:rsid w:val="00A713FD"/>
    <w:rsid w:val="00A91C68"/>
    <w:rsid w:val="00A92027"/>
    <w:rsid w:val="00A92207"/>
    <w:rsid w:val="00A97F9D"/>
    <w:rsid w:val="00AC3B7E"/>
    <w:rsid w:val="00AD3CA7"/>
    <w:rsid w:val="00AD609D"/>
    <w:rsid w:val="00AE2F8C"/>
    <w:rsid w:val="00AE3829"/>
    <w:rsid w:val="00AE7260"/>
    <w:rsid w:val="00AE7F63"/>
    <w:rsid w:val="00B00AA2"/>
    <w:rsid w:val="00B0372D"/>
    <w:rsid w:val="00B06120"/>
    <w:rsid w:val="00B07219"/>
    <w:rsid w:val="00B12FEC"/>
    <w:rsid w:val="00B150F8"/>
    <w:rsid w:val="00B22CB8"/>
    <w:rsid w:val="00B25C57"/>
    <w:rsid w:val="00B25CC3"/>
    <w:rsid w:val="00B46EDD"/>
    <w:rsid w:val="00B51EE7"/>
    <w:rsid w:val="00B6010E"/>
    <w:rsid w:val="00B614E7"/>
    <w:rsid w:val="00B744CE"/>
    <w:rsid w:val="00B813B6"/>
    <w:rsid w:val="00B8258C"/>
    <w:rsid w:val="00B84623"/>
    <w:rsid w:val="00B90060"/>
    <w:rsid w:val="00B939A2"/>
    <w:rsid w:val="00BB69BB"/>
    <w:rsid w:val="00BC5679"/>
    <w:rsid w:val="00BF6700"/>
    <w:rsid w:val="00BF7A73"/>
    <w:rsid w:val="00C1078B"/>
    <w:rsid w:val="00C22A10"/>
    <w:rsid w:val="00C238F8"/>
    <w:rsid w:val="00C27647"/>
    <w:rsid w:val="00C35761"/>
    <w:rsid w:val="00C40AF6"/>
    <w:rsid w:val="00C50A68"/>
    <w:rsid w:val="00C5641B"/>
    <w:rsid w:val="00C63323"/>
    <w:rsid w:val="00C66E21"/>
    <w:rsid w:val="00C92160"/>
    <w:rsid w:val="00CA3B3E"/>
    <w:rsid w:val="00CA5E1A"/>
    <w:rsid w:val="00CB1256"/>
    <w:rsid w:val="00CB4E54"/>
    <w:rsid w:val="00CC0459"/>
    <w:rsid w:val="00CC4DA1"/>
    <w:rsid w:val="00CC79A8"/>
    <w:rsid w:val="00CC7FA9"/>
    <w:rsid w:val="00CD1A25"/>
    <w:rsid w:val="00CD1CE2"/>
    <w:rsid w:val="00CE5453"/>
    <w:rsid w:val="00CE5CE3"/>
    <w:rsid w:val="00CE5FFC"/>
    <w:rsid w:val="00CF4E8F"/>
    <w:rsid w:val="00D04A81"/>
    <w:rsid w:val="00D04D83"/>
    <w:rsid w:val="00D16C9F"/>
    <w:rsid w:val="00D17D39"/>
    <w:rsid w:val="00D20911"/>
    <w:rsid w:val="00D20E88"/>
    <w:rsid w:val="00D30835"/>
    <w:rsid w:val="00D31553"/>
    <w:rsid w:val="00D529E9"/>
    <w:rsid w:val="00D61738"/>
    <w:rsid w:val="00D61D70"/>
    <w:rsid w:val="00D70CF3"/>
    <w:rsid w:val="00D901D4"/>
    <w:rsid w:val="00D904E2"/>
    <w:rsid w:val="00D90BF6"/>
    <w:rsid w:val="00DA22E8"/>
    <w:rsid w:val="00DA403A"/>
    <w:rsid w:val="00DA437E"/>
    <w:rsid w:val="00DB69B8"/>
    <w:rsid w:val="00DC065C"/>
    <w:rsid w:val="00DC118D"/>
    <w:rsid w:val="00DD46AB"/>
    <w:rsid w:val="00DE002B"/>
    <w:rsid w:val="00DE1038"/>
    <w:rsid w:val="00DE6049"/>
    <w:rsid w:val="00DF504F"/>
    <w:rsid w:val="00DF7E8D"/>
    <w:rsid w:val="00E06F38"/>
    <w:rsid w:val="00E20E25"/>
    <w:rsid w:val="00E24A99"/>
    <w:rsid w:val="00E27E6B"/>
    <w:rsid w:val="00E65489"/>
    <w:rsid w:val="00E80EEC"/>
    <w:rsid w:val="00E866A6"/>
    <w:rsid w:val="00E9553A"/>
    <w:rsid w:val="00E95A56"/>
    <w:rsid w:val="00EA6057"/>
    <w:rsid w:val="00EA6C03"/>
    <w:rsid w:val="00EB0F2F"/>
    <w:rsid w:val="00EB458A"/>
    <w:rsid w:val="00ED126F"/>
    <w:rsid w:val="00ED163D"/>
    <w:rsid w:val="00ED40B9"/>
    <w:rsid w:val="00ED6EEF"/>
    <w:rsid w:val="00EE25A5"/>
    <w:rsid w:val="00F00AFF"/>
    <w:rsid w:val="00F050CE"/>
    <w:rsid w:val="00F2462B"/>
    <w:rsid w:val="00F43D49"/>
    <w:rsid w:val="00F52EEE"/>
    <w:rsid w:val="00F55C4C"/>
    <w:rsid w:val="00F656AE"/>
    <w:rsid w:val="00F65C68"/>
    <w:rsid w:val="00F6742A"/>
    <w:rsid w:val="00FA72D3"/>
    <w:rsid w:val="00FA7560"/>
    <w:rsid w:val="00FB22B2"/>
    <w:rsid w:val="00FB3C5E"/>
    <w:rsid w:val="00FB6E20"/>
    <w:rsid w:val="00FD1AB5"/>
    <w:rsid w:val="00FD2366"/>
    <w:rsid w:val="00FD6367"/>
    <w:rsid w:val="00FE3ECD"/>
    <w:rsid w:val="00FE41CB"/>
    <w:rsid w:val="00FF0C6F"/>
    <w:rsid w:val="00FF3CF8"/>
    <w:rsid w:val="00FF67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1C654"/>
  <w15:chartTrackingRefBased/>
  <w15:docId w15:val="{F552FA19-0D5E-A442-AB5A-BAED6B0B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A3"/>
    <w:rPr>
      <w:rFonts w:ascii="Times New Roman" w:eastAsia="Times New Roman" w:hAnsi="Times New Roman"/>
      <w:sz w:val="24"/>
      <w:szCs w:val="24"/>
    </w:rPr>
  </w:style>
  <w:style w:type="paragraph" w:styleId="Heading3">
    <w:name w:val="heading 3"/>
    <w:basedOn w:val="Normal"/>
    <w:next w:val="Normal"/>
    <w:link w:val="Heading3Char"/>
    <w:uiPriority w:val="9"/>
    <w:semiHidden/>
    <w:unhideWhenUsed/>
    <w:qFormat/>
    <w:rsid w:val="00F55C4C"/>
    <w:pPr>
      <w:spacing w:before="240" w:after="60"/>
      <w:outlineLvl w:val="2"/>
    </w:pPr>
    <w:rPr>
      <w:rFonts w:ascii="Cambria" w:hAnsi="Cambria"/>
      <w:b/>
      <w:bCs/>
      <w:sz w:val="26"/>
      <w:szCs w:val="26"/>
    </w:rPr>
  </w:style>
  <w:style w:type="paragraph" w:styleId="Heading5">
    <w:name w:val="heading 5"/>
    <w:basedOn w:val="Normal"/>
    <w:next w:val="Normal"/>
    <w:link w:val="Heading5Char"/>
    <w:qFormat/>
    <w:rsid w:val="00F55C4C"/>
    <w:pPr>
      <w:spacing w:before="240" w:after="60"/>
      <w:outlineLvl w:val="4"/>
    </w:pPr>
    <w:rPr>
      <w:b/>
      <w:bCs/>
      <w:i/>
      <w:iCs/>
      <w:sz w:val="26"/>
      <w:szCs w:val="26"/>
    </w:rPr>
  </w:style>
  <w:style w:type="paragraph" w:styleId="Heading7">
    <w:name w:val="heading 7"/>
    <w:basedOn w:val="Normal"/>
    <w:next w:val="Normal"/>
    <w:link w:val="Heading7Char"/>
    <w:qFormat/>
    <w:rsid w:val="00F55C4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3141"/>
    <w:pPr>
      <w:tabs>
        <w:tab w:val="center" w:pos="4320"/>
        <w:tab w:val="right" w:pos="8640"/>
      </w:tabs>
    </w:pPr>
  </w:style>
  <w:style w:type="character" w:customStyle="1" w:styleId="HeaderChar">
    <w:name w:val="Header Char"/>
    <w:link w:val="Header"/>
    <w:uiPriority w:val="99"/>
    <w:rsid w:val="00073141"/>
    <w:rPr>
      <w:rFonts w:ascii="Times New Roman" w:eastAsia="Times New Roman" w:hAnsi="Times New Roman" w:cs="Times New Roman"/>
      <w:snapToGrid w:val="0"/>
      <w:kern w:val="28"/>
      <w:sz w:val="20"/>
      <w:szCs w:val="20"/>
    </w:rPr>
  </w:style>
  <w:style w:type="paragraph" w:styleId="Footer">
    <w:name w:val="footer"/>
    <w:basedOn w:val="Normal"/>
    <w:link w:val="FooterChar"/>
    <w:uiPriority w:val="99"/>
    <w:rsid w:val="00073141"/>
    <w:pPr>
      <w:tabs>
        <w:tab w:val="center" w:pos="4320"/>
        <w:tab w:val="right" w:pos="8640"/>
      </w:tabs>
    </w:pPr>
  </w:style>
  <w:style w:type="character" w:customStyle="1" w:styleId="FooterChar">
    <w:name w:val="Footer Char"/>
    <w:link w:val="Footer"/>
    <w:uiPriority w:val="99"/>
    <w:rsid w:val="00073141"/>
    <w:rPr>
      <w:rFonts w:ascii="Times New Roman" w:eastAsia="Times New Roman" w:hAnsi="Times New Roman" w:cs="Times New Roman"/>
      <w:snapToGrid w:val="0"/>
      <w:kern w:val="28"/>
      <w:sz w:val="20"/>
      <w:szCs w:val="20"/>
    </w:rPr>
  </w:style>
  <w:style w:type="paragraph" w:customStyle="1" w:styleId="Cog-body">
    <w:name w:val="Cog-body"/>
    <w:basedOn w:val="Normal"/>
    <w:rsid w:val="00073141"/>
    <w:pPr>
      <w:spacing w:before="60" w:after="60" w:line="260" w:lineRule="atLeast"/>
      <w:ind w:left="720"/>
      <w:jc w:val="both"/>
    </w:pPr>
    <w:rPr>
      <w:rFonts w:ascii="Arial" w:hAnsi="Arial"/>
    </w:rPr>
  </w:style>
  <w:style w:type="paragraph" w:customStyle="1" w:styleId="Cog-bullet">
    <w:name w:val="Cog-bullet"/>
    <w:basedOn w:val="Normal"/>
    <w:rsid w:val="00073141"/>
    <w:pPr>
      <w:numPr>
        <w:numId w:val="1"/>
      </w:numPr>
      <w:spacing w:before="60" w:after="60" w:line="260" w:lineRule="atLeast"/>
    </w:pPr>
    <w:rPr>
      <w:rFonts w:ascii="Arial" w:hAnsi="Arial"/>
      <w:color w:val="000000"/>
      <w:sz w:val="18"/>
    </w:rPr>
  </w:style>
  <w:style w:type="character" w:customStyle="1" w:styleId="Heading5Char">
    <w:name w:val="Heading 5 Char"/>
    <w:link w:val="Heading5"/>
    <w:rsid w:val="00F55C4C"/>
    <w:rPr>
      <w:rFonts w:ascii="Times New Roman" w:eastAsia="Times New Roman" w:hAnsi="Times New Roman"/>
      <w:b/>
      <w:bCs/>
      <w:i/>
      <w:iCs/>
      <w:snapToGrid w:val="0"/>
      <w:kern w:val="28"/>
      <w:sz w:val="26"/>
      <w:szCs w:val="26"/>
    </w:rPr>
  </w:style>
  <w:style w:type="character" w:customStyle="1" w:styleId="Heading7Char">
    <w:name w:val="Heading 7 Char"/>
    <w:link w:val="Heading7"/>
    <w:rsid w:val="00F55C4C"/>
    <w:rPr>
      <w:rFonts w:ascii="Times New Roman" w:eastAsia="Times New Roman" w:hAnsi="Times New Roman"/>
      <w:snapToGrid w:val="0"/>
      <w:kern w:val="28"/>
      <w:sz w:val="24"/>
      <w:szCs w:val="24"/>
    </w:rPr>
  </w:style>
  <w:style w:type="paragraph" w:customStyle="1" w:styleId="Cog-H3a">
    <w:name w:val="Cog-H3a"/>
    <w:basedOn w:val="Heading3"/>
    <w:rsid w:val="00F55C4C"/>
    <w:pPr>
      <w:spacing w:before="120" w:after="120" w:line="240" w:lineRule="atLeast"/>
    </w:pPr>
    <w:rPr>
      <w:rFonts w:ascii="Arial" w:hAnsi="Arial"/>
      <w:bCs w:val="0"/>
      <w:color w:val="000080"/>
      <w:sz w:val="22"/>
      <w:szCs w:val="20"/>
    </w:rPr>
  </w:style>
  <w:style w:type="paragraph" w:styleId="BodyText">
    <w:name w:val="Body Text"/>
    <w:basedOn w:val="Normal"/>
    <w:link w:val="BodyTextChar"/>
    <w:rsid w:val="00F55C4C"/>
    <w:pPr>
      <w:tabs>
        <w:tab w:val="left" w:pos="540"/>
        <w:tab w:val="left" w:pos="3420"/>
      </w:tabs>
      <w:jc w:val="both"/>
    </w:pPr>
  </w:style>
  <w:style w:type="character" w:customStyle="1" w:styleId="BodyTextChar">
    <w:name w:val="Body Text Char"/>
    <w:link w:val="BodyText"/>
    <w:rsid w:val="00F55C4C"/>
    <w:rPr>
      <w:rFonts w:ascii="Times New Roman" w:eastAsia="Times New Roman" w:hAnsi="Times New Roman"/>
      <w:snapToGrid w:val="0"/>
      <w:kern w:val="28"/>
      <w:sz w:val="24"/>
    </w:rPr>
  </w:style>
  <w:style w:type="paragraph" w:styleId="NormalWeb">
    <w:name w:val="Normal (Web)"/>
    <w:basedOn w:val="Normal"/>
    <w:rsid w:val="00F55C4C"/>
    <w:pPr>
      <w:spacing w:before="100" w:beforeAutospacing="1" w:after="100" w:afterAutospacing="1"/>
    </w:pPr>
  </w:style>
  <w:style w:type="character" w:customStyle="1" w:styleId="Heading3Char">
    <w:name w:val="Heading 3 Char"/>
    <w:link w:val="Heading3"/>
    <w:uiPriority w:val="9"/>
    <w:semiHidden/>
    <w:rsid w:val="00F55C4C"/>
    <w:rPr>
      <w:rFonts w:ascii="Cambria" w:eastAsia="Times New Roman" w:hAnsi="Cambria" w:cs="Times New Roman"/>
      <w:b/>
      <w:bCs/>
      <w:snapToGrid w:val="0"/>
      <w:kern w:val="28"/>
      <w:sz w:val="26"/>
      <w:szCs w:val="26"/>
    </w:rPr>
  </w:style>
  <w:style w:type="paragraph" w:styleId="ListParagraph">
    <w:name w:val="List Paragraph"/>
    <w:basedOn w:val="Normal"/>
    <w:link w:val="ListParagraphChar"/>
    <w:uiPriority w:val="34"/>
    <w:qFormat/>
    <w:rsid w:val="0032546A"/>
    <w:pPr>
      <w:spacing w:after="200" w:line="276" w:lineRule="auto"/>
      <w:ind w:left="720"/>
      <w:contextualSpacing/>
    </w:pPr>
    <w:rPr>
      <w:rFonts w:ascii="Calibri" w:hAnsi="Calibri" w:cs="Arial"/>
      <w:sz w:val="22"/>
      <w:szCs w:val="22"/>
    </w:rPr>
  </w:style>
  <w:style w:type="character" w:customStyle="1" w:styleId="ListParagraphChar">
    <w:name w:val="List Paragraph Char"/>
    <w:link w:val="ListParagraph"/>
    <w:uiPriority w:val="34"/>
    <w:rsid w:val="0032546A"/>
    <w:rPr>
      <w:rFonts w:cs="Arial"/>
      <w:sz w:val="22"/>
      <w:szCs w:val="22"/>
      <w:lang w:val="en-US" w:eastAsia="en-US"/>
    </w:rPr>
  </w:style>
  <w:style w:type="character" w:styleId="Hyperlink">
    <w:name w:val="Hyperlink"/>
    <w:uiPriority w:val="99"/>
    <w:unhideWhenUsed/>
    <w:rsid w:val="0032546A"/>
    <w:rPr>
      <w:color w:val="0563C1"/>
      <w:u w:val="single"/>
    </w:rPr>
  </w:style>
  <w:style w:type="character" w:customStyle="1" w:styleId="lt-line-clampline">
    <w:name w:val="lt-line-clamp__line"/>
    <w:rsid w:val="0032546A"/>
  </w:style>
  <w:style w:type="character" w:customStyle="1" w:styleId="lt-line-clampraw-line">
    <w:name w:val="lt-line-clamp__raw-line"/>
    <w:rsid w:val="00444CBA"/>
  </w:style>
  <w:style w:type="character" w:styleId="FollowedHyperlink">
    <w:name w:val="FollowedHyperlink"/>
    <w:uiPriority w:val="99"/>
    <w:semiHidden/>
    <w:unhideWhenUsed/>
    <w:rsid w:val="0055244E"/>
    <w:rPr>
      <w:color w:val="954F72"/>
      <w:u w:val="single"/>
    </w:rPr>
  </w:style>
  <w:style w:type="table" w:styleId="TableGrid">
    <w:name w:val="Table Grid"/>
    <w:basedOn w:val="TableNormal"/>
    <w:uiPriority w:val="59"/>
    <w:rsid w:val="00B6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738F"/>
    <w:rPr>
      <w:b/>
      <w:bCs/>
    </w:rPr>
  </w:style>
  <w:style w:type="character" w:styleId="UnresolvedMention">
    <w:name w:val="Unresolved Mention"/>
    <w:basedOn w:val="DefaultParagraphFont"/>
    <w:uiPriority w:val="99"/>
    <w:rsid w:val="003D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4091">
      <w:bodyDiv w:val="1"/>
      <w:marLeft w:val="0"/>
      <w:marRight w:val="0"/>
      <w:marTop w:val="0"/>
      <w:marBottom w:val="0"/>
      <w:divBdr>
        <w:top w:val="none" w:sz="0" w:space="0" w:color="auto"/>
        <w:left w:val="none" w:sz="0" w:space="0" w:color="auto"/>
        <w:bottom w:val="none" w:sz="0" w:space="0" w:color="auto"/>
        <w:right w:val="none" w:sz="0" w:space="0" w:color="auto"/>
      </w:divBdr>
    </w:div>
    <w:div w:id="259719642">
      <w:bodyDiv w:val="1"/>
      <w:marLeft w:val="0"/>
      <w:marRight w:val="0"/>
      <w:marTop w:val="0"/>
      <w:marBottom w:val="0"/>
      <w:divBdr>
        <w:top w:val="none" w:sz="0" w:space="0" w:color="auto"/>
        <w:left w:val="none" w:sz="0" w:space="0" w:color="auto"/>
        <w:bottom w:val="none" w:sz="0" w:space="0" w:color="auto"/>
        <w:right w:val="none" w:sz="0" w:space="0" w:color="auto"/>
      </w:divBdr>
    </w:div>
    <w:div w:id="373162506">
      <w:bodyDiv w:val="1"/>
      <w:marLeft w:val="0"/>
      <w:marRight w:val="0"/>
      <w:marTop w:val="0"/>
      <w:marBottom w:val="0"/>
      <w:divBdr>
        <w:top w:val="none" w:sz="0" w:space="0" w:color="auto"/>
        <w:left w:val="none" w:sz="0" w:space="0" w:color="auto"/>
        <w:bottom w:val="none" w:sz="0" w:space="0" w:color="auto"/>
        <w:right w:val="none" w:sz="0" w:space="0" w:color="auto"/>
      </w:divBdr>
    </w:div>
    <w:div w:id="515770433">
      <w:bodyDiv w:val="1"/>
      <w:marLeft w:val="0"/>
      <w:marRight w:val="0"/>
      <w:marTop w:val="0"/>
      <w:marBottom w:val="0"/>
      <w:divBdr>
        <w:top w:val="none" w:sz="0" w:space="0" w:color="auto"/>
        <w:left w:val="none" w:sz="0" w:space="0" w:color="auto"/>
        <w:bottom w:val="none" w:sz="0" w:space="0" w:color="auto"/>
        <w:right w:val="none" w:sz="0" w:space="0" w:color="auto"/>
      </w:divBdr>
    </w:div>
    <w:div w:id="655766444">
      <w:bodyDiv w:val="1"/>
      <w:marLeft w:val="0"/>
      <w:marRight w:val="0"/>
      <w:marTop w:val="0"/>
      <w:marBottom w:val="0"/>
      <w:divBdr>
        <w:top w:val="none" w:sz="0" w:space="0" w:color="auto"/>
        <w:left w:val="none" w:sz="0" w:space="0" w:color="auto"/>
        <w:bottom w:val="none" w:sz="0" w:space="0" w:color="auto"/>
        <w:right w:val="none" w:sz="0" w:space="0" w:color="auto"/>
      </w:divBdr>
    </w:div>
    <w:div w:id="892621703">
      <w:bodyDiv w:val="1"/>
      <w:marLeft w:val="0"/>
      <w:marRight w:val="0"/>
      <w:marTop w:val="0"/>
      <w:marBottom w:val="0"/>
      <w:divBdr>
        <w:top w:val="none" w:sz="0" w:space="0" w:color="auto"/>
        <w:left w:val="none" w:sz="0" w:space="0" w:color="auto"/>
        <w:bottom w:val="none" w:sz="0" w:space="0" w:color="auto"/>
        <w:right w:val="none" w:sz="0" w:space="0" w:color="auto"/>
      </w:divBdr>
    </w:div>
    <w:div w:id="1386221795">
      <w:bodyDiv w:val="1"/>
      <w:marLeft w:val="0"/>
      <w:marRight w:val="0"/>
      <w:marTop w:val="0"/>
      <w:marBottom w:val="0"/>
      <w:divBdr>
        <w:top w:val="none" w:sz="0" w:space="0" w:color="auto"/>
        <w:left w:val="none" w:sz="0" w:space="0" w:color="auto"/>
        <w:bottom w:val="none" w:sz="0" w:space="0" w:color="auto"/>
        <w:right w:val="none" w:sz="0" w:space="0" w:color="auto"/>
      </w:divBdr>
    </w:div>
    <w:div w:id="1443644697">
      <w:bodyDiv w:val="1"/>
      <w:marLeft w:val="0"/>
      <w:marRight w:val="0"/>
      <w:marTop w:val="0"/>
      <w:marBottom w:val="0"/>
      <w:divBdr>
        <w:top w:val="none" w:sz="0" w:space="0" w:color="auto"/>
        <w:left w:val="none" w:sz="0" w:space="0" w:color="auto"/>
        <w:bottom w:val="none" w:sz="0" w:space="0" w:color="auto"/>
        <w:right w:val="none" w:sz="0" w:space="0" w:color="auto"/>
      </w:divBdr>
    </w:div>
    <w:div w:id="1458723069">
      <w:bodyDiv w:val="1"/>
      <w:marLeft w:val="0"/>
      <w:marRight w:val="0"/>
      <w:marTop w:val="0"/>
      <w:marBottom w:val="0"/>
      <w:divBdr>
        <w:top w:val="none" w:sz="0" w:space="0" w:color="auto"/>
        <w:left w:val="none" w:sz="0" w:space="0" w:color="auto"/>
        <w:bottom w:val="none" w:sz="0" w:space="0" w:color="auto"/>
        <w:right w:val="none" w:sz="0" w:space="0" w:color="auto"/>
      </w:divBdr>
    </w:div>
    <w:div w:id="1694648892">
      <w:bodyDiv w:val="1"/>
      <w:marLeft w:val="0"/>
      <w:marRight w:val="0"/>
      <w:marTop w:val="0"/>
      <w:marBottom w:val="0"/>
      <w:divBdr>
        <w:top w:val="none" w:sz="0" w:space="0" w:color="auto"/>
        <w:left w:val="none" w:sz="0" w:space="0" w:color="auto"/>
        <w:bottom w:val="none" w:sz="0" w:space="0" w:color="auto"/>
        <w:right w:val="none" w:sz="0" w:space="0" w:color="auto"/>
      </w:divBdr>
    </w:div>
    <w:div w:id="1722098515">
      <w:bodyDiv w:val="1"/>
      <w:marLeft w:val="0"/>
      <w:marRight w:val="0"/>
      <w:marTop w:val="0"/>
      <w:marBottom w:val="0"/>
      <w:divBdr>
        <w:top w:val="none" w:sz="0" w:space="0" w:color="auto"/>
        <w:left w:val="none" w:sz="0" w:space="0" w:color="auto"/>
        <w:bottom w:val="none" w:sz="0" w:space="0" w:color="auto"/>
        <w:right w:val="none" w:sz="0" w:space="0" w:color="auto"/>
      </w:divBdr>
    </w:div>
    <w:div w:id="172906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railblazer.me/id/nagaagrahar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in/naga-bhushanam-agraharam-7b80342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aga.anb@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Links>
    <vt:vector size="6" baseType="variant">
      <vt:variant>
        <vt:i4>3014720</vt:i4>
      </vt:variant>
      <vt:variant>
        <vt:i4>0</vt:i4>
      </vt:variant>
      <vt:variant>
        <vt:i4>0</vt:i4>
      </vt:variant>
      <vt:variant>
        <vt:i4>5</vt:i4>
      </vt:variant>
      <vt:variant>
        <vt:lpwstr>mailto:naga.anb@gmail.com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NUMETIC</dc:creator>
  <cp:keywords/>
  <cp:lastModifiedBy>Microsoft Office User</cp:lastModifiedBy>
  <cp:revision>63</cp:revision>
  <cp:lastPrinted>2020-01-21T08:07:00Z</cp:lastPrinted>
  <dcterms:created xsi:type="dcterms:W3CDTF">2020-06-12T16:47:00Z</dcterms:created>
  <dcterms:modified xsi:type="dcterms:W3CDTF">2020-08-31T07:50:00Z</dcterms:modified>
</cp:coreProperties>
</file>