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CFA4" w14:textId="77777777" w:rsidR="003D6F04" w:rsidRPr="004D32D2" w:rsidRDefault="003D6F04" w:rsidP="00EA5EEF">
      <w:pPr>
        <w:pBdr>
          <w:bottom w:val="single" w:sz="18" w:space="1" w:color="000000"/>
        </w:pBdr>
        <w:spacing w:line="276" w:lineRule="auto"/>
        <w:jc w:val="both"/>
        <w:rPr>
          <w:rFonts w:ascii="Arial" w:eastAsia="Cambria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eastAsia="Cambria" w:hAnsi="Arial" w:cs="Arial"/>
          <w:b/>
          <w:color w:val="000000" w:themeColor="text1"/>
          <w:sz w:val="20"/>
          <w:szCs w:val="20"/>
        </w:rPr>
        <w:t xml:space="preserve">                                                   </w:t>
      </w:r>
    </w:p>
    <w:p w14:paraId="207DE5FE" w14:textId="08B47C8D" w:rsidR="000833AA" w:rsidRPr="004D32D2" w:rsidRDefault="003D6F04" w:rsidP="00EA5EEF">
      <w:pPr>
        <w:pBdr>
          <w:bottom w:val="single" w:sz="18" w:space="1" w:color="000000"/>
        </w:pBdr>
        <w:spacing w:line="276" w:lineRule="auto"/>
        <w:jc w:val="both"/>
        <w:rPr>
          <w:rFonts w:ascii="Arial" w:eastAsia="Cambria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eastAsia="Cambria" w:hAnsi="Arial" w:cs="Arial"/>
          <w:b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="Cambria" w:hAnsi="Arial" w:cs="Arial"/>
          <w:b/>
          <w:sz w:val="20"/>
          <w:szCs w:val="20"/>
        </w:rPr>
        <w:t>Sruthi M</w:t>
      </w:r>
      <w:r w:rsidR="004359C4" w:rsidRPr="004D32D2">
        <w:rPr>
          <w:rFonts w:ascii="Arial" w:eastAsia="Cambria" w:hAnsi="Arial" w:cs="Arial"/>
          <w:b/>
          <w:sz w:val="20"/>
          <w:szCs w:val="20"/>
        </w:rPr>
        <w:t xml:space="preserve">             </w:t>
      </w:r>
      <w:r w:rsidR="008B712D" w:rsidRPr="004D32D2">
        <w:rPr>
          <w:rFonts w:ascii="Arial" w:eastAsia="Cambria" w:hAnsi="Arial" w:cs="Arial"/>
          <w:b/>
          <w:sz w:val="20"/>
          <w:szCs w:val="20"/>
        </w:rPr>
        <w:t xml:space="preserve">                                                            </w:t>
      </w:r>
      <w:r w:rsidR="004359C4" w:rsidRPr="004D32D2">
        <w:rPr>
          <w:rFonts w:ascii="Arial" w:eastAsia="Cambria" w:hAnsi="Arial" w:cs="Arial"/>
          <w:b/>
          <w:sz w:val="20"/>
          <w:szCs w:val="20"/>
        </w:rPr>
        <w:t xml:space="preserve">  </w:t>
      </w:r>
      <w:r w:rsidRPr="004D32D2">
        <w:rPr>
          <w:rFonts w:ascii="Arial" w:eastAsia="Cambria" w:hAnsi="Arial" w:cs="Arial"/>
          <w:b/>
          <w:sz w:val="20"/>
          <w:szCs w:val="20"/>
        </w:rPr>
        <w:t xml:space="preserve"> </w:t>
      </w:r>
      <w:r w:rsidR="004359C4" w:rsidRPr="004D32D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0C39D4" wp14:editId="590C388C">
            <wp:extent cx="914400" cy="494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73" cy="53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9C4" w:rsidRPr="004D32D2">
        <w:rPr>
          <w:rFonts w:ascii="Arial" w:hAnsi="Arial" w:cs="Arial"/>
          <w:sz w:val="20"/>
          <w:szCs w:val="20"/>
        </w:rPr>
        <w:t xml:space="preserve"> </w:t>
      </w:r>
      <w:r w:rsidR="004359C4" w:rsidRPr="004D32D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58772E" wp14:editId="43D0C75A">
            <wp:extent cx="860854" cy="49423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89" cy="51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9C4" w:rsidRPr="004D32D2">
        <w:rPr>
          <w:rFonts w:ascii="Arial" w:hAnsi="Arial" w:cs="Arial"/>
          <w:sz w:val="20"/>
          <w:szCs w:val="20"/>
        </w:rPr>
        <w:t xml:space="preserve"> </w:t>
      </w:r>
      <w:r w:rsidR="004359C4" w:rsidRPr="004D32D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66E2F3" wp14:editId="2958A9E2">
            <wp:extent cx="837268" cy="50355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41" cy="5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D79F8" w14:textId="36A1F09E" w:rsidR="003D6F04" w:rsidRPr="004D32D2" w:rsidRDefault="003D6F04" w:rsidP="004D32D2">
      <w:pPr>
        <w:pBdr>
          <w:bottom w:val="single" w:sz="18" w:space="1" w:color="000000"/>
        </w:pBdr>
        <w:spacing w:line="276" w:lineRule="auto"/>
        <w:jc w:val="both"/>
        <w:rPr>
          <w:rFonts w:ascii="Arial" w:eastAsia="Cambria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eastAsia="Cambria" w:hAnsi="Arial" w:cs="Arial"/>
          <w:b/>
          <w:color w:val="000000" w:themeColor="text1"/>
          <w:sz w:val="20"/>
          <w:szCs w:val="20"/>
        </w:rPr>
        <w:t xml:space="preserve"> </w:t>
      </w:r>
      <w:r w:rsidR="00287246">
        <w:rPr>
          <w:rFonts w:ascii="Arial" w:eastAsia="Cambria" w:hAnsi="Arial" w:cs="Arial"/>
          <w:b/>
          <w:color w:val="000000" w:themeColor="text1"/>
          <w:sz w:val="20"/>
          <w:szCs w:val="20"/>
        </w:rPr>
        <w:t>925 694 1303</w:t>
      </w:r>
    </w:p>
    <w:p w14:paraId="169CFC75" w14:textId="77777777" w:rsidR="003D6F04" w:rsidRPr="004D32D2" w:rsidRDefault="003D6F04" w:rsidP="00EA5EE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F1AE464" w14:textId="6F4746C4" w:rsidR="003D6F04" w:rsidRPr="004D32D2" w:rsidRDefault="000833AA" w:rsidP="00EA5EE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PROFESSIONAL SUMMARY</w:t>
      </w:r>
    </w:p>
    <w:p w14:paraId="1FFD379B" w14:textId="7C08D840" w:rsidR="003D6F04" w:rsidRPr="004D32D2" w:rsidRDefault="002E59E4" w:rsidP="00EA5EE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An IT professional with </w:t>
      </w:r>
      <w:r w:rsidR="00EB0490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 Years of experience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6F04" w:rsidRPr="004D32D2">
        <w:rPr>
          <w:rFonts w:ascii="Arial" w:hAnsi="Arial" w:cs="Arial"/>
          <w:color w:val="000000" w:themeColor="text1"/>
          <w:sz w:val="20"/>
          <w:szCs w:val="20"/>
        </w:rPr>
        <w:t>and </w:t>
      </w:r>
      <w:r w:rsidR="003D6F04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3D6F04" w:rsidRPr="004D32D2">
        <w:rPr>
          <w:rFonts w:ascii="Arial" w:hAnsi="Arial" w:cs="Arial"/>
          <w:color w:val="000000" w:themeColor="text1"/>
          <w:sz w:val="20"/>
          <w:szCs w:val="20"/>
        </w:rPr>
        <w:t xml:space="preserve"> years as </w:t>
      </w:r>
      <w:r w:rsidR="003D2F65" w:rsidRPr="004D32D2">
        <w:rPr>
          <w:rFonts w:ascii="Arial" w:hAnsi="Arial" w:cs="Arial"/>
          <w:color w:val="000000" w:themeColor="text1"/>
          <w:sz w:val="20"/>
          <w:szCs w:val="20"/>
        </w:rPr>
        <w:t>a Salesforce</w:t>
      </w:r>
      <w:r w:rsidR="003D6F04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4015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Administration</w:t>
      </w:r>
      <w:r w:rsidR="003D6F04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3D6F04" w:rsidRPr="004D32D2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684015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Developer.</w:t>
      </w:r>
    </w:p>
    <w:p w14:paraId="4B7EB8DC" w14:textId="44F68109" w:rsidR="003D6F04" w:rsidRPr="004D32D2" w:rsidRDefault="003D6F04" w:rsidP="00EA5EE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Experience in SFDC Development implementing the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APEX Classes, APEX Triggers, Visual Force pages, Force.com IDE, Eclipse with SOQL, SOSL and Plug-ins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786B9A5" w14:textId="6C37D7FB" w:rsidR="003D6F04" w:rsidRPr="004D32D2" w:rsidRDefault="003D6F04" w:rsidP="00EA5EE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In-depth experience in CRM business processes like Forecasting,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Campaign Management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Lead Management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Pipeline Management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Order Management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Account Management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 and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Case Management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565A25C" w14:textId="7015D5F2" w:rsidR="003D6F04" w:rsidRPr="004D32D2" w:rsidRDefault="003D6F04" w:rsidP="00EA5EE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Proficient in dealing with functionalities related to </w:t>
      </w:r>
      <w:r w:rsidRPr="004D32D2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sales cloud</w:t>
      </w:r>
      <w:r w:rsidR="007064BC"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D32D2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service cloud, Marketing cloud, Community Cloud and Analytics Cloud</w:t>
      </w: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9F166B0" w14:textId="19B9BEF1" w:rsidR="003D6F04" w:rsidRPr="004D32D2" w:rsidRDefault="003D6F04" w:rsidP="00EA5EE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Created test scenarios on </w:t>
      </w:r>
      <w:r w:rsidRPr="004D32D2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Sandbox</w:t>
      </w: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and </w:t>
      </w:r>
      <w:r w:rsidRPr="004D32D2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production environment</w:t>
      </w: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and migrated code to deployment upon successful testing.</w:t>
      </w:r>
    </w:p>
    <w:p w14:paraId="45504606" w14:textId="231B535B" w:rsidR="003D2F65" w:rsidRPr="004D32D2" w:rsidRDefault="003D6F04" w:rsidP="00EA5EE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Review/Adjust/Write </w:t>
      </w:r>
      <w:r w:rsidRPr="004D32D2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Apex</w:t>
      </w: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and </w:t>
      </w:r>
      <w:r w:rsidRPr="004D32D2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Visual Force</w:t>
      </w: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page builds to ensure we keep code coverage at a high percentage as well as meet business needs.</w:t>
      </w:r>
    </w:p>
    <w:p w14:paraId="4F984ED1" w14:textId="07E462CC" w:rsidR="003D6F04" w:rsidRPr="004D32D2" w:rsidRDefault="003D6F04" w:rsidP="00EA5EE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Created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lookup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and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master-detail relationships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on the objects and created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junction objects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and various advanced fields like </w:t>
      </w:r>
      <w:r w:rsidR="00603361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Picklist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Field Dependencies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Custom Formula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Approval Process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Sharing rules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for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automated alerts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field updates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and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Email generation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11498C5" w14:textId="77777777" w:rsidR="003D6F04" w:rsidRPr="004D32D2" w:rsidRDefault="003D6F04" w:rsidP="00EA5EE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Implemented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Security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and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Sharing rules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at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Object Field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and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Record levels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for different users in the organization.</w:t>
      </w:r>
    </w:p>
    <w:p w14:paraId="10CADB79" w14:textId="06FA6135" w:rsidR="003D6F04" w:rsidRPr="004D32D2" w:rsidRDefault="003D6F04" w:rsidP="00EA5EE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Knowledge on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Salesforce Lightning Process Builder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Lightning UI/UX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app builder</w:t>
      </w:r>
      <w:r w:rsidR="006B7B88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8858DE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B7B88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Web Component</w:t>
      </w:r>
      <w:r w:rsidR="00AC6EB9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F1E03"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(LWC)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and creating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Visual Workflows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 salesforce support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communities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and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Chatter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groups.</w:t>
      </w:r>
    </w:p>
    <w:p w14:paraId="4E6FEDDE" w14:textId="087C4ECD" w:rsidR="00515177" w:rsidRPr="004D32D2" w:rsidRDefault="00515177" w:rsidP="00EA5EE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sz w:val="20"/>
          <w:szCs w:val="20"/>
          <w:shd w:val="clear" w:color="auto" w:fill="FFFFFF"/>
        </w:rPr>
        <w:t>Good knowledge on </w:t>
      </w:r>
      <w:r w:rsidRPr="004D32D2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Set up </w:t>
      </w:r>
      <w:r w:rsidR="005C4330" w:rsidRPr="004D32D2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 w:rsidRPr="004D32D2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ield </w:t>
      </w:r>
      <w:r w:rsidR="005C4330" w:rsidRPr="004D32D2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4D32D2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ervice</w:t>
      </w:r>
      <w:r w:rsidR="005C4330" w:rsidRPr="004D32D2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Lightning</w:t>
      </w:r>
      <w:r w:rsidRPr="004D32D2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D32D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Data Model</w:t>
      </w:r>
      <w:r w:rsidRPr="004D32D2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D32D2">
        <w:rPr>
          <w:rFonts w:ascii="Arial" w:hAnsi="Arial" w:cs="Arial"/>
          <w:color w:val="4A4A4A"/>
          <w:sz w:val="20"/>
          <w:szCs w:val="20"/>
        </w:rPr>
        <w:t>(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Work Orders, Service Appointments, Service Resources, Territories).</w:t>
      </w:r>
    </w:p>
    <w:p w14:paraId="51526149" w14:textId="548EBC5E" w:rsidR="003D6F04" w:rsidRPr="004D32D2" w:rsidRDefault="003D6F04" w:rsidP="00EA5EE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Built reusable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UI/UX components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with 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lightning component framework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B4AB67A" w14:textId="77777777" w:rsidR="003D6F04" w:rsidRPr="004D32D2" w:rsidRDefault="003D6F04" w:rsidP="00EA5EEF">
      <w:pPr>
        <w:pStyle w:val="ListParagraph"/>
        <w:numPr>
          <w:ilvl w:val="0"/>
          <w:numId w:val="1"/>
        </w:numPr>
        <w:tabs>
          <w:tab w:val="clear" w:pos="720"/>
          <w:tab w:val="num" w:pos="600"/>
        </w:tabs>
        <w:spacing w:after="0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Experience in querying salesforce.com database using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SOQL&amp;SOSL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queries using Force.com Explorer. </w:t>
      </w:r>
    </w:p>
    <w:p w14:paraId="28D9EA1B" w14:textId="77777777" w:rsidR="006A1D30" w:rsidRPr="004D32D2" w:rsidRDefault="003D6F04" w:rsidP="00EA5EEF">
      <w:pPr>
        <w:pStyle w:val="ListParagraph"/>
        <w:numPr>
          <w:ilvl w:val="0"/>
          <w:numId w:val="1"/>
        </w:numPr>
        <w:tabs>
          <w:tab w:val="clear" w:pos="720"/>
          <w:tab w:val="num" w:pos="600"/>
        </w:tabs>
        <w:spacing w:after="0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Experience in data migration from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ACT, Excel, MS outlook and Legacy Systems using Data Loader, Import Wizard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AA5496" w14:textId="78CEEEC4" w:rsidR="006A1D30" w:rsidRPr="004D32D2" w:rsidRDefault="006A1D30" w:rsidP="00EA5EEF">
      <w:pPr>
        <w:pStyle w:val="ListParagraph"/>
        <w:numPr>
          <w:ilvl w:val="0"/>
          <w:numId w:val="1"/>
        </w:numPr>
        <w:tabs>
          <w:tab w:val="clear" w:pos="720"/>
          <w:tab w:val="num" w:pos="600"/>
        </w:tabs>
        <w:spacing w:after="0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sz w:val="20"/>
          <w:szCs w:val="20"/>
        </w:rPr>
        <w:t>Experience with source control tools </w:t>
      </w:r>
      <w:r w:rsidRPr="004D32D2">
        <w:rPr>
          <w:rFonts w:ascii="Arial" w:hAnsi="Arial" w:cs="Arial"/>
          <w:b/>
          <w:bCs/>
          <w:sz w:val="20"/>
          <w:szCs w:val="20"/>
        </w:rPr>
        <w:t>Git</w:t>
      </w:r>
      <w:r w:rsidRPr="004D32D2">
        <w:rPr>
          <w:rFonts w:ascii="Arial" w:hAnsi="Arial" w:cs="Arial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sz w:val="20"/>
          <w:szCs w:val="20"/>
        </w:rPr>
        <w:t>Bit bucket</w:t>
      </w:r>
      <w:r w:rsidRPr="004D32D2">
        <w:rPr>
          <w:rFonts w:ascii="Arial" w:hAnsi="Arial" w:cs="Arial"/>
          <w:sz w:val="20"/>
          <w:szCs w:val="20"/>
        </w:rPr>
        <w:t>, </w:t>
      </w:r>
      <w:r w:rsidRPr="004D32D2">
        <w:rPr>
          <w:rFonts w:ascii="Arial" w:hAnsi="Arial" w:cs="Arial"/>
          <w:b/>
          <w:bCs/>
          <w:sz w:val="20"/>
          <w:szCs w:val="20"/>
        </w:rPr>
        <w:t>Source tree</w:t>
      </w:r>
      <w:r w:rsidRPr="004D32D2">
        <w:rPr>
          <w:rFonts w:ascii="Arial" w:hAnsi="Arial" w:cs="Arial"/>
          <w:sz w:val="20"/>
          <w:szCs w:val="20"/>
        </w:rPr>
        <w:t>, built salesforce code from the repository.</w:t>
      </w:r>
    </w:p>
    <w:p w14:paraId="34FF24A7" w14:textId="69BFB6CA" w:rsidR="003D6F04" w:rsidRPr="004D32D2" w:rsidRDefault="003D6F04" w:rsidP="00EA5EEF">
      <w:pPr>
        <w:pStyle w:val="ListParagraph"/>
        <w:numPr>
          <w:ilvl w:val="0"/>
          <w:numId w:val="1"/>
        </w:numPr>
        <w:tabs>
          <w:tab w:val="clear" w:pos="720"/>
          <w:tab w:val="num" w:pos="600"/>
        </w:tabs>
        <w:spacing w:after="0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Expertise in developing applications using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Java, Servlets, XML, Eclipse, Apache server with Tomcat, HTML, Java Scripts</w:t>
      </w:r>
    </w:p>
    <w:p w14:paraId="597753E4" w14:textId="77777777" w:rsidR="003D6F04" w:rsidRPr="004D32D2" w:rsidRDefault="003D6F04" w:rsidP="00EA5EEF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spacing w:after="0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Designed and developed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SOAP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REST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based web services to integrate Salesforce with different external system. </w:t>
      </w:r>
    </w:p>
    <w:p w14:paraId="51DA25AC" w14:textId="77777777" w:rsidR="003D6F04" w:rsidRPr="004D32D2" w:rsidRDefault="003D6F04" w:rsidP="00EA5EEF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600"/>
        </w:tabs>
        <w:spacing w:after="0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Strong knowledge &amp; experience working in teams implementing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Agile Methodologies</w:t>
      </w:r>
    </w:p>
    <w:p w14:paraId="035A8269" w14:textId="0A36E078" w:rsidR="00603361" w:rsidRPr="004D32D2" w:rsidRDefault="00265E1B" w:rsidP="00EA5EEF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24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SKILLS</w:t>
      </w:r>
    </w:p>
    <w:tbl>
      <w:tblPr>
        <w:tblpPr w:leftFromText="180" w:rightFromText="180" w:vertAnchor="text" w:horzAnchor="margin" w:tblpY="837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283"/>
      </w:tblGrid>
      <w:tr w:rsidR="00A43545" w:rsidRPr="004D32D2" w14:paraId="6D90587C" w14:textId="77777777" w:rsidTr="00BE15A0">
        <w:trPr>
          <w:trHeight w:val="767"/>
        </w:trPr>
        <w:tc>
          <w:tcPr>
            <w:tcW w:w="2762" w:type="dxa"/>
            <w:shd w:val="clear" w:color="auto" w:fill="auto"/>
          </w:tcPr>
          <w:p w14:paraId="0BDB2CD0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Salesforce Technologies</w:t>
            </w:r>
          </w:p>
        </w:tc>
        <w:tc>
          <w:tcPr>
            <w:tcW w:w="7283" w:type="dxa"/>
            <w:shd w:val="clear" w:color="auto" w:fill="auto"/>
          </w:tcPr>
          <w:p w14:paraId="4C55A63D" w14:textId="77777777" w:rsidR="00644546" w:rsidRPr="004D32D2" w:rsidRDefault="00644546" w:rsidP="00EA5EEF">
            <w:pPr>
              <w:pStyle w:val="NormalWeb"/>
              <w:shd w:val="clear" w:color="auto" w:fill="FFFFFF"/>
              <w:spacing w:before="15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Apex Classes, Test Classes, SOQL, SOSL, Visual Force, Lightning pages (Pages, Component &amp; Controllers), ETL, Triggers, Custom Objects, Web services, Validation Rules, Workflows, Dashboards, Reports, Sandbox development and Testing</w:t>
            </w:r>
          </w:p>
          <w:p w14:paraId="7252CD06" w14:textId="052A8C51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3545" w:rsidRPr="004D32D2" w14:paraId="39261F9F" w14:textId="77777777" w:rsidTr="00BE15A0">
        <w:trPr>
          <w:trHeight w:val="1069"/>
        </w:trPr>
        <w:tc>
          <w:tcPr>
            <w:tcW w:w="2762" w:type="dxa"/>
            <w:shd w:val="clear" w:color="auto" w:fill="auto"/>
          </w:tcPr>
          <w:p w14:paraId="559F903F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Custom Integration</w:t>
            </w:r>
          </w:p>
        </w:tc>
        <w:tc>
          <w:tcPr>
            <w:tcW w:w="7283" w:type="dxa"/>
            <w:shd w:val="clear" w:color="auto" w:fill="auto"/>
          </w:tcPr>
          <w:p w14:paraId="656D9CD2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Outbound Messages, Workflow &amp; Approvals, Field Updates, Reports, Custom Objects Custom Settings, Custom Labels and Tabs, Email Services, Role Hierarchy, Dashboards, Security Controls, AppExchange Package &amp; Custom Application.</w:t>
            </w:r>
          </w:p>
        </w:tc>
      </w:tr>
      <w:tr w:rsidR="00A43545" w:rsidRPr="004D32D2" w14:paraId="65E804E1" w14:textId="77777777" w:rsidTr="00BE15A0">
        <w:trPr>
          <w:trHeight w:val="544"/>
        </w:trPr>
        <w:tc>
          <w:tcPr>
            <w:tcW w:w="2762" w:type="dxa"/>
            <w:shd w:val="clear" w:color="auto" w:fill="auto"/>
          </w:tcPr>
          <w:p w14:paraId="0697EFDB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Force.Com Tools </w:t>
            </w:r>
          </w:p>
        </w:tc>
        <w:tc>
          <w:tcPr>
            <w:tcW w:w="7283" w:type="dxa"/>
            <w:shd w:val="clear" w:color="auto" w:fill="auto"/>
          </w:tcPr>
          <w:p w14:paraId="0DD956EA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Force.Com IDE, Force.Com API Tools (Data Loader), Force.Com Explorer, Force.Com Migration Tool, Force.Com Excel Connector. </w:t>
            </w:r>
          </w:p>
        </w:tc>
      </w:tr>
      <w:tr w:rsidR="00A43545" w:rsidRPr="004D32D2" w14:paraId="5B642E82" w14:textId="77777777" w:rsidTr="00BE15A0">
        <w:trPr>
          <w:trHeight w:val="300"/>
        </w:trPr>
        <w:tc>
          <w:tcPr>
            <w:tcW w:w="2762" w:type="dxa"/>
            <w:shd w:val="clear" w:color="auto" w:fill="auto"/>
          </w:tcPr>
          <w:p w14:paraId="11101C95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Web Technologies</w:t>
            </w:r>
          </w:p>
        </w:tc>
        <w:tc>
          <w:tcPr>
            <w:tcW w:w="7283" w:type="dxa"/>
            <w:shd w:val="clear" w:color="auto" w:fill="auto"/>
          </w:tcPr>
          <w:p w14:paraId="322548BC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HTML, DHTML, HTML-5, CSS, Java script</w:t>
            </w:r>
          </w:p>
        </w:tc>
      </w:tr>
      <w:tr w:rsidR="00A43545" w:rsidRPr="004D32D2" w14:paraId="1E840B4D" w14:textId="77777777" w:rsidTr="00BE15A0">
        <w:trPr>
          <w:trHeight w:val="288"/>
        </w:trPr>
        <w:tc>
          <w:tcPr>
            <w:tcW w:w="2762" w:type="dxa"/>
            <w:shd w:val="clear" w:color="auto" w:fill="auto"/>
          </w:tcPr>
          <w:p w14:paraId="2D5925BE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Web Services </w:t>
            </w:r>
          </w:p>
        </w:tc>
        <w:tc>
          <w:tcPr>
            <w:tcW w:w="7283" w:type="dxa"/>
            <w:shd w:val="clear" w:color="auto" w:fill="auto"/>
          </w:tcPr>
          <w:p w14:paraId="5009AECF" w14:textId="21B67970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SOAP, WSDL, XML, REST</w:t>
            </w:r>
            <w:r w:rsidR="005B4765"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8B5F95"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B4765"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Pardot</w:t>
            </w:r>
          </w:p>
        </w:tc>
      </w:tr>
      <w:tr w:rsidR="00A43545" w:rsidRPr="004D32D2" w14:paraId="41AEBA70" w14:textId="77777777" w:rsidTr="00BE15A0">
        <w:trPr>
          <w:trHeight w:val="288"/>
        </w:trPr>
        <w:tc>
          <w:tcPr>
            <w:tcW w:w="2762" w:type="dxa"/>
            <w:shd w:val="clear" w:color="auto" w:fill="auto"/>
          </w:tcPr>
          <w:p w14:paraId="4AB2431E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7283" w:type="dxa"/>
            <w:shd w:val="clear" w:color="auto" w:fill="auto"/>
          </w:tcPr>
          <w:p w14:paraId="33C5ADF1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Unix, Windows/Vista/7/Nt/2000/2003 </w:t>
            </w:r>
          </w:p>
        </w:tc>
      </w:tr>
      <w:tr w:rsidR="00A43545" w:rsidRPr="004D32D2" w14:paraId="5D79A224" w14:textId="77777777" w:rsidTr="00BE15A0">
        <w:trPr>
          <w:trHeight w:val="288"/>
        </w:trPr>
        <w:tc>
          <w:tcPr>
            <w:tcW w:w="2762" w:type="dxa"/>
            <w:shd w:val="clear" w:color="auto" w:fill="auto"/>
          </w:tcPr>
          <w:p w14:paraId="673323E4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7283" w:type="dxa"/>
            <w:shd w:val="clear" w:color="auto" w:fill="auto"/>
          </w:tcPr>
          <w:p w14:paraId="2FF4CD6D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Oracle, MS Access, Microsoft SQL Server, SQL &amp; PL/SQL </w:t>
            </w:r>
          </w:p>
        </w:tc>
      </w:tr>
      <w:tr w:rsidR="00A43545" w:rsidRPr="004D32D2" w14:paraId="346AB4C2" w14:textId="77777777" w:rsidTr="00BE15A0">
        <w:trPr>
          <w:trHeight w:val="300"/>
        </w:trPr>
        <w:tc>
          <w:tcPr>
            <w:tcW w:w="2762" w:type="dxa"/>
            <w:shd w:val="clear" w:color="auto" w:fill="auto"/>
          </w:tcPr>
          <w:p w14:paraId="1E4E2D3A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Programming Languages</w:t>
            </w:r>
          </w:p>
        </w:tc>
        <w:tc>
          <w:tcPr>
            <w:tcW w:w="7283" w:type="dxa"/>
            <w:shd w:val="clear" w:color="auto" w:fill="auto"/>
          </w:tcPr>
          <w:p w14:paraId="3829BDFF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Apex, Java, J2ee, C, C++, C#, MySQL, SOQL, SOSL</w:t>
            </w:r>
          </w:p>
        </w:tc>
      </w:tr>
      <w:tr w:rsidR="00A43545" w:rsidRPr="004D32D2" w14:paraId="04F06E5D" w14:textId="77777777" w:rsidTr="00BE15A0">
        <w:trPr>
          <w:trHeight w:val="288"/>
        </w:trPr>
        <w:tc>
          <w:tcPr>
            <w:tcW w:w="2762" w:type="dxa"/>
            <w:shd w:val="clear" w:color="auto" w:fill="auto"/>
          </w:tcPr>
          <w:p w14:paraId="7CA53723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Methodologies</w:t>
            </w:r>
          </w:p>
        </w:tc>
        <w:tc>
          <w:tcPr>
            <w:tcW w:w="7283" w:type="dxa"/>
            <w:shd w:val="clear" w:color="auto" w:fill="auto"/>
          </w:tcPr>
          <w:p w14:paraId="6941308D" w14:textId="77777777" w:rsidR="00603361" w:rsidRPr="004D32D2" w:rsidRDefault="00603361" w:rsidP="00EA5E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2D2">
              <w:rPr>
                <w:rFonts w:ascii="Arial" w:hAnsi="Arial" w:cs="Arial"/>
                <w:color w:val="000000" w:themeColor="text1"/>
                <w:sz w:val="20"/>
                <w:szCs w:val="20"/>
              </w:rPr>
              <w:t>SDLC Methodology Waterfall, Agile Scrum</w:t>
            </w:r>
          </w:p>
        </w:tc>
      </w:tr>
    </w:tbl>
    <w:p w14:paraId="5627168C" w14:textId="77777777" w:rsidR="003D6F04" w:rsidRPr="004D32D2" w:rsidRDefault="003D6F04" w:rsidP="00EA5EEF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28AE0B0" w14:textId="77777777" w:rsidR="003D6F04" w:rsidRPr="004D32D2" w:rsidRDefault="003D6F04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4AB3FDF" w14:textId="77777777" w:rsidR="00603361" w:rsidRPr="004D32D2" w:rsidRDefault="00603361" w:rsidP="00EA5EEF">
      <w:pPr>
        <w:pStyle w:val="NoSpacing"/>
        <w:spacing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863A067" w14:textId="77777777" w:rsidR="00BE15A0" w:rsidRPr="004D32D2" w:rsidRDefault="00BE15A0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58B4443" w14:textId="77777777" w:rsidR="00BE15A0" w:rsidRPr="004D32D2" w:rsidRDefault="00BE15A0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1C44786" w14:textId="77777777" w:rsidR="00BE15A0" w:rsidRPr="004D32D2" w:rsidRDefault="00BE15A0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D63B59" w14:textId="77777777" w:rsidR="00BE15A0" w:rsidRPr="004D32D2" w:rsidRDefault="00BE15A0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6DFCD31" w14:textId="77777777" w:rsidR="00BE15A0" w:rsidRPr="004D32D2" w:rsidRDefault="00BE15A0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DE53420" w14:textId="77777777" w:rsidR="00A43545" w:rsidRPr="004D32D2" w:rsidRDefault="00A43545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F5EBDEF" w14:textId="77777777" w:rsidR="00A43545" w:rsidRPr="004D32D2" w:rsidRDefault="00A43545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CB96657" w14:textId="77777777" w:rsidR="00EA5EEF" w:rsidRPr="004D32D2" w:rsidRDefault="00EA5EEF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EC86F9B" w14:textId="2ABE9726" w:rsidR="00603361" w:rsidRPr="004D32D2" w:rsidRDefault="00603361" w:rsidP="00EA5EEF">
      <w:pPr>
        <w:spacing w:after="70"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CERTIFICATION</w:t>
      </w:r>
    </w:p>
    <w:p w14:paraId="2A6E655A" w14:textId="77777777" w:rsidR="00603361" w:rsidRPr="004D32D2" w:rsidRDefault="00603361" w:rsidP="00EA5EEF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Salesforce Certified Administrator</w:t>
      </w:r>
    </w:p>
    <w:p w14:paraId="6832F194" w14:textId="77777777" w:rsidR="00603361" w:rsidRPr="004D32D2" w:rsidRDefault="00603361" w:rsidP="00EA5EEF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Salesforce Certified Platform Developer-I</w:t>
      </w:r>
    </w:p>
    <w:p w14:paraId="056AAA56" w14:textId="77777777" w:rsidR="00603361" w:rsidRPr="004D32D2" w:rsidRDefault="00603361" w:rsidP="00EA5EEF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Salesforce Certified Platform Developer- II</w:t>
      </w:r>
    </w:p>
    <w:p w14:paraId="68156A79" w14:textId="77777777" w:rsidR="00603361" w:rsidRPr="004D32D2" w:rsidRDefault="00603361" w:rsidP="00EA5EEF">
      <w:pPr>
        <w:pStyle w:val="Heading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8A29DDE" w14:textId="13CB0535" w:rsidR="00603361" w:rsidRPr="004D32D2" w:rsidRDefault="00644546" w:rsidP="00EA5EEF">
      <w:pPr>
        <w:pStyle w:val="Heading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W</w:t>
      </w:r>
      <w:r w:rsidR="007064BC"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ORK</w:t>
      </w:r>
      <w:r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E</w:t>
      </w:r>
      <w:r w:rsidR="007064BC"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XPERIENCE</w:t>
      </w:r>
    </w:p>
    <w:p w14:paraId="318F156E" w14:textId="77777777" w:rsidR="00603361" w:rsidRPr="004D32D2" w:rsidRDefault="00603361" w:rsidP="00EA5EE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x-none" w:eastAsia="x-none"/>
        </w:rPr>
      </w:pPr>
    </w:p>
    <w:p w14:paraId="5935F740" w14:textId="77ABBD38" w:rsidR="00603361" w:rsidRPr="004D32D2" w:rsidRDefault="00603361" w:rsidP="00EA5EEF">
      <w:pPr>
        <w:spacing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Client: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>Irvine Company Apartments, Irvine, CA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          Feb 2020 – </w:t>
      </w:r>
      <w:r w:rsidR="00A97508" w:rsidRPr="004D32D2">
        <w:rPr>
          <w:rFonts w:ascii="Arial" w:hAnsi="Arial" w:cs="Arial"/>
          <w:b/>
          <w:color w:val="000000" w:themeColor="text1"/>
          <w:sz w:val="20"/>
          <w:szCs w:val="20"/>
        </w:rPr>
        <w:t>Present</w:t>
      </w:r>
    </w:p>
    <w:p w14:paraId="065B275F" w14:textId="5BDD3F8E" w:rsidR="00603361" w:rsidRPr="004D32D2" w:rsidRDefault="00603361" w:rsidP="00EA5EEF">
      <w:pPr>
        <w:spacing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Role: Salesforce Consultant</w:t>
      </w:r>
    </w:p>
    <w:p w14:paraId="51DC1043" w14:textId="0268C6D7" w:rsidR="00C12664" w:rsidRPr="004D32D2" w:rsidRDefault="00C12664" w:rsidP="00EA5EEF">
      <w:pPr>
        <w:spacing w:line="276" w:lineRule="auto"/>
        <w:ind w:right="1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6754FC3" w14:textId="144D0D77" w:rsidR="00C12664" w:rsidRPr="004D32D2" w:rsidRDefault="00C12664" w:rsidP="00EA5EEF">
      <w:pPr>
        <w:pStyle w:val="ListParagraph"/>
        <w:numPr>
          <w:ilvl w:val="0"/>
          <w:numId w:val="6"/>
        </w:num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Worked with Stake holders and Various divisions of Business using </w:t>
      </w: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agile methodology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to gather and document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requirements for CRM Implementation.</w:t>
      </w:r>
    </w:p>
    <w:p w14:paraId="05E8F303" w14:textId="037123AD" w:rsidR="007B2F71" w:rsidRPr="004D32D2" w:rsidRDefault="007B2F71" w:rsidP="00EA5EE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Working on the data migrating from </w:t>
      </w:r>
      <w:r w:rsidR="00A43545" w:rsidRPr="004D32D2">
        <w:rPr>
          <w:rFonts w:ascii="Arial" w:hAnsi="Arial" w:cs="Arial"/>
          <w:color w:val="000000" w:themeColor="text1"/>
          <w:sz w:val="20"/>
          <w:szCs w:val="20"/>
        </w:rPr>
        <w:t>Legacy (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Pivotal</w:t>
      </w:r>
      <w:r w:rsidR="00A43545" w:rsidRPr="004D32D2">
        <w:rPr>
          <w:rFonts w:ascii="Arial" w:hAnsi="Arial" w:cs="Arial"/>
          <w:color w:val="000000" w:themeColor="text1"/>
          <w:sz w:val="20"/>
          <w:szCs w:val="20"/>
        </w:rPr>
        <w:t>)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to Salesforce sandbox. </w:t>
      </w:r>
    </w:p>
    <w:p w14:paraId="54BF75F5" w14:textId="62732C11" w:rsidR="007B2F71" w:rsidRPr="004D32D2" w:rsidRDefault="007B2F71" w:rsidP="00EA5EE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Owning the responsibility of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Code and Data Migrations - collaborating with the Scrum development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teams to promote the tested requirements from Sandboxes to Production Environments. </w:t>
      </w:r>
    </w:p>
    <w:p w14:paraId="776E6323" w14:textId="74BD33AC" w:rsidR="00D04532" w:rsidRPr="004D32D2" w:rsidRDefault="00D04532" w:rsidP="00EA5EE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Worked on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RingCentral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to set up and configure the call center.</w:t>
      </w:r>
    </w:p>
    <w:p w14:paraId="0702F47B" w14:textId="77777777" w:rsidR="007B2F71" w:rsidRPr="004D32D2" w:rsidRDefault="007B2F71" w:rsidP="00EA5E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Generated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SOQL, SOSL Queries for maintenance of multiple objects,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to select the data from SFDC</w:t>
      </w:r>
    </w:p>
    <w:p w14:paraId="1769BE25" w14:textId="77777777" w:rsidR="007B2F71" w:rsidRPr="004D32D2" w:rsidRDefault="007B2F71" w:rsidP="00EA5EEF">
      <w:pPr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Assist with building of test plans, scenarios, and scripts to support QA/ UAT efforts.</w:t>
      </w:r>
    </w:p>
    <w:p w14:paraId="4EB05267" w14:textId="77777777" w:rsidR="007B2F71" w:rsidRPr="004D32D2" w:rsidRDefault="007B2F71" w:rsidP="00EA5EE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Migrated data from legacy CRM systems in batch or one-time using Data Loader.</w:t>
      </w:r>
    </w:p>
    <w:p w14:paraId="5D5625C3" w14:textId="77777777" w:rsidR="007B2F71" w:rsidRPr="004D32D2" w:rsidRDefault="007B2F71" w:rsidP="00EA5EE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Worked on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Record Types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Validation Rules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Triggers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Page Layouts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E31C6C" w14:textId="24CBC9EF" w:rsidR="00644546" w:rsidRPr="004D32D2" w:rsidRDefault="00644546" w:rsidP="00EA5EE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Used </w:t>
      </w: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JIRA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for issue tracking, and con</w:t>
      </w:r>
      <w:r w:rsidR="006D5F5A" w:rsidRPr="004D32D2">
        <w:rPr>
          <w:rFonts w:ascii="Arial" w:hAnsi="Arial" w:cs="Arial"/>
          <w:color w:val="000000" w:themeColor="text1"/>
          <w:sz w:val="20"/>
          <w:szCs w:val="20"/>
        </w:rPr>
        <w:t>fl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uence for developers to write run scripts and documenting proof of concepts.</w:t>
      </w:r>
    </w:p>
    <w:p w14:paraId="390E9EF4" w14:textId="354E5999" w:rsidR="00F62139" w:rsidRPr="004D32D2" w:rsidRDefault="00F62139" w:rsidP="00EA5EE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Lightning Web Component (LWC)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in Visual force page.</w:t>
      </w:r>
    </w:p>
    <w:p w14:paraId="6B0A5197" w14:textId="0DEE8DFA" w:rsidR="007B2F71" w:rsidRPr="004D32D2" w:rsidRDefault="007B2F71" w:rsidP="00EA5EEF">
      <w:pPr>
        <w:pStyle w:val="ListParagraph"/>
        <w:numPr>
          <w:ilvl w:val="0"/>
          <w:numId w:val="6"/>
        </w:num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Created Aura based Components, Attributes, Controllers which can be compatible to access through Lightning App builder</w:t>
      </w:r>
    </w:p>
    <w:p w14:paraId="6264C59A" w14:textId="4BC6C866" w:rsidR="00C12664" w:rsidRPr="004D32D2" w:rsidRDefault="00C12664" w:rsidP="00EA5EEF">
      <w:pPr>
        <w:pStyle w:val="ListParagraph"/>
        <w:numPr>
          <w:ilvl w:val="0"/>
          <w:numId w:val="6"/>
        </w:num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Managing End to End functionalities like Email, report generation and design a solution using Native Salesforce functionality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like Web Services API's and </w:t>
      </w: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Visual Force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.</w:t>
      </w:r>
    </w:p>
    <w:p w14:paraId="4CB94498" w14:textId="6675861E" w:rsidR="00C12664" w:rsidRPr="004D32D2" w:rsidRDefault="00C12664" w:rsidP="00EA5EEF">
      <w:pPr>
        <w:pStyle w:val="ListParagraph"/>
        <w:numPr>
          <w:ilvl w:val="0"/>
          <w:numId w:val="6"/>
        </w:num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Worked with </w:t>
      </w: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Case Management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, Assignment and Escalation to Support representatives, used 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Assemble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for reporting and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documenting tasks to quickly resolve the issue.</w:t>
      </w:r>
    </w:p>
    <w:p w14:paraId="009F7CFD" w14:textId="796EE7A4" w:rsidR="00C12664" w:rsidRPr="004D32D2" w:rsidRDefault="00C12664" w:rsidP="00EA5EEF">
      <w:pPr>
        <w:pStyle w:val="ListParagraph"/>
        <w:numPr>
          <w:ilvl w:val="0"/>
          <w:numId w:val="6"/>
        </w:num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Used Salesforce WSDL to integrate with other </w:t>
      </w:r>
      <w:r w:rsidR="000641BD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applications and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use </w:t>
      </w: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Rest API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to make inbound and </w:t>
      </w: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outbound calls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, migrate</w:t>
      </w:r>
      <w:r w:rsidR="000641BD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existing data from legacy systems, using </w:t>
      </w: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Data Loader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and </w:t>
      </w: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Web Services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.</w:t>
      </w:r>
    </w:p>
    <w:p w14:paraId="0EEC8958" w14:textId="33903C9D" w:rsidR="00C12664" w:rsidRPr="004D32D2" w:rsidRDefault="00C12664" w:rsidP="00EA5EEF">
      <w:pPr>
        <w:pStyle w:val="ListParagraph"/>
        <w:numPr>
          <w:ilvl w:val="0"/>
          <w:numId w:val="6"/>
        </w:num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Data Migration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and </w:t>
      </w: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Web service integration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of marketing data like Accounts, Contacts, Opportunities, sales orders from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Legacy Systems to Salesforce.</w:t>
      </w:r>
    </w:p>
    <w:p w14:paraId="235D9E55" w14:textId="3E4F0D28" w:rsidR="00C12664" w:rsidRPr="004D32D2" w:rsidRDefault="00C12664" w:rsidP="00EA5EEF">
      <w:pPr>
        <w:pStyle w:val="ListParagraph"/>
        <w:numPr>
          <w:ilvl w:val="0"/>
          <w:numId w:val="6"/>
        </w:num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Create and Customize Visualforce pages to enhance the functionality and display information from di</w:t>
      </w:r>
      <w:r w:rsidR="007B2F71" w:rsidRPr="004D32D2">
        <w:rPr>
          <w:rFonts w:ascii="Arial" w:eastAsia="Times New Roman" w:hAnsi="Arial" w:cs="Arial"/>
          <w:color w:val="000000" w:themeColor="text1"/>
          <w:sz w:val="20"/>
          <w:szCs w:val="20"/>
        </w:rPr>
        <w:t>ff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erent objects.</w:t>
      </w:r>
    </w:p>
    <w:p w14:paraId="26FF1F08" w14:textId="16E6CB71" w:rsidR="00C12664" w:rsidRPr="004D32D2" w:rsidRDefault="00C12664" w:rsidP="00EA5EEF">
      <w:pPr>
        <w:pStyle w:val="ListParagraph"/>
        <w:numPr>
          <w:ilvl w:val="0"/>
          <w:numId w:val="6"/>
        </w:num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Maintained and Managed Visibility and Created user roles, security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with </w:t>
      </w:r>
      <w:r w:rsidR="007B2F71" w:rsidRPr="004D32D2">
        <w:rPr>
          <w:rFonts w:ascii="Arial" w:eastAsia="Times New Roman" w:hAnsi="Arial" w:cs="Arial"/>
          <w:color w:val="000000" w:themeColor="text1"/>
          <w:sz w:val="20"/>
          <w:szCs w:val="20"/>
        </w:rPr>
        <w:t>fi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eld level security wherever necessary in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various sandbox instances.</w:t>
      </w:r>
    </w:p>
    <w:p w14:paraId="1A64306C" w14:textId="77777777" w:rsidR="00C12664" w:rsidRPr="004D32D2" w:rsidRDefault="00C12664" w:rsidP="00EA5EEF">
      <w:pPr>
        <w:pStyle w:val="ListParagraph"/>
        <w:numPr>
          <w:ilvl w:val="0"/>
          <w:numId w:val="6"/>
        </w:num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Migrated our code to UAT and Production using inbound and outbound change sets.</w:t>
      </w:r>
    </w:p>
    <w:p w14:paraId="08A0DA2F" w14:textId="5622BE05" w:rsidR="00C12664" w:rsidRPr="004D32D2" w:rsidRDefault="00C12664" w:rsidP="00EA5EEF">
      <w:pPr>
        <w:spacing w:line="276" w:lineRule="auto"/>
        <w:ind w:left="360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4D32D2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Environment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: Salesforce.com Platform, Apex Language, Visual Force Pages, Lightning Components Cast Iron,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lastRenderedPageBreak/>
        <w:t>Workbench, SOQL,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Data Loader, HTML, Java Script, Work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7B2F71" w:rsidRPr="004D32D2">
        <w:rPr>
          <w:rFonts w:ascii="Arial" w:hAnsi="Arial" w:cs="Arial"/>
          <w:color w:val="000000" w:themeColor="text1"/>
          <w:sz w:val="20"/>
          <w:szCs w:val="20"/>
        </w:rPr>
        <w:t>Fl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ow &amp; Approvals, Reports, Custom Objects, Custom Tabs, Email Services, Sandbox data</w:t>
      </w:r>
      <w:r w:rsidR="007B2F71"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eastAsiaTheme="minorHAnsi" w:hAnsi="Arial" w:cs="Arial"/>
          <w:color w:val="000000" w:themeColor="text1"/>
          <w:sz w:val="20"/>
          <w:szCs w:val="20"/>
        </w:rPr>
        <w:t>loading, Eclipse IDE Plug-in, Windows 7.</w:t>
      </w:r>
    </w:p>
    <w:p w14:paraId="0DE0A594" w14:textId="7E3CD77C" w:rsidR="00644546" w:rsidRPr="004D32D2" w:rsidRDefault="00644546" w:rsidP="00EA5EEF">
      <w:pPr>
        <w:spacing w:line="276" w:lineRule="auto"/>
        <w:ind w:left="360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45059E7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Client: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>Auction.com, Irvine, CA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                    June 2019 – Jan 2020</w:t>
      </w:r>
    </w:p>
    <w:p w14:paraId="6995B514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Role: Salesforce Lightning Developer/BSA</w:t>
      </w:r>
    </w:p>
    <w:p w14:paraId="2F50A904" w14:textId="77777777" w:rsidR="00644546" w:rsidRPr="004D32D2" w:rsidRDefault="00644546" w:rsidP="00EA5EEF">
      <w:pPr>
        <w:spacing w:after="120"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Responsibilities:</w:t>
      </w:r>
    </w:p>
    <w:p w14:paraId="4470D5BF" w14:textId="59F0937E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Involved in identifying, planning, and implementing new Salesforce.com features and functions new screens, workflow, force.com objects, reports, apex code to meet business requirements.</w:t>
      </w:r>
    </w:p>
    <w:p w14:paraId="37C4CB51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Worked with Business partners and offshore teams. </w:t>
      </w:r>
    </w:p>
    <w:p w14:paraId="13B8AE7B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various Custom Objects, Tabs, Components and Visual Force Pages and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Controllers.</w:t>
      </w:r>
    </w:p>
    <w:p w14:paraId="2F0A662C" w14:textId="78218376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Developed Community pages for Auction website.</w:t>
      </w:r>
    </w:p>
    <w:p w14:paraId="3CFE7662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Use of data-loader,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data exporter and migrated the attachments from legacy CRM (MLH)to Salesforce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4CA9251" w14:textId="58140D4F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Triggered interface events by user interactions, which includes 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Lightning Component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framework and involved in building Lightning </w:t>
      </w:r>
      <w:r w:rsidR="004F48DA" w:rsidRPr="004D32D2">
        <w:rPr>
          <w:rFonts w:ascii="Arial" w:hAnsi="Arial" w:cs="Arial"/>
          <w:color w:val="000000" w:themeColor="text1"/>
          <w:sz w:val="20"/>
          <w:szCs w:val="20"/>
        </w:rPr>
        <w:t xml:space="preserve">Web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Components using the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aura framework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  </w:t>
      </w:r>
    </w:p>
    <w:p w14:paraId="3A3E8E77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Implemented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SFDC based products, including contract management, revenue and rebate management, and other related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solutions.</w:t>
      </w:r>
    </w:p>
    <w:p w14:paraId="0CEC5136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APEX Classes, Controller Classes and APEX Triggers for various functional needs and   implemented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the business logic as per the requirements.</w:t>
      </w:r>
    </w:p>
    <w:p w14:paraId="60F44042" w14:textId="5ECBC840" w:rsidR="00644546" w:rsidRPr="004D32D2" w:rsidRDefault="0025394E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Implemented multi-channel service desk including email to case, web to case,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CTI</w:t>
      </w: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integration using Ingenious open CTI, live agent setup, case escalation and assignment rules.</w:t>
      </w:r>
    </w:p>
    <w:p w14:paraId="1552144C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Unit test class for Apex class and worked for improving code coverage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8E165CE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Used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SOQL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&amp;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SOSL with consideration to Governor Limits for data manipulation needs of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the application using platform database objects.</w:t>
      </w:r>
    </w:p>
    <w:p w14:paraId="04800008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Used Data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Loader for insert, update, and bulk import or export of data from Salesforce.com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subjects. Used it to read, extract and load data from comma separated values (CSV) files.</w:t>
      </w:r>
    </w:p>
    <w:p w14:paraId="3D8DD36D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Integrated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Salesforce with Informatica on Demand for the proper mappings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extraction and transformation of data.</w:t>
      </w:r>
    </w:p>
    <w:p w14:paraId="04F4CFFF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Worked on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Sales cloud, service cloud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Customer Portal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salesforce chatter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92F4E03" w14:textId="71ADBD10" w:rsidR="00EA5EEF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Worked on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ETL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tools (Informatica) and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Web Services API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(SOAP and REST) to integrate Sales Force with other applications within the organization.</w:t>
      </w:r>
    </w:p>
    <w:p w14:paraId="1E4A0837" w14:textId="77777777" w:rsidR="00644546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Continuous Integration and Continuous Delivery is achieved by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Jenkins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57D19CF" w14:textId="2207CD2F" w:rsidR="0025394E" w:rsidRPr="004D32D2" w:rsidRDefault="00644546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Configured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Chatter to track emails from Outlook to Salesforce </w:t>
      </w:r>
      <w:r w:rsidRPr="004D32D2">
        <w:rPr>
          <w:rFonts w:ascii="Arial" w:hAnsi="Arial" w:cs="Arial"/>
          <w:bCs/>
          <w:color w:val="000000" w:themeColor="text1"/>
          <w:sz w:val="20"/>
          <w:szCs w:val="20"/>
        </w:rPr>
        <w:t>by following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 user.</w:t>
      </w:r>
    </w:p>
    <w:p w14:paraId="20573B60" w14:textId="3ADBB20D" w:rsidR="005F0D89" w:rsidRPr="004D32D2" w:rsidRDefault="005F0D89" w:rsidP="00EA5EEF">
      <w:pPr>
        <w:widowControl/>
        <w:numPr>
          <w:ilvl w:val="0"/>
          <w:numId w:val="11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Involved in End to end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testing and gathering requirements to feedback from business users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52E6BE6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color w:val="000000" w:themeColor="text1"/>
          <w:sz w:val="20"/>
          <w:szCs w:val="20"/>
        </w:rPr>
      </w:pPr>
    </w:p>
    <w:p w14:paraId="40EE3D35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Environment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: Saleforce.com, Apex Classes, Controller Classes, Triggers, Visualforce, Salesforce.com Data Loader, Workflow &amp; Approvals, Reports, Custom Objects, Custom Tabs, Page layouts, Email Services, SOQL, SOSL, Sandbox, Force.com IDE.</w:t>
      </w:r>
    </w:p>
    <w:p w14:paraId="0EAEEE40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color w:val="000000" w:themeColor="text1"/>
          <w:sz w:val="20"/>
          <w:szCs w:val="20"/>
        </w:rPr>
      </w:pPr>
    </w:p>
    <w:p w14:paraId="67F6D87A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Client: Thermo Fisher Scientific, Pittsburgh, PA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March 2018 – May 2019</w:t>
      </w:r>
    </w:p>
    <w:p w14:paraId="03DBA840" w14:textId="7803B5B1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Role: Salesforce Lightning Developer </w:t>
      </w:r>
    </w:p>
    <w:p w14:paraId="1CD25041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5D9F82" w14:textId="77777777" w:rsidR="00644546" w:rsidRPr="004D32D2" w:rsidRDefault="00644546" w:rsidP="00EA5EEF">
      <w:pPr>
        <w:spacing w:after="42"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Responsibilities: </w:t>
      </w:r>
    </w:p>
    <w:p w14:paraId="3161D28B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Involved in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Salesforce.com Application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Setup activities and customized the applications to match the functional needs of the organization. </w:t>
      </w:r>
    </w:p>
    <w:p w14:paraId="10D6EB60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various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lightning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components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that integrate to form a single point of interactive payment calculator to generate a payment plan.</w:t>
      </w:r>
    </w:p>
    <w:p w14:paraId="2010834A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various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Apex Classes, Triggers, Controller classes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methods for functional needs in the application compatible with 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lightning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8B31234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after="39"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Created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 Lightning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Components, added CSS and Design Parameters which improves performance.</w:t>
      </w:r>
    </w:p>
    <w:p w14:paraId="28CE1C13" w14:textId="77777777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lastRenderedPageBreak/>
        <w:t xml:space="preserve">Responsible for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Steel brick</w:t>
      </w: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4D32D2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CPQ</w:t>
      </w: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packages installations and data settings in Dev sandbox.</w:t>
      </w:r>
    </w:p>
    <w:p w14:paraId="0617CDD0" w14:textId="2BD5D577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Developed enterprise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Einstein Analytics</w:t>
      </w: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strategy to replace the tableau dashboards</w:t>
      </w:r>
      <w:r w:rsidR="000D24C0"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>.</w:t>
      </w: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</w:p>
    <w:p w14:paraId="5A3F4DEC" w14:textId="77777777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Planned, architected, and lead the implementation of enterprise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Einstein Analytics</w:t>
      </w: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program to enhance digital customer experience  </w:t>
      </w:r>
    </w:p>
    <w:p w14:paraId="499D3AC3" w14:textId="77777777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Defined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Analytics</w:t>
      </w: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dashboards to bring action-based insights on Opportunities / Sales / team performance</w:t>
      </w:r>
    </w:p>
    <w:p w14:paraId="2FE4377D" w14:textId="77777777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Rest API callouts to perform data sync between salesforce and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Steel brick.</w:t>
      </w:r>
    </w:p>
    <w:p w14:paraId="6131786C" w14:textId="77777777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F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ind Opportunities. Designed, Implemented and deployed the Custom objects, Page layouts, Custom tabs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 Components to suit to the needs of the application. </w:t>
      </w:r>
    </w:p>
    <w:p w14:paraId="41E5A20C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Designed the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visual force pages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to model, view, and paradigm by accessing the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server-side to data and logic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18685E5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Wrote custom controllers implementing the complex code for retrieval from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salesforce to visual force pages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0CB6C5F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Created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visual force pages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to separate the database, model and view out into separate layers.</w:t>
      </w:r>
    </w:p>
    <w:p w14:paraId="57094B9B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custom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SOAP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REST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Web Services in Salesforce and published for External applications for consuming.</w:t>
      </w:r>
    </w:p>
    <w:p w14:paraId="1AA66402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Created and defined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 lookup and master-detail relationships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on the objects and created junction objects to establish many-to-many relationship among objects. </w:t>
      </w:r>
    </w:p>
    <w:p w14:paraId="7C576D60" w14:textId="502960D6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Created various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 profiles and configured the permissions based on the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organizational hierarchy requirements.</w:t>
      </w:r>
    </w:p>
    <w:p w14:paraId="5E74D971" w14:textId="3150E1FC" w:rsidR="00B22A20" w:rsidRPr="004D32D2" w:rsidRDefault="00B22A20" w:rsidP="00EA5EE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4D32D2">
        <w:rPr>
          <w:rFonts w:ascii="Arial" w:hAnsi="Arial" w:cs="Arial"/>
          <w:sz w:val="20"/>
          <w:szCs w:val="20"/>
        </w:rPr>
        <w:t xml:space="preserve">Created </w:t>
      </w:r>
      <w:r w:rsidRPr="004D32D2">
        <w:rPr>
          <w:rFonts w:ascii="Arial" w:hAnsi="Arial" w:cs="Arial"/>
          <w:b/>
          <w:bCs/>
          <w:sz w:val="20"/>
          <w:szCs w:val="20"/>
        </w:rPr>
        <w:t>Field Service Lightning</w:t>
      </w:r>
      <w:r w:rsidRPr="004D32D2">
        <w:rPr>
          <w:rFonts w:ascii="Arial" w:hAnsi="Arial" w:cs="Arial"/>
          <w:sz w:val="20"/>
          <w:szCs w:val="20"/>
        </w:rPr>
        <w:t xml:space="preserve"> Set up for multi-level service territories</w:t>
      </w:r>
      <w:r w:rsidR="00515177" w:rsidRPr="004D32D2">
        <w:rPr>
          <w:rFonts w:ascii="Arial" w:hAnsi="Arial" w:cs="Arial"/>
          <w:sz w:val="20"/>
          <w:szCs w:val="20"/>
        </w:rPr>
        <w:t>.</w:t>
      </w:r>
    </w:p>
    <w:p w14:paraId="410BF51C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Created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the workflows for automated lead routing, lead escalation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 alerts. </w:t>
      </w:r>
    </w:p>
    <w:p w14:paraId="02C7091E" w14:textId="2BD07645" w:rsidR="00644546" w:rsidRPr="004D32D2" w:rsidRDefault="00CD2535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Worked</w:t>
      </w:r>
      <w:r w:rsidR="00644546" w:rsidRPr="004D32D2">
        <w:rPr>
          <w:rFonts w:ascii="Arial" w:hAnsi="Arial" w:cs="Arial"/>
          <w:color w:val="000000" w:themeColor="text1"/>
          <w:sz w:val="20"/>
          <w:szCs w:val="20"/>
        </w:rPr>
        <w:t xml:space="preserve"> in the use of </w:t>
      </w:r>
      <w:r w:rsidR="00644546" w:rsidRPr="004D32D2">
        <w:rPr>
          <w:rFonts w:ascii="Arial" w:hAnsi="Arial" w:cs="Arial"/>
          <w:b/>
          <w:color w:val="000000" w:themeColor="text1"/>
          <w:sz w:val="20"/>
          <w:szCs w:val="20"/>
        </w:rPr>
        <w:t>Data Loader and scheduling timely data backup operations</w:t>
      </w:r>
      <w:r w:rsidR="00644546" w:rsidRPr="004D32D2">
        <w:rPr>
          <w:rFonts w:ascii="Arial" w:hAnsi="Arial" w:cs="Arial"/>
          <w:color w:val="000000" w:themeColor="text1"/>
          <w:sz w:val="20"/>
          <w:szCs w:val="20"/>
        </w:rPr>
        <w:t xml:space="preserve"> using Apex scheduler. </w:t>
      </w:r>
    </w:p>
    <w:p w14:paraId="28B5847D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Used Salesforce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Chatter to provide real time notifications of changes in accounts, leads and opportunities to help sales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 and service teams to be more efficient.</w:t>
      </w:r>
    </w:p>
    <w:p w14:paraId="56A878EB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Executed daily build deployments in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Jenkins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 troubleshot any deployments issues and coordinated with a support team as needed.</w:t>
      </w:r>
    </w:p>
    <w:p w14:paraId="0FB8DC42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Email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handlers using Apex for generating PDFs from Leads received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from several sources using Apex. </w:t>
      </w:r>
    </w:p>
    <w:p w14:paraId="41E69A15" w14:textId="77777777" w:rsidR="00644546" w:rsidRPr="004D32D2" w:rsidRDefault="00644546" w:rsidP="00EA5EEF">
      <w:pPr>
        <w:shd w:val="clear" w:color="auto" w:fill="FFFFFF"/>
        <w:spacing w:before="150" w:after="75" w:line="276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>Environment</w:t>
      </w:r>
      <w:r w:rsidRPr="004D32D2">
        <w:rPr>
          <w:rFonts w:ascii="Arial" w:hAnsi="Arial" w:cs="Arial"/>
          <w:color w:val="000000" w:themeColor="text1"/>
          <w:sz w:val="20"/>
          <w:szCs w:val="20"/>
          <w:lang w:eastAsia="zh-CN"/>
        </w:rPr>
        <w:t>: Saleforce.com platform, Apex Language, Visual Force Pages, Data Loader, HTML, Java Script, Workflow &amp; Approvals, Reports,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hAnsi="Arial" w:cs="Arial"/>
          <w:color w:val="000000" w:themeColor="text1"/>
          <w:sz w:val="20"/>
          <w:szCs w:val="20"/>
          <w:lang w:eastAsia="zh-CN"/>
        </w:rPr>
        <w:t>Custom Objects, Custom Tabs, Email Services, Jenkins, Security Controls, Sandbox, Eclipse IDE Plug-in.</w:t>
      </w:r>
    </w:p>
    <w:p w14:paraId="46B1E3C2" w14:textId="77777777" w:rsidR="00644546" w:rsidRPr="004D32D2" w:rsidRDefault="00644546" w:rsidP="00EA5EEF">
      <w:pPr>
        <w:shd w:val="clear" w:color="auto" w:fill="FFFFFF"/>
        <w:spacing w:before="150" w:after="75" w:line="276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317B51EF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Client: Medreviews, New Jersey, NJ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                     Jan 2017 – March 2018 </w:t>
      </w:r>
    </w:p>
    <w:p w14:paraId="63030A19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Role: Salesforce Developer</w:t>
      </w:r>
    </w:p>
    <w:p w14:paraId="06A75DD7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DC7C524" w14:textId="77777777" w:rsidR="00644546" w:rsidRPr="004D32D2" w:rsidRDefault="00644546" w:rsidP="00EA5EEF">
      <w:pPr>
        <w:spacing w:after="42" w:line="276" w:lineRule="auto"/>
        <w:ind w:left="31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Responsibilities: </w:t>
      </w:r>
    </w:p>
    <w:p w14:paraId="53E2CD38" w14:textId="77777777" w:rsidR="00644546" w:rsidRPr="004D32D2" w:rsidRDefault="00644546" w:rsidP="00EA5EEF">
      <w:pPr>
        <w:spacing w:after="42" w:line="276" w:lineRule="auto"/>
        <w:ind w:left="31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EE7C0B3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Performing the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analysis of business as well as technical requirements to design the solution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by customizing different standard objects of Salesforce.com.</w:t>
      </w:r>
    </w:p>
    <w:p w14:paraId="5BD86752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Experience on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Steel brick CPQ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using Product Catalog Quoting and Contracting.</w:t>
      </w:r>
    </w:p>
    <w:p w14:paraId="18009BE5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Implemented Quote-to-Cash solution using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 Steel brick CPQ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. Depth understanding of the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Steel brick CPQ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data model and functionality.</w:t>
      </w:r>
    </w:p>
    <w:p w14:paraId="6A695144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Created process flow diagrams to represent the logic and algorithms used to implement the business rules and requirements.</w:t>
      </w:r>
    </w:p>
    <w:p w14:paraId="655F9CEE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Worked on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REST API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web services for lead management,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SOAP API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web services with XML as intermediate platform.</w:t>
      </w:r>
    </w:p>
    <w:p w14:paraId="201440A3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Design, develop and implement solutions for the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 Steel brick CPQ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system deployed on the Salesforce platform.</w:t>
      </w:r>
    </w:p>
    <w:p w14:paraId="44006F74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custom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Apex classes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, tests and triggers by applying design patterns to control code execution, avoid runtime limits, and remain bulk-safe and used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SOQL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&amp;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SOSL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for data manipulation. </w:t>
      </w:r>
    </w:p>
    <w:p w14:paraId="5FC07E7E" w14:textId="34E07E49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Extensively worked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on force.com platform in salesforce.com environment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with Apex and Visual Force pages.</w:t>
      </w:r>
    </w:p>
    <w:p w14:paraId="235980B3" w14:textId="73F7AB6A" w:rsidR="00336DDB" w:rsidRPr="004D32D2" w:rsidRDefault="00336DDB" w:rsidP="00EA5EE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Worked on salesforce integration with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Pardot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one-to-one emails</w:t>
      </w:r>
    </w:p>
    <w:p w14:paraId="76C1A14E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Implementation of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Batch Classes, Scheduled Classes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as part of the Business Requirement.</w:t>
      </w:r>
    </w:p>
    <w:p w14:paraId="7D561F00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and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configured various Custom Reports and Report Folders for different user profiles based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on the need in the organization. </w:t>
      </w:r>
    </w:p>
    <w:p w14:paraId="6BF031F7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Interface Designing using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Visualforce page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their supportive Controller Classes. Automate the functionality by writing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Triggers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Apex Classes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B9D161" w14:textId="194A73DE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complex reports and dashboards using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HTML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PDF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Apex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Visualforce page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mail merge.</w:t>
      </w:r>
    </w:p>
    <w:p w14:paraId="0BA271CC" w14:textId="77777777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lastRenderedPageBreak/>
        <w:t xml:space="preserve">Define and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manage release</w:t>
      </w: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readiness and success criteria based on business requirements.</w:t>
      </w:r>
    </w:p>
    <w:p w14:paraId="71F466D0" w14:textId="3DC80BB9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Responsible as a </w:t>
      </w:r>
      <w:r w:rsidRPr="004D32D2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Release</w:t>
      </w: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Coordinator to deploy Salesforce components to Production using Eclipse Force.com IDE.</w:t>
      </w:r>
    </w:p>
    <w:p w14:paraId="3E76915F" w14:textId="2D45C44D" w:rsidR="00EA5EEF" w:rsidRPr="004D32D2" w:rsidRDefault="00EA5EEF" w:rsidP="00EA5EEF">
      <w:pPr>
        <w:widowControl/>
        <w:numPr>
          <w:ilvl w:val="0"/>
          <w:numId w:val="7"/>
        </w:numPr>
        <w:autoSpaceDE/>
        <w:autoSpaceDN/>
        <w:adjustRightInd/>
        <w:spacing w:after="39" w:line="276" w:lineRule="auto"/>
        <w:ind w:right="12"/>
        <w:rPr>
          <w:rFonts w:ascii="Arial" w:hAnsi="Arial" w:cs="Arial"/>
          <w:sz w:val="20"/>
          <w:szCs w:val="20"/>
        </w:rPr>
      </w:pPr>
      <w:r w:rsidRPr="004D32D2">
        <w:rPr>
          <w:rFonts w:ascii="Arial" w:hAnsi="Arial" w:cs="Arial"/>
          <w:sz w:val="20"/>
          <w:szCs w:val="20"/>
        </w:rPr>
        <w:t xml:space="preserve">Worked in querying Salesforce.com databases using </w:t>
      </w:r>
      <w:r w:rsidRPr="004D32D2">
        <w:rPr>
          <w:rFonts w:ascii="Arial" w:hAnsi="Arial" w:cs="Arial"/>
          <w:b/>
          <w:sz w:val="20"/>
          <w:szCs w:val="20"/>
        </w:rPr>
        <w:t>SOQL</w:t>
      </w:r>
      <w:r w:rsidRPr="004D32D2">
        <w:rPr>
          <w:rFonts w:ascii="Arial" w:hAnsi="Arial" w:cs="Arial"/>
          <w:sz w:val="20"/>
          <w:szCs w:val="20"/>
        </w:rPr>
        <w:t xml:space="preserve"> and </w:t>
      </w:r>
      <w:r w:rsidRPr="004D32D2">
        <w:rPr>
          <w:rFonts w:ascii="Arial" w:hAnsi="Arial" w:cs="Arial"/>
          <w:b/>
          <w:sz w:val="20"/>
          <w:szCs w:val="20"/>
        </w:rPr>
        <w:t>SOSL</w:t>
      </w:r>
      <w:r w:rsidRPr="004D32D2">
        <w:rPr>
          <w:rFonts w:ascii="Arial" w:hAnsi="Arial" w:cs="Arial"/>
          <w:sz w:val="20"/>
          <w:szCs w:val="20"/>
        </w:rPr>
        <w:t xml:space="preserve"> for various data fetching and manipulation needs of the application using platform database objects with consideration to Governor Limits.</w:t>
      </w:r>
    </w:p>
    <w:p w14:paraId="4819333F" w14:textId="77777777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Maintains and Publish the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Release management</w:t>
      </w:r>
      <w:r w:rsidRPr="004D32D2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plans to Client and stakeholders. </w:t>
      </w:r>
    </w:p>
    <w:p w14:paraId="09CFD121" w14:textId="77777777" w:rsidR="00644546" w:rsidRPr="004D32D2" w:rsidRDefault="00644546" w:rsidP="00EA5E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D32D2">
        <w:rPr>
          <w:rFonts w:ascii="Arial" w:hAnsi="Arial" w:cs="Arial"/>
          <w:bCs/>
          <w:color w:val="000000" w:themeColor="text1"/>
          <w:sz w:val="20"/>
          <w:szCs w:val="20"/>
        </w:rPr>
        <w:t xml:space="preserve">Developed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various Tabs, Components and Visual Force Pages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60FF746C" w14:textId="77777777" w:rsidR="00CD2535" w:rsidRPr="004D32D2" w:rsidRDefault="00CD2535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sz w:val="20"/>
          <w:szCs w:val="20"/>
          <w:shd w:val="clear" w:color="auto" w:fill="FFFFFF"/>
        </w:rPr>
        <w:t>Configured Web-to-Lead, field mapping for conversion and created Lead assignment rules</w:t>
      </w:r>
    </w:p>
    <w:p w14:paraId="21693ACA" w14:textId="7CDA6271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Created automations of emails to Opportunity owners based on business requirements.</w:t>
      </w:r>
    </w:p>
    <w:p w14:paraId="0F99A29A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Monitor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configuration data updates regularly during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the development and production timeline.</w:t>
      </w:r>
    </w:p>
    <w:p w14:paraId="13FF9EF4" w14:textId="77777777" w:rsidR="00644546" w:rsidRPr="004D32D2" w:rsidRDefault="00644546" w:rsidP="00EA5EE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1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Sample 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Testing to verify the components are migrated as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per the Requirements.</w:t>
      </w:r>
    </w:p>
    <w:p w14:paraId="18376048" w14:textId="77777777" w:rsidR="00644546" w:rsidRPr="004D32D2" w:rsidRDefault="00644546" w:rsidP="00EA5EEF">
      <w:pPr>
        <w:shd w:val="clear" w:color="auto" w:fill="FFFFFF"/>
        <w:spacing w:before="150" w:after="75" w:line="276" w:lineRule="auto"/>
        <w:ind w:left="36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 xml:space="preserve">Environment: </w:t>
      </w:r>
      <w:r w:rsidRPr="004D32D2">
        <w:rPr>
          <w:rFonts w:ascii="Arial" w:hAnsi="Arial" w:cs="Arial"/>
          <w:color w:val="000000" w:themeColor="text1"/>
          <w:sz w:val="20"/>
          <w:szCs w:val="20"/>
          <w:lang w:eastAsia="zh-CN"/>
        </w:rPr>
        <w:t>Saleforce.com platform, service cloud, sales cloud Apex Language, Visualforce (Pages, Component &amp; Controllers), Data Loader, HTML, Java Script, Resource Management ,Custom Objects, Maven, Jenkins, Custom Tabs,  Zuora CPQ, Email Services, Security Controls, Eclipse IDE Plug-in, Windows XP, SOAP, REST, XML.</w:t>
      </w:r>
    </w:p>
    <w:p w14:paraId="1F756C05" w14:textId="77777777" w:rsidR="00644546" w:rsidRPr="004D32D2" w:rsidRDefault="00644546" w:rsidP="00EA5EEF">
      <w:pPr>
        <w:tabs>
          <w:tab w:val="center" w:pos="2484"/>
          <w:tab w:val="center" w:pos="4175"/>
        </w:tabs>
        <w:spacing w:after="1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6BDC8B1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Client: Walmart, Sunnyvale, CA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            Mar 2016 – Dec 2016</w:t>
      </w:r>
    </w:p>
    <w:p w14:paraId="69C91613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>Role: Salesforce Admin/Developer</w:t>
      </w:r>
    </w:p>
    <w:p w14:paraId="6260C6C5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CBA9A6B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Performed the roles of Salesforce.com Administrator and Developer in the organization.</w:t>
      </w:r>
    </w:p>
    <w:p w14:paraId="2DC2D636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various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Custom Objects, Tabs, Visualforce Pages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Controllers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6A0A4AB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Administered, configured, maintained Salesforce.com application user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profiles, roles, assigning Permissions, generating security tokens, Validation Rule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, upgrade installation.</w:t>
      </w:r>
    </w:p>
    <w:p w14:paraId="7BD9FFCC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Created and deployed Several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Reports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using salesforce.com platform.</w:t>
      </w:r>
    </w:p>
    <w:p w14:paraId="7537207B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APEX Classes, Controller Classes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APEX Triggers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for various functional needs in the application.</w:t>
      </w:r>
    </w:p>
    <w:p w14:paraId="5EE5F3C3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Developed and deployed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workflows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and approval processes for opportunities and products/ assets management.</w:t>
      </w:r>
    </w:p>
    <w:p w14:paraId="36C55B07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Involved in Salesforce.com application setup activities and customized the apps to match the functional needs of the organization.</w:t>
      </w:r>
    </w:p>
    <w:p w14:paraId="4C41F78E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Created various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Reports (summary reports, matrix reports, pie charts, dashboards and graphics)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Report Folders to assist managers to better utilize Salesforce as a sales tool and configured various Reports for different user profiles based on the organization’s need.</w:t>
      </w:r>
    </w:p>
    <w:p w14:paraId="19C2DE87" w14:textId="2134EAC4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Implemented the requirements on Salesforce.com platform and Force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com</w:t>
      </w:r>
      <w:r w:rsidR="0025394E" w:rsidRPr="004D32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IDE Plug-in using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Eclipse.</w:t>
      </w:r>
    </w:p>
    <w:p w14:paraId="63DF8FA6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Assigned workflows for Lead conversion, transfers, merging duplicates, managing web-to-lead to track responses to online campaigns.</w:t>
      </w:r>
    </w:p>
    <w:p w14:paraId="44D1AD05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Created and used Email templates in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HTML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Visualforce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AE7634C" w14:textId="77777777" w:rsidR="007064BC" w:rsidRPr="004D32D2" w:rsidRDefault="007064BC" w:rsidP="00EA5EE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600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Used the sandbox for testing and migrated the code to the deployment instance after testing.</w:t>
      </w:r>
    </w:p>
    <w:p w14:paraId="7A28CF31" w14:textId="7C8A027F" w:rsidR="007064BC" w:rsidRPr="004D32D2" w:rsidRDefault="007064BC" w:rsidP="00EA5EEF">
      <w:pPr>
        <w:widowControl/>
        <w:shd w:val="clear" w:color="auto" w:fill="FFFFFF"/>
        <w:autoSpaceDE/>
        <w:autoSpaceDN/>
        <w:adjustRightInd/>
        <w:spacing w:before="21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Environment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: Saleforce.com platform, Apex Language, Apex Triggers, Visualforce (Pages, Component &amp; Controllers), Pages, Data Loader, HTML, Java Script, Web Services, Reports</w:t>
      </w:r>
    </w:p>
    <w:p w14:paraId="4FFBFF0E" w14:textId="77777777" w:rsidR="00644546" w:rsidRPr="004D32D2" w:rsidRDefault="00644546" w:rsidP="00EA5EEF">
      <w:pPr>
        <w:spacing w:after="40" w:line="276" w:lineRule="auto"/>
        <w:ind w:right="144"/>
        <w:rPr>
          <w:rFonts w:ascii="Arial" w:eastAsia="Cambria" w:hAnsi="Arial" w:cs="Arial"/>
          <w:color w:val="000000" w:themeColor="text1"/>
          <w:sz w:val="20"/>
          <w:szCs w:val="20"/>
        </w:rPr>
      </w:pPr>
    </w:p>
    <w:p w14:paraId="1174AB95" w14:textId="2A20D086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Client: </w:t>
      </w:r>
      <w:r w:rsidRPr="004D32D2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>CGI, India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Sep 201</w:t>
      </w:r>
      <w:r w:rsidR="002F444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 to June 2015</w:t>
      </w:r>
    </w:p>
    <w:p w14:paraId="43E73165" w14:textId="30174CF1" w:rsidR="00644546" w:rsidRPr="004D32D2" w:rsidRDefault="00BE15A0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</w:rPr>
        <w:t xml:space="preserve">Role: </w:t>
      </w:r>
      <w:r w:rsidR="00644546" w:rsidRPr="004D32D2">
        <w:rPr>
          <w:rFonts w:ascii="Arial" w:hAnsi="Arial" w:cs="Arial"/>
          <w:b/>
          <w:color w:val="000000" w:themeColor="text1"/>
          <w:sz w:val="20"/>
          <w:szCs w:val="20"/>
        </w:rPr>
        <w:t>Java Developer</w:t>
      </w:r>
    </w:p>
    <w:p w14:paraId="175EC75C" w14:textId="77777777" w:rsidR="00644546" w:rsidRPr="004D32D2" w:rsidRDefault="00644546" w:rsidP="00EA5EEF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A12DBD5" w14:textId="77777777" w:rsidR="00644546" w:rsidRPr="004D32D2" w:rsidRDefault="00644546" w:rsidP="00EA5EEF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Responsibilities:</w:t>
      </w:r>
    </w:p>
    <w:p w14:paraId="308831D4" w14:textId="77777777" w:rsidR="00644546" w:rsidRPr="004D32D2" w:rsidRDefault="00644546" w:rsidP="00EA5EE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3EC5560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Involved in the Analysis, Design, and Development of different phases of the Process Flow module.</w:t>
      </w:r>
    </w:p>
    <w:p w14:paraId="4C942907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Developed the web interfaces for Process Flow using JSP technology, which provides flexibility in page design and makes it easy for maintenance and modifications.</w:t>
      </w:r>
    </w:p>
    <w:p w14:paraId="6AF6D3C6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Scripting of Test cases based on the Specifications received for the request.</w:t>
      </w:r>
    </w:p>
    <w:p w14:paraId="1A2731CB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Responsible for testing of the application on various levels like integration and System testing by utilizing various methodologies.</w:t>
      </w:r>
    </w:p>
    <w:p w14:paraId="6CADEAB9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Implemented Maven and used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Jenkin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 build tool to build jar and war files and deployed war files to target servers. </w:t>
      </w:r>
    </w:p>
    <w:p w14:paraId="67129AF7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Responsible for Coding using JSP, Java Servlets,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Spring MVC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XML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FCFD4F7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Responsible for proactively monitoring performance, diagnosing problems, and tuning queries and databases.</w:t>
      </w:r>
    </w:p>
    <w:p w14:paraId="7329DC66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Worked on Dynamic, object-oriented programming language </w:t>
      </w:r>
      <w:r w:rsidRPr="004D32D2">
        <w:rPr>
          <w:rFonts w:ascii="Arial" w:hAnsi="Arial" w:cs="Arial"/>
          <w:b/>
          <w:bCs/>
          <w:color w:val="000000" w:themeColor="text1"/>
          <w:sz w:val="20"/>
          <w:szCs w:val="20"/>
        </w:rPr>
        <w:t>RUBY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7F918A3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Used PL/SQL extensively to generate stored procedures and functions to use with Java.</w:t>
      </w:r>
    </w:p>
    <w:p w14:paraId="1A32E821" w14:textId="77777777" w:rsidR="00644546" w:rsidRPr="004D32D2" w:rsidRDefault="00644546" w:rsidP="00EA5EE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 xml:space="preserve">Involved in implemented all components of the application including database tables, middleware designing, client-side web programming, and server-side java programming. </w:t>
      </w:r>
    </w:p>
    <w:p w14:paraId="2DFFF555" w14:textId="77777777" w:rsidR="00644546" w:rsidRPr="004D32D2" w:rsidRDefault="00644546" w:rsidP="00EA5EEF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color w:val="000000" w:themeColor="text1"/>
          <w:sz w:val="20"/>
          <w:szCs w:val="20"/>
        </w:rPr>
        <w:t>Solid understanding of Object-Oriented analysis and design. Worked on various Design Patterns and Enterprise Application Integration.</w:t>
      </w:r>
    </w:p>
    <w:p w14:paraId="4F739253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b/>
          <w:color w:val="000000" w:themeColor="text1"/>
          <w:sz w:val="20"/>
          <w:szCs w:val="20"/>
          <w:u w:val="single" w:color="000080"/>
        </w:rPr>
      </w:pPr>
    </w:p>
    <w:p w14:paraId="1FC148D4" w14:textId="77777777" w:rsidR="00644546" w:rsidRPr="004D32D2" w:rsidRDefault="00644546" w:rsidP="00EA5EEF">
      <w:pPr>
        <w:spacing w:line="276" w:lineRule="auto"/>
        <w:ind w:right="12"/>
        <w:rPr>
          <w:rFonts w:ascii="Arial" w:hAnsi="Arial" w:cs="Arial"/>
          <w:color w:val="000000" w:themeColor="text1"/>
          <w:sz w:val="20"/>
          <w:szCs w:val="20"/>
        </w:rPr>
      </w:pPr>
      <w:r w:rsidRPr="004D32D2">
        <w:rPr>
          <w:rFonts w:ascii="Arial" w:hAnsi="Arial" w:cs="Arial"/>
          <w:b/>
          <w:color w:val="000000" w:themeColor="text1"/>
          <w:sz w:val="20"/>
          <w:szCs w:val="20"/>
          <w:u w:val="single" w:color="000080"/>
        </w:rPr>
        <w:t>Environment</w:t>
      </w:r>
      <w:r w:rsidRPr="004D32D2">
        <w:rPr>
          <w:rFonts w:ascii="Arial" w:hAnsi="Arial" w:cs="Arial"/>
          <w:color w:val="000000" w:themeColor="text1"/>
          <w:sz w:val="20"/>
          <w:szCs w:val="20"/>
        </w:rPr>
        <w:t>: J2EE, Java Servlets, Java, SQL, PL/SQL, Maven, Jenkins, Apache Tomcat, XML, CSS, AJAX.</w:t>
      </w:r>
    </w:p>
    <w:p w14:paraId="7F239D24" w14:textId="77777777" w:rsidR="00644546" w:rsidRPr="004D32D2" w:rsidRDefault="00644546" w:rsidP="00EA5EEF">
      <w:pPr>
        <w:spacing w:line="276" w:lineRule="auto"/>
        <w:ind w:left="360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sectPr w:rsidR="00644546" w:rsidRPr="004D32D2" w:rsidSect="00603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FA"/>
    <w:multiLevelType w:val="multilevel"/>
    <w:tmpl w:val="8F2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308"/>
    <w:multiLevelType w:val="multilevel"/>
    <w:tmpl w:val="830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22C55"/>
    <w:multiLevelType w:val="hybridMultilevel"/>
    <w:tmpl w:val="D2083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A3622"/>
    <w:multiLevelType w:val="hybridMultilevel"/>
    <w:tmpl w:val="CDDAD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3AF2"/>
    <w:multiLevelType w:val="multilevel"/>
    <w:tmpl w:val="365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029A4"/>
    <w:multiLevelType w:val="hybridMultilevel"/>
    <w:tmpl w:val="49CEF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C5F11"/>
    <w:multiLevelType w:val="hybridMultilevel"/>
    <w:tmpl w:val="95009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07C51"/>
    <w:multiLevelType w:val="multilevel"/>
    <w:tmpl w:val="043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20900"/>
    <w:multiLevelType w:val="hybridMultilevel"/>
    <w:tmpl w:val="F5B246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28E9345E"/>
    <w:multiLevelType w:val="hybridMultilevel"/>
    <w:tmpl w:val="75F0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08EE"/>
    <w:multiLevelType w:val="hybridMultilevel"/>
    <w:tmpl w:val="A0DC8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7FEE"/>
    <w:multiLevelType w:val="hybridMultilevel"/>
    <w:tmpl w:val="4FE45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E3DE9"/>
    <w:multiLevelType w:val="multilevel"/>
    <w:tmpl w:val="C13C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F5373"/>
    <w:multiLevelType w:val="multilevel"/>
    <w:tmpl w:val="6E22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C7E19"/>
    <w:multiLevelType w:val="multilevel"/>
    <w:tmpl w:val="D448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C5EC9"/>
    <w:multiLevelType w:val="multilevel"/>
    <w:tmpl w:val="0C2E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25788"/>
    <w:multiLevelType w:val="hybridMultilevel"/>
    <w:tmpl w:val="671E7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16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04"/>
    <w:rsid w:val="000641BD"/>
    <w:rsid w:val="00071CF8"/>
    <w:rsid w:val="000833AA"/>
    <w:rsid w:val="000D24C0"/>
    <w:rsid w:val="0025394E"/>
    <w:rsid w:val="00265E1B"/>
    <w:rsid w:val="00266F90"/>
    <w:rsid w:val="002811A9"/>
    <w:rsid w:val="00287246"/>
    <w:rsid w:val="002E59E4"/>
    <w:rsid w:val="002F4444"/>
    <w:rsid w:val="00336DDB"/>
    <w:rsid w:val="0034146B"/>
    <w:rsid w:val="003C16EF"/>
    <w:rsid w:val="003D2F65"/>
    <w:rsid w:val="003D6F04"/>
    <w:rsid w:val="003E08FB"/>
    <w:rsid w:val="004359C4"/>
    <w:rsid w:val="004450E0"/>
    <w:rsid w:val="004D32D2"/>
    <w:rsid w:val="004E7FDE"/>
    <w:rsid w:val="004F1E03"/>
    <w:rsid w:val="004F48DA"/>
    <w:rsid w:val="00515177"/>
    <w:rsid w:val="0057361C"/>
    <w:rsid w:val="005B4765"/>
    <w:rsid w:val="005C4330"/>
    <w:rsid w:val="005D7FA7"/>
    <w:rsid w:val="005F0D89"/>
    <w:rsid w:val="00603361"/>
    <w:rsid w:val="00644546"/>
    <w:rsid w:val="00684015"/>
    <w:rsid w:val="006960F0"/>
    <w:rsid w:val="006A1D30"/>
    <w:rsid w:val="006B7B88"/>
    <w:rsid w:val="006D5F5A"/>
    <w:rsid w:val="007064BC"/>
    <w:rsid w:val="00783E28"/>
    <w:rsid w:val="0079655D"/>
    <w:rsid w:val="00797E7F"/>
    <w:rsid w:val="007B2F71"/>
    <w:rsid w:val="008858DE"/>
    <w:rsid w:val="008B5F95"/>
    <w:rsid w:val="008B712D"/>
    <w:rsid w:val="008C109B"/>
    <w:rsid w:val="008C2CB4"/>
    <w:rsid w:val="00930751"/>
    <w:rsid w:val="00973A6F"/>
    <w:rsid w:val="009B2ED6"/>
    <w:rsid w:val="009E1FAA"/>
    <w:rsid w:val="00A43545"/>
    <w:rsid w:val="00A97508"/>
    <w:rsid w:val="00AC6EB9"/>
    <w:rsid w:val="00B22A20"/>
    <w:rsid w:val="00B94BDE"/>
    <w:rsid w:val="00BE15A0"/>
    <w:rsid w:val="00C12664"/>
    <w:rsid w:val="00C80E8D"/>
    <w:rsid w:val="00CD2535"/>
    <w:rsid w:val="00D04532"/>
    <w:rsid w:val="00EA5EEF"/>
    <w:rsid w:val="00EB0490"/>
    <w:rsid w:val="00F1553C"/>
    <w:rsid w:val="00F50158"/>
    <w:rsid w:val="00F6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3226"/>
  <w15:chartTrackingRefBased/>
  <w15:docId w15:val="{862F6C4B-B300-43C4-8433-026AE98C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D6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3D6F04"/>
    <w:rPr>
      <w:b/>
      <w:bCs/>
    </w:rPr>
  </w:style>
  <w:style w:type="paragraph" w:styleId="ListParagraph">
    <w:name w:val="List Paragraph"/>
    <w:basedOn w:val="Normal"/>
    <w:link w:val="ListParagraphChar"/>
    <w:qFormat/>
    <w:rsid w:val="003D6F04"/>
    <w:pPr>
      <w:widowControl/>
      <w:autoSpaceDE/>
      <w:autoSpaceDN/>
      <w:adjustRightInd/>
      <w:spacing w:after="39" w:line="249" w:lineRule="auto"/>
      <w:ind w:left="720" w:hanging="10"/>
      <w:contextualSpacing/>
      <w:jc w:val="both"/>
    </w:pPr>
    <w:rPr>
      <w:rFonts w:eastAsia="Calibri" w:cs="Calibri"/>
      <w:color w:val="000000"/>
      <w:sz w:val="22"/>
      <w:szCs w:val="22"/>
    </w:rPr>
  </w:style>
  <w:style w:type="character" w:customStyle="1" w:styleId="ListParagraphChar">
    <w:name w:val="List Paragraph Char"/>
    <w:link w:val="ListParagraph"/>
    <w:locked/>
    <w:rsid w:val="003D6F04"/>
    <w:rPr>
      <w:rFonts w:ascii="Calibri" w:eastAsia="Calibri" w:hAnsi="Calibri" w:cs="Calibri"/>
      <w:color w:val="000000"/>
    </w:rPr>
  </w:style>
  <w:style w:type="paragraph" w:styleId="NoSpacing">
    <w:name w:val="No Spacing"/>
    <w:qFormat/>
    <w:rsid w:val="003D6F04"/>
    <w:pPr>
      <w:spacing w:after="0" w:line="240" w:lineRule="auto"/>
      <w:ind w:left="46" w:hanging="10"/>
      <w:jc w:val="both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0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033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B2F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B2F71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5595</TotalTime>
  <Pages>6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sudheer kumar</cp:lastModifiedBy>
  <cp:revision>3</cp:revision>
  <dcterms:created xsi:type="dcterms:W3CDTF">2020-08-20T19:40:00Z</dcterms:created>
  <dcterms:modified xsi:type="dcterms:W3CDTF">2020-09-24T21:42:00Z</dcterms:modified>
</cp:coreProperties>
</file>