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pPr>
      <w:r>
        <w:rPr>
          <w:noProof/>
        </w:rPr>
        <w:pict>
          <v:rect id="1026" fillcolor="#4bacc6" stroked="f" style="position:absolute;margin-left:-69.7pt;margin-top:-185.05pt;width:250.05pt;height:935.8pt;z-index:2;mso-position-horizontal-relative:text;mso-position-vertical-relative:text;mso-width-relative:page;mso-height-relative:page;mso-wrap-distance-left:0.0pt;mso-wrap-distance-right:0.0pt;visibility:visible;">
            <v:stroke on="f" color="#f2f2f2" weight="3.0pt"/>
            <v:fill/>
            <v:shadow on="t" color="#205867" offset="1.0pt," offset2="-1.0pt,-2.0pt" opacity="50%" type="perspective"/>
          </v:rect>
        </w:pict>
      </w:r>
      <w:r>
        <w:rPr>
          <w:noProof/>
          <w:lang w:eastAsia="zh-TW"/>
        </w:rPr>
        <w:pict>
          <v:shapetype id="_x0000_t202" coordsize="21600,21600" o:spt="202" path="m,l,21600r21600,l21600,xe">
            <v:stroke joinstyle="miter"/>
            <v:path gradientshapeok="t" o:connecttype="rect"/>
          </v:shapetype>
          <v:shape id="1028" type="#_x0000_t202" filled="f" stroked="f" style="position:absolute;margin-left:188.4pt;margin-top:-35.65pt;width:329.85pt;height:650.65pt;z-index:32;mso-position-horizontal-relative:text;mso-position-vertical-relative:text;mso-width-relative:margin;mso-height-relative:margin;mso-wrap-distance-left:0.0pt;mso-wrap-distance-right:0.0pt;visibility:visible;">
            <v:stroke on="f" joinstyle="miter"/>
            <v:fill/>
            <v:path o:connecttype="rect" gradientshapeok="t"/>
            <v:textbox>
              <w:txbxContent>
                <w:p>
                  <w:pPr>
                    <w:pStyle w:val="style0"/>
                    <w:rPr>
                      <w:rFonts w:ascii="Aller light" w:hAnsi="Aller light"/>
                      <w:b/>
                      <w:color w:val="000000"/>
                      <w:sz w:val="16"/>
                      <w:szCs w:val="16"/>
                    </w:rPr>
                  </w:pPr>
                  <w:r>
                    <w:rPr>
                      <w:rFonts w:ascii="Aller light" w:hAnsi="Aller light"/>
                      <w:b/>
                      <w:color w:val="000000"/>
                      <w:sz w:val="16"/>
                      <w:szCs w:val="16"/>
                    </w:rPr>
                    <w:t>APPLICATION</w:t>
                  </w:r>
                  <w:r>
                    <w:rPr>
                      <w:rFonts w:ascii="Aller light" w:hAnsi="Aller light"/>
                      <w:b/>
                      <w:color w:val="000000"/>
                      <w:sz w:val="16"/>
                      <w:szCs w:val="16"/>
                    </w:rPr>
                    <w:t xml:space="preserve"> S</w:t>
                  </w:r>
                  <w:r>
                    <w:rPr>
                      <w:rFonts w:ascii="Aller light" w:hAnsi="Aller light"/>
                      <w:b/>
                      <w:color w:val="000000"/>
                      <w:sz w:val="16"/>
                      <w:szCs w:val="16"/>
                    </w:rPr>
                    <w:t xml:space="preserve">UPPORT </w:t>
                  </w:r>
                  <w:r>
                    <w:rPr>
                      <w:rFonts w:ascii="Aller light" w:hAnsi="Aller light"/>
                      <w:b/>
                      <w:color w:val="000000"/>
                      <w:sz w:val="16"/>
                      <w:szCs w:val="16"/>
                    </w:rPr>
                    <w:t>LEAD:</w:t>
                  </w:r>
                </w:p>
                <w:p>
                  <w:pPr>
                    <w:pStyle w:val="style0"/>
                    <w:rPr>
                      <w:rFonts w:ascii="Aller light" w:hAnsi="Aller light"/>
                      <w:b/>
                      <w:color w:val="000000"/>
                      <w:sz w:val="16"/>
                      <w:szCs w:val="16"/>
                    </w:rPr>
                  </w:pPr>
                  <w:r>
                    <w:rPr>
                      <w:rFonts w:ascii="Aller light" w:hAnsi="Aller light"/>
                      <w:b/>
                      <w:color w:val="000000"/>
                      <w:sz w:val="16"/>
                      <w:szCs w:val="16"/>
                    </w:rPr>
                    <w:t>COMPANY NAME</w:t>
                  </w:r>
                  <w:r>
                    <w:rPr>
                      <w:rFonts w:ascii="Aller light" w:hAnsi="Aller light"/>
                      <w:b/>
                      <w:color w:val="000000"/>
                      <w:sz w:val="16"/>
                      <w:szCs w:val="16"/>
                    </w:rPr>
                    <w:t xml:space="preserve">-  </w:t>
                  </w:r>
                  <w:r>
                    <w:rPr>
                      <w:rFonts w:ascii="Aller light" w:hAnsi="Aller light"/>
                      <w:b/>
                      <w:color w:val="000000"/>
                      <w:sz w:val="16"/>
                      <w:szCs w:val="16"/>
                    </w:rPr>
                    <w:t>Conneqt</w:t>
                  </w:r>
                  <w:r>
                    <w:rPr>
                      <w:rFonts w:ascii="Aller light" w:hAnsi="Aller light"/>
                      <w:b/>
                      <w:color w:val="000000"/>
                      <w:sz w:val="16"/>
                      <w:szCs w:val="16"/>
                    </w:rPr>
                    <w:t xml:space="preserve"> Business Solutions Ltd.</w:t>
                  </w:r>
                  <w:r>
                    <w:rPr>
                      <w:rFonts w:ascii="Aller light" w:hAnsi="Aller light"/>
                      <w:b/>
                      <w:color w:val="000000"/>
                      <w:sz w:val="16"/>
                      <w:szCs w:val="16"/>
                    </w:rPr>
                    <w:t xml:space="preserve"> ( Client Name - TCS)</w:t>
                  </w:r>
                </w:p>
                <w:p>
                  <w:pPr>
                    <w:pStyle w:val="style0"/>
                    <w:rPr/>
                  </w:pPr>
                  <w:r>
                    <w:rPr>
                      <w:rFonts w:ascii="Aller light" w:hAnsi="Aller light"/>
                      <w:b/>
                      <w:color w:val="000000"/>
                      <w:sz w:val="20"/>
                      <w:szCs w:val="20"/>
                    </w:rPr>
                    <w:t>Project</w:t>
                  </w:r>
                  <w:r>
                    <w:rPr>
                      <w:rFonts w:ascii="Aller light" w:hAnsi="Aller light"/>
                      <w:color w:val="000000"/>
                      <w:sz w:val="20"/>
                      <w:szCs w:val="20"/>
                    </w:rPr>
                    <w:t>:</w:t>
                  </w:r>
                  <w:r>
                    <w:rPr>
                      <w:rFonts w:ascii="Aller light" w:hAnsi="Aller light"/>
                      <w:color w:val="000000"/>
                      <w:sz w:val="20"/>
                      <w:szCs w:val="20"/>
                    </w:rPr>
                    <w:t xml:space="preserve"> </w:t>
                  </w:r>
                  <w:r>
                    <w:rPr>
                      <w:rFonts w:ascii="Aller light" w:hAnsi="Aller light"/>
                      <w:b/>
                      <w:color w:val="000000"/>
                      <w:sz w:val="20"/>
                      <w:szCs w:val="20"/>
                    </w:rPr>
                    <w:t>Income Tax B</w:t>
                  </w:r>
                  <w:r>
                    <w:rPr>
                      <w:rFonts w:ascii="Aller light" w:hAnsi="Aller light"/>
                      <w:b/>
                      <w:color w:val="000000"/>
                      <w:sz w:val="20"/>
                      <w:szCs w:val="20"/>
                    </w:rPr>
                    <w:t>usiness Application | Nov 2014 – present</w:t>
                  </w:r>
                </w:p>
                <w:p>
                  <w:pPr>
                    <w:pStyle w:val="style0"/>
                    <w:numPr>
                      <w:ilvl w:val="0"/>
                      <w:numId w:val="1"/>
                    </w:numPr>
                    <w:shd w:val="clear" w:color="auto" w:fill="ffffff"/>
                    <w:spacing w:before="100" w:beforeAutospacing="true" w:after="100" w:afterAutospacing="true" w:lineRule="auto" w:line="240"/>
                    <w:jc w:val="both"/>
                    <w:rPr>
                      <w:rFonts w:ascii="Aller light" w:cs="Times New Roman" w:eastAsia="Times New Roman" w:hAnsi="Aller light"/>
                      <w:color w:val="000000"/>
                      <w:sz w:val="20"/>
                      <w:szCs w:val="20"/>
                    </w:rPr>
                  </w:pPr>
                  <w:r>
                    <w:rPr>
                      <w:rFonts w:ascii="Aller light" w:cs="Times New Roman" w:eastAsia="Times New Roman" w:hAnsi="Aller light"/>
                      <w:color w:val="000000"/>
                      <w:sz w:val="20"/>
                      <w:szCs w:val="20"/>
                    </w:rPr>
                    <w:t xml:space="preserve">Independently handling Income tax Business Application Help Desk team as lead, which comprises of  30 team members and which it includes various kind of users support like telephonic support, email support, remote desktop support, which are all captured and managed through the well-known  CA Service Help-Desk management tool. </w:t>
                  </w:r>
                </w:p>
                <w:p>
                  <w:pPr>
                    <w:pStyle w:val="style0"/>
                    <w:numPr>
                      <w:ilvl w:val="0"/>
                      <w:numId w:val="1"/>
                    </w:numPr>
                    <w:shd w:val="clear" w:color="auto" w:fill="ffffff"/>
                    <w:spacing w:before="100" w:beforeAutospacing="true" w:after="100" w:afterAutospacing="true" w:lineRule="auto" w:line="240"/>
                    <w:jc w:val="both"/>
                    <w:rPr>
                      <w:rFonts w:ascii="Aller light" w:cs="Times New Roman" w:eastAsia="Times New Roman" w:hAnsi="Aller light"/>
                      <w:color w:val="000000"/>
                      <w:sz w:val="20"/>
                      <w:szCs w:val="20"/>
                    </w:rPr>
                  </w:pPr>
                  <w:r>
                    <w:rPr>
                      <w:rFonts w:ascii="Aller light" w:cs="Times New Roman" w:eastAsia="Times New Roman" w:hAnsi="Aller light"/>
                      <w:color w:val="000000"/>
                      <w:sz w:val="20"/>
                      <w:szCs w:val="20"/>
                    </w:rPr>
                    <w:t xml:space="preserve">End to end support to user / client for Business Application issues, Email Application issues, RSA authentication issues, VPN Login issues, HRMS application issues, FTP Server issue, DSC issue and as well all tax related functional issues being faced by the users. </w:t>
                  </w:r>
                </w:p>
                <w:p>
                  <w:pPr>
                    <w:pStyle w:val="style0"/>
                    <w:numPr>
                      <w:ilvl w:val="0"/>
                      <w:numId w:val="1"/>
                    </w:numPr>
                    <w:shd w:val="clear" w:color="auto" w:fill="ffffff"/>
                    <w:spacing w:before="100" w:beforeAutospacing="true" w:after="100" w:afterAutospacing="true" w:lineRule="auto" w:line="240"/>
                    <w:jc w:val="both"/>
                    <w:rPr>
                      <w:rFonts w:ascii="Aller light" w:cs="Times New Roman" w:eastAsia="Times New Roman" w:hAnsi="Aller light"/>
                      <w:color w:val="000000"/>
                      <w:sz w:val="20"/>
                      <w:szCs w:val="20"/>
                    </w:rPr>
                  </w:pPr>
                  <w:r>
                    <w:rPr>
                      <w:rFonts w:ascii="Aller light" w:cs="Times New Roman" w:eastAsia="Times New Roman" w:hAnsi="Aller light"/>
                      <w:color w:val="000000"/>
                      <w:sz w:val="20"/>
                      <w:szCs w:val="20"/>
                    </w:rPr>
                    <w:t>Consult with users, management, and technical personnel to clarify business issues, identify problems and suggest changes/solutions.</w:t>
                  </w:r>
                </w:p>
                <w:p>
                  <w:pPr>
                    <w:pStyle w:val="style0"/>
                    <w:numPr>
                      <w:ilvl w:val="0"/>
                      <w:numId w:val="1"/>
                    </w:numPr>
                    <w:shd w:val="clear" w:color="auto" w:fill="ffffff"/>
                    <w:spacing w:before="100" w:beforeAutospacing="true" w:after="100" w:afterAutospacing="true" w:lineRule="auto" w:line="240"/>
                    <w:jc w:val="both"/>
                    <w:rPr>
                      <w:rFonts w:ascii="Aller light" w:cs="Times New Roman" w:eastAsia="Times New Roman" w:hAnsi="Aller light"/>
                      <w:color w:val="000000"/>
                      <w:sz w:val="20"/>
                      <w:szCs w:val="20"/>
                    </w:rPr>
                  </w:pPr>
                  <w:r>
                    <w:rPr>
                      <w:rFonts w:ascii="Aller light" w:cs="Times New Roman" w:eastAsia="Times New Roman" w:hAnsi="Aller light"/>
                      <w:color w:val="000000"/>
                      <w:sz w:val="20"/>
                      <w:szCs w:val="20"/>
                    </w:rPr>
                    <w:t>Assist with troubleshooting and issue resolution relat</w:t>
                  </w:r>
                  <w:r>
                    <w:rPr>
                      <w:rFonts w:ascii="Aller light" w:cs="Times New Roman" w:eastAsia="Times New Roman" w:hAnsi="Aller light"/>
                      <w:color w:val="000000"/>
                      <w:sz w:val="20"/>
                      <w:szCs w:val="20"/>
                    </w:rPr>
                    <w:t>ed</w:t>
                  </w:r>
                  <w:r>
                    <w:rPr>
                      <w:rFonts w:ascii="Aller light" w:cs="Times New Roman" w:eastAsia="Times New Roman" w:hAnsi="Aller light"/>
                      <w:color w:val="000000"/>
                      <w:sz w:val="20"/>
                      <w:szCs w:val="20"/>
                    </w:rPr>
                    <w:t xml:space="preserve"> to current </w:t>
                  </w:r>
                  <w:r>
                    <w:rPr>
                      <w:rFonts w:ascii="Aller light" w:cs="Times New Roman" w:eastAsia="Times New Roman" w:hAnsi="Aller light"/>
                      <w:color w:val="000000"/>
                      <w:sz w:val="20"/>
                      <w:szCs w:val="20"/>
                    </w:rPr>
                    <w:t xml:space="preserve">business </w:t>
                  </w:r>
                  <w:r>
                    <w:rPr>
                      <w:rFonts w:ascii="Aller light" w:cs="Times New Roman" w:eastAsia="Times New Roman" w:hAnsi="Aller light"/>
                      <w:color w:val="000000"/>
                      <w:sz w:val="20"/>
                      <w:szCs w:val="20"/>
                    </w:rPr>
                    <w:t>applications</w:t>
                  </w:r>
                  <w:r>
                    <w:rPr>
                      <w:rFonts w:ascii="Aller light" w:cs="Times New Roman" w:eastAsia="Times New Roman" w:hAnsi="Aller light"/>
                      <w:color w:val="000000"/>
                      <w:sz w:val="20"/>
                      <w:szCs w:val="20"/>
                    </w:rPr>
                    <w:t xml:space="preserve"> as well as </w:t>
                  </w:r>
                  <w:r>
                    <w:rPr>
                      <w:rFonts w:ascii="Aller light" w:cs="Times New Roman" w:eastAsia="Times New Roman" w:hAnsi="Aller light"/>
                      <w:color w:val="000000"/>
                      <w:sz w:val="20"/>
                      <w:szCs w:val="20"/>
                    </w:rPr>
                    <w:t xml:space="preserve">providing </w:t>
                  </w:r>
                  <w:r>
                    <w:rPr>
                      <w:rFonts w:ascii="Aller light" w:cs="Times New Roman" w:eastAsia="Times New Roman" w:hAnsi="Aller light"/>
                      <w:color w:val="000000"/>
                      <w:sz w:val="20"/>
                      <w:szCs w:val="20"/>
                    </w:rPr>
                    <w:t xml:space="preserve">the </w:t>
                  </w:r>
                  <w:r>
                    <w:rPr>
                      <w:rFonts w:ascii="Aller light" w:cs="Times New Roman" w:eastAsia="Times New Roman" w:hAnsi="Aller light"/>
                      <w:color w:val="000000"/>
                      <w:sz w:val="20"/>
                      <w:szCs w:val="20"/>
                    </w:rPr>
                    <w:t>assistance to the development</w:t>
                  </w:r>
                  <w:r>
                    <w:rPr>
                      <w:rFonts w:ascii="Aller light" w:cs="Times New Roman" w:eastAsia="Times New Roman" w:hAnsi="Aller light"/>
                      <w:color w:val="000000"/>
                      <w:sz w:val="20"/>
                      <w:szCs w:val="20"/>
                    </w:rPr>
                    <w:t xml:space="preserve"> team,</w:t>
                  </w:r>
                </w:p>
                <w:p>
                  <w:pPr>
                    <w:pStyle w:val="style0"/>
                    <w:numPr>
                      <w:ilvl w:val="0"/>
                      <w:numId w:val="1"/>
                    </w:numPr>
                    <w:shd w:val="clear" w:color="auto" w:fill="ffffff"/>
                    <w:spacing w:before="100" w:beforeAutospacing="true" w:after="100" w:afterAutospacing="true" w:lineRule="auto" w:line="240"/>
                    <w:jc w:val="both"/>
                    <w:rPr>
                      <w:rFonts w:ascii="Aller light" w:cs="Times New Roman" w:eastAsia="Times New Roman" w:hAnsi="Aller light"/>
                      <w:color w:val="000000"/>
                      <w:sz w:val="20"/>
                      <w:szCs w:val="20"/>
                    </w:rPr>
                  </w:pPr>
                  <w:r>
                    <w:rPr>
                      <w:rFonts w:ascii="Aller light" w:cs="Times New Roman" w:eastAsia="Times New Roman" w:hAnsi="Aller light"/>
                      <w:color w:val="000000"/>
                      <w:sz w:val="20"/>
                      <w:szCs w:val="20"/>
                    </w:rPr>
                    <w:t>Also h</w:t>
                  </w:r>
                  <w:r>
                    <w:rPr>
                      <w:rFonts w:ascii="Aller light" w:cs="Times New Roman" w:eastAsia="Times New Roman" w:hAnsi="Aller light"/>
                      <w:color w:val="000000"/>
                      <w:sz w:val="20"/>
                      <w:szCs w:val="20"/>
                    </w:rPr>
                    <w:t xml:space="preserve">andling </w:t>
                  </w:r>
                  <w:r>
                    <w:rPr>
                      <w:rFonts w:ascii="Aller light" w:cs="Times New Roman" w:eastAsia="Times New Roman" w:hAnsi="Aller light"/>
                      <w:color w:val="000000"/>
                      <w:sz w:val="20"/>
                      <w:szCs w:val="20"/>
                    </w:rPr>
                    <w:t xml:space="preserve">the </w:t>
                  </w:r>
                  <w:r>
                    <w:rPr>
                      <w:rFonts w:ascii="Aller light" w:cs="Times New Roman" w:eastAsia="Times New Roman" w:hAnsi="Aller light"/>
                      <w:color w:val="000000"/>
                      <w:sz w:val="20"/>
                      <w:szCs w:val="20"/>
                    </w:rPr>
                    <w:t xml:space="preserve">SLA management (ITIL) for Income Tax Project for Tata Consultancy Services.This </w:t>
                  </w:r>
                  <w:r>
                    <w:rPr>
                      <w:rFonts w:ascii="Aller light" w:cs="Times New Roman" w:eastAsia="Times New Roman" w:hAnsi="Aller light"/>
                      <w:color w:val="000000"/>
                      <w:sz w:val="20"/>
                      <w:szCs w:val="20"/>
                    </w:rPr>
                    <w:t>p</w:t>
                  </w:r>
                  <w:r>
                    <w:rPr>
                      <w:rFonts w:ascii="Aller light" w:cs="Times New Roman" w:eastAsia="Times New Roman" w:hAnsi="Aller light"/>
                      <w:color w:val="000000"/>
                      <w:sz w:val="20"/>
                      <w:szCs w:val="20"/>
                    </w:rPr>
                    <w:t>roject is purely technical where we need to work on certain pre- defined SQL query for analyzing the production issue related to Income tax Return, Refund, Challan etc.</w:t>
                  </w:r>
                </w:p>
                <w:p>
                  <w:pPr>
                    <w:pStyle w:val="style0"/>
                    <w:numPr>
                      <w:ilvl w:val="0"/>
                      <w:numId w:val="1"/>
                    </w:numPr>
                    <w:shd w:val="clear" w:color="auto" w:fill="ffffff"/>
                    <w:spacing w:before="100" w:beforeAutospacing="true" w:after="100" w:afterAutospacing="true" w:lineRule="auto" w:line="240"/>
                    <w:jc w:val="both"/>
                    <w:rPr>
                      <w:rFonts w:ascii="Aller light" w:cs="Times New Roman" w:eastAsia="Times New Roman" w:hAnsi="Aller light"/>
                      <w:color w:val="000000"/>
                      <w:sz w:val="20"/>
                      <w:szCs w:val="20"/>
                    </w:rPr>
                  </w:pPr>
                  <w:r>
                    <w:rPr>
                      <w:rFonts w:ascii="Aller light" w:cs="Times New Roman" w:eastAsia="Times New Roman" w:hAnsi="Aller light"/>
                      <w:color w:val="000000"/>
                      <w:sz w:val="20"/>
                      <w:szCs w:val="20"/>
                    </w:rPr>
                    <w:t>Nature of work is checking data flow as well as functional flow of Application and issue related to it.</w:t>
                  </w:r>
                </w:p>
                <w:p>
                  <w:pPr>
                    <w:pStyle w:val="style0"/>
                    <w:numPr>
                      <w:ilvl w:val="0"/>
                      <w:numId w:val="1"/>
                    </w:numPr>
                    <w:shd w:val="clear" w:color="auto" w:fill="ffffff"/>
                    <w:spacing w:before="100" w:beforeAutospacing="true" w:after="100" w:afterAutospacing="true" w:lineRule="auto" w:line="240"/>
                    <w:jc w:val="both"/>
                    <w:rPr>
                      <w:rFonts w:ascii="Aller light" w:cs="Times New Roman" w:eastAsia="Times New Roman" w:hAnsi="Aller light"/>
                      <w:color w:val="000000"/>
                      <w:sz w:val="20"/>
                      <w:szCs w:val="20"/>
                    </w:rPr>
                  </w:pPr>
                  <w:r>
                    <w:rPr>
                      <w:rFonts w:ascii="Aller light" w:cs="Times New Roman" w:eastAsia="Times New Roman" w:hAnsi="Aller light"/>
                      <w:color w:val="000000"/>
                      <w:sz w:val="20"/>
                      <w:szCs w:val="20"/>
                    </w:rPr>
                    <w:t>Analyze</w:t>
                  </w:r>
                  <w:r>
                    <w:rPr>
                      <w:rFonts w:ascii="Aller light" w:cs="Times New Roman" w:eastAsia="Times New Roman" w:hAnsi="Aller light"/>
                      <w:color w:val="000000"/>
                      <w:sz w:val="20"/>
                      <w:szCs w:val="20"/>
                    </w:rPr>
                    <w:t xml:space="preserve"> the ticket </w:t>
                  </w:r>
                  <w:r>
                    <w:rPr>
                      <w:rFonts w:ascii="Aller light" w:cs="Times New Roman" w:eastAsia="Times New Roman" w:hAnsi="Aller light"/>
                      <w:color w:val="000000"/>
                      <w:sz w:val="20"/>
                      <w:szCs w:val="20"/>
                    </w:rPr>
                    <w:t>details</w:t>
                  </w:r>
                  <w:r>
                    <w:rPr>
                      <w:rFonts w:ascii="Aller light" w:cs="Times New Roman" w:eastAsia="Times New Roman" w:hAnsi="Aller light"/>
                      <w:color w:val="000000"/>
                      <w:sz w:val="20"/>
                      <w:szCs w:val="20"/>
                    </w:rPr>
                    <w:t xml:space="preserve"> from the </w:t>
                  </w:r>
                  <w:r>
                    <w:rPr>
                      <w:rFonts w:ascii="Aller light" w:cs="Times New Roman" w:eastAsia="Times New Roman" w:hAnsi="Aller light"/>
                      <w:color w:val="000000"/>
                      <w:sz w:val="20"/>
                      <w:szCs w:val="20"/>
                    </w:rPr>
                    <w:t xml:space="preserve">application </w:t>
                  </w:r>
                  <w:r>
                    <w:rPr>
                      <w:rFonts w:ascii="Aller light" w:cs="Times New Roman" w:eastAsia="Times New Roman" w:hAnsi="Aller light"/>
                      <w:color w:val="000000"/>
                      <w:sz w:val="20"/>
                      <w:szCs w:val="20"/>
                    </w:rPr>
                    <w:t xml:space="preserve">system or application database and inform the various application </w:t>
                  </w:r>
                  <w:r>
                    <w:rPr>
                      <w:rFonts w:ascii="Aller light" w:cs="Times New Roman" w:eastAsia="Times New Roman" w:hAnsi="Aller light"/>
                      <w:color w:val="000000"/>
                      <w:sz w:val="20"/>
                      <w:szCs w:val="20"/>
                    </w:rPr>
                    <w:t xml:space="preserve">technical L-3 </w:t>
                  </w:r>
                  <w:r>
                    <w:rPr>
                      <w:rFonts w:ascii="Aller light" w:cs="Times New Roman" w:eastAsia="Times New Roman" w:hAnsi="Aller light"/>
                      <w:color w:val="000000"/>
                      <w:sz w:val="20"/>
                      <w:szCs w:val="20"/>
                    </w:rPr>
                    <w:t>teams through mail about the pending ticket status time to time.</w:t>
                  </w:r>
                </w:p>
                <w:p>
                  <w:pPr>
                    <w:pStyle w:val="style0"/>
                    <w:numPr>
                      <w:ilvl w:val="0"/>
                      <w:numId w:val="1"/>
                    </w:numPr>
                    <w:shd w:val="clear" w:color="auto" w:fill="ffffff"/>
                    <w:spacing w:before="100" w:beforeAutospacing="true" w:after="100" w:afterAutospacing="true" w:lineRule="auto" w:line="240"/>
                    <w:jc w:val="both"/>
                    <w:rPr>
                      <w:rFonts w:ascii="Aller light" w:cs="Times New Roman" w:eastAsia="Times New Roman" w:hAnsi="Aller light"/>
                      <w:color w:val="000000"/>
                      <w:sz w:val="20"/>
                      <w:szCs w:val="20"/>
                    </w:rPr>
                  </w:pPr>
                  <w:r>
                    <w:rPr>
                      <w:rFonts w:ascii="Aller light" w:cs="Times New Roman" w:eastAsia="Times New Roman" w:hAnsi="Aller light"/>
                      <w:color w:val="000000"/>
                      <w:sz w:val="20"/>
                      <w:szCs w:val="20"/>
                    </w:rPr>
                    <w:t>Also supporting Income tax applications like RSA</w:t>
                  </w:r>
                  <w:r>
                    <w:rPr>
                      <w:rFonts w:ascii="Aller light" w:cs="Times New Roman" w:eastAsia="Times New Roman" w:hAnsi="Aller light"/>
                      <w:color w:val="000000"/>
                      <w:sz w:val="20"/>
                      <w:szCs w:val="20"/>
                    </w:rPr>
                    <w:t xml:space="preserve"> authentication </w:t>
                  </w:r>
                  <w:r>
                    <w:rPr>
                      <w:rFonts w:ascii="Aller light" w:cs="Times New Roman" w:eastAsia="Times New Roman" w:hAnsi="Aller light"/>
                      <w:color w:val="000000"/>
                      <w:sz w:val="20"/>
                      <w:szCs w:val="20"/>
                    </w:rPr>
                    <w:t xml:space="preserve"> token, Portal Login, PAN, ITBA Assessment, Network issues Support and PeopleSoft HRMS applications ( PIS, Position Management, Leave, Performance Management and Payroll Management ) user’s issues by taking the users system on remote or guiding over the telephone. Manage SLA.</w:t>
                  </w:r>
                </w:p>
                <w:p>
                  <w:pPr>
                    <w:pStyle w:val="style0"/>
                    <w:numPr>
                      <w:ilvl w:val="0"/>
                      <w:numId w:val="1"/>
                    </w:numPr>
                    <w:shd w:val="clear" w:color="auto" w:fill="ffffff"/>
                    <w:spacing w:before="100" w:beforeAutospacing="true" w:after="100" w:afterAutospacing="true" w:lineRule="auto" w:line="240"/>
                    <w:jc w:val="both"/>
                    <w:rPr>
                      <w:rFonts w:ascii="Aller light" w:cs="Times New Roman" w:eastAsia="Times New Roman" w:hAnsi="Aller light"/>
                      <w:color w:val="000000"/>
                      <w:sz w:val="20"/>
                      <w:szCs w:val="20"/>
                    </w:rPr>
                  </w:pPr>
                  <w:r>
                    <w:rPr>
                      <w:rFonts w:ascii="Aller light" w:cs="Times New Roman" w:eastAsia="Times New Roman" w:hAnsi="Aller light"/>
                      <w:color w:val="000000"/>
                      <w:sz w:val="20"/>
                      <w:szCs w:val="20"/>
                    </w:rPr>
                    <w:t xml:space="preserve">Providing senior management and clients heads with various kind of MIS and status reports indicating the tickets trends, </w:t>
                  </w:r>
                  <w:r>
                    <w:rPr>
                      <w:rFonts w:ascii="Aller light" w:cs="Times New Roman" w:eastAsia="Times New Roman" w:hAnsi="Aller light"/>
                      <w:color w:val="000000"/>
                      <w:sz w:val="20"/>
                      <w:szCs w:val="20"/>
                    </w:rPr>
                    <w:t>pandencies</w:t>
                  </w:r>
                  <w:r>
                    <w:rPr>
                      <w:rFonts w:ascii="Aller light" w:cs="Times New Roman" w:eastAsia="Times New Roman" w:hAnsi="Aller light"/>
                      <w:color w:val="000000"/>
                      <w:sz w:val="20"/>
                      <w:szCs w:val="20"/>
                    </w:rPr>
                    <w:t>, team wise performance and module wise detailed MIS reports helping them in various kind of decision making.</w:t>
                  </w:r>
                </w:p>
                <w:p>
                  <w:pPr>
                    <w:pStyle w:val="style0"/>
                    <w:numPr>
                      <w:ilvl w:val="0"/>
                      <w:numId w:val="1"/>
                    </w:numPr>
                    <w:shd w:val="clear" w:color="auto" w:fill="ffffff"/>
                    <w:spacing w:before="100" w:beforeAutospacing="true" w:after="100" w:afterAutospacing="true" w:lineRule="auto" w:line="240"/>
                    <w:jc w:val="both"/>
                    <w:rPr>
                      <w:rFonts w:ascii="Aller light" w:cs="Times New Roman" w:eastAsia="Times New Roman" w:hAnsi="Aller light"/>
                      <w:color w:val="000000"/>
                      <w:sz w:val="20"/>
                      <w:szCs w:val="20"/>
                    </w:rPr>
                  </w:pPr>
                  <w:r>
                    <w:rPr>
                      <w:rFonts w:ascii="Aller light" w:cs="Times New Roman" w:eastAsia="Times New Roman" w:hAnsi="Aller light"/>
                      <w:color w:val="000000"/>
                      <w:sz w:val="20"/>
                      <w:szCs w:val="20"/>
                    </w:rPr>
                    <w:t>Application issue resolution on self-merit and/or collaborations with clients and L-3 technical resources.</w:t>
                  </w:r>
                </w:p>
                <w:p>
                  <w:pPr>
                    <w:pStyle w:val="style0"/>
                    <w:numPr>
                      <w:ilvl w:val="0"/>
                      <w:numId w:val="1"/>
                    </w:numPr>
                    <w:shd w:val="clear" w:color="auto" w:fill="ffffff"/>
                    <w:spacing w:before="100" w:beforeAutospacing="true" w:after="100" w:afterAutospacing="true" w:lineRule="auto" w:line="240"/>
                    <w:jc w:val="both"/>
                    <w:rPr>
                      <w:rFonts w:ascii="Aller light" w:cs="Times New Roman" w:eastAsia="Times New Roman" w:hAnsi="Aller light"/>
                      <w:color w:val="000000"/>
                      <w:sz w:val="20"/>
                      <w:szCs w:val="20"/>
                    </w:rPr>
                  </w:pPr>
                  <w:r>
                    <w:rPr>
                      <w:rFonts w:ascii="Aller light" w:cs="Times New Roman" w:eastAsia="Times New Roman" w:hAnsi="Aller light"/>
                      <w:color w:val="000000"/>
                      <w:sz w:val="20"/>
                      <w:szCs w:val="20"/>
                    </w:rPr>
                    <w:t>Keen involvement in all bridge calls for production support issues along with incident management with other technical teams</w:t>
                  </w:r>
                  <w:r>
                    <w:rPr>
                      <w:rFonts w:ascii="Aller light" w:cs="Times New Roman" w:eastAsia="Times New Roman" w:hAnsi="Aller light"/>
                      <w:color w:val="000000"/>
                      <w:sz w:val="20"/>
                      <w:szCs w:val="20"/>
                    </w:rPr>
                    <w:t xml:space="preserve"> and other business stake holders like CPC Infosys teams etc.</w:t>
                  </w:r>
                </w:p>
                <w:p>
                  <w:pPr>
                    <w:pStyle w:val="style0"/>
                    <w:numPr>
                      <w:ilvl w:val="0"/>
                      <w:numId w:val="1"/>
                    </w:numPr>
                    <w:shd w:val="clear" w:color="auto" w:fill="ffffff"/>
                    <w:spacing w:before="100" w:beforeAutospacing="true" w:after="100" w:afterAutospacing="true" w:lineRule="auto" w:line="240"/>
                    <w:jc w:val="both"/>
                    <w:rPr>
                      <w:rFonts w:ascii="Aller light" w:cs="Times New Roman" w:eastAsia="Times New Roman" w:hAnsi="Aller light"/>
                      <w:color w:val="000000"/>
                      <w:sz w:val="20"/>
                      <w:szCs w:val="20"/>
                    </w:rPr>
                  </w:pPr>
                  <w:r>
                    <w:rPr>
                      <w:rFonts w:ascii="Aller light" w:cs="Times New Roman" w:eastAsia="Times New Roman" w:hAnsi="Aller light"/>
                      <w:color w:val="000000"/>
                      <w:sz w:val="20"/>
                      <w:szCs w:val="20"/>
                    </w:rPr>
                    <w:t>Knowledge of SQL and troubleshooting web and Java-based applications.</w:t>
                  </w:r>
                </w:p>
                <w:p>
                  <w:pPr>
                    <w:pStyle w:val="style0"/>
                    <w:numPr>
                      <w:ilvl w:val="0"/>
                      <w:numId w:val="1"/>
                    </w:numPr>
                    <w:shd w:val="clear" w:color="auto" w:fill="ffffff"/>
                    <w:spacing w:before="100" w:beforeAutospacing="true" w:after="100" w:afterAutospacing="true" w:lineRule="auto" w:line="240"/>
                    <w:jc w:val="both"/>
                    <w:rPr>
                      <w:rFonts w:ascii="Aller light" w:cs="Times New Roman" w:eastAsia="Times New Roman" w:hAnsi="Aller light"/>
                      <w:color w:val="000000"/>
                      <w:sz w:val="20"/>
                      <w:szCs w:val="20"/>
                    </w:rPr>
                  </w:pPr>
                  <w:r>
                    <w:rPr>
                      <w:rFonts w:ascii="Aller light" w:cs="Times New Roman" w:eastAsia="Times New Roman" w:hAnsi="Aller light"/>
                      <w:color w:val="000000"/>
                      <w:sz w:val="20"/>
                      <w:szCs w:val="20"/>
                    </w:rPr>
                    <w:t xml:space="preserve">Work in partnership with the Application Development </w:t>
                  </w:r>
                  <w:r>
                    <w:rPr>
                      <w:rFonts w:ascii="Aller light" w:cs="Times New Roman" w:eastAsia="Times New Roman" w:hAnsi="Aller light"/>
                      <w:color w:val="000000"/>
                      <w:sz w:val="20"/>
                      <w:szCs w:val="20"/>
                    </w:rPr>
                    <w:t xml:space="preserve">technical </w:t>
                  </w:r>
                  <w:r>
                    <w:rPr>
                      <w:rFonts w:ascii="Aller light" w:cs="Times New Roman" w:eastAsia="Times New Roman" w:hAnsi="Aller light"/>
                      <w:color w:val="000000"/>
                      <w:sz w:val="20"/>
                      <w:szCs w:val="20"/>
                    </w:rPr>
                    <w:t>teams to identify root cause and communicate effectively to our business partners</w:t>
                  </w:r>
                  <w:r>
                    <w:rPr>
                      <w:rFonts w:ascii="Aller light" w:cs="Times New Roman" w:eastAsia="Times New Roman" w:hAnsi="Aller light"/>
                      <w:color w:val="000000"/>
                      <w:sz w:val="20"/>
                      <w:szCs w:val="20"/>
                    </w:rPr>
                    <w:t xml:space="preserve">. </w:t>
                  </w:r>
                </w:p>
                <w:p>
                  <w:pPr>
                    <w:pStyle w:val="style0"/>
                    <w:numPr>
                      <w:ilvl w:val="0"/>
                      <w:numId w:val="1"/>
                    </w:numPr>
                    <w:shd w:val="clear" w:color="auto" w:fill="ffffff"/>
                    <w:spacing w:before="100" w:beforeAutospacing="true" w:after="100" w:afterAutospacing="true" w:lineRule="auto" w:line="240"/>
                    <w:jc w:val="both"/>
                    <w:rPr>
                      <w:rFonts w:ascii="Aller light" w:cs="Times New Roman" w:eastAsia="Times New Roman" w:hAnsi="Aller light"/>
                      <w:color w:val="000000"/>
                      <w:sz w:val="20"/>
                      <w:szCs w:val="20"/>
                    </w:rPr>
                  </w:pPr>
                  <w:r>
                    <w:rPr>
                      <w:rFonts w:ascii="Aller light" w:cs="Times New Roman" w:eastAsia="Times New Roman" w:hAnsi="Aller light"/>
                      <w:color w:val="000000"/>
                      <w:sz w:val="20"/>
                      <w:szCs w:val="20"/>
                    </w:rPr>
                    <w:t xml:space="preserve">Document service requests in the Service Request Management (SRM) application, Service </w:t>
                  </w:r>
                  <w:r>
                    <w:rPr>
                      <w:rFonts w:ascii="Aller light" w:cs="Times New Roman" w:eastAsia="Times New Roman" w:hAnsi="Aller light"/>
                      <w:color w:val="000000"/>
                      <w:sz w:val="20"/>
                      <w:szCs w:val="20"/>
                    </w:rPr>
                    <w:t>n</w:t>
                  </w:r>
                  <w:r>
                    <w:rPr>
                      <w:rFonts w:ascii="Aller light" w:cs="Times New Roman" w:eastAsia="Times New Roman" w:hAnsi="Aller light"/>
                      <w:color w:val="000000"/>
                      <w:sz w:val="20"/>
                      <w:szCs w:val="20"/>
                    </w:rPr>
                    <w:t>ow, for tracking and management</w:t>
                  </w:r>
                </w:p>
                <w:p>
                  <w:pPr>
                    <w:pStyle w:val="style0"/>
                    <w:numPr>
                      <w:ilvl w:val="0"/>
                      <w:numId w:val="1"/>
                    </w:numPr>
                    <w:shd w:val="clear" w:color="auto" w:fill="ffffff"/>
                    <w:spacing w:before="100" w:beforeAutospacing="true" w:after="100" w:afterAutospacing="true" w:lineRule="auto" w:line="240"/>
                    <w:jc w:val="both"/>
                    <w:rPr>
                      <w:rFonts w:ascii="Aller light" w:cs="Times New Roman" w:eastAsia="Times New Roman" w:hAnsi="Aller light"/>
                      <w:color w:val="000000"/>
                      <w:sz w:val="20"/>
                      <w:szCs w:val="20"/>
                    </w:rPr>
                  </w:pPr>
                  <w:r>
                    <w:rPr>
                      <w:rFonts w:ascii="Aller light" w:cs="Times New Roman" w:eastAsia="Times New Roman" w:hAnsi="Aller light"/>
                      <w:color w:val="000000"/>
                      <w:sz w:val="20"/>
                      <w:szCs w:val="20"/>
                    </w:rPr>
                    <w:t xml:space="preserve">Manage the lifecycle of tickets from creation, coordination, communication to </w:t>
                  </w:r>
                  <w:r>
                    <w:rPr>
                      <w:rFonts w:ascii="Aller light" w:cs="Times New Roman" w:eastAsia="Times New Roman" w:hAnsi="Aller light"/>
                      <w:color w:val="000000"/>
                      <w:sz w:val="20"/>
                      <w:szCs w:val="20"/>
                    </w:rPr>
                    <w:t xml:space="preserve">its </w:t>
                  </w:r>
                  <w:r>
                    <w:rPr>
                      <w:rFonts w:ascii="Aller light" w:cs="Times New Roman" w:eastAsia="Times New Roman" w:hAnsi="Aller light"/>
                      <w:color w:val="000000"/>
                      <w:sz w:val="20"/>
                      <w:szCs w:val="20"/>
                    </w:rPr>
                    <w:t>completion.</w:t>
                  </w:r>
                </w:p>
                <w:p>
                  <w:pPr>
                    <w:pStyle w:val="style0"/>
                    <w:numPr>
                      <w:ilvl w:val="0"/>
                      <w:numId w:val="1"/>
                    </w:numPr>
                    <w:shd w:val="clear" w:color="auto" w:fill="ffffff"/>
                    <w:spacing w:before="100" w:beforeAutospacing="true" w:after="100" w:afterAutospacing="true" w:lineRule="auto" w:line="240"/>
                    <w:jc w:val="both"/>
                    <w:rPr>
                      <w:rFonts w:ascii="Aller light" w:cs="Times New Roman" w:eastAsia="Times New Roman" w:hAnsi="Aller light"/>
                      <w:color w:val="000000"/>
                      <w:sz w:val="20"/>
                      <w:szCs w:val="20"/>
                    </w:rPr>
                  </w:pPr>
                  <w:r>
                    <w:rPr>
                      <w:rFonts w:ascii="Aller light" w:cs="Times New Roman" w:eastAsia="Times New Roman" w:hAnsi="Aller light"/>
                      <w:color w:val="000000"/>
                      <w:sz w:val="20"/>
                      <w:szCs w:val="20"/>
                    </w:rPr>
                    <w:t>6+ years</w:t>
                  </w:r>
                  <w:r>
                    <w:rPr>
                      <w:rFonts w:ascii="Aller light" w:cs="Times New Roman" w:eastAsia="Times New Roman" w:hAnsi="Aller light"/>
                      <w:color w:val="000000"/>
                      <w:sz w:val="20"/>
                      <w:szCs w:val="20"/>
                    </w:rPr>
                    <w:t xml:space="preserve">’ experience in </w:t>
                  </w:r>
                  <w:r>
                    <w:rPr>
                      <w:rFonts w:ascii="Aller light" w:cs="Times New Roman" w:eastAsia="Times New Roman" w:hAnsi="Aller light"/>
                      <w:color w:val="000000"/>
                      <w:sz w:val="20"/>
                      <w:szCs w:val="20"/>
                    </w:rPr>
                    <w:t>writing / debugging SQL code</w:t>
                  </w:r>
                </w:p>
                <w:p>
                  <w:pPr>
                    <w:pStyle w:val="style0"/>
                    <w:numPr>
                      <w:ilvl w:val="0"/>
                      <w:numId w:val="1"/>
                    </w:numPr>
                    <w:shd w:val="clear" w:color="auto" w:fill="ffffff"/>
                    <w:spacing w:before="100" w:beforeAutospacing="true" w:after="100" w:afterAutospacing="true" w:lineRule="auto" w:line="240"/>
                    <w:jc w:val="both"/>
                    <w:rPr>
                      <w:rFonts w:ascii="Aller light" w:cs="Times New Roman" w:eastAsia="Times New Roman" w:hAnsi="Aller light"/>
                      <w:color w:val="000000"/>
                      <w:sz w:val="20"/>
                      <w:szCs w:val="20"/>
                    </w:rPr>
                  </w:pPr>
                  <w:r>
                    <w:rPr>
                      <w:rFonts w:ascii="Aller light" w:cs="Times New Roman" w:eastAsia="Times New Roman" w:hAnsi="Aller light"/>
                      <w:color w:val="000000"/>
                      <w:sz w:val="20"/>
                      <w:szCs w:val="20"/>
                    </w:rPr>
                    <w:t>Excellent hands-on knowledge of Oracle</w:t>
                  </w:r>
                  <w:r>
                    <w:rPr>
                      <w:rFonts w:ascii="Aller light" w:cs="Times New Roman" w:eastAsia="Times New Roman" w:hAnsi="Aller light"/>
                      <w:color w:val="000000"/>
                      <w:sz w:val="20"/>
                      <w:szCs w:val="20"/>
                    </w:rPr>
                    <w:t xml:space="preserve">and Java </w:t>
                  </w:r>
                  <w:r>
                    <w:rPr>
                      <w:rFonts w:ascii="Aller light" w:cs="Times New Roman" w:eastAsia="Times New Roman" w:hAnsi="Aller light"/>
                      <w:color w:val="000000"/>
                      <w:sz w:val="20"/>
                      <w:szCs w:val="20"/>
                    </w:rPr>
                    <w:t>environments</w:t>
                  </w:r>
                  <w:r>
                    <w:rPr>
                      <w:rFonts w:ascii="Aller light" w:cs="Times New Roman" w:eastAsia="Times New Roman" w:hAnsi="Aller light"/>
                      <w:color w:val="000000"/>
                      <w:sz w:val="20"/>
                      <w:szCs w:val="20"/>
                    </w:rPr>
                    <w:t xml:space="preserve"> applications support</w:t>
                  </w:r>
                  <w:r>
                    <w:rPr>
                      <w:rFonts w:ascii="Aller light" w:cs="Times New Roman" w:eastAsia="Times New Roman" w:hAnsi="Aller light"/>
                      <w:color w:val="000000"/>
                      <w:sz w:val="20"/>
                      <w:szCs w:val="20"/>
                    </w:rPr>
                    <w:t>.</w:t>
                  </w:r>
                </w:p>
                <w:p>
                  <w:pPr>
                    <w:pStyle w:val="style0"/>
                    <w:jc w:val="both"/>
                    <w:rPr/>
                  </w:pPr>
                </w:p>
                <w:p>
                  <w:pPr>
                    <w:pStyle w:val="style0"/>
                    <w:rPr>
                      <w:rFonts w:ascii="Aller light" w:hAnsi="Aller light"/>
                      <w:b/>
                      <w:color w:val="000000"/>
                      <w:sz w:val="20"/>
                      <w:szCs w:val="20"/>
                    </w:rPr>
                  </w:pPr>
                </w:p>
              </w:txbxContent>
            </v:textbox>
          </v:shape>
        </w:pict>
      </w:r>
      <w:r>
        <w:rPr>
          <w:noProof/>
        </w:rPr>
        <w:drawing>
          <wp:anchor distT="0" distB="0" distL="0" distR="0" simplePos="false" relativeHeight="3" behindDoc="false" locked="false" layoutInCell="true" allowOverlap="true">
            <wp:simplePos x="0" y="0"/>
            <wp:positionH relativeFrom="margin">
              <wp:posOffset>-476249</wp:posOffset>
            </wp:positionH>
            <wp:positionV relativeFrom="paragraph">
              <wp:posOffset>-809625</wp:posOffset>
            </wp:positionV>
            <wp:extent cx="2105025" cy="2009775"/>
            <wp:effectExtent l="57150" t="38100" r="28575" b="885825"/>
            <wp:wrapNone/>
            <wp:docPr id="1029" name="Picture 0" descr="WhatsApp Image 2021-05-02 at 20.24.51.jpe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2" cstate="print"/>
                    <a:srcRect l="0" t="0" r="0" b="0"/>
                    <a:stretch/>
                  </pic:blipFill>
                  <pic:spPr>
                    <a:xfrm rot="0">
                      <a:off x="0" y="0"/>
                      <a:ext cx="2105025" cy="2009775"/>
                    </a:xfrm>
                    <a:prstGeom prst="ellipse"/>
                    <a:ln cmpd="sng" cap="rnd" w="12700">
                      <a:solidFill>
                        <a:srgbClr val="000000"/>
                      </a:solidFill>
                      <a:prstDash val="solid"/>
                      <a:round/>
                      <a:headEnd/>
                      <a:tailEnd/>
                    </a:ln>
                    <a:effectLst>
                      <a:outerShdw rotWithShape="false" sx="-80000" sy="-18000" dist="292100" dir="5400000" blurRad="381000" kx="0" ky="0" algn="b">
                        <a:srgbClr val="000000">
                          <a:alpha val="22001"/>
                        </a:srgbClr>
                      </a:outerShdw>
                    </a:effectLst>
                  </pic:spPr>
                </pic:pic>
              </a:graphicData>
            </a:graphic>
          </wp:anchor>
        </w:drawing>
      </w:r>
      <w:r>
        <w:rPr>
          <w:noProof/>
          <w:lang w:eastAsia="zh-TW"/>
        </w:rPr>
        <w:pict>
          <v:shape id="1030" type="#_x0000_t202" filled="f" stroked="f" style="position:absolute;margin-left:278.6pt;margin-top:-58.85pt;width:151.9pt;height:23.2pt;z-index:21;mso-position-horizontal-relative:text;mso-position-vertical-relative:text;mso-width-relative:margin;mso-height-relative:margin;mso-wrap-distance-left:0.0pt;mso-wrap-distance-right:0.0pt;visibility:visible;">
            <v:stroke on="f" joinstyle="miter"/>
            <v:fill/>
            <v:path o:connecttype="rect" gradientshapeok="t"/>
            <v:textbox>
              <w:txbxContent>
                <w:p>
                  <w:pPr>
                    <w:pStyle w:val="style0"/>
                    <w:jc w:val="center"/>
                    <w:rPr>
                      <w:rFonts w:ascii="Aller" w:hAnsi="Aller"/>
                      <w:b/>
                      <w:color w:val="4f81bd"/>
                      <w:sz w:val="32"/>
                      <w:szCs w:val="32"/>
                    </w:rPr>
                  </w:pPr>
                  <w:r>
                    <w:rPr>
                      <w:rFonts w:ascii="Aller" w:hAnsi="Aller"/>
                      <w:b/>
                      <w:color w:val="4f81bd"/>
                      <w:sz w:val="32"/>
                      <w:szCs w:val="32"/>
                    </w:rPr>
                    <w:t>WORK  HISTORY</w:t>
                  </w:r>
                </w:p>
              </w:txbxContent>
            </v:textbox>
          </v:shape>
        </w:pict>
      </w:r>
    </w:p>
    <w:p>
      <w:pPr>
        <w:pStyle w:val="style0"/>
        <w:rPr>
          <w:color w:val="808080"/>
        </w:rPr>
      </w:pPr>
      <w:r>
        <w:rPr>
          <w:noProof/>
          <w:color w:val="808080"/>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1032" type="#_x0000_t5" adj="10800," fillcolor="#660033" stroked="f" style="position:absolute;margin-left:-19.75pt;margin-top:389.75pt;width:23.2pt;height:35.75pt;z-index:23;mso-position-horizontal-relative:text;mso-position-vertical-relative:text;mso-width-relative:page;mso-height-relative:page;mso-wrap-distance-left:0.0pt;mso-wrap-distance-right:0.0pt;visibility:visible;rotation:-5898240fd;">
            <v:stroke on="f" joinstyle="miter"/>
            <v:fill/>
            <v:path textboxrect="0,10800,10800,18000;5400,10800,16200,18000;10800,10800,21600,18000;0,7200,7200,21600;7200,7200,14400,21600;14400,7200,21600,21600" o:connecttype="custom" o:connectlocs="@0,0;@1,10800;0,21600;10800,21600;21600,21600;@2,10800" gradientshapeok="t"/>
          </v:shape>
        </w:pict>
      </w:r>
      <w:r>
        <w:rPr>
          <w:noProof/>
          <w:color w:val="808080"/>
          <w:lang w:eastAsia="zh-TW"/>
        </w:rPr>
        <w:pict>
          <v:shape id="1033" type="#_x0000_t202" filled="f" stroked="f" style="position:absolute;margin-left:-31.5pt;margin-top:418.55pt;width:186.0pt;height:212.25pt;z-index:26;mso-position-horizontal-relative:text;mso-position-vertical-relative:text;mso-width-relative:margin;mso-height-relative:margin;mso-wrap-distance-left:0.0pt;mso-wrap-distance-right:0.0pt;visibility:visible;">
            <v:stroke on="f" joinstyle="miter"/>
            <v:fill/>
            <v:path o:connecttype="rect" gradientshapeok="t"/>
            <v:textbox>
              <w:txbxContent>
                <w:p>
                  <w:pPr>
                    <w:pStyle w:val="style179"/>
                    <w:numPr>
                      <w:ilvl w:val="0"/>
                      <w:numId w:val="2"/>
                    </w:numPr>
                    <w:rPr>
                      <w:rFonts w:ascii="Aller light" w:hAnsi="Aller light"/>
                      <w:color w:val="ffffff"/>
                      <w:sz w:val="20"/>
                      <w:szCs w:val="20"/>
                    </w:rPr>
                  </w:pPr>
                  <w:r>
                    <w:rPr>
                      <w:rFonts w:ascii="Aller light" w:hAnsi="Aller light"/>
                      <w:color w:val="ffffff"/>
                      <w:sz w:val="20"/>
                      <w:szCs w:val="20"/>
                    </w:rPr>
                    <w:t>Structured Query Language</w:t>
                  </w:r>
                </w:p>
                <w:p>
                  <w:pPr>
                    <w:pStyle w:val="style179"/>
                    <w:numPr>
                      <w:ilvl w:val="0"/>
                      <w:numId w:val="2"/>
                    </w:numPr>
                    <w:rPr>
                      <w:rFonts w:ascii="Aller light" w:hAnsi="Aller light"/>
                      <w:color w:val="ffffff"/>
                      <w:sz w:val="20"/>
                      <w:szCs w:val="20"/>
                    </w:rPr>
                  </w:pPr>
                  <w:r>
                    <w:rPr>
                      <w:rFonts w:ascii="Aller light" w:hAnsi="Aller light"/>
                      <w:color w:val="ffffff"/>
                      <w:sz w:val="20"/>
                      <w:szCs w:val="20"/>
                    </w:rPr>
                    <w:t xml:space="preserve">PL </w:t>
                  </w:r>
                  <w:r>
                    <w:rPr>
                      <w:rFonts w:ascii="Aller light" w:hAnsi="Aller light"/>
                      <w:color w:val="ffffff"/>
                      <w:sz w:val="20"/>
                      <w:szCs w:val="20"/>
                    </w:rPr>
                    <w:t xml:space="preserve">/ </w:t>
                  </w:r>
                  <w:r>
                    <w:rPr>
                      <w:rFonts w:ascii="Aller light" w:hAnsi="Aller light"/>
                      <w:color w:val="ffffff"/>
                      <w:sz w:val="20"/>
                      <w:szCs w:val="20"/>
                    </w:rPr>
                    <w:t>SQL</w:t>
                  </w:r>
                </w:p>
                <w:p>
                  <w:pPr>
                    <w:pStyle w:val="style179"/>
                    <w:numPr>
                      <w:ilvl w:val="0"/>
                      <w:numId w:val="2"/>
                    </w:numPr>
                    <w:rPr>
                      <w:rFonts w:ascii="Aller light" w:hAnsi="Aller light"/>
                      <w:color w:val="ffffff"/>
                      <w:sz w:val="20"/>
                      <w:szCs w:val="20"/>
                    </w:rPr>
                  </w:pPr>
                  <w:r>
                    <w:rPr>
                      <w:rFonts w:ascii="Aller light" w:hAnsi="Aller light"/>
                      <w:color w:val="ffffff"/>
                      <w:sz w:val="20"/>
                      <w:szCs w:val="20"/>
                    </w:rPr>
                    <w:t xml:space="preserve">CA </w:t>
                  </w:r>
                  <w:r>
                    <w:rPr>
                      <w:rFonts w:ascii="Aller light" w:hAnsi="Aller light"/>
                      <w:color w:val="ffffff"/>
                      <w:sz w:val="20"/>
                      <w:szCs w:val="20"/>
                    </w:rPr>
                    <w:t>S</w:t>
                  </w:r>
                  <w:r>
                    <w:rPr>
                      <w:rFonts w:ascii="Aller light" w:hAnsi="Aller light"/>
                      <w:color w:val="ffffff"/>
                      <w:sz w:val="20"/>
                      <w:szCs w:val="20"/>
                    </w:rPr>
                    <w:t xml:space="preserve">ervice </w:t>
                  </w:r>
                  <w:r>
                    <w:rPr>
                      <w:rFonts w:ascii="Aller light" w:hAnsi="Aller light"/>
                      <w:color w:val="ffffff"/>
                      <w:sz w:val="20"/>
                      <w:szCs w:val="20"/>
                    </w:rPr>
                    <w:t>D</w:t>
                  </w:r>
                  <w:r>
                    <w:rPr>
                      <w:rFonts w:ascii="Aller light" w:hAnsi="Aller light"/>
                      <w:color w:val="ffffff"/>
                      <w:sz w:val="20"/>
                      <w:szCs w:val="20"/>
                    </w:rPr>
                    <w:t>esk</w:t>
                  </w:r>
                  <w:r>
                    <w:rPr>
                      <w:rFonts w:ascii="Aller light" w:hAnsi="Aller light"/>
                      <w:color w:val="ffffff"/>
                      <w:sz w:val="20"/>
                      <w:szCs w:val="20"/>
                    </w:rPr>
                    <w:t xml:space="preserve"> Tool</w:t>
                  </w:r>
                </w:p>
                <w:p>
                  <w:pPr>
                    <w:pStyle w:val="style179"/>
                    <w:numPr>
                      <w:ilvl w:val="0"/>
                      <w:numId w:val="2"/>
                    </w:numPr>
                    <w:rPr>
                      <w:rFonts w:ascii="Aller light" w:hAnsi="Aller light"/>
                      <w:color w:val="ffffff"/>
                      <w:sz w:val="20"/>
                      <w:szCs w:val="20"/>
                    </w:rPr>
                  </w:pPr>
                  <w:r>
                    <w:rPr>
                      <w:rFonts w:ascii="Aller light" w:hAnsi="Aller light"/>
                      <w:color w:val="ffffff"/>
                      <w:sz w:val="20"/>
                      <w:szCs w:val="20"/>
                    </w:rPr>
                    <w:t>SLA Management</w:t>
                  </w:r>
                </w:p>
                <w:p>
                  <w:pPr>
                    <w:pStyle w:val="style179"/>
                    <w:numPr>
                      <w:ilvl w:val="0"/>
                      <w:numId w:val="2"/>
                    </w:numPr>
                    <w:rPr>
                      <w:rFonts w:ascii="Aller light" w:hAnsi="Aller light"/>
                      <w:color w:val="ffffff"/>
                      <w:sz w:val="20"/>
                      <w:szCs w:val="20"/>
                    </w:rPr>
                  </w:pPr>
                  <w:r>
                    <w:rPr>
                      <w:rFonts w:ascii="Aller light" w:hAnsi="Aller light"/>
                      <w:color w:val="ffffff"/>
                      <w:sz w:val="20"/>
                      <w:szCs w:val="20"/>
                    </w:rPr>
                    <w:t>PeopleSoft</w:t>
                  </w:r>
                  <w:r>
                    <w:rPr>
                      <w:rFonts w:ascii="Aller light" w:hAnsi="Aller light"/>
                      <w:color w:val="ffffff"/>
                      <w:sz w:val="20"/>
                      <w:szCs w:val="20"/>
                    </w:rPr>
                    <w:t xml:space="preserve"> ERP</w:t>
                  </w:r>
                  <w:r>
                    <w:rPr>
                      <w:rFonts w:ascii="Aller light" w:hAnsi="Aller light"/>
                      <w:color w:val="ffffff"/>
                      <w:sz w:val="20"/>
                      <w:szCs w:val="20"/>
                    </w:rPr>
                    <w:t xml:space="preserve">– </w:t>
                  </w:r>
                  <w:r>
                    <w:rPr>
                      <w:rFonts w:ascii="Aller light" w:hAnsi="Aller light"/>
                      <w:color w:val="ffffff"/>
                      <w:sz w:val="20"/>
                      <w:szCs w:val="20"/>
                    </w:rPr>
                    <w:t>HRMS</w:t>
                  </w:r>
                  <w:r>
                    <w:rPr>
                      <w:rFonts w:ascii="Aller light" w:hAnsi="Aller light"/>
                      <w:color w:val="ffffff"/>
                      <w:sz w:val="20"/>
                      <w:szCs w:val="20"/>
                    </w:rPr>
                    <w:t xml:space="preserve"> Application Modules Knowledge</w:t>
                  </w:r>
                </w:p>
                <w:p>
                  <w:pPr>
                    <w:pStyle w:val="style179"/>
                    <w:numPr>
                      <w:ilvl w:val="0"/>
                      <w:numId w:val="2"/>
                    </w:numPr>
                    <w:rPr>
                      <w:rFonts w:ascii="Aller light" w:hAnsi="Aller light"/>
                      <w:color w:val="ffffff"/>
                      <w:sz w:val="20"/>
                      <w:szCs w:val="20"/>
                    </w:rPr>
                  </w:pPr>
                  <w:r>
                    <w:rPr>
                      <w:rFonts w:ascii="Aller light" w:hAnsi="Aller light"/>
                      <w:color w:val="ffffff"/>
                      <w:sz w:val="20"/>
                      <w:szCs w:val="20"/>
                    </w:rPr>
                    <w:t>MS Word,Excel,</w:t>
                  </w:r>
                  <w:r>
                    <w:rPr>
                      <w:rFonts w:ascii="Aller light" w:hAnsi="Aller light"/>
                      <w:color w:val="ffffff"/>
                      <w:sz w:val="20"/>
                      <w:szCs w:val="20"/>
                    </w:rPr>
                    <w:t>PowerPoint</w:t>
                  </w:r>
                </w:p>
                <w:p>
                  <w:pPr>
                    <w:pStyle w:val="style179"/>
                    <w:numPr>
                      <w:ilvl w:val="0"/>
                      <w:numId w:val="2"/>
                    </w:numPr>
                    <w:rPr>
                      <w:rFonts w:ascii="Aller light" w:hAnsi="Aller light"/>
                      <w:color w:val="ffffff"/>
                      <w:sz w:val="20"/>
                      <w:szCs w:val="20"/>
                    </w:rPr>
                  </w:pPr>
                  <w:r>
                    <w:rPr>
                      <w:rFonts w:ascii="Aller light" w:cs="Arial" w:eastAsia="Arial" w:hAnsi="Aller light"/>
                      <w:color w:val="ffffff"/>
                      <w:sz w:val="20"/>
                      <w:szCs w:val="20"/>
                    </w:rPr>
                    <w:t>Windows 9X</w:t>
                  </w:r>
                  <w:r>
                    <w:rPr>
                      <w:rFonts w:ascii="Aller light" w:cs="Arial" w:eastAsia="Arial" w:hAnsi="Aller light"/>
                      <w:color w:val="ffffff"/>
                      <w:sz w:val="20"/>
                      <w:szCs w:val="20"/>
                    </w:rPr>
                    <w:t>/XP</w:t>
                  </w:r>
                  <w:r>
                    <w:rPr>
                      <w:rFonts w:ascii="Aller light" w:cs="Arial" w:eastAsia="Arial" w:hAnsi="Aller light"/>
                      <w:color w:val="ffffff"/>
                      <w:sz w:val="20"/>
                      <w:szCs w:val="20"/>
                    </w:rPr>
                    <w:t>/8/10</w:t>
                  </w:r>
                  <w:r>
                    <w:rPr>
                      <w:rFonts w:ascii="Aller light" w:cs="Arial" w:eastAsia="Arial" w:hAnsi="Aller light"/>
                      <w:color w:val="ffffff"/>
                      <w:sz w:val="20"/>
                      <w:szCs w:val="20"/>
                    </w:rPr>
                    <w:t>,Linux</w:t>
                  </w:r>
                </w:p>
                <w:p>
                  <w:pPr>
                    <w:pStyle w:val="style179"/>
                    <w:numPr>
                      <w:ilvl w:val="0"/>
                      <w:numId w:val="2"/>
                    </w:numPr>
                    <w:rPr>
                      <w:rFonts w:ascii="Aller light" w:hAnsi="Aller light"/>
                      <w:color w:val="ffffff"/>
                      <w:sz w:val="20"/>
                      <w:szCs w:val="20"/>
                    </w:rPr>
                  </w:pPr>
                  <w:r>
                    <w:rPr>
                      <w:rFonts w:ascii="Aller light" w:cs="Arial" w:eastAsia="Arial" w:hAnsi="Aller light"/>
                      <w:color w:val="ffffff"/>
                      <w:sz w:val="20"/>
                      <w:szCs w:val="20"/>
                    </w:rPr>
                    <w:t>Help Desk Team Management</w:t>
                  </w:r>
                </w:p>
                <w:p>
                  <w:pPr>
                    <w:pStyle w:val="style179"/>
                    <w:numPr>
                      <w:ilvl w:val="0"/>
                      <w:numId w:val="2"/>
                    </w:numPr>
                    <w:rPr>
                      <w:rFonts w:ascii="Aller light" w:hAnsi="Aller light"/>
                      <w:color w:val="ffffff"/>
                      <w:sz w:val="20"/>
                      <w:szCs w:val="20"/>
                    </w:rPr>
                  </w:pPr>
                  <w:r>
                    <w:rPr>
                      <w:rFonts w:ascii="Aller light" w:cs="Arial" w:eastAsia="Arial" w:hAnsi="Aller light"/>
                      <w:color w:val="ffffff"/>
                      <w:sz w:val="20"/>
                      <w:szCs w:val="20"/>
                    </w:rPr>
                    <w:t>Client Handling</w:t>
                  </w:r>
                </w:p>
                <w:p>
                  <w:pPr>
                    <w:pStyle w:val="style179"/>
                    <w:numPr>
                      <w:ilvl w:val="0"/>
                      <w:numId w:val="2"/>
                    </w:numPr>
                    <w:rPr>
                      <w:rFonts w:ascii="Aller light" w:hAnsi="Aller light"/>
                      <w:color w:val="ffffff"/>
                      <w:sz w:val="20"/>
                      <w:szCs w:val="20"/>
                    </w:rPr>
                  </w:pPr>
                  <w:r>
                    <w:rPr>
                      <w:rFonts w:ascii="Aller light" w:hAnsi="Aller light"/>
                      <w:color w:val="ffffff"/>
                      <w:sz w:val="20"/>
                      <w:szCs w:val="20"/>
                    </w:rPr>
                    <w:t xml:space="preserve">Email Support </w:t>
                  </w:r>
                </w:p>
                <w:p>
                  <w:pPr>
                    <w:pStyle w:val="style179"/>
                    <w:numPr>
                      <w:ilvl w:val="0"/>
                      <w:numId w:val="2"/>
                    </w:numPr>
                    <w:rPr>
                      <w:rFonts w:ascii="Aller light" w:hAnsi="Aller light"/>
                      <w:color w:val="ffffff"/>
                      <w:sz w:val="20"/>
                      <w:szCs w:val="20"/>
                    </w:rPr>
                  </w:pPr>
                  <w:r>
                    <w:rPr>
                      <w:rFonts w:ascii="Aller light" w:hAnsi="Aller light"/>
                      <w:color w:val="ffffff"/>
                      <w:sz w:val="20"/>
                      <w:szCs w:val="20"/>
                    </w:rPr>
                    <w:t>RSA Support</w:t>
                  </w:r>
                </w:p>
                <w:p>
                  <w:pPr>
                    <w:pStyle w:val="style179"/>
                    <w:numPr>
                      <w:ilvl w:val="0"/>
                      <w:numId w:val="2"/>
                    </w:numPr>
                    <w:rPr>
                      <w:rFonts w:ascii="Aller light" w:hAnsi="Aller light"/>
                      <w:color w:val="ffffff"/>
                      <w:sz w:val="20"/>
                      <w:szCs w:val="20"/>
                    </w:rPr>
                  </w:pPr>
                  <w:r>
                    <w:rPr>
                      <w:rFonts w:ascii="Aller light" w:hAnsi="Aller light"/>
                      <w:color w:val="ffffff"/>
                      <w:sz w:val="20"/>
                      <w:szCs w:val="20"/>
                    </w:rPr>
                    <w:t>Complete knowledge of I</w:t>
                  </w:r>
                  <w:r>
                    <w:rPr>
                      <w:rFonts w:ascii="Aller light" w:hAnsi="Aller light"/>
                      <w:color w:val="ffffff"/>
                      <w:sz w:val="20"/>
                      <w:szCs w:val="20"/>
                    </w:rPr>
                    <w:t xml:space="preserve">ncome Tax </w:t>
                  </w:r>
                  <w:r>
                    <w:rPr>
                      <w:rFonts w:ascii="Aller light" w:hAnsi="Aller light"/>
                      <w:color w:val="ffffff"/>
                      <w:sz w:val="20"/>
                      <w:szCs w:val="20"/>
                    </w:rPr>
                    <w:t xml:space="preserve">Business </w:t>
                  </w:r>
                  <w:r>
                    <w:rPr>
                      <w:rFonts w:ascii="Aller light" w:hAnsi="Aller light"/>
                      <w:color w:val="ffffff"/>
                      <w:sz w:val="20"/>
                      <w:szCs w:val="20"/>
                    </w:rPr>
                    <w:t>Application Modules</w:t>
                  </w:r>
                </w:p>
                <w:p>
                  <w:pPr>
                    <w:pStyle w:val="style179"/>
                    <w:rPr/>
                  </w:pPr>
                </w:p>
              </w:txbxContent>
            </v:textbox>
          </v:shape>
        </w:pict>
      </w:r>
      <w:r>
        <w:rPr>
          <w:noProof/>
          <w:color w:val="808080"/>
          <w:lang w:eastAsia="zh-TW"/>
        </w:rPr>
        <w:pict>
          <v:shape id="1034" type="#_x0000_t202" filled="f" stroked="f" style="position:absolute;margin-left:-10.7pt;margin-top:663.5pt;width:180.55pt;height:46.55pt;z-index:31;mso-position-horizontal-relative:text;mso-position-vertical-relative:text;mso-width-percent:400;mso-width-relative:margin;mso-height-relative:margin;mso-wrap-distance-left:0.0pt;mso-wrap-distance-right:0.0pt;visibility:visible;">
            <v:stroke on="f" joinstyle="miter"/>
            <v:fill/>
            <v:path o:connecttype="rect" gradientshapeok="t"/>
            <v:textbox>
              <w:txbxContent>
                <w:p>
                  <w:pPr>
                    <w:pStyle w:val="style0"/>
                    <w:rPr>
                      <w:color w:val="ffffff"/>
                    </w:rPr>
                  </w:pPr>
                  <w:r>
                    <w:rPr>
                      <w:color w:val="ffffff"/>
                    </w:rPr>
                    <w:t xml:space="preserve">Certificate in </w:t>
                  </w:r>
                  <w:r>
                    <w:rPr>
                      <w:color w:val="ffffff"/>
                    </w:rPr>
                    <w:t>C</w:t>
                  </w:r>
                  <w:r>
                    <w:rPr>
                      <w:color w:val="ffffff"/>
                    </w:rPr>
                    <w:t>omputer</w:t>
                  </w:r>
                </w:p>
                <w:p>
                  <w:pPr>
                    <w:pStyle w:val="style0"/>
                    <w:rPr>
                      <w:color w:val="ffffff"/>
                    </w:rPr>
                  </w:pPr>
                  <w:r>
                    <w:rPr>
                      <w:color w:val="ffffff"/>
                    </w:rPr>
                    <w:t>B</w:t>
                  </w:r>
                  <w:r>
                    <w:rPr>
                      <w:color w:val="ffffff"/>
                    </w:rPr>
                    <w:t>.</w:t>
                  </w:r>
                  <w:r>
                    <w:rPr>
                      <w:color w:val="ffffff"/>
                    </w:rPr>
                    <w:t>COM</w:t>
                  </w:r>
                </w:p>
              </w:txbxContent>
            </v:textbox>
          </v:shape>
        </w:pict>
      </w:r>
      <w:r>
        <w:rPr>
          <w:noProof/>
          <w:color w:val="808080"/>
        </w:rPr>
        <w:pict>
          <v:rect id="1035" fillcolor="#660033" stroked="f" style="position:absolute;margin-left:0.0pt;margin-top:637.55pt;width:190.15pt;height:19.5pt;z-index:27;mso-position-horizontal-relative:text;mso-position-vertical-relative:text;mso-width-relative:margin;mso-height-relative:margin;mso-wrap-distance-left:0.0pt;mso-wrap-distance-right:0.0pt;visibility:visible;">
            <v:stroke on="f"/>
            <v:fill/>
          </v:rect>
        </w:pict>
      </w:r>
      <w:r>
        <w:rPr>
          <w:noProof/>
          <w:color w:val="808080"/>
        </w:rPr>
        <w:pict>
          <v:shape id="1036" type="#_x0000_t5" adj="10800," fillcolor="#660033" stroked="f" style="position:absolute;margin-left:-22.15pt;margin-top:633.3pt;width:19.5pt;height:27.95pt;z-index:28;mso-position-horizontal-relative:text;mso-position-vertical-relative:text;mso-width-relative:page;mso-height-relative:page;mso-wrap-distance-left:0.0pt;mso-wrap-distance-right:0.0pt;visibility:visible;rotation:-5898240fd;">
            <v:stroke on="f" joinstyle="miter"/>
            <v:fill/>
            <v:path textboxrect="0,10800,10800,18000;5400,10800,16200,18000;10800,10800,21600,18000;0,7200,7200,21600;7200,7200,14400,21600;14400,7200,21600,21600" o:connecttype="custom" o:connectlocs="@0,0;@1,10800;0,21600;10800,21600;21600,21600;@2,10800" gradientshapeok="t"/>
          </v:shape>
        </w:pict>
      </w:r>
      <w:r>
        <w:rPr>
          <w:noProof/>
          <w:color w:val="808080"/>
          <w:lang w:eastAsia="zh-TW"/>
        </w:rPr>
        <w:pict>
          <v:shape id="1037" type="#_x0000_t202" filled="f" stroked="f" style="position:absolute;margin-left:9.35pt;margin-top:638.3pt;width:143.95pt;height:17.3pt;z-index:30;mso-position-horizontal-relative:text;mso-position-vertical-relative:text;mso-width-relative:margin;mso-height-relative:margin;mso-wrap-distance-left:0.0pt;mso-wrap-distance-right:0.0pt;visibility:visible;">
            <v:stroke on="f" joinstyle="miter"/>
            <v:fill/>
            <v:path o:connecttype="rect" gradientshapeok="t"/>
            <v:textbox>
              <w:txbxContent>
                <w:p>
                  <w:pPr>
                    <w:pStyle w:val="style0"/>
                    <w:rPr>
                      <w:rFonts w:ascii="Aller light" w:hAnsi="Aller light"/>
                      <w:color w:val="ffffff"/>
                      <w:sz w:val="20"/>
                      <w:szCs w:val="20"/>
                    </w:rPr>
                  </w:pPr>
                  <w:r>
                    <w:rPr>
                      <w:rFonts w:ascii="Aller light" w:hAnsi="Aller light"/>
                      <w:color w:val="ffffff"/>
                      <w:sz w:val="20"/>
                      <w:szCs w:val="20"/>
                    </w:rPr>
                    <w:t>ACADEMIC HISTORY</w:t>
                  </w:r>
                </w:p>
              </w:txbxContent>
            </v:textbox>
          </v:shape>
        </w:pict>
      </w:r>
      <w:r>
        <w:rPr>
          <w:noProof/>
          <w:color w:val="808080"/>
        </w:rPr>
        <w:pict>
          <v:shapetype id="_x0000_t6" coordsize="21600,21600" o:spt="6" path="m,l,21600r21600,xe">
            <v:stroke joinstyle="miter"/>
            <v:path gradientshapeok="t" o:connecttype="custom" o:connectlocs="0,0;0,10800;0,21600;10800,21600;21600,21600;10800,10800" textboxrect="1800,12600,12600,19800"/>
          </v:shapetype>
          <v:shape id="1039" type="#_x0000_t6" fillcolor="#660033" stroked="f" style="position:absolute;margin-left:174.65pt;margin-top:660.0pt;width:23.25pt;height:11.35pt;z-index:29;mso-position-horizontal-relative:text;mso-position-vertical-relative:text;mso-width-relative:page;mso-height-relative:page;mso-wrap-distance-left:0.0pt;mso-wrap-distance-right:0.0pt;visibility:visible;rotation:5636096fd;">
            <v:stroke on="f" joinstyle="miter" color="#f2f2f2" weight="3.0pt"/>
            <v:fill/>
            <v:shadow on="t" color="#243f60" offset="1.0pt," offset2="-1.0pt,-2.0pt" opacity="50%" type="perspective"/>
            <v:path textboxrect="1800,12600,12600,19800" o:connecttype="custom" o:connectlocs="0,0;0,10800;0,21600;10800,21600;21600,21600;10800,10800" gradientshapeok="t"/>
          </v:shape>
        </w:pict>
      </w:r>
      <w:r>
        <w:rPr>
          <w:noProof/>
          <w:color w:val="808080"/>
          <w:lang w:eastAsia="zh-TW"/>
        </w:rPr>
        <w:pict>
          <v:shape id="1040" type="#_x0000_t202" filled="f" stroked="f" style="position:absolute;margin-left:366.0pt;margin-top:639.05pt;width:148.05pt;height:27.0pt;z-index:34;mso-position-horizontal-relative:text;mso-position-vertical-relative:text;mso-width-relative:margin;mso-height-relative:margin;mso-wrap-distance-left:0.0pt;mso-wrap-distance-right:0.0pt;visibility:visible;">
            <v:stroke on="f" joinstyle="miter"/>
            <v:fill/>
            <v:path o:connecttype="rect" gradientshapeok="t"/>
            <v:textbox>
              <w:txbxContent>
                <w:p>
                  <w:pPr>
                    <w:pStyle w:val="style0"/>
                    <w:jc w:val="center"/>
                    <w:rPr>
                      <w:rFonts w:ascii="Aller light" w:hAnsi="Aller light"/>
                      <w:color w:val="000000"/>
                    </w:rPr>
                  </w:pPr>
                  <w:r>
                    <w:rPr>
                      <w:rFonts w:ascii="Aller light" w:hAnsi="Aller light"/>
                      <w:color w:val="000000"/>
                    </w:rPr>
                    <w:t>Anjali Jha</w:t>
                  </w:r>
                </w:p>
              </w:txbxContent>
            </v:textbox>
          </v:shape>
        </w:pict>
      </w:r>
      <w:r>
        <w:rPr>
          <w:noProof/>
          <w:color w:val="808080"/>
          <w:lang w:eastAsia="zh-TW"/>
        </w:rPr>
        <w:pict>
          <v:shape id="1041" type="#_x0000_t202" filled="f" stroked="f" style="position:absolute;margin-left:198.5pt;margin-top:596.25pt;width:324.25pt;height:38.0pt;z-index:33;mso-position-horizontal-relative:text;mso-position-vertical-relative:text;mso-width-relative:margin;mso-height-relative:margin;mso-wrap-distance-left:0.0pt;mso-wrap-distance-right:0.0pt;visibility:visible;">
            <v:stroke on="f" joinstyle="miter"/>
            <v:fill/>
            <v:path o:connecttype="rect" gradientshapeok="t"/>
            <v:textbox>
              <w:txbxContent>
                <w:p>
                  <w:pPr>
                    <w:pStyle w:val="style0"/>
                    <w:tabs>
                      <w:tab w:val="left" w:leader="none" w:pos="0"/>
                      <w:tab w:val="left" w:leader="none" w:pos="540"/>
                    </w:tabs>
                    <w:suppressAutoHyphens/>
                    <w:spacing w:before="60" w:after="0" w:lineRule="auto" w:line="240"/>
                    <w:rPr>
                      <w:rFonts w:ascii="Aller light" w:cs="Calibri" w:eastAsia="Calibri" w:hAnsi="Aller light"/>
                    </w:rPr>
                  </w:pPr>
                  <w:r>
                    <w:rPr>
                      <w:rFonts w:ascii="Aller light" w:cs="Calibri" w:eastAsia="Calibri" w:hAnsi="Aller light"/>
                      <w:b/>
                    </w:rPr>
                    <w:t>Declaration:</w:t>
                  </w:r>
                  <w:r>
                    <w:rPr>
                      <w:rFonts w:ascii="Aller light" w:cs="Calibri" w:eastAsia="Calibri" w:hAnsi="Aller light"/>
                      <w:color w:val="000000"/>
                    </w:rPr>
                    <w:t>I hereby declare that all the above-mentioned information is true to best of my Knowledge.</w:t>
                  </w:r>
                </w:p>
                <w:p>
                  <w:pPr>
                    <w:pStyle w:val="style0"/>
                    <w:rPr/>
                  </w:pPr>
                </w:p>
              </w:txbxContent>
            </v:textbox>
          </v:shape>
        </w:pict>
      </w:r>
      <w:r>
        <w:rPr>
          <w:noProof/>
          <w:color w:val="808080"/>
          <w:lang w:eastAsia="zh-TW"/>
        </w:rPr>
        <w:pict>
          <v:shape id="1042" type="#_x0000_t202" fillcolor="#660033" stroked="f" style="position:absolute;margin-left:9.65pt;margin-top:284.35pt;width:136.25pt;height:19.15pt;z-index:14;mso-position-horizontal-relative:text;mso-position-vertical-relative:text;mso-width-relative:margin;mso-height-relative:margin;mso-wrap-distance-left:0.0pt;mso-wrap-distance-right:0.0pt;visibility:visible;">
            <v:stroke on="f" joinstyle="miter"/>
            <v:fill/>
            <v:path o:connecttype="rect" gradientshapeok="t"/>
            <v:textbox>
              <w:txbxContent>
                <w:p>
                  <w:pPr>
                    <w:pStyle w:val="style0"/>
                    <w:rPr>
                      <w:rFonts w:ascii="Aller light" w:hAnsi="Aller light"/>
                      <w:sz w:val="24"/>
                      <w:szCs w:val="24"/>
                    </w:rPr>
                  </w:pPr>
                  <w:r>
                    <w:rPr>
                      <w:rFonts w:ascii="Aller light" w:hAnsi="Aller light"/>
                      <w:sz w:val="24"/>
                      <w:szCs w:val="24"/>
                    </w:rPr>
                    <w:t>CONTACT    ME    AT</w:t>
                  </w:r>
                </w:p>
              </w:txbxContent>
            </v:textbox>
          </v:shape>
        </w:pict>
      </w:r>
      <w:r>
        <w:rPr>
          <w:noProof/>
          <w:color w:val="808080"/>
          <w:lang w:eastAsia="zh-TW"/>
        </w:rPr>
        <w:pict>
          <v:shape id="1043" type="#_x0000_t202" filled="f" stroked="f" style="position:absolute;margin-left:20.05pt;margin-top:400.5pt;width:72.2pt;height:18.75pt;z-index:25;mso-position-horizontal-relative:text;mso-position-vertical-relative:text;mso-width-relative:margin;mso-height-relative:margin;mso-wrap-distance-left:0.0pt;mso-wrap-distance-right:0.0pt;visibility:visible;">
            <v:stroke on="f" joinstyle="miter"/>
            <v:fill/>
            <v:path o:connecttype="rect" gradientshapeok="t"/>
            <v:textbox>
              <w:txbxContent>
                <w:p>
                  <w:pPr>
                    <w:pStyle w:val="style0"/>
                    <w:rPr>
                      <w:rFonts w:ascii="Aller light" w:hAnsi="Aller light"/>
                      <w:color w:val="ffffff"/>
                    </w:rPr>
                  </w:pPr>
                  <w:r>
                    <w:rPr>
                      <w:rFonts w:ascii="Aller light" w:hAnsi="Aller light"/>
                      <w:color w:val="ffffff"/>
                    </w:rPr>
                    <w:t>SKILLS</w:t>
                  </w:r>
                </w:p>
              </w:txbxContent>
            </v:textbox>
          </v:shape>
        </w:pict>
      </w:r>
      <w:r>
        <w:rPr>
          <w:noProof/>
          <w:color w:val="808080"/>
        </w:rPr>
        <w:pict>
          <v:shape id="1044" type="#_x0000_t6" fillcolor="#660033" stroked="f" style="position:absolute;margin-left:172.85pt;margin-top:425.2pt;width:23.25pt;height:11.35pt;z-index:24;mso-position-horizontal-relative:text;mso-position-vertical-relative:text;mso-width-relative:page;mso-height-relative:page;mso-wrap-distance-left:0.0pt;mso-wrap-distance-right:0.0pt;visibility:visible;rotation:5636096fd;">
            <v:stroke on="f" joinstyle="miter" color="#f2f2f2" weight="3.0pt"/>
            <v:fill/>
            <v:shadow on="t" color="#243f60" offset="1.0pt," offset2="-1.0pt,-2.0pt" opacity="50%" type="perspective"/>
            <v:path textboxrect="1800,12600,12600,19800" o:connecttype="custom" o:connectlocs="0,0;0,10800;0,21600;10800,21600;21600,21600;10800,10800" gradientshapeok="t"/>
          </v:shape>
        </w:pict>
      </w:r>
      <w:r>
        <w:rPr>
          <w:noProof/>
          <w:color w:val="808080"/>
        </w:rPr>
        <w:pict>
          <v:rect id="1045" fillcolor="#660033" stroked="f" style="position:absolute;margin-left:9.35pt;margin-top:396.05pt;width:180.5pt;height:23.25pt;z-index:22;mso-position-horizontal-relative:text;mso-position-vertical-relative:text;mso-width-percent:400;mso-width-relative:margin;mso-height-relative:margin;mso-wrap-distance-left:0.0pt;mso-wrap-distance-right:0.0pt;visibility:visible;">
            <v:stroke on="f"/>
            <v:fill/>
          </v:rect>
        </w:pict>
      </w:r>
      <w:r>
        <w:rPr>
          <w:noProof/>
          <w:color w:val="808080"/>
          <w:lang w:eastAsia="zh-TW"/>
        </w:rPr>
        <w:pict>
          <v:shape id="1046" type="#_x0000_t202" filled="f" stroked="f" style="position:absolute;margin-left:-31.5pt;margin-top:365.3pt;width:219.9pt;height:22.5pt;z-index:20;mso-position-horizontal-relative:text;mso-position-vertical-relative:text;mso-width-relative:margin;mso-height-relative:margin;mso-wrap-distance-left:0.0pt;mso-wrap-distance-right:0.0pt;visibility:visible;">
            <v:stroke on="f" joinstyle="miter"/>
            <v:fill/>
            <v:path o:connecttype="rect" gradientshapeok="t"/>
            <v:textbox>
              <w:txbxContent>
                <w:p>
                  <w:pPr>
                    <w:pStyle w:val="style0"/>
                    <w:jc w:val="both"/>
                    <w:rPr>
                      <w:color w:val="ffffff"/>
                      <w:sz w:val="18"/>
                      <w:szCs w:val="18"/>
                    </w:rPr>
                  </w:pPr>
                  <w:r>
                    <w:rPr>
                      <w:color w:val="ffffff"/>
                      <w:sz w:val="18"/>
                      <w:szCs w:val="18"/>
                    </w:rPr>
                    <w:t>https://www.linkedin.com/in/anjali-jha-798019b8</w:t>
                  </w:r>
                </w:p>
                <w:p>
                  <w:pPr>
                    <w:pStyle w:val="style0"/>
                    <w:jc w:val="both"/>
                    <w:rPr>
                      <w:color w:val="ffffff"/>
                      <w:sz w:val="18"/>
                      <w:szCs w:val="18"/>
                    </w:rPr>
                  </w:pPr>
                </w:p>
              </w:txbxContent>
            </v:textbox>
          </v:shape>
        </w:pict>
      </w:r>
      <w:r>
        <w:rPr>
          <w:noProof/>
          <w:color w:val="808080"/>
          <w:lang w:eastAsia="zh-TW"/>
        </w:rPr>
        <w:pict>
          <v:shape id="1047" type="#_x0000_t202" filled="f" stroked="f" style="position:absolute;margin-left:-31.5pt;margin-top:321.8pt;width:173.15pt;height:18.0pt;z-index:18;mso-position-horizontal-relative:text;mso-position-vertical-relative:text;mso-width-relative:margin;mso-height-relative:margin;mso-wrap-distance-left:0.0pt;mso-wrap-distance-right:0.0pt;visibility:visible;">
            <v:stroke on="f" joinstyle="miter" color="#f2f2f2" weight="3.0pt"/>
            <v:fill/>
            <v:shadow on="t" color="#243f60" offset="1.0pt," offset2="-1.0pt,-2.0pt" opacity="50%" type="perspective"/>
            <v:path o:connecttype="rect" gradientshapeok="t"/>
            <v:textbox>
              <w:txbxContent>
                <w:p>
                  <w:pPr>
                    <w:pStyle w:val="style0"/>
                    <w:rPr>
                      <w:color w:val="ffffff"/>
                      <w:sz w:val="18"/>
                      <w:szCs w:val="18"/>
                    </w:rPr>
                  </w:pPr>
                  <w:r>
                    <w:rPr>
                      <w:color w:val="ffffff"/>
                      <w:sz w:val="18"/>
                      <w:szCs w:val="18"/>
                    </w:rPr>
                    <w:t>+918802974292</w:t>
                  </w:r>
                </w:p>
              </w:txbxContent>
            </v:textbox>
          </v:shape>
        </w:pict>
      </w:r>
      <w:r>
        <w:rPr>
          <w:noProof/>
          <w:color w:val="808080"/>
        </w:rPr>
        <w:drawing>
          <wp:anchor distT="0" distB="0" distL="0" distR="0" simplePos="false" relativeHeight="15" behindDoc="false" locked="false" layoutInCell="true" allowOverlap="true">
            <wp:simplePos x="0" y="0"/>
            <wp:positionH relativeFrom="column">
              <wp:posOffset>-771525</wp:posOffset>
            </wp:positionH>
            <wp:positionV relativeFrom="paragraph">
              <wp:posOffset>4410710</wp:posOffset>
            </wp:positionV>
            <wp:extent cx="114300" cy="180975"/>
            <wp:effectExtent l="19050" t="0" r="0" b="0"/>
            <wp:wrapNone/>
            <wp:docPr id="1048" name="Picture 1" descr="envelope-22259-512x512.ico"/>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cstate="print"/>
                    <a:srcRect l="0" t="0" r="0" b="0"/>
                    <a:stretch/>
                  </pic:blipFill>
                  <pic:spPr>
                    <a:xfrm rot="0">
                      <a:off x="0" y="0"/>
                      <a:ext cx="114300" cy="180975"/>
                    </a:xfrm>
                    <a:prstGeom prst="rect"/>
                  </pic:spPr>
                </pic:pic>
              </a:graphicData>
            </a:graphic>
          </wp:anchor>
        </w:drawing>
      </w:r>
      <w:r>
        <w:rPr>
          <w:noProof/>
          <w:color w:val="808080"/>
        </w:rPr>
        <w:drawing>
          <wp:anchor distT="0" distB="0" distL="0" distR="0" simplePos="false" relativeHeight="17" behindDoc="false" locked="false" layoutInCell="true" allowOverlap="true">
            <wp:simplePos x="0" y="0"/>
            <wp:positionH relativeFrom="column">
              <wp:posOffset>-771525</wp:posOffset>
            </wp:positionH>
            <wp:positionV relativeFrom="paragraph">
              <wp:posOffset>4686935</wp:posOffset>
            </wp:positionV>
            <wp:extent cx="114300" cy="171450"/>
            <wp:effectExtent l="19050" t="0" r="0" b="0"/>
            <wp:wrapNone/>
            <wp:docPr id="1049" name="Picture 3" descr="linkedin-logo-png-1836-512x512.ico"/>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4" cstate="print"/>
                    <a:srcRect l="0" t="0" r="0" b="0"/>
                    <a:stretch/>
                  </pic:blipFill>
                  <pic:spPr>
                    <a:xfrm rot="0">
                      <a:off x="0" y="0"/>
                      <a:ext cx="114300" cy="171450"/>
                    </a:xfrm>
                    <a:prstGeom prst="rect"/>
                  </pic:spPr>
                </pic:pic>
              </a:graphicData>
            </a:graphic>
          </wp:anchor>
        </w:drawing>
      </w:r>
      <w:r>
        <w:rPr>
          <w:noProof/>
          <w:color w:val="808080"/>
          <w:lang w:eastAsia="zh-TW"/>
        </w:rPr>
        <w:pict>
          <v:shape id="1050" type="#_x0000_t202" filled="f" stroked="f" style="position:absolute;margin-left:-31.5pt;margin-top:345.05pt;width:157.9pt;height:20.25pt;z-index:19;mso-position-horizontal-relative:text;mso-position-vertical-relative:text;mso-width-relative:margin;mso-height-relative:margin;mso-wrap-distance-left:0.0pt;mso-wrap-distance-right:0.0pt;visibility:visible;">
            <v:stroke on="f" joinstyle="miter" color="#f2f2f2" weight="3.0pt"/>
            <v:fill/>
            <v:shadow on="t" color="#243f60" offset="1.0pt," offset2="-1.0pt,-2.0pt" opacity="50%" type="perspective"/>
            <v:path o:connecttype="rect" gradientshapeok="t"/>
            <v:textbox>
              <w:txbxContent>
                <w:p>
                  <w:pPr>
                    <w:pStyle w:val="style0"/>
                    <w:jc w:val="both"/>
                    <w:rPr>
                      <w:color w:val="ffffff"/>
                    </w:rPr>
                  </w:pPr>
                  <w:r>
                    <w:rPr>
                      <w:color w:val="ffffff"/>
                    </w:rPr>
                    <w:t>Anjali.7011457151@gmail.co</w:t>
                  </w:r>
                  <w:r>
                    <w:rPr>
                      <w:color w:val="ffffff"/>
                    </w:rPr>
                    <w:t>mm</w:t>
                  </w:r>
                  <w:r>
                    <w:rPr>
                      <w:color w:val="ffffff"/>
                    </w:rPr>
                    <w:t>m</w:t>
                  </w:r>
                </w:p>
              </w:txbxContent>
            </v:textbox>
          </v:shape>
        </w:pict>
      </w:r>
      <w:r>
        <w:rPr>
          <w:noProof/>
          <w:color w:val="808080"/>
        </w:rPr>
        <w:drawing>
          <wp:anchor distT="0" distB="0" distL="0" distR="0" simplePos="false" relativeHeight="16" behindDoc="false" locked="false" layoutInCell="true" allowOverlap="true">
            <wp:simplePos x="0" y="0"/>
            <wp:positionH relativeFrom="column">
              <wp:posOffset>-771525</wp:posOffset>
            </wp:positionH>
            <wp:positionV relativeFrom="paragraph">
              <wp:posOffset>4144009</wp:posOffset>
            </wp:positionV>
            <wp:extent cx="161925" cy="161925"/>
            <wp:effectExtent l="19050" t="0" r="9525" b="0"/>
            <wp:wrapNone/>
            <wp:docPr id="1051" name="Picture 2" descr="telepon-7748-512x512.ico"/>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5" cstate="print"/>
                    <a:srcRect l="0" t="0" r="0" b="0"/>
                    <a:stretch/>
                  </pic:blipFill>
                  <pic:spPr>
                    <a:xfrm rot="0">
                      <a:off x="0" y="0"/>
                      <a:ext cx="161925" cy="161925"/>
                    </a:xfrm>
                    <a:prstGeom prst="rect"/>
                  </pic:spPr>
                </pic:pic>
              </a:graphicData>
            </a:graphic>
          </wp:anchor>
        </w:drawing>
      </w:r>
      <w:r>
        <w:rPr>
          <w:noProof/>
          <w:color w:val="808080"/>
        </w:rPr>
        <w:pict>
          <v:rect id="1052" fillcolor="#660033" stroked="f" style="position:absolute;margin-left:24.0pt;margin-top:142.55pt;width:165.85pt;height:24.0pt;z-index:6;mso-position-horizontal-relative:text;mso-position-vertical-relative:text;mso-width-relative:page;mso-height-relative:page;mso-wrap-distance-left:0.0pt;mso-wrap-distance-right:0.0pt;visibility:visible;">
            <v:stroke on="f" color="#f79646" weight="1.0pt"/>
            <v:fill/>
            <v:shadow on="t" color="#974706" offset="1.0pt," offset2="-3.0pt,-2.0pt" type="perspective"/>
          </v:rect>
        </w:pict>
      </w:r>
      <w:r>
        <w:rPr>
          <w:noProof/>
          <w:color w:val="808080"/>
          <w:lang w:eastAsia="zh-TW"/>
        </w:rPr>
        <w:pict>
          <v:shape id="1053" type="#_x0000_t202" fillcolor="#660033" stroked="f" style="position:absolute;margin-left:-3.75pt;margin-top:142.55pt;width:184.1pt;height:24.0pt;z-index:9;mso-position-horizontal-relative:text;mso-position-vertical-relative:text;mso-width-relative:margin;mso-height-relative:margin;mso-wrap-distance-left:0.0pt;mso-wrap-distance-right:0.0pt;visibility:visible;">
            <v:stroke on="f" joinstyle="miter"/>
            <v:fill/>
            <v:path o:connecttype="rect" gradientshapeok="t"/>
            <v:textbox>
              <w:txbxContent>
                <w:p>
                  <w:pPr>
                    <w:pStyle w:val="style0"/>
                    <w:rPr>
                      <w:rFonts w:ascii="Courier New" w:cs="Courier New" w:hAnsi="Courier New"/>
                      <w:color w:val="ffffff"/>
                      <w:sz w:val="28"/>
                      <w:szCs w:val="28"/>
                    </w:rPr>
                  </w:pPr>
                  <w:r>
                    <w:rPr>
                      <w:rFonts w:ascii="Courier New" w:cs="Courier New" w:hAnsi="Courier New"/>
                      <w:color w:val="ffffff"/>
                      <w:sz w:val="28"/>
                      <w:szCs w:val="28"/>
                    </w:rPr>
                    <w:t>PERSIONALPROFILE</w:t>
                  </w:r>
                </w:p>
              </w:txbxContent>
            </v:textbox>
          </v:shape>
        </w:pict>
      </w:r>
      <w:r>
        <w:rPr>
          <w:noProof/>
          <w:color w:val="808080"/>
        </w:rPr>
        <w:pict>
          <v:shape id="1054" type="#_x0000_t6" fillcolor="#660033" stroked="f" style="position:absolute;margin-left:171.05pt;margin-top:175.85pt;width:28.4pt;height:9.8pt;z-index:8;mso-position-horizontal-relative:text;mso-position-vertical-relative:text;mso-width-relative:page;mso-height-relative:page;mso-wrap-distance-left:0.0pt;mso-wrap-distance-right:0.0pt;visibility:visible;rotation:5898240fd;">
            <v:stroke on="f" joinstyle="miter"/>
            <v:fill/>
            <v:path textboxrect="1800,12600,12600,19800" o:connecttype="custom" o:connectlocs="0,0;0,10800;0,21600;10800,21600;21600,21600;10800,10800" gradientshapeok="t"/>
          </v:shape>
        </w:pict>
      </w:r>
      <w:r>
        <w:rPr>
          <w:noProof/>
          <w:color w:val="808080"/>
        </w:rPr>
        <w:pict>
          <v:shape id="1055" type="#_x0000_t5" adj="10800," fillcolor="#660033" stroked="f" style="position:absolute;margin-left:-32.45pt;margin-top:281.15pt;width:25.85pt;height:31.5pt;z-index:12;mso-position-horizontal-relative:text;mso-position-vertical-relative:text;mso-width-relative:page;mso-height-relative:page;mso-wrap-distance-left:0.0pt;mso-wrap-distance-right:0.0pt;visibility:visible;rotation:-5898240fd;">
            <v:stroke on="f" joinstyle="miter"/>
            <v:fill/>
            <v:path textboxrect="0,10800,10800,18000;5400,10800,16200,18000;10800,10800,21600,18000;0,7200,7200,21600;7200,7200,14400,21600;14400,7200,21600,21600" o:connecttype="custom" o:connectlocs="@0,0;@1,10800;0,21600;10800,21600;21600,21600;@2,10800" gradientshapeok="t"/>
          </v:shape>
        </w:pict>
      </w:r>
      <w:r>
        <w:rPr>
          <w:noProof/>
          <w:color w:val="808080"/>
        </w:rPr>
        <w:pict>
          <v:rect id="1056" fillcolor="#660033" stroked="f" style="position:absolute;margin-left:-3.75pt;margin-top:284.35pt;width:195.45pt;height:25.45pt;z-index:11;mso-position-horizontal-relative:text;mso-position-vertical-relative:text;mso-width-relative:page;mso-height-relative:page;mso-wrap-distance-left:0.0pt;mso-wrap-distance-right:0.0pt;visibility:visible;">
            <v:stroke on="f" color="#f2f2f2" weight="3.0pt"/>
            <v:fill/>
            <v:shadow on="t" color="#243f60" offset="1.0pt," offset2="-1.0pt,-2.0pt" opacity="50%" type="perspective"/>
          </v:rect>
        </w:pict>
      </w:r>
      <w:r>
        <w:rPr>
          <w:noProof/>
          <w:color w:val="808080"/>
        </w:rPr>
        <w:pict>
          <v:shape id="1057" type="#_x0000_t6" fillcolor="#660033" stroked="f" style="position:absolute;margin-left:174.0pt;margin-top:316.65pt;width:23.65pt;height:11.0pt;z-index:13;mso-position-horizontal-relative:text;mso-position-vertical-relative:text;mso-width-relative:page;mso-height-relative:page;mso-wrap-distance-left:0.0pt;mso-wrap-distance-right:0.0pt;visibility:visible;rotation:5636096fd;">
            <v:stroke on="f" joinstyle="miter" color="#f2f2f2" weight="3.0pt"/>
            <v:fill/>
            <v:shadow on="t" color="#243f60" offset="1.0pt," offset2="-1.0pt,-2.0pt" opacity="50%" type="perspective"/>
            <v:path textboxrect="1800,12600,12600,19800" o:connecttype="custom" o:connectlocs="0,0;0,10800;0,21600;10800,21600;21600,21600;10800,10800" gradientshapeok="t"/>
          </v:shape>
        </w:pict>
      </w:r>
      <w:r>
        <w:rPr>
          <w:noProof/>
          <w:color w:val="808080"/>
        </w:rPr>
        <w:pict>
          <v:shape id="1058" type="#_x0000_t5" adj="10800," fillcolor="#660033" stroked="f" style="position:absolute;margin-left:-29.6pt;margin-top:140.65pt;width:24.0pt;height:27.75pt;z-index:7;mso-position-horizontal-relative:text;mso-position-vertical-relative:text;mso-width-relative:page;mso-height-relative:page;mso-wrap-distance-left:0.0pt;mso-wrap-distance-right:0.0pt;visibility:visible;rotation:-5898240fd;">
            <v:stroke on="f" joinstyle="miter"/>
            <v:fill/>
            <v:path textboxrect="0,10800,10800,18000;5400,10800,16200,18000;10800,10800,21600,18000;0,7200,7200,21600;7200,7200,14400,21600;14400,7200,21600,21600" o:connecttype="custom" o:connectlocs="@0,0;@1,10800;0,21600;10800,21600;21600,21600;@2,10800" gradientshapeok="t"/>
          </v:shape>
        </w:pict>
      </w:r>
      <w:r>
        <w:rPr>
          <w:noProof/>
          <w:color w:val="808080"/>
          <w:lang w:eastAsia="zh-TW"/>
        </w:rPr>
        <w:pict>
          <v:shape id="1059" type="#_x0000_t202" filled="f" stroked="f" style="position:absolute;margin-left:-69.7pt;margin-top:185.35pt;width:244.2pt;height:89.95pt;z-index:10;mso-position-horizontal-relative:text;mso-position-vertical-relative:text;mso-height-percent:200;mso-width-relative:margin;mso-height-relative:margin;mso-wrap-distance-left:0.0pt;mso-wrap-distance-right:0.0pt;visibility:visible;">
            <v:stroke on="f" joinstyle="miter" color="#f2f2f2" weight="3.0pt"/>
            <v:fill/>
            <v:shadow on="t" color="#205867" offset="1.0pt," offset2="-1.0pt,-2.0pt" opacity="50%" type="perspective"/>
            <v:path o:connecttype="rect" gradientshapeok="t"/>
            <v:textbox style="mso-fit-shape-to-text:true;">
              <w:txbxContent>
                <w:p>
                  <w:pPr>
                    <w:pStyle w:val="style0"/>
                    <w:ind w:left="720"/>
                    <w:jc w:val="both"/>
                    <w:rPr>
                      <w:rFonts w:ascii="Arrial light" w:hAnsi="Arrial light"/>
                      <w:color w:val="ffffff"/>
                    </w:rPr>
                  </w:pPr>
                  <w:r>
                    <w:rPr>
                      <w:rFonts w:ascii="Arrial light" w:hAnsi="Arrial light"/>
                      <w:color w:val="ffffff"/>
                    </w:rPr>
                    <w:t xml:space="preserve">IT </w:t>
                  </w:r>
                  <w:r>
                    <w:rPr>
                      <w:rFonts w:ascii="Arrial light" w:hAnsi="Arrial light"/>
                      <w:color w:val="ffffff"/>
                    </w:rPr>
                    <w:t xml:space="preserve">Support </w:t>
                  </w:r>
                  <w:r>
                    <w:rPr>
                      <w:rFonts w:ascii="Arrial light" w:hAnsi="Arrial light"/>
                      <w:color w:val="ffffff"/>
                    </w:rPr>
                    <w:t>professional with over 6.6 years of experience consistently recognized among top performers</w:t>
                  </w:r>
                  <w:r>
                    <w:rPr>
                      <w:rFonts w:ascii="Arrial light" w:hAnsi="Arrial light"/>
                      <w:color w:val="ffffff"/>
                    </w:rPr>
                    <w:t xml:space="preserve"> for TCS project</w:t>
                  </w:r>
                  <w:r>
                    <w:rPr>
                      <w:rFonts w:ascii="Arrial light" w:hAnsi="Arrial light"/>
                      <w:color w:val="ffffff"/>
                    </w:rPr>
                    <w:t>.</w:t>
                  </w:r>
                  <w:r>
                    <w:rPr>
                      <w:rFonts w:ascii="Arrial light" w:hAnsi="Arrial light"/>
                      <w:color w:val="ffffff"/>
                    </w:rPr>
                    <w:t xml:space="preserve"> </w:t>
                  </w:r>
                  <w:r>
                    <w:rPr>
                      <w:rFonts w:ascii="Arrial light" w:hAnsi="Arrial light"/>
                      <w:color w:val="ffffff"/>
                    </w:rPr>
                    <w:t>An effective communicator with dynamic interpersonal, logical thinking and analytical abilities.</w:t>
                  </w:r>
                </w:p>
              </w:txbxContent>
            </v:textbox>
          </v:shape>
        </w:pict>
      </w:r>
      <w:r>
        <w:rPr>
          <w:noProof/>
          <w:color w:val="808080"/>
        </w:rPr>
        <w:pict>
          <v:shapetype id="_x0000_t32" coordsize="21600,21600" o:spt="32" o:oned="t" path="m,l21600,21600e">
            <v:path arrowok="t" fillok="f" o:connecttype="none"/>
            <o:lock v:ext="edit" shapetype="t"/>
          </v:shapetype>
          <v:shape id="1061" type="#_x0000_t32" filled="f" style="position:absolute;margin-left:-53.55pt;margin-top:123.8pt;width:228.05pt;height:0.0pt;z-index:5;mso-position-horizontal-relative:text;mso-position-vertical-relative:text;mso-width-relative:page;mso-height-relative:page;mso-wrap-distance-left:0.0pt;mso-wrap-distance-right:0.0pt;visibility:visible;">
            <v:stroke color="white"/>
            <v:fill/>
            <v:path o:connecttype="none" fillok="f" arrowok="t"/>
          </v:shape>
        </w:pict>
      </w:r>
      <w:r>
        <w:rPr>
          <w:noProof/>
          <w:color w:val="808080"/>
          <w:lang w:eastAsia="zh-TW"/>
        </w:rPr>
        <w:pict>
          <v:shape id="1062" type="#_x0000_t202" filled="f" stroked="f" style="position:absolute;margin-left:-62.25pt;margin-top:84.8pt;width:242.6pt;height:47.25pt;z-index:4;mso-position-horizontal-relative:text;mso-position-vertical-relative:text;mso-width-relative:margin;mso-height-relative:margin;mso-wrap-distance-left:0.0pt;mso-wrap-distance-right:0.0pt;visibility:visible;">
            <v:stroke on="f" joinstyle="miter" color="#f2f2f2" weight="1.0pt"/>
            <v:fill/>
            <v:shadow on="t" color="#243f60" offset="1.0pt," offset2="-1.0pt,-2.0pt" opacity="50%" type="perspective"/>
            <v:path o:connecttype="rect" gradientshapeok="t"/>
            <v:textbox>
              <w:txbxContent>
                <w:p>
                  <w:pPr>
                    <w:pStyle w:val="style0"/>
                    <w:jc w:val="center"/>
                    <w:rPr>
                      <w:rFonts w:ascii="Aller" w:hAnsi="Aller"/>
                      <w:color w:val="ffffff"/>
                      <w:sz w:val="52"/>
                    </w:rPr>
                  </w:pPr>
                  <w:r>
                    <w:rPr>
                      <w:rFonts w:ascii="Aller" w:hAnsi="Aller"/>
                      <w:color w:val="ffffff"/>
                      <w:sz w:val="52"/>
                      <w:szCs w:val="36"/>
                    </w:rPr>
                    <w:t xml:space="preserve">ANJALI </w:t>
                  </w:r>
                  <w:r>
                    <w:rPr>
                      <w:rFonts w:ascii="Aller" w:hAnsi="Aller"/>
                      <w:b/>
                      <w:color w:val="ffffff"/>
                      <w:sz w:val="52"/>
                      <w:szCs w:val="36"/>
                    </w:rPr>
                    <w:t>JHA</w:t>
                  </w:r>
                </w:p>
              </w:txbxContent>
            </v:textbox>
          </v:shape>
        </w:pict>
      </w:r>
      <w:r>
        <w:rPr>
          <w:color w:val="808080"/>
        </w:rPr>
        <w:tab/>
      </w:r>
    </w:p>
    <w:sectPr>
      <w:pgSz w:w="11907" w:h="16839" w:orient="portrait"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43"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00002FF" w:usb1="4000ACFF" w:usb2="00000001"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Aller light">
    <w:altName w:val="Times New Roman"/>
    <w:panose1 w:val="00000000000000000000"/>
    <w:charset w:val="00"/>
    <w:family w:val="roman"/>
    <w:pitch w:val="default"/>
    <w:sig w:usb0="00000000" w:usb1="00000000" w:usb2="00000000" w:usb3="00000000" w:csb0="00000000" w:csb1="00000000"/>
  </w:font>
  <w:font w:name="Aller">
    <w:altName w:val="Times New Roman"/>
    <w:panose1 w:val="00000000000000000000"/>
    <w:charset w:val="00"/>
    <w:family w:val="roman"/>
    <w:pitch w:val="default"/>
    <w:sig w:usb0="00000000" w:usb1="00000000" w:usb2="00000000" w:usb3="00000000" w:csb0="00000000" w:csb1="00000000"/>
  </w:font>
  <w:font w:name="Arial">
    <w:altName w:val="Arial"/>
    <w:panose1 w:val="020b0604020002020204"/>
    <w:charset w:val="00"/>
    <w:family w:val="swiss"/>
    <w:pitch w:val="variable"/>
    <w:sig w:usb0="E0002AFF" w:usb1="C0007843" w:usb2="00000009" w:usb3="00000000" w:csb0="000001FF" w:csb1="00000000"/>
  </w:font>
  <w:font w:name="Arrial light">
    <w:altName w:val="Times New Roman"/>
    <w:panose1 w:val="00000000000000000000"/>
    <w:charset w:val="00"/>
    <w:family w:val="roman"/>
    <w:pitch w:val="default"/>
    <w:sig w:usb0="00000000" w:usb1="00000000" w:usb2="00000000" w:usb3="00000000" w:csb0="00000000"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5DC855E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1">
    <w:nsid w:val="00000001"/>
    <w:multiLevelType w:val="multilevel"/>
    <w:tmpl w:val="627A798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2">
    <w:nsid w:val="00000002"/>
    <w:multiLevelType w:val="hybridMultilevel"/>
    <w:tmpl w:val="5130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multilevel"/>
    <w:tmpl w:val="C472DD4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4">
    <w:nsid w:val="00000004"/>
    <w:multiLevelType w:val="hybridMultilevel"/>
    <w:tmpl w:val="698A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multilevel"/>
    <w:tmpl w:val="82985F0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6">
    <w:nsid w:val="00000006"/>
    <w:multiLevelType w:val="multilevel"/>
    <w:tmpl w:val="B08803D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num w:numId="1">
    <w:abstractNumId w:val="4"/>
  </w:num>
  <w:num w:numId="2">
    <w:abstractNumId w:val="2"/>
  </w:num>
  <w:num w:numId="3">
    <w:abstractNumId w:val="3"/>
  </w:num>
  <w:num w:numId="4">
    <w:abstractNumId w:val="1"/>
  </w:num>
  <w:num w:numId="5">
    <w:abstractNumId w:val="5"/>
  </w:num>
  <w:num w:numId="6">
    <w:abstractNumId w:val="0"/>
  </w:num>
  <w:num w:numId="7">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seFELayout/>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 w:type="character" w:styleId="style85">
    <w:name w:val="Hyperlink"/>
    <w:basedOn w:val="style65"/>
    <w:next w:val="style85"/>
    <w:uiPriority w:val="99"/>
    <w:rPr>
      <w:color w:val="0000ff"/>
      <w:u w:val="single"/>
    </w:rPr>
  </w:style>
  <w:style w:type="paragraph" w:styleId="style179">
    <w:name w:val="List Paragraph"/>
    <w:basedOn w:val="style0"/>
    <w:next w:val="style179"/>
    <w:qFormat/>
    <w:uiPriority w:val="34"/>
    <w:pPr>
      <w:ind w:left="720"/>
      <w:contextualSpacing/>
    </w:pPr>
    <w:rPr/>
  </w:style>
  <w:style w:type="paragraph" w:styleId="style157">
    <w:name w:val="No Spacing"/>
    <w:next w:val="style157"/>
    <w:qFormat/>
    <w:uiPriority w:val="1"/>
    <w:pPr>
      <w:spacing w:after="0" w:lineRule="auto" w:line="240"/>
    </w:pPr>
    <w:rPr/>
  </w:style>
  <w:style w:type="character" w:customStyle="1" w:styleId="style4098">
    <w:name w:val="Unresolved Mention"/>
    <w:basedOn w:val="style65"/>
    <w:next w:val="style4098"/>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10" Type="http://schemas.openxmlformats.org/officeDocument/2006/relationships/customXml" Target="../customXml/item1.xml"/><Relationship Id="rId9" Type="http://schemas.openxmlformats.org/officeDocument/2006/relationships/theme" Target="theme/theme1.xml"/><Relationship Id="rId5" Type="http://schemas.openxmlformats.org/officeDocument/2006/relationships/image" Target="media/image4.png"/><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7C86E-F8D7-4226-8CC4-16BF0201F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543</Words>
  <Pages>1</Pages>
  <Characters>3324</Characters>
  <Application>WPS Office</Application>
  <DocSecurity>0</DocSecurity>
  <Paragraphs>68</Paragraphs>
  <ScaleCrop>false</ScaleCrop>
  <LinksUpToDate>false</LinksUpToDate>
  <CharactersWithSpaces>3838</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2021-06-04T05:11:15Z</dcterms:created>
  <dc:creator>103778</dc:creator>
  <lastModifiedBy>RMX2030</lastModifiedBy>
  <dcterms:modified xsi:type="dcterms:W3CDTF">2021-06-04T05:11:16Z</dcterms:modified>
  <revision>5</revision>
</coreProperties>
</file>

<file path=docProps/custom.xml><?xml version="1.0" encoding="utf-8"?>
<Properties xmlns="http://schemas.openxmlformats.org/officeDocument/2006/custom-properties" xmlns:vt="http://schemas.openxmlformats.org/officeDocument/2006/docPropsVTypes"/>
</file>