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8"/>
          <w:shd w:fill="auto" w:val="clear"/>
        </w:rPr>
        <w:t xml:space="preserve">Rajya Lakshmi Munnangi</w:t>
      </w:r>
    </w:p>
    <w:p>
      <w:pPr>
        <w:spacing w:before="0" w:after="0" w:line="240"/>
        <w:ind w:right="0" w:left="0" w:firstLine="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Ph: +91 9966692628 </w:t>
      </w:r>
    </w:p>
    <w:p>
      <w:pPr>
        <w:spacing w:before="0" w:after="0" w:line="240"/>
        <w:ind w:right="0" w:left="0" w:firstLine="0"/>
        <w:jc w:val="left"/>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Email: rajyalakshmi.bi33@gmail.com</w:t>
      </w:r>
    </w:p>
    <w:p>
      <w:pPr>
        <w:spacing w:before="0" w:after="0" w:line="240"/>
        <w:ind w:right="0" w:left="0" w:firstLine="0"/>
        <w:jc w:val="left"/>
        <w:rPr>
          <w:rFonts w:ascii="Times New Roman" w:hAnsi="Times New Roman" w:cs="Times New Roman" w:eastAsia="Times New Roman"/>
          <w:color w:val="auto"/>
          <w:spacing w:val="0"/>
          <w:position w:val="0"/>
          <w:sz w:val="20"/>
          <w:u w:val="single"/>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u w:val="single"/>
          <w:shd w:fill="auto" w:val="clear"/>
        </w:rPr>
      </w:pPr>
    </w:p>
    <w:p>
      <w:pPr>
        <w:keepNext w:val="true"/>
        <w:spacing w:before="0" w:after="0" w:line="240"/>
        <w:ind w:right="0" w:left="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Professional Summary</w:t>
      </w:r>
    </w:p>
    <w:p>
      <w:pPr>
        <w:numPr>
          <w:ilvl w:val="0"/>
          <w:numId w:val="4"/>
        </w:numPr>
        <w:spacing w:before="0" w:after="0" w:line="288"/>
        <w:ind w:right="0" w:left="72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7+ </w:t>
      </w:r>
      <w:r>
        <w:rPr>
          <w:rFonts w:ascii="Times New Roman" w:hAnsi="Times New Roman" w:cs="Times New Roman" w:eastAsia="Times New Roman"/>
          <w:color w:val="000000"/>
          <w:spacing w:val="0"/>
          <w:position w:val="0"/>
          <w:sz w:val="24"/>
          <w:shd w:fill="auto" w:val="clear"/>
        </w:rPr>
        <w:t xml:space="preserve">years of experience in leading and managing projects in Data Warehousing in cloud environment using DevOps Practices. </w:t>
      </w:r>
    </w:p>
    <w:p>
      <w:pPr>
        <w:numPr>
          <w:ilvl w:val="0"/>
          <w:numId w:val="4"/>
        </w:numPr>
        <w:suppressAutoHyphens w:val="true"/>
        <w:spacing w:before="0" w:after="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Worked on various AWS Services EC2,S3, RedShift,Athena,lambda etc.. </w:t>
      </w:r>
    </w:p>
    <w:p>
      <w:pPr>
        <w:numPr>
          <w:ilvl w:val="0"/>
          <w:numId w:val="4"/>
        </w:numPr>
        <w:suppressAutoHyphens w:val="true"/>
        <w:spacing w:before="0" w:after="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Experience in applications migrations from On-Prem to Cloud(AWS) and knowledge on cloud approaches. </w:t>
      </w:r>
    </w:p>
    <w:p>
      <w:pPr>
        <w:numPr>
          <w:ilvl w:val="0"/>
          <w:numId w:val="4"/>
        </w:numPr>
        <w:suppressAutoHyphens w:val="true"/>
        <w:spacing w:before="0" w:after="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Good understanding of working in RedShift Keys,design components,copy activity,spectrum etc. </w:t>
      </w:r>
    </w:p>
    <w:p>
      <w:pPr>
        <w:numPr>
          <w:ilvl w:val="0"/>
          <w:numId w:val="4"/>
        </w:numPr>
        <w:suppressAutoHyphens w:val="true"/>
        <w:spacing w:before="0" w:after="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Created various RedShfit tables, views using different RedShift parameters. </w:t>
      </w:r>
    </w:p>
    <w:p>
      <w:pPr>
        <w:numPr>
          <w:ilvl w:val="0"/>
          <w:numId w:val="4"/>
        </w:numPr>
        <w:suppressAutoHyphens w:val="true"/>
        <w:spacing w:before="0" w:after="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Worked on design and setting up new Data Pipelines from S3 to Aws Glue to RedshiftSpectrum </w:t>
      </w:r>
    </w:p>
    <w:p>
      <w:pPr>
        <w:numPr>
          <w:ilvl w:val="0"/>
          <w:numId w:val="4"/>
        </w:numPr>
        <w:suppressAutoHyphens w:val="true"/>
        <w:spacing w:before="0" w:after="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Good experience in automating build process using Jenkins tool and Confluence tools</w:t>
      </w:r>
    </w:p>
    <w:p>
      <w:pPr>
        <w:numPr>
          <w:ilvl w:val="0"/>
          <w:numId w:val="4"/>
        </w:numPr>
        <w:suppressAutoHyphens w:val="true"/>
        <w:spacing w:before="0" w:after="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Worked on shared repositories (SVN) </w:t>
      </w:r>
    </w:p>
    <w:p>
      <w:pPr>
        <w:numPr>
          <w:ilvl w:val="0"/>
          <w:numId w:val="4"/>
        </w:numPr>
        <w:suppressAutoHyphens w:val="true"/>
        <w:spacing w:before="0" w:after="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Configured Jenkins as continuous integration tool for regular source code builds </w:t>
      </w:r>
    </w:p>
    <w:p>
      <w:pPr>
        <w:numPr>
          <w:ilvl w:val="0"/>
          <w:numId w:val="4"/>
        </w:numPr>
        <w:suppressAutoHyphens w:val="true"/>
        <w:spacing w:before="0" w:after="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Responsible for Creating and maintaining builds in Jenkins and Involved in Deployment related activities. </w:t>
      </w:r>
    </w:p>
    <w:p>
      <w:pPr>
        <w:numPr>
          <w:ilvl w:val="0"/>
          <w:numId w:val="4"/>
        </w:numPr>
        <w:suppressAutoHyphens w:val="true"/>
        <w:spacing w:before="0" w:after="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Involved in creating various ETLs to fetch data from different source Systems and load them into different target systems like RedShift, Oracle, SQL. </w:t>
      </w:r>
    </w:p>
    <w:p>
      <w:pPr>
        <w:numPr>
          <w:ilvl w:val="0"/>
          <w:numId w:val="4"/>
        </w:numPr>
        <w:suppressAutoHyphens w:val="true"/>
        <w:spacing w:before="0" w:after="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Hands on experience in designing and implementing transformation processes to develop Data Marts and Data Warehouses using PowerCenter tool (Informatica). </w:t>
      </w:r>
    </w:p>
    <w:p>
      <w:pPr>
        <w:numPr>
          <w:ilvl w:val="0"/>
          <w:numId w:val="4"/>
        </w:numPr>
        <w:suppressAutoHyphens w:val="true"/>
        <w:spacing w:before="0" w:after="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Involved in writing Shell scripts. Worked on importing/exporting datasets from Informatica,S3, RedShift viceversa. </w:t>
      </w:r>
    </w:p>
    <w:p>
      <w:pPr>
        <w:numPr>
          <w:ilvl w:val="0"/>
          <w:numId w:val="4"/>
        </w:numPr>
        <w:tabs>
          <w:tab w:val="left" w:pos="450" w:leader="none"/>
          <w:tab w:val="left" w:pos="72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720" w:hanging="36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Developed Complex ETL mappings from varied transformation logics like Unconnected /Connected lookups, Router, Filter, Expression, Aggregator, Joiner, Union, Update Strategy XML Parser &amp; Generator, Normalizer ,transaction control, web service, http and more.</w:t>
      </w:r>
    </w:p>
    <w:p>
      <w:pPr>
        <w:numPr>
          <w:ilvl w:val="0"/>
          <w:numId w:val="4"/>
        </w:numPr>
        <w:tabs>
          <w:tab w:val="left" w:pos="450" w:leader="none"/>
          <w:tab w:val="left" w:pos="72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720" w:hanging="36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Well versed with Informatica Power center and its Architecture to Extract, Transform and Loading the data from different Source systems to a Warehouse.</w:t>
      </w:r>
    </w:p>
    <w:p>
      <w:pPr>
        <w:numPr>
          <w:ilvl w:val="0"/>
          <w:numId w:val="4"/>
        </w:numPr>
        <w:tabs>
          <w:tab w:val="left" w:pos="450" w:leader="none"/>
          <w:tab w:val="left" w:pos="72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Experience in implementing Performance tuning at various levels such as Source, Target, Mapping, Session and System in ETL Process.</w:t>
      </w:r>
    </w:p>
    <w:p>
      <w:pPr>
        <w:numPr>
          <w:ilvl w:val="0"/>
          <w:numId w:val="4"/>
        </w:numPr>
        <w:tabs>
          <w:tab w:val="left" w:pos="450" w:leader="none"/>
          <w:tab w:val="left" w:pos="72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Experience in working with the UNIX/Windows systems</w:t>
      </w:r>
    </w:p>
    <w:p>
      <w:pPr>
        <w:numPr>
          <w:ilvl w:val="0"/>
          <w:numId w:val="4"/>
        </w:numPr>
        <w:tabs>
          <w:tab w:val="left" w:pos="450" w:leader="none"/>
          <w:tab w:val="left" w:pos="72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right" w:pos="8640" w:leader="none"/>
        </w:tabs>
        <w:spacing w:before="0" w:after="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Mentored Entry level training program batch in the organization and completed their training successfully.</w:t>
      </w:r>
    </w:p>
    <w:p>
      <w:pPr>
        <w:numPr>
          <w:ilvl w:val="0"/>
          <w:numId w:val="4"/>
        </w:numPr>
        <w:spacing w:before="60" w:after="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Flexible in adapting to new technologies and environments.</w:t>
      </w:r>
    </w:p>
    <w:p>
      <w:pPr>
        <w:numPr>
          <w:ilvl w:val="0"/>
          <w:numId w:val="4"/>
        </w:numPr>
        <w:spacing w:before="60" w:after="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Enthusiastic team player with good learning skills.</w:t>
      </w:r>
    </w:p>
    <w:p>
      <w:pPr>
        <w:suppressAutoHyphens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88"/>
        <w:ind w:right="0" w:left="0" w:firstLine="0"/>
        <w:jc w:val="both"/>
        <w:rPr>
          <w:rFonts w:ascii="Times New Roman" w:hAnsi="Times New Roman" w:cs="Times New Roman" w:eastAsia="Times New Roman"/>
          <w:color w:val="auto"/>
          <w:spacing w:val="0"/>
          <w:position w:val="0"/>
          <w:sz w:val="22"/>
          <w:shd w:fill="auto" w:val="clear"/>
        </w:rPr>
      </w:pPr>
    </w:p>
    <w:p>
      <w:pPr>
        <w:spacing w:before="0" w:after="0" w:line="360"/>
        <w:ind w:right="0" w:left="0" w:firstLine="0"/>
        <w:jc w:val="both"/>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8"/>
          <w:shd w:fill="auto" w:val="clear"/>
        </w:rPr>
        <w:t xml:space="preserve">Technical Skills:</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ETL  Tools                             :</w:t>
      </w:r>
      <w:r>
        <w:rPr>
          <w:rFonts w:ascii="Times New Roman" w:hAnsi="Times New Roman" w:cs="Times New Roman" w:eastAsia="Times New Roman"/>
          <w:color w:val="auto"/>
          <w:spacing w:val="0"/>
          <w:position w:val="0"/>
          <w:sz w:val="24"/>
          <w:shd w:fill="auto" w:val="clear"/>
        </w:rPr>
        <w:tab/>
        <w:t xml:space="preserve">Informatica 8.6.1/9.1/10.2.</w:t>
      </w: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Cloud Services</w:t>
        <w:tab/>
        <w:tab/>
        <w:t xml:space="preserve">:</w:t>
        <w:tab/>
      </w:r>
      <w:r>
        <w:rPr>
          <w:rFonts w:ascii="Times New Roman" w:hAnsi="Times New Roman" w:cs="Times New Roman" w:eastAsia="Times New Roman"/>
          <w:color w:val="auto"/>
          <w:spacing w:val="0"/>
          <w:position w:val="0"/>
          <w:sz w:val="24"/>
          <w:shd w:fill="auto" w:val="clear"/>
        </w:rPr>
        <w:t xml:space="preserve">AWS, S3, Redshift, Athena,EC2,lambda</w:t>
      </w:r>
    </w:p>
    <w:p>
      <w:pPr>
        <w:spacing w:before="0" w:after="0" w:line="240"/>
        <w:ind w:right="0" w:left="0" w:firstLine="0"/>
        <w:jc w:val="both"/>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Database</w:t>
        <w:tab/>
        <w:tab/>
        <w:tab/>
        <w:t xml:space="preserve">:         </w:t>
        <w:tab/>
      </w:r>
      <w:r>
        <w:rPr>
          <w:rFonts w:ascii="Times New Roman" w:hAnsi="Times New Roman" w:cs="Times New Roman" w:eastAsia="Times New Roman"/>
          <w:color w:val="auto"/>
          <w:spacing w:val="0"/>
          <w:position w:val="0"/>
          <w:sz w:val="24"/>
          <w:shd w:fill="auto" w:val="clear"/>
        </w:rPr>
        <w:t xml:space="preserve">Oracle11G, DB2, Netezza.</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Programming</w:t>
        <w:tab/>
        <w:tab/>
        <w:t xml:space="preserve">            :</w:t>
        <w:tab/>
      </w:r>
      <w:r>
        <w:rPr>
          <w:rFonts w:ascii="Times New Roman" w:hAnsi="Times New Roman" w:cs="Times New Roman" w:eastAsia="Times New Roman"/>
          <w:color w:val="auto"/>
          <w:spacing w:val="0"/>
          <w:position w:val="0"/>
          <w:sz w:val="24"/>
          <w:shd w:fill="auto" w:val="clear"/>
        </w:rPr>
        <w:t xml:space="preserve">Python</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SQL, UNIX.</w:t>
      </w:r>
    </w:p>
    <w:p>
      <w:pPr>
        <w:tabs>
          <w:tab w:val="left" w:pos="2880"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Operating Systems</w:t>
        <w:tab/>
        <w:t xml:space="preserve">:</w:t>
      </w:r>
      <w:r>
        <w:rPr>
          <w:rFonts w:ascii="Times New Roman" w:hAnsi="Times New Roman" w:cs="Times New Roman" w:eastAsia="Times New Roman"/>
          <w:color w:val="auto"/>
          <w:spacing w:val="0"/>
          <w:position w:val="0"/>
          <w:sz w:val="24"/>
          <w:shd w:fill="auto" w:val="clear"/>
        </w:rPr>
        <w:tab/>
        <w:t xml:space="preserve">Windows XP, Windows 7, UNIX.</w:t>
      </w:r>
    </w:p>
    <w:p>
      <w:pPr>
        <w:tabs>
          <w:tab w:val="left" w:pos="2880"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Scheduling Tools</w:t>
      </w:r>
      <w:r>
        <w:rPr>
          <w:rFonts w:ascii="Times New Roman" w:hAnsi="Times New Roman" w:cs="Times New Roman" w:eastAsia="Times New Roman"/>
          <w:color w:val="auto"/>
          <w:spacing w:val="0"/>
          <w:position w:val="0"/>
          <w:sz w:val="24"/>
          <w:shd w:fill="auto" w:val="clear"/>
        </w:rPr>
        <w:tab/>
        <w:t xml:space="preserve">:           ESP Job scheduler, Runmyjobs,Auto Sys</w:t>
      </w:r>
    </w:p>
    <w:p>
      <w:pPr>
        <w:tabs>
          <w:tab w:val="left" w:pos="2880"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Monitoring Tools </w:t>
      </w:r>
      <w:r>
        <w:rPr>
          <w:rFonts w:ascii="Times New Roman" w:hAnsi="Times New Roman" w:cs="Times New Roman" w:eastAsia="Times New Roman"/>
          <w:color w:val="auto"/>
          <w:spacing w:val="0"/>
          <w:position w:val="0"/>
          <w:sz w:val="24"/>
          <w:shd w:fill="auto" w:val="clear"/>
        </w:rPr>
        <w:tab/>
        <w:t xml:space="preserve">:           App Dynamics</w:t>
      </w:r>
    </w:p>
    <w:p>
      <w:pPr>
        <w:tabs>
          <w:tab w:val="left" w:pos="2880" w:leader="none"/>
        </w:tabs>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Tools &amp; Utilities                    :           </w:t>
      </w:r>
      <w:r>
        <w:rPr>
          <w:rFonts w:ascii="Times New Roman" w:hAnsi="Times New Roman" w:cs="Times New Roman" w:eastAsia="Times New Roman"/>
          <w:color w:val="auto"/>
          <w:spacing w:val="0"/>
          <w:position w:val="0"/>
          <w:sz w:val="24"/>
          <w:shd w:fill="auto" w:val="clear"/>
        </w:rPr>
        <w:t xml:space="preserve">Jenkins,SVN</w:t>
      </w:r>
      <w:r>
        <w:rPr>
          <w:rFonts w:ascii="Times New Roman" w:hAnsi="Times New Roman" w:cs="Times New Roman" w:eastAsia="Times New Roman"/>
          <w:b/>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Jira ServiceNow</w:t>
      </w:r>
    </w:p>
    <w:p>
      <w:pPr>
        <w:spacing w:before="0" w:after="0" w:line="288"/>
        <w:ind w:right="0" w:left="0" w:firstLine="0"/>
        <w:jc w:val="both"/>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both"/>
        <w:rPr>
          <w:rFonts w:ascii="Times New Roman" w:hAnsi="Times New Roman" w:cs="Times New Roman" w:eastAsia="Times New Roman"/>
          <w:color w:val="000080"/>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Professional Experience</w:t>
      </w: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8"/>
          <w:shd w:fill="auto" w:val="clear"/>
        </w:rPr>
        <w:t xml:space="preserve">Project: 1</w:t>
      </w:r>
    </w:p>
    <w:p>
      <w:pPr>
        <w:spacing w:before="0" w:after="0" w:line="240"/>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Title: Best4Customer DataLake </w:t>
      </w:r>
    </w:p>
    <w:p>
      <w:pPr>
        <w:spacing w:before="0" w:after="0" w:line="240"/>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Client: Direct Line Group , UK </w:t>
      </w:r>
    </w:p>
    <w:p>
      <w:pPr>
        <w:spacing w:before="0" w:after="0" w:line="240"/>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Role: AWS Engineer / ETL Developer. </w:t>
      </w:r>
    </w:p>
    <w:p>
      <w:pPr>
        <w:spacing w:before="0" w:after="0" w:line="240"/>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Period: </w:t>
      </w:r>
      <w:r>
        <w:rPr>
          <w:rFonts w:ascii="Times New Roman" w:hAnsi="Times New Roman" w:cs="Times New Roman" w:eastAsia="Times New Roman"/>
          <w:color w:val="000000"/>
          <w:spacing w:val="0"/>
          <w:position w:val="0"/>
          <w:sz w:val="22"/>
          <w:shd w:fill="auto" w:val="clear"/>
        </w:rPr>
        <w:t xml:space="preserve">Feb 2020 to till date </w:t>
      </w:r>
    </w:p>
    <w:p>
      <w:pPr>
        <w:spacing w:before="0" w:after="0" w:line="240"/>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Cloud Env’s: </w:t>
      </w:r>
      <w:r>
        <w:rPr>
          <w:rFonts w:ascii="Times New Roman" w:hAnsi="Times New Roman" w:cs="Times New Roman" w:eastAsia="Times New Roman"/>
          <w:color w:val="000000"/>
          <w:spacing w:val="0"/>
          <w:position w:val="0"/>
          <w:sz w:val="22"/>
          <w:shd w:fill="auto" w:val="clear"/>
        </w:rPr>
        <w:t xml:space="preserve">AWS-EC2, S3,  RedShift ,Data Pipeline, Glue,Athena, Spectrum</w:t>
      </w:r>
    </w:p>
    <w:p>
      <w:pPr>
        <w:spacing w:before="0" w:after="0" w:line="240"/>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App. /Tools: </w:t>
      </w:r>
      <w:r>
        <w:rPr>
          <w:rFonts w:ascii="Times New Roman" w:hAnsi="Times New Roman" w:cs="Times New Roman" w:eastAsia="Times New Roman"/>
          <w:color w:val="000000"/>
          <w:spacing w:val="0"/>
          <w:position w:val="0"/>
          <w:sz w:val="22"/>
          <w:shd w:fill="auto" w:val="clear"/>
        </w:rPr>
        <w:t xml:space="preserve">Informatica-Powercenter, Jenkins, RedWood, SVN,JIRA </w:t>
      </w:r>
    </w:p>
    <w:p>
      <w:pPr>
        <w:spacing w:before="0" w:after="0" w:line="240"/>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Scripting: </w:t>
      </w:r>
      <w:r>
        <w:rPr>
          <w:rFonts w:ascii="Times New Roman" w:hAnsi="Times New Roman" w:cs="Times New Roman" w:eastAsia="Times New Roman"/>
          <w:color w:val="000000"/>
          <w:spacing w:val="0"/>
          <w:position w:val="0"/>
          <w:sz w:val="22"/>
          <w:shd w:fill="auto" w:val="clear"/>
        </w:rPr>
        <w:t xml:space="preserve">Shell </w:t>
      </w:r>
    </w:p>
    <w:p>
      <w:pPr>
        <w:spacing w:before="0" w:after="0" w:line="240"/>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Database/Filesystem: </w:t>
      </w:r>
      <w:r>
        <w:rPr>
          <w:rFonts w:ascii="Times New Roman" w:hAnsi="Times New Roman" w:cs="Times New Roman" w:eastAsia="Times New Roman"/>
          <w:color w:val="000000"/>
          <w:spacing w:val="0"/>
          <w:position w:val="0"/>
          <w:sz w:val="22"/>
          <w:shd w:fill="auto" w:val="clear"/>
        </w:rPr>
        <w:t xml:space="preserve">SQL Server 2012, Oracle 12C,RedShift </w:t>
      </w:r>
    </w:p>
    <w:p>
      <w:pPr>
        <w:spacing w:before="0" w:after="0" w:line="240"/>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Description: </w:t>
      </w:r>
      <w:r>
        <w:rPr>
          <w:rFonts w:ascii="Times New Roman" w:hAnsi="Times New Roman" w:cs="Times New Roman" w:eastAsia="Times New Roman"/>
          <w:color w:val="000000"/>
          <w:spacing w:val="0"/>
          <w:position w:val="0"/>
          <w:sz w:val="22"/>
          <w:shd w:fill="auto" w:val="clear"/>
        </w:rPr>
        <w:t xml:space="preserve">Best4Customer program is one of the prestigious account for Capgemini aimed at migrating of various MainFrames systems into single DataLake entity on AWS cloud using different technologies like, Guidewire, MuleSoft, ETL etc. </w:t>
      </w:r>
    </w:p>
    <w:p>
      <w:pPr>
        <w:spacing w:before="0" w:after="0" w:line="240"/>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Direct Line </w:t>
      </w:r>
      <w:r>
        <w:rPr>
          <w:rFonts w:ascii="Times New Roman" w:hAnsi="Times New Roman" w:cs="Times New Roman" w:eastAsia="Times New Roman"/>
          <w:color w:val="000000"/>
          <w:spacing w:val="0"/>
          <w:position w:val="0"/>
          <w:sz w:val="22"/>
          <w:shd w:fill="auto" w:val="clear"/>
        </w:rPr>
        <w:t xml:space="preserve">is a company that specialises in selling insurance and other financial services, sold directly to consumers by telephone and the internet. This provides all types of insurances like Home, AutoMobile, Life etc. </w:t>
      </w:r>
    </w:p>
    <w:p>
      <w:pPr>
        <w:spacing w:before="0" w:after="0" w:line="240"/>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Responsibilities: </w:t>
      </w:r>
    </w:p>
    <w:p>
      <w:pPr>
        <w:numPr>
          <w:ilvl w:val="0"/>
          <w:numId w:val="16"/>
        </w:numPr>
        <w:spacing w:before="0" w:after="52" w:line="240"/>
        <w:ind w:right="0" w:left="720" w:hanging="36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Designing, deploying, implementing solutions, performing data migration using ETL application from on premises environments into AWS Cloud with in secured path </w:t>
      </w:r>
    </w:p>
    <w:p>
      <w:pPr>
        <w:numPr>
          <w:ilvl w:val="0"/>
          <w:numId w:val="16"/>
        </w:numPr>
        <w:spacing w:before="0" w:after="52" w:line="240"/>
        <w:ind w:right="0" w:left="720" w:hanging="36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Integrating multiple AWS EC2 instances with on premise systems for data flow ; exporting Informatica mappings/workflows and maintaining in SVN . </w:t>
      </w:r>
    </w:p>
    <w:p>
      <w:pPr>
        <w:numPr>
          <w:ilvl w:val="0"/>
          <w:numId w:val="16"/>
        </w:numPr>
        <w:spacing w:before="0" w:after="52" w:line="240"/>
        <w:ind w:right="0" w:left="720" w:hanging="36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Worked on table designing with Data distribution and Sorting using DISTKEY’s, DISTSTYLE’s, SORTKEY’s . </w:t>
      </w:r>
    </w:p>
    <w:p>
      <w:pPr>
        <w:numPr>
          <w:ilvl w:val="0"/>
          <w:numId w:val="16"/>
        </w:numPr>
        <w:spacing w:before="0" w:after="52" w:line="240"/>
        <w:ind w:right="0" w:left="720" w:hanging="36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Created Redshift spectrum external tables based on the requirement. </w:t>
      </w:r>
    </w:p>
    <w:p>
      <w:pPr>
        <w:numPr>
          <w:ilvl w:val="0"/>
          <w:numId w:val="16"/>
        </w:numPr>
        <w:spacing w:before="0" w:after="52" w:line="240"/>
        <w:ind w:right="0" w:left="720" w:hanging="36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Used Aws CLI commands for S3 Files transfer from bucket to bucket. </w:t>
      </w:r>
    </w:p>
    <w:p>
      <w:pPr>
        <w:numPr>
          <w:ilvl w:val="0"/>
          <w:numId w:val="16"/>
        </w:numPr>
        <w:spacing w:before="0" w:after="52" w:line="240"/>
        <w:ind w:right="0" w:left="720" w:hanging="36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Created automated shell scripts to Load and unload data from S3 to Redshift. </w:t>
      </w:r>
    </w:p>
    <w:p>
      <w:pPr>
        <w:numPr>
          <w:ilvl w:val="0"/>
          <w:numId w:val="16"/>
        </w:numPr>
        <w:spacing w:before="0" w:after="52" w:line="240"/>
        <w:ind w:right="0" w:left="720" w:hanging="36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Monitoring the health check of the servers</w:t>
      </w:r>
    </w:p>
    <w:p>
      <w:pPr>
        <w:numPr>
          <w:ilvl w:val="0"/>
          <w:numId w:val="16"/>
        </w:numPr>
        <w:spacing w:before="0" w:after="52" w:line="240"/>
        <w:ind w:right="0" w:left="720" w:hanging="36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Writing various data loading scripts, SFTP scripts, Backup scripts. </w:t>
      </w:r>
    </w:p>
    <w:p>
      <w:pPr>
        <w:numPr>
          <w:ilvl w:val="0"/>
          <w:numId w:val="16"/>
        </w:numPr>
        <w:spacing w:before="0" w:after="52" w:line="240"/>
        <w:ind w:right="0" w:left="720" w:hanging="36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Defining dataflows from Informatica , S3, RedShift. </w:t>
      </w:r>
    </w:p>
    <w:p>
      <w:pPr>
        <w:numPr>
          <w:ilvl w:val="0"/>
          <w:numId w:val="16"/>
        </w:numPr>
        <w:spacing w:before="0" w:after="52" w:line="240"/>
        <w:ind w:right="0" w:left="720" w:hanging="36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Working on various public, private S3 buckets </w:t>
      </w:r>
    </w:p>
    <w:p>
      <w:pPr>
        <w:numPr>
          <w:ilvl w:val="0"/>
          <w:numId w:val="16"/>
        </w:numPr>
        <w:spacing w:before="0" w:after="52" w:line="240"/>
        <w:ind w:right="0" w:left="720" w:hanging="36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Worked on Oracle Triggers to fetch data from Source systems. </w:t>
      </w:r>
    </w:p>
    <w:p>
      <w:pPr>
        <w:spacing w:before="0" w:after="0" w:line="240"/>
        <w:ind w:right="0" w:left="0" w:firstLine="0"/>
        <w:jc w:val="left"/>
        <w:rPr>
          <w:rFonts w:ascii="Times New Roman" w:hAnsi="Times New Roman" w:cs="Times New Roman" w:eastAsia="Times New Roman"/>
          <w:color w:val="555555"/>
          <w:spacing w:val="0"/>
          <w:position w:val="0"/>
          <w:sz w:val="21"/>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8"/>
          <w:shd w:fill="auto" w:val="clear"/>
        </w:rPr>
        <w:t xml:space="preserve">Project: 2</w:t>
      </w:r>
    </w:p>
    <w:p>
      <w:pPr>
        <w:spacing w:before="0" w:after="0" w:line="240"/>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Title: </w:t>
      </w:r>
      <w:r>
        <w:rPr>
          <w:rFonts w:ascii="Tahoma" w:hAnsi="Tahoma" w:cs="Tahoma" w:eastAsia="Tahoma"/>
          <w:color w:val="auto"/>
          <w:spacing w:val="0"/>
          <w:position w:val="0"/>
          <w:sz w:val="20"/>
          <w:shd w:fill="auto" w:val="clear"/>
        </w:rPr>
        <w:t xml:space="preserve">AAA GROUP</w:t>
      </w:r>
    </w:p>
    <w:p>
      <w:pPr>
        <w:spacing w:before="0" w:after="0" w:line="240"/>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Client: </w:t>
      </w:r>
      <w:r>
        <w:rPr>
          <w:rFonts w:ascii="Tahoma" w:hAnsi="Tahoma" w:cs="Tahoma" w:eastAsia="Tahoma"/>
          <w:color w:val="auto"/>
          <w:spacing w:val="0"/>
          <w:position w:val="0"/>
          <w:sz w:val="20"/>
          <w:shd w:fill="auto" w:val="clear"/>
        </w:rPr>
        <w:t xml:space="preserve">Auto Club Group (ACG)</w:t>
      </w:r>
    </w:p>
    <w:p>
      <w:pPr>
        <w:spacing w:before="0" w:after="0" w:line="240"/>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Role: ETL Developer. </w:t>
      </w:r>
    </w:p>
    <w:p>
      <w:pPr>
        <w:spacing w:before="0" w:after="0" w:line="240"/>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Period: </w:t>
      </w:r>
      <w:r>
        <w:rPr>
          <w:rFonts w:ascii="Times New Roman" w:hAnsi="Times New Roman" w:cs="Times New Roman" w:eastAsia="Times New Roman"/>
          <w:color w:val="000000"/>
          <w:spacing w:val="0"/>
          <w:position w:val="0"/>
          <w:sz w:val="22"/>
          <w:shd w:fill="auto" w:val="clear"/>
        </w:rPr>
        <w:t xml:space="preserve">Feb 2019 to Jan 2020</w:t>
      </w:r>
    </w:p>
    <w:p>
      <w:pPr>
        <w:spacing w:before="0" w:after="0" w:line="240"/>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App. /Tools: </w:t>
      </w:r>
      <w:r>
        <w:rPr>
          <w:rFonts w:ascii="Times New Roman" w:hAnsi="Times New Roman" w:cs="Times New Roman" w:eastAsia="Times New Roman"/>
          <w:color w:val="auto"/>
          <w:spacing w:val="0"/>
          <w:position w:val="0"/>
          <w:sz w:val="22"/>
          <w:shd w:fill="auto" w:val="clear"/>
        </w:rPr>
        <w:t xml:space="preserve">Informatica PowerCenter 10.2 ,DB2,Autosys,guidewire</w:t>
      </w:r>
    </w:p>
    <w:p>
      <w:pPr>
        <w:spacing w:before="0" w:after="0" w:line="240"/>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Description: </w:t>
      </w:r>
      <w:r>
        <w:rPr>
          <w:rFonts w:ascii="Tahoma" w:hAnsi="Tahoma" w:cs="Tahoma" w:eastAsia="Tahoma"/>
          <w:color w:val="auto"/>
          <w:spacing w:val="0"/>
          <w:position w:val="0"/>
          <w:sz w:val="20"/>
          <w:shd w:fill="auto" w:val="clear"/>
        </w:rPr>
        <w:t xml:space="preserve">The Auto Club Group (ACG) is the second largest AAA club in North America. ACG and its affiliates provide membership, travel, insurance and financial services offerings to approximately 9.1 million members across 11 states and two U.S. territories including Florida, Georgia, Iowa, Michigan, Nebraska, North Dakota, Wisconsin, Puerto Rico and the U.S. Virgin Islands; most of Illinois, Minnesota and Tennessee.This is a Data conversion project from their legacy system (IPM) to Guidewire Application for Personal Auto insurance. Doing Financial Reconciliation of Guideware (Policy Center &amp; Billing Center).</w:t>
      </w:r>
      <w:r>
        <w:rPr>
          <w:rFonts w:ascii="Times New Roman" w:hAnsi="Times New Roman" w:cs="Times New Roman" w:eastAsia="Times New Roman"/>
          <w:color w:val="auto"/>
          <w:spacing w:val="0"/>
          <w:position w:val="0"/>
          <w:sz w:val="22"/>
          <w:shd w:fill="auto" w:val="clear"/>
        </w:rPr>
        <w:t xml:space="preserve">. </w:t>
      </w:r>
    </w:p>
    <w:p>
      <w:pPr>
        <w:spacing w:before="0" w:after="0" w:line="240"/>
        <w:ind w:right="0" w:left="0" w:firstLine="0"/>
        <w:jc w:val="left"/>
        <w:rPr>
          <w:rFonts w:ascii="Times New Roman" w:hAnsi="Times New Roman" w:cs="Times New Roman" w:eastAsia="Times New Roman"/>
          <w:color w:val="000000"/>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Responsibilities: </w:t>
      </w:r>
    </w:p>
    <w:p>
      <w:pPr>
        <w:numPr>
          <w:ilvl w:val="0"/>
          <w:numId w:val="18"/>
        </w:numPr>
        <w:tabs>
          <w:tab w:val="left" w:pos="720" w:leader="none"/>
        </w:tabs>
        <w:spacing w:before="0" w:after="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Involved in Requirement gathering ,Analysis, Design and Coding , Coordination and delivery .</w:t>
      </w:r>
    </w:p>
    <w:p>
      <w:pPr>
        <w:numPr>
          <w:ilvl w:val="0"/>
          <w:numId w:val="18"/>
        </w:numPr>
        <w:tabs>
          <w:tab w:val="left" w:pos="720" w:leader="none"/>
        </w:tabs>
        <w:spacing w:before="0" w:after="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Involved in component Development like </w:t>
      </w:r>
      <w:r>
        <w:rPr>
          <w:rFonts w:ascii="Times New Roman" w:hAnsi="Times New Roman" w:cs="Times New Roman" w:eastAsia="Times New Roman"/>
          <w:b/>
          <w:color w:val="auto"/>
          <w:spacing w:val="0"/>
          <w:position w:val="0"/>
          <w:sz w:val="24"/>
          <w:shd w:fill="auto" w:val="clear"/>
        </w:rPr>
        <w:t xml:space="preserve">Mappings, sessions and workflows.</w:t>
      </w:r>
    </w:p>
    <w:p>
      <w:pPr>
        <w:numPr>
          <w:ilvl w:val="0"/>
          <w:numId w:val="18"/>
        </w:numPr>
        <w:tabs>
          <w:tab w:val="left" w:pos="720" w:leader="none"/>
        </w:tabs>
        <w:spacing w:before="0" w:after="0" w:line="240"/>
        <w:ind w:right="0" w:left="720" w:hanging="360"/>
        <w:jc w:val="both"/>
        <w:rPr>
          <w:rFonts w:ascii="Times New Roman" w:hAnsi="Times New Roman" w:cs="Times New Roman" w:eastAsia="Times New Roman"/>
          <w:color w:val="auto"/>
          <w:spacing w:val="0"/>
          <w:position w:val="0"/>
          <w:sz w:val="24"/>
          <w:shd w:fill="auto" w:val="clear"/>
        </w:rPr>
      </w:pPr>
      <w:r>
        <w:rPr>
          <w:rFonts w:ascii="Tahoma" w:hAnsi="Tahoma" w:cs="Tahoma" w:eastAsia="Tahoma"/>
          <w:color w:val="auto"/>
          <w:spacing w:val="0"/>
          <w:position w:val="0"/>
          <w:sz w:val="20"/>
          <w:shd w:fill="auto" w:val="clear"/>
        </w:rPr>
        <w:t xml:space="preserve">Stick to time lines, and followed Agile project delivery practices.</w:t>
      </w:r>
    </w:p>
    <w:p>
      <w:pPr>
        <w:numPr>
          <w:ilvl w:val="0"/>
          <w:numId w:val="18"/>
        </w:numPr>
        <w:tabs>
          <w:tab w:val="left" w:pos="720" w:leader="none"/>
        </w:tabs>
        <w:spacing w:before="0" w:after="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Involved in creation of Test cases (UTC) and Unit Testing</w:t>
      </w:r>
    </w:p>
    <w:p>
      <w:pPr>
        <w:numPr>
          <w:ilvl w:val="0"/>
          <w:numId w:val="18"/>
        </w:numPr>
        <w:tabs>
          <w:tab w:val="left" w:pos="720" w:leader="none"/>
        </w:tabs>
        <w:spacing w:before="0" w:after="0" w:line="240"/>
        <w:ind w:right="0" w:left="72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Involved in Performance Tuning Of the Mappings.</w:t>
      </w:r>
    </w:p>
    <w:p>
      <w:pPr>
        <w:spacing w:before="0" w:after="0" w:line="360"/>
        <w:ind w:right="0" w:left="720" w:firstLine="0"/>
        <w:jc w:val="both"/>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8"/>
          <w:shd w:fill="auto" w:val="clear"/>
        </w:rPr>
        <w:t xml:space="preserve">Project: 3</w:t>
      </w:r>
    </w:p>
    <w:p>
      <w:pPr>
        <w:spacing w:before="0" w:after="0" w:line="240"/>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Title: </w:t>
      </w:r>
      <w:r>
        <w:rPr>
          <w:rFonts w:ascii="Tahoma" w:hAnsi="Tahoma" w:cs="Tahoma" w:eastAsia="Tahoma"/>
          <w:color w:val="auto"/>
          <w:spacing w:val="0"/>
          <w:position w:val="0"/>
          <w:sz w:val="20"/>
          <w:shd w:fill="auto" w:val="clear"/>
        </w:rPr>
        <w:t xml:space="preserve">Zurich UKGI</w:t>
      </w:r>
    </w:p>
    <w:p>
      <w:pPr>
        <w:spacing w:before="0" w:after="0" w:line="240"/>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Client: </w:t>
      </w:r>
      <w:r>
        <w:rPr>
          <w:rFonts w:ascii="Tahoma" w:hAnsi="Tahoma" w:cs="Tahoma" w:eastAsia="Tahoma"/>
          <w:color w:val="auto"/>
          <w:spacing w:val="0"/>
          <w:position w:val="0"/>
          <w:sz w:val="20"/>
          <w:shd w:fill="auto" w:val="clear"/>
        </w:rPr>
        <w:t xml:space="preserve">Zurich insurance company</w:t>
      </w:r>
    </w:p>
    <w:p>
      <w:pPr>
        <w:spacing w:before="0" w:after="0" w:line="240"/>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Role: ETL Developer. </w:t>
      </w:r>
    </w:p>
    <w:p>
      <w:pPr>
        <w:spacing w:before="0" w:after="0" w:line="240"/>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Period: </w:t>
      </w:r>
      <w:r>
        <w:rPr>
          <w:rFonts w:ascii="Times New Roman" w:hAnsi="Times New Roman" w:cs="Times New Roman" w:eastAsia="Times New Roman"/>
          <w:color w:val="000000"/>
          <w:spacing w:val="0"/>
          <w:position w:val="0"/>
          <w:sz w:val="22"/>
          <w:shd w:fill="auto" w:val="clear"/>
        </w:rPr>
        <w:t xml:space="preserve">Jan 2016 to Jan 2019</w:t>
      </w:r>
    </w:p>
    <w:p>
      <w:pPr>
        <w:spacing w:before="0" w:after="0" w:line="240"/>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App. /Tools: </w:t>
      </w:r>
      <w:r>
        <w:rPr>
          <w:rFonts w:ascii="Times New Roman" w:hAnsi="Times New Roman" w:cs="Times New Roman" w:eastAsia="Times New Roman"/>
          <w:color w:val="auto"/>
          <w:spacing w:val="0"/>
          <w:position w:val="0"/>
          <w:sz w:val="22"/>
          <w:shd w:fill="auto" w:val="clear"/>
        </w:rPr>
        <w:t xml:space="preserve">Informatica PowerCenter 9.6,</w:t>
      </w:r>
      <w:r>
        <w:rPr>
          <w:rFonts w:ascii="Tahoma" w:hAnsi="Tahoma" w:cs="Tahoma" w:eastAsia="Tahoma"/>
          <w:color w:val="auto"/>
          <w:spacing w:val="0"/>
          <w:position w:val="0"/>
          <w:sz w:val="20"/>
          <w:shd w:fill="auto" w:val="clear"/>
        </w:rPr>
        <w:t xml:space="preserve">Salesforce, SQLServer, Unix, Main Frames.</w:t>
      </w:r>
    </w:p>
    <w:p>
      <w:pPr>
        <w:spacing w:before="0" w:after="0" w:line="240"/>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Description: </w:t>
      </w:r>
      <w:r>
        <w:rPr>
          <w:rFonts w:ascii="Times New Roman" w:hAnsi="Times New Roman" w:cs="Times New Roman" w:eastAsia="Times New Roman"/>
          <w:color w:val="auto"/>
          <w:spacing w:val="0"/>
          <w:position w:val="0"/>
          <w:sz w:val="22"/>
          <w:shd w:fill="auto" w:val="clear"/>
        </w:rPr>
        <w:t xml:space="preserve"> </w:t>
      </w:r>
      <w:r>
        <w:rPr>
          <w:rFonts w:ascii="Tahoma" w:hAnsi="Tahoma" w:cs="Tahoma" w:eastAsia="Tahoma"/>
          <w:color w:val="auto"/>
          <w:spacing w:val="0"/>
          <w:position w:val="0"/>
          <w:sz w:val="20"/>
          <w:shd w:fill="auto" w:val="clear"/>
        </w:rPr>
        <w:t xml:space="preserve">Zurich is one of the largest financial firms and it’s based out of UK country. It offers policies to the customers in various lines of businesses like motor fleet, motor non fleet, individuals etc. Zurich UKGI is all about commercial brokerage data, where all the brokers and agencies data will be stored in the application. Also it will be having the details of claims and opportunity details. The data will be coming from various source systems like Cogen, IMS Agency, Orion opportunity etc. whole data will be integrated through ETL tool Informatica and will be loading into Salesforce application where users can access it</w:t>
      </w:r>
      <w:r>
        <w:rPr>
          <w:rFonts w:ascii="Times New Roman" w:hAnsi="Times New Roman" w:cs="Times New Roman" w:eastAsia="Times New Roman"/>
          <w:color w:val="auto"/>
          <w:spacing w:val="0"/>
          <w:position w:val="0"/>
          <w:sz w:val="22"/>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360"/>
        <w:ind w:right="0" w:left="0" w:firstLine="0"/>
        <w:jc w:val="both"/>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000000"/>
          <w:spacing w:val="0"/>
          <w:position w:val="0"/>
          <w:sz w:val="24"/>
          <w:shd w:fill="auto" w:val="clear"/>
        </w:rPr>
        <w:t xml:space="preserve">Responsibilities: </w:t>
      </w:r>
    </w:p>
    <w:p>
      <w:pPr>
        <w:keepNext w:val="true"/>
        <w:numPr>
          <w:ilvl w:val="0"/>
          <w:numId w:val="22"/>
        </w:numPr>
        <w:tabs>
          <w:tab w:val="left" w:pos="576" w:leader="none"/>
        </w:tabs>
        <w:spacing w:before="0" w:after="0" w:line="240"/>
        <w:ind w:right="0" w:left="720" w:hanging="360"/>
        <w:jc w:val="left"/>
        <w:rPr>
          <w:rFonts w:ascii="Tahoma" w:hAnsi="Tahoma" w:cs="Tahoma" w:eastAsia="Tahoma"/>
          <w:color w:val="auto"/>
          <w:spacing w:val="0"/>
          <w:position w:val="0"/>
          <w:sz w:val="20"/>
          <w:shd w:fill="auto" w:val="clear"/>
        </w:rPr>
      </w:pPr>
      <w:r>
        <w:rPr>
          <w:rFonts w:ascii="Tahoma" w:hAnsi="Tahoma" w:cs="Tahoma" w:eastAsia="Tahoma"/>
          <w:color w:val="auto"/>
          <w:spacing w:val="0"/>
          <w:position w:val="0"/>
          <w:sz w:val="20"/>
          <w:shd w:fill="auto" w:val="clear"/>
        </w:rPr>
        <w:t xml:space="preserve">Involved in salesforce integration and configuration part.</w:t>
      </w:r>
    </w:p>
    <w:p>
      <w:pPr>
        <w:keepNext w:val="true"/>
        <w:numPr>
          <w:ilvl w:val="0"/>
          <w:numId w:val="22"/>
        </w:numPr>
        <w:tabs>
          <w:tab w:val="left" w:pos="576" w:leader="none"/>
        </w:tabs>
        <w:spacing w:before="0" w:after="0" w:line="240"/>
        <w:ind w:right="0" w:left="720" w:hanging="360"/>
        <w:jc w:val="left"/>
        <w:rPr>
          <w:rFonts w:ascii="Tahoma" w:hAnsi="Tahoma" w:cs="Tahoma" w:eastAsia="Tahoma"/>
          <w:color w:val="auto"/>
          <w:spacing w:val="0"/>
          <w:position w:val="0"/>
          <w:sz w:val="20"/>
          <w:shd w:fill="auto" w:val="clear"/>
        </w:rPr>
      </w:pPr>
      <w:r>
        <w:rPr>
          <w:rFonts w:ascii="Tahoma" w:hAnsi="Tahoma" w:cs="Tahoma" w:eastAsia="Tahoma"/>
          <w:color w:val="auto"/>
          <w:spacing w:val="0"/>
          <w:position w:val="0"/>
          <w:sz w:val="20"/>
          <w:shd w:fill="auto" w:val="clear"/>
        </w:rPr>
        <w:t xml:space="preserve">Used Salesforce as target system for loading the data from Informatica power center.</w:t>
      </w:r>
    </w:p>
    <w:p>
      <w:pPr>
        <w:keepNext w:val="true"/>
        <w:numPr>
          <w:ilvl w:val="0"/>
          <w:numId w:val="22"/>
        </w:numPr>
        <w:tabs>
          <w:tab w:val="left" w:pos="576" w:leader="none"/>
        </w:tabs>
        <w:spacing w:before="0" w:after="0" w:line="240"/>
        <w:ind w:right="0" w:left="720" w:hanging="360"/>
        <w:jc w:val="left"/>
        <w:rPr>
          <w:rFonts w:ascii="Tahoma" w:hAnsi="Tahoma" w:cs="Tahoma" w:eastAsia="Tahoma"/>
          <w:color w:val="auto"/>
          <w:spacing w:val="0"/>
          <w:position w:val="0"/>
          <w:sz w:val="20"/>
          <w:shd w:fill="auto" w:val="clear"/>
        </w:rPr>
      </w:pPr>
      <w:r>
        <w:rPr>
          <w:rFonts w:ascii="Tahoma" w:hAnsi="Tahoma" w:cs="Tahoma" w:eastAsia="Tahoma"/>
          <w:color w:val="auto"/>
          <w:spacing w:val="0"/>
          <w:position w:val="0"/>
          <w:sz w:val="20"/>
          <w:shd w:fill="auto" w:val="clear"/>
        </w:rPr>
        <w:t xml:space="preserve">Conducted the Informatica sessions to train the resource on cross technologies.</w:t>
      </w:r>
    </w:p>
    <w:p>
      <w:pPr>
        <w:keepNext w:val="true"/>
        <w:numPr>
          <w:ilvl w:val="0"/>
          <w:numId w:val="22"/>
        </w:numPr>
        <w:spacing w:before="0" w:after="0" w:line="240"/>
        <w:ind w:right="0" w:left="720" w:hanging="36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Developed Dimensions,  facts and  re-usable transformations/mapplets and used them across various mappings.</w:t>
      </w:r>
    </w:p>
    <w:p>
      <w:pPr>
        <w:keepNext w:val="true"/>
        <w:numPr>
          <w:ilvl w:val="0"/>
          <w:numId w:val="22"/>
        </w:numPr>
        <w:spacing w:before="0" w:after="0" w:line="240"/>
        <w:ind w:right="0" w:left="720" w:hanging="36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Performing impact analysis and handling ETL change requests based on the business rules.</w:t>
      </w:r>
    </w:p>
    <w:p>
      <w:pPr>
        <w:keepNext w:val="true"/>
        <w:numPr>
          <w:ilvl w:val="0"/>
          <w:numId w:val="22"/>
        </w:numPr>
        <w:spacing w:before="0" w:after="0" w:line="240"/>
        <w:ind w:right="0" w:left="720" w:hanging="36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2"/>
          <w:shd w:fill="auto" w:val="clear"/>
        </w:rPr>
        <w:t xml:space="preserve">Handled Knowledge Transfer session to explain the project design to other members of the team.</w:t>
      </w:r>
    </w:p>
    <w:p>
      <w:pPr>
        <w:keepNext w:val="true"/>
        <w:numPr>
          <w:ilvl w:val="0"/>
          <w:numId w:val="22"/>
        </w:numPr>
        <w:spacing w:before="0" w:after="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2"/>
          <w:shd w:fill="auto" w:val="clear"/>
        </w:rPr>
        <w:t xml:space="preserve">Involved in validating the data against the report and analyzing the discrepancies  and reporting it to client.</w:t>
      </w:r>
    </w:p>
    <w:p>
      <w:pPr>
        <w:spacing w:before="0" w:after="0" w:line="360"/>
        <w:ind w:right="0" w:left="720" w:firstLine="0"/>
        <w:jc w:val="both"/>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8"/>
          <w:shd w:fill="auto" w:val="clear"/>
        </w:rPr>
        <w:t xml:space="preserve">Project: 4</w:t>
      </w:r>
    </w:p>
    <w:p>
      <w:pPr>
        <w:spacing w:before="0" w:after="0" w:line="240"/>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Title: NMQ </w:t>
      </w:r>
      <w:r>
        <w:rPr>
          <w:rFonts w:ascii="Times New Roman" w:hAnsi="Times New Roman" w:cs="Times New Roman" w:eastAsia="Times New Roman"/>
          <w:b/>
          <w:color w:val="auto"/>
          <w:spacing w:val="0"/>
          <w:position w:val="0"/>
          <w:sz w:val="22"/>
          <w:shd w:fill="auto" w:val="clear"/>
        </w:rPr>
        <w:t xml:space="preserve">Production Support/Enhancements </w:t>
      </w:r>
    </w:p>
    <w:p>
      <w:pPr>
        <w:spacing w:before="0" w:after="0" w:line="240"/>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Client: </w:t>
      </w:r>
      <w:r>
        <w:rPr>
          <w:rFonts w:ascii="Tahoma" w:hAnsi="Tahoma" w:cs="Tahoma" w:eastAsia="Tahoma"/>
          <w:b/>
          <w:color w:val="auto"/>
          <w:spacing w:val="0"/>
          <w:position w:val="0"/>
          <w:sz w:val="20"/>
          <w:shd w:fill="auto" w:val="clear"/>
        </w:rPr>
        <w:t xml:space="preserve">John Deere</w:t>
      </w:r>
    </w:p>
    <w:p>
      <w:pPr>
        <w:spacing w:before="0" w:after="0" w:line="240"/>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Role: </w:t>
      </w:r>
      <w:r>
        <w:rPr>
          <w:rFonts w:ascii="Times New Roman" w:hAnsi="Times New Roman" w:cs="Times New Roman" w:eastAsia="Times New Roman"/>
          <w:b/>
          <w:color w:val="auto"/>
          <w:spacing w:val="0"/>
          <w:position w:val="0"/>
          <w:sz w:val="22"/>
          <w:shd w:fill="auto" w:val="clear"/>
        </w:rPr>
        <w:t xml:space="preserve">Support analyst</w:t>
      </w:r>
      <w:r>
        <w:rPr>
          <w:rFonts w:ascii="Times New Roman" w:hAnsi="Times New Roman" w:cs="Times New Roman" w:eastAsia="Times New Roman"/>
          <w:b/>
          <w:color w:val="000000"/>
          <w:spacing w:val="0"/>
          <w:position w:val="0"/>
          <w:sz w:val="22"/>
          <w:shd w:fill="auto" w:val="clear"/>
        </w:rPr>
        <w:t xml:space="preserve">. </w:t>
      </w:r>
    </w:p>
    <w:p>
      <w:pPr>
        <w:spacing w:before="0" w:after="0" w:line="240"/>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Period: </w:t>
      </w:r>
      <w:r>
        <w:rPr>
          <w:rFonts w:ascii="Times New Roman" w:hAnsi="Times New Roman" w:cs="Times New Roman" w:eastAsia="Times New Roman"/>
          <w:color w:val="000000"/>
          <w:spacing w:val="0"/>
          <w:position w:val="0"/>
          <w:sz w:val="22"/>
          <w:shd w:fill="auto" w:val="clear"/>
        </w:rPr>
        <w:t xml:space="preserve">Aug 2014 to Dec 2015</w:t>
      </w:r>
    </w:p>
    <w:p>
      <w:pPr>
        <w:spacing w:before="0" w:after="0" w:line="240"/>
        <w:ind w:right="0" w:left="0" w:firstLine="0"/>
        <w:jc w:val="left"/>
        <w:rPr>
          <w:rFonts w:ascii="Tahoma" w:hAnsi="Tahoma" w:cs="Tahoma" w:eastAsia="Tahoma"/>
          <w:color w:val="auto"/>
          <w:spacing w:val="0"/>
          <w:position w:val="0"/>
          <w:sz w:val="20"/>
          <w:shd w:fill="auto" w:val="clear"/>
        </w:rPr>
      </w:pPr>
      <w:r>
        <w:rPr>
          <w:rFonts w:ascii="Times New Roman" w:hAnsi="Times New Roman" w:cs="Times New Roman" w:eastAsia="Times New Roman"/>
          <w:b/>
          <w:color w:val="000000"/>
          <w:spacing w:val="0"/>
          <w:position w:val="0"/>
          <w:sz w:val="22"/>
          <w:shd w:fill="auto" w:val="clear"/>
        </w:rPr>
        <w:t xml:space="preserve">App. /Tools: </w:t>
      </w:r>
      <w:r>
        <w:rPr>
          <w:rFonts w:ascii="Times New Roman" w:hAnsi="Times New Roman" w:cs="Times New Roman" w:eastAsia="Times New Roman"/>
          <w:color w:val="auto"/>
          <w:spacing w:val="0"/>
          <w:position w:val="0"/>
          <w:sz w:val="22"/>
          <w:shd w:fill="auto" w:val="clear"/>
        </w:rPr>
        <w:t xml:space="preserve">Informatica PowerCenter 9.5,</w:t>
      </w:r>
      <w:r>
        <w:rPr>
          <w:rFonts w:ascii="Tahoma" w:hAnsi="Tahoma" w:cs="Tahoma" w:eastAsia="Tahoma"/>
          <w:color w:val="auto"/>
          <w:spacing w:val="0"/>
          <w:position w:val="0"/>
          <w:sz w:val="20"/>
          <w:shd w:fill="auto" w:val="clear"/>
        </w:rPr>
        <w:t xml:space="preserve"> Oracle, Unix, Main Frames.</w:t>
      </w:r>
    </w:p>
    <w:p>
      <w:pPr>
        <w:spacing w:before="0" w:after="0" w:line="240"/>
        <w:ind w:right="0" w:left="0" w:firstLine="0"/>
        <w:jc w:val="left"/>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Description: </w:t>
      </w:r>
      <w:r>
        <w:rPr>
          <w:rFonts w:ascii="Times New Roman" w:hAnsi="Times New Roman" w:cs="Times New Roman" w:eastAsia="Times New Roman"/>
          <w:color w:val="auto"/>
          <w:spacing w:val="0"/>
          <w:position w:val="0"/>
          <w:sz w:val="22"/>
          <w:shd w:fill="auto" w:val="clear"/>
        </w:rPr>
        <w:t xml:space="preserve"> </w:t>
      </w:r>
      <w:r>
        <w:rPr>
          <w:rFonts w:ascii="Tahoma" w:hAnsi="Tahoma" w:cs="Tahoma" w:eastAsia="Tahoma"/>
          <w:color w:val="auto"/>
          <w:spacing w:val="0"/>
          <w:position w:val="0"/>
          <w:sz w:val="20"/>
          <w:shd w:fill="auto" w:val="clear"/>
        </w:rPr>
        <w:t xml:space="preserve">NMQ Process is about qualification of Dealers to serve and sell a particular Product. In this process we basically check dealers for having minimum Quantity of PARTS, TOOL &amp; have a minimum TRAINING. If a Dealer is not qualified then we send a notification to dealer and give him a grace period in which he can get himself Qualified.</w:t>
      </w:r>
    </w:p>
    <w:p>
      <w:pPr>
        <w:spacing w:before="0" w:after="0" w:line="360"/>
        <w:ind w:right="0" w:left="0" w:firstLine="0"/>
        <w:jc w:val="both"/>
        <w:rPr>
          <w:rFonts w:ascii="Times New Roman" w:hAnsi="Times New Roman" w:cs="Times New Roman" w:eastAsia="Times New Roman"/>
          <w:b/>
          <w:color w:val="000000"/>
          <w:spacing w:val="0"/>
          <w:position w:val="0"/>
          <w:sz w:val="18"/>
          <w:u w:val="single"/>
          <w:shd w:fill="auto" w:val="clear"/>
        </w:rPr>
      </w:pPr>
      <w:r>
        <w:rPr>
          <w:rFonts w:ascii="Times New Roman" w:hAnsi="Times New Roman" w:cs="Times New Roman" w:eastAsia="Times New Roman"/>
          <w:b/>
          <w:color w:val="auto"/>
          <w:spacing w:val="0"/>
          <w:position w:val="0"/>
          <w:sz w:val="22"/>
          <w:shd w:fill="auto" w:val="clear"/>
        </w:rPr>
        <w:t xml:space="preserve">Responsibilities:</w:t>
      </w:r>
    </w:p>
    <w:p>
      <w:pPr>
        <w:numPr>
          <w:ilvl w:val="0"/>
          <w:numId w:val="27"/>
        </w:numPr>
        <w:spacing w:before="0" w:after="0" w:line="240"/>
        <w:ind w:right="0" w:left="720" w:hanging="36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Monitored and Conferred with internal staff to assure smooth functioning of existing Production jobs. </w:t>
      </w:r>
    </w:p>
    <w:p>
      <w:pPr>
        <w:numPr>
          <w:ilvl w:val="0"/>
          <w:numId w:val="27"/>
        </w:numPr>
        <w:spacing w:before="0" w:after="0" w:line="240"/>
        <w:ind w:right="0" w:left="720" w:hanging="36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Responsible for the implementation of batch schedules for newly added jobs. Perform job amend and diagnosis and resolution. </w:t>
      </w:r>
    </w:p>
    <w:p>
      <w:pPr>
        <w:numPr>
          <w:ilvl w:val="0"/>
          <w:numId w:val="27"/>
        </w:numPr>
        <w:spacing w:before="0" w:after="0" w:line="240"/>
        <w:ind w:right="0" w:left="720" w:hanging="36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Consulted and provided direct support with clients using a wide variety of applications. </w:t>
      </w:r>
    </w:p>
    <w:p>
      <w:pPr>
        <w:numPr>
          <w:ilvl w:val="0"/>
          <w:numId w:val="27"/>
        </w:numPr>
        <w:spacing w:before="0" w:after="0" w:line="240"/>
        <w:ind w:right="0" w:left="720" w:hanging="36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Reduced Process time by analyzing job schedules and implementing appropriate modifications. </w:t>
      </w:r>
    </w:p>
    <w:p>
      <w:pPr>
        <w:numPr>
          <w:ilvl w:val="0"/>
          <w:numId w:val="27"/>
        </w:numPr>
        <w:spacing w:before="0" w:after="0" w:line="240"/>
        <w:ind w:right="0" w:left="720" w:hanging="36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Analyzing Existing Code and providing Performance tuning to reduce executing time of code. </w:t>
      </w:r>
    </w:p>
    <w:p>
      <w:pPr>
        <w:numPr>
          <w:ilvl w:val="0"/>
          <w:numId w:val="27"/>
        </w:numPr>
        <w:spacing w:before="0" w:after="0" w:line="240"/>
        <w:ind w:right="0" w:left="720" w:hanging="36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Development and Maintenance of all technical documents </w:t>
      </w:r>
    </w:p>
    <w:p>
      <w:pPr>
        <w:numPr>
          <w:ilvl w:val="0"/>
          <w:numId w:val="27"/>
        </w:numPr>
        <w:spacing w:before="0" w:after="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2"/>
          <w:shd w:fill="auto" w:val="clear"/>
        </w:rPr>
        <w:t xml:space="preserve">Implementing critical change requests.</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Project: 5</w:t>
      </w:r>
    </w:p>
    <w:p>
      <w:pPr>
        <w:spacing w:before="0" w:after="0" w:line="240"/>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Title: CGR </w:t>
      </w:r>
      <w:r>
        <w:rPr>
          <w:rFonts w:ascii="Times New Roman" w:hAnsi="Times New Roman" w:cs="Times New Roman" w:eastAsia="Times New Roman"/>
          <w:b/>
          <w:color w:val="auto"/>
          <w:spacing w:val="0"/>
          <w:position w:val="0"/>
          <w:sz w:val="22"/>
          <w:shd w:fill="auto" w:val="clear"/>
        </w:rPr>
        <w:t xml:space="preserve">Production Support/Enhancements </w:t>
      </w:r>
    </w:p>
    <w:p>
      <w:pPr>
        <w:spacing w:before="0" w:after="0" w:line="240"/>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Client: </w:t>
      </w:r>
      <w:r>
        <w:rPr>
          <w:rFonts w:ascii="Tahoma" w:hAnsi="Tahoma" w:cs="Tahoma" w:eastAsia="Tahoma"/>
          <w:b/>
          <w:color w:val="auto"/>
          <w:spacing w:val="0"/>
          <w:position w:val="0"/>
          <w:sz w:val="20"/>
          <w:shd w:fill="auto" w:val="clear"/>
        </w:rPr>
        <w:t xml:space="preserve">John Deere</w:t>
      </w:r>
    </w:p>
    <w:p>
      <w:pPr>
        <w:spacing w:before="0" w:after="0" w:line="240"/>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Role: </w:t>
      </w:r>
      <w:r>
        <w:rPr>
          <w:rFonts w:ascii="Times New Roman" w:hAnsi="Times New Roman" w:cs="Times New Roman" w:eastAsia="Times New Roman"/>
          <w:b/>
          <w:color w:val="auto"/>
          <w:spacing w:val="0"/>
          <w:position w:val="0"/>
          <w:sz w:val="22"/>
          <w:shd w:fill="auto" w:val="clear"/>
        </w:rPr>
        <w:t xml:space="preserve">Support analyst</w:t>
      </w:r>
      <w:r>
        <w:rPr>
          <w:rFonts w:ascii="Times New Roman" w:hAnsi="Times New Roman" w:cs="Times New Roman" w:eastAsia="Times New Roman"/>
          <w:b/>
          <w:color w:val="000000"/>
          <w:spacing w:val="0"/>
          <w:position w:val="0"/>
          <w:sz w:val="22"/>
          <w:shd w:fill="auto" w:val="clear"/>
        </w:rPr>
        <w:t xml:space="preserve">. </w:t>
      </w:r>
    </w:p>
    <w:p>
      <w:pPr>
        <w:spacing w:before="0" w:after="0" w:line="240"/>
        <w:ind w:right="0" w:left="0" w:firstLine="0"/>
        <w:jc w:val="lef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Period: </w:t>
      </w:r>
      <w:r>
        <w:rPr>
          <w:rFonts w:ascii="Times New Roman" w:hAnsi="Times New Roman" w:cs="Times New Roman" w:eastAsia="Times New Roman"/>
          <w:color w:val="000000"/>
          <w:spacing w:val="0"/>
          <w:position w:val="0"/>
          <w:sz w:val="22"/>
          <w:shd w:fill="auto" w:val="clear"/>
        </w:rPr>
        <w:t xml:space="preserve">Aug 2013 to July 2014</w:t>
      </w:r>
    </w:p>
    <w:p>
      <w:pPr>
        <w:spacing w:before="0" w:after="0" w:line="240"/>
        <w:ind w:right="0" w:left="0" w:firstLine="0"/>
        <w:jc w:val="left"/>
        <w:rPr>
          <w:rFonts w:ascii="Tahoma" w:hAnsi="Tahoma" w:cs="Tahoma" w:eastAsia="Tahoma"/>
          <w:color w:val="auto"/>
          <w:spacing w:val="0"/>
          <w:position w:val="0"/>
          <w:sz w:val="20"/>
          <w:shd w:fill="auto" w:val="clear"/>
        </w:rPr>
      </w:pPr>
      <w:r>
        <w:rPr>
          <w:rFonts w:ascii="Times New Roman" w:hAnsi="Times New Roman" w:cs="Times New Roman" w:eastAsia="Times New Roman"/>
          <w:b/>
          <w:color w:val="000000"/>
          <w:spacing w:val="0"/>
          <w:position w:val="0"/>
          <w:sz w:val="22"/>
          <w:shd w:fill="auto" w:val="clear"/>
        </w:rPr>
        <w:t xml:space="preserve">App. /Tools: </w:t>
      </w:r>
      <w:r>
        <w:rPr>
          <w:rFonts w:ascii="Times New Roman" w:hAnsi="Times New Roman" w:cs="Times New Roman" w:eastAsia="Times New Roman"/>
          <w:color w:val="auto"/>
          <w:spacing w:val="0"/>
          <w:position w:val="0"/>
          <w:sz w:val="22"/>
          <w:shd w:fill="auto" w:val="clear"/>
        </w:rPr>
        <w:t xml:space="preserve">Informatica PowerCenter 9.5,</w:t>
      </w:r>
      <w:r>
        <w:rPr>
          <w:rFonts w:ascii="Tahoma" w:hAnsi="Tahoma" w:cs="Tahoma" w:eastAsia="Tahoma"/>
          <w:color w:val="auto"/>
          <w:spacing w:val="0"/>
          <w:position w:val="0"/>
          <w:sz w:val="20"/>
          <w:shd w:fill="auto" w:val="clear"/>
        </w:rPr>
        <w:t xml:space="preserve"> Oracle, Unix, Main Frames.</w:t>
      </w:r>
    </w:p>
    <w:p>
      <w:pPr>
        <w:spacing w:before="0" w:after="0" w:line="240"/>
        <w:ind w:right="0" w:left="0" w:firstLine="0"/>
        <w:jc w:val="left"/>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Description: </w:t>
      </w:r>
      <w:r>
        <w:rPr>
          <w:rFonts w:ascii="Times New Roman" w:hAnsi="Times New Roman" w:cs="Times New Roman" w:eastAsia="Times New Roman"/>
          <w:color w:val="auto"/>
          <w:spacing w:val="0"/>
          <w:position w:val="0"/>
          <w:sz w:val="22"/>
          <w:shd w:fill="auto" w:val="clear"/>
        </w:rPr>
        <w:t xml:space="preserve"> </w:t>
      </w:r>
      <w:r>
        <w:rPr>
          <w:rFonts w:ascii="Tahoma" w:hAnsi="Tahoma" w:cs="Tahoma" w:eastAsia="Tahoma"/>
          <w:color w:val="auto"/>
          <w:spacing w:val="0"/>
          <w:position w:val="0"/>
          <w:sz w:val="20"/>
          <w:shd w:fill="auto" w:val="clear"/>
        </w:rPr>
        <w:t xml:space="preserve">Complete Good Reporting is dealer application which provides the John Deere Perspective and OF Core Product hierarchy view of orders, sales, inventory for complete goods. </w:t>
      </w:r>
    </w:p>
    <w:p>
      <w:pPr>
        <w:spacing w:before="0" w:after="0" w:line="360"/>
        <w:ind w:right="0" w:left="0" w:firstLine="0"/>
        <w:jc w:val="both"/>
        <w:rPr>
          <w:rFonts w:ascii="Times New Roman" w:hAnsi="Times New Roman" w:cs="Times New Roman" w:eastAsia="Times New Roman"/>
          <w:b/>
          <w:color w:val="000000"/>
          <w:spacing w:val="0"/>
          <w:position w:val="0"/>
          <w:sz w:val="18"/>
          <w:u w:val="single"/>
          <w:shd w:fill="auto" w:val="clear"/>
        </w:rPr>
      </w:pPr>
      <w:r>
        <w:rPr>
          <w:rFonts w:ascii="Times New Roman" w:hAnsi="Times New Roman" w:cs="Times New Roman" w:eastAsia="Times New Roman"/>
          <w:b/>
          <w:color w:val="auto"/>
          <w:spacing w:val="0"/>
          <w:position w:val="0"/>
          <w:sz w:val="22"/>
          <w:shd w:fill="auto" w:val="clear"/>
        </w:rPr>
        <w:t xml:space="preserve">Responsibilities:</w:t>
      </w:r>
    </w:p>
    <w:p>
      <w:pPr>
        <w:numPr>
          <w:ilvl w:val="0"/>
          <w:numId w:val="30"/>
        </w:numPr>
        <w:spacing w:before="0" w:after="0" w:line="240"/>
        <w:ind w:right="0" w:left="720" w:hanging="36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Monitored and Conferred with internal staff to assure smooth functioning of existing Production jobs. </w:t>
      </w:r>
    </w:p>
    <w:p>
      <w:pPr>
        <w:numPr>
          <w:ilvl w:val="0"/>
          <w:numId w:val="30"/>
        </w:numPr>
        <w:spacing w:before="0" w:after="0" w:line="240"/>
        <w:ind w:right="0" w:left="720" w:hanging="36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Responsible for the implementation of batch schedules for newly added jobs. Perform job amend and diagnosis and resolution. </w:t>
      </w:r>
    </w:p>
    <w:p>
      <w:pPr>
        <w:numPr>
          <w:ilvl w:val="0"/>
          <w:numId w:val="30"/>
        </w:numPr>
        <w:spacing w:before="0" w:after="0" w:line="240"/>
        <w:ind w:right="0" w:left="720" w:hanging="36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Consulted and provided direct support with clients using a wide variety of applications. </w:t>
      </w:r>
    </w:p>
    <w:p>
      <w:pPr>
        <w:numPr>
          <w:ilvl w:val="0"/>
          <w:numId w:val="30"/>
        </w:numPr>
        <w:spacing w:before="0" w:after="0" w:line="240"/>
        <w:ind w:right="0" w:left="720" w:hanging="36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Reduced Process time by analyzing job schedules and implementing appropriate modifications. </w:t>
      </w:r>
    </w:p>
    <w:p>
      <w:pPr>
        <w:numPr>
          <w:ilvl w:val="0"/>
          <w:numId w:val="30"/>
        </w:numPr>
        <w:spacing w:before="0" w:after="0" w:line="240"/>
        <w:ind w:right="0" w:left="720" w:hanging="36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Analyzing Existing Code and providing Performance tuning to reduce executing time of code. </w:t>
      </w:r>
    </w:p>
    <w:p>
      <w:pPr>
        <w:numPr>
          <w:ilvl w:val="0"/>
          <w:numId w:val="30"/>
        </w:numPr>
        <w:spacing w:before="0" w:after="0" w:line="240"/>
        <w:ind w:right="0" w:left="720" w:hanging="36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Development and Maintenance of all technical documents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2"/>
          <w:shd w:fill="auto" w:val="clear"/>
        </w:rPr>
        <w:t xml:space="preserve">Implementing critical change requests</w:t>
      </w:r>
    </w:p>
    <w:p>
      <w:pPr>
        <w:spacing w:before="60" w:after="60" w:line="240"/>
        <w:ind w:right="0" w:left="0" w:firstLine="0"/>
        <w:jc w:val="both"/>
        <w:rPr>
          <w:rFonts w:ascii="Times New Roman" w:hAnsi="Times New Roman" w:cs="Times New Roman" w:eastAsia="Times New Roman"/>
          <w:color w:val="auto"/>
          <w:spacing w:val="0"/>
          <w:position w:val="0"/>
          <w:sz w:val="24"/>
          <w:shd w:fill="auto" w:val="clear"/>
        </w:rPr>
      </w:pPr>
    </w:p>
    <w:p>
      <w:pPr>
        <w:keepNext w:val="true"/>
        <w:spacing w:before="0" w:after="0" w:line="240"/>
        <w:ind w:right="0" w:left="0" w:firstLine="0"/>
        <w:jc w:val="both"/>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b/>
          <w:color w:val="auto"/>
          <w:spacing w:val="0"/>
          <w:position w:val="0"/>
          <w:sz w:val="28"/>
          <w:shd w:fill="auto" w:val="clear"/>
        </w:rPr>
        <w:t xml:space="preserve">Education:</w:t>
      </w:r>
    </w:p>
    <w:p>
      <w:pPr>
        <w:spacing w:before="0" w:after="0" w:line="240"/>
        <w:ind w:right="0" w:left="72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2019 MCA (</w:t>
      </w:r>
      <w:r>
        <w:rPr>
          <w:rFonts w:ascii="Tahoma" w:hAnsi="Tahoma" w:cs="Tahoma" w:eastAsia="Tahoma"/>
          <w:color w:val="auto"/>
          <w:spacing w:val="0"/>
          <w:position w:val="0"/>
          <w:sz w:val="20"/>
          <w:shd w:fill="auto" w:val="clear"/>
        </w:rPr>
        <w:t xml:space="preserve">Osmania University)</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keepNext w:val="true"/>
        <w:tabs>
          <w:tab w:val="left" w:pos="576" w:leader="none"/>
        </w:tabs>
        <w:spacing w:before="0" w:after="60" w:line="240"/>
        <w:ind w:right="0" w:left="0" w:firstLine="0"/>
        <w:jc w:val="left"/>
        <w:rPr>
          <w:rFonts w:ascii="Times New Roman" w:hAnsi="Times New Roman" w:cs="Times New Roman" w:eastAsia="Times New Roman"/>
          <w:b/>
          <w:i/>
          <w:color w:val="auto"/>
          <w:spacing w:val="0"/>
          <w:position w:val="0"/>
          <w:sz w:val="24"/>
          <w:shd w:fill="auto" w:val="clear"/>
        </w:rPr>
      </w:pPr>
      <w:r>
        <w:rPr>
          <w:rFonts w:ascii="Times New Roman" w:hAnsi="Times New Roman" w:cs="Times New Roman" w:eastAsia="Times New Roman"/>
          <w:b/>
          <w:color w:val="auto"/>
          <w:spacing w:val="0"/>
          <w:position w:val="0"/>
          <w:sz w:val="28"/>
          <w:shd w:fill="auto" w:val="clear"/>
        </w:rPr>
        <w:t xml:space="preserve">Professional Organizations:</w:t>
      </w:r>
    </w:p>
    <w:p>
      <w:pPr>
        <w:numPr>
          <w:ilvl w:val="0"/>
          <w:numId w:val="37"/>
        </w:numPr>
        <w:tabs>
          <w:tab w:val="left" w:pos="990" w:leader="none"/>
          <w:tab w:val="left" w:pos="1440" w:leader="none"/>
          <w:tab w:val="left" w:pos="2160" w:leader="none"/>
          <w:tab w:val="left" w:pos="2880" w:leader="none"/>
          <w:tab w:val="left" w:pos="3600" w:leader="none"/>
        </w:tabs>
        <w:spacing w:before="0" w:after="0" w:line="24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Capgemini India Pvt Ltd, Hyderbad, </w:t>
      </w:r>
      <w:r>
        <w:rPr>
          <w:rFonts w:ascii="Times New Roman" w:hAnsi="Times New Roman" w:cs="Times New Roman" w:eastAsia="Times New Roman"/>
          <w:b/>
          <w:color w:val="auto"/>
          <w:spacing w:val="0"/>
          <w:position w:val="0"/>
          <w:sz w:val="24"/>
          <w:shd w:fill="auto" w:val="clear"/>
        </w:rPr>
        <w:t xml:space="preserve">Senior</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Consultant</w:t>
      </w:r>
      <w:r>
        <w:rPr>
          <w:rFonts w:ascii="Times New Roman" w:hAnsi="Times New Roman" w:cs="Times New Roman" w:eastAsia="Times New Roman"/>
          <w:color w:val="auto"/>
          <w:spacing w:val="0"/>
          <w:position w:val="0"/>
          <w:sz w:val="24"/>
          <w:shd w:fill="auto" w:val="clear"/>
        </w:rPr>
        <w:t xml:space="preserve">,  Jan 2016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Till Date.</w:t>
      </w:r>
    </w:p>
    <w:p>
      <w:pPr>
        <w:numPr>
          <w:ilvl w:val="0"/>
          <w:numId w:val="37"/>
        </w:numPr>
        <w:spacing w:before="0" w:after="0" w:line="240"/>
        <w:ind w:right="0" w:left="720" w:hanging="360"/>
        <w:jc w:val="left"/>
        <w:rPr>
          <w:rFonts w:ascii="Times New Roman" w:hAnsi="Times New Roman" w:cs="Times New Roman" w:eastAsia="Times New Roman"/>
          <w:color w:val="auto"/>
          <w:spacing w:val="0"/>
          <w:position w:val="0"/>
          <w:sz w:val="24"/>
          <w:shd w:fill="auto" w:val="clear"/>
        </w:rPr>
      </w:pPr>
      <w:r>
        <w:rPr>
          <w:rFonts w:ascii="Tahoma" w:hAnsi="Tahoma" w:cs="Tahoma" w:eastAsia="Tahoma"/>
          <w:color w:val="auto"/>
          <w:spacing w:val="0"/>
          <w:position w:val="0"/>
          <w:sz w:val="20"/>
          <w:shd w:fill="auto" w:val="clear"/>
        </w:rPr>
        <w:t xml:space="preserve">YASH TECHNOLOGIES</w:t>
      </w:r>
      <w:r>
        <w:rPr>
          <w:rFonts w:ascii="Times New Roman" w:hAnsi="Times New Roman" w:cs="Times New Roman" w:eastAsia="Times New Roman"/>
          <w:color w:val="auto"/>
          <w:spacing w:val="0"/>
          <w:position w:val="0"/>
          <w:sz w:val="24"/>
          <w:shd w:fill="auto" w:val="clear"/>
        </w:rPr>
        <w:t xml:space="preserve">,Aug 2013 - Dec 2015</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ab/>
        <w:tab/>
        <w:tab/>
        <w:tab/>
        <w:tab/>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240" w:after="220" w:line="240"/>
        <w:ind w:right="0" w:left="0" w:firstLine="0"/>
        <w:jc w:val="left"/>
        <w:rPr>
          <w:rFonts w:ascii="Times New Roman" w:hAnsi="Times New Roman" w:cs="Times New Roman" w:eastAsia="Times New Roman"/>
          <w:color w:val="auto"/>
          <w:spacing w:val="0"/>
          <w:position w:val="0"/>
          <w:sz w:val="24"/>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num w:numId="4">
    <w:abstractNumId w:val="36"/>
  </w:num>
  <w:num w:numId="16">
    <w:abstractNumId w:val="30"/>
  </w:num>
  <w:num w:numId="18">
    <w:abstractNumId w:val="24"/>
  </w:num>
  <w:num w:numId="22">
    <w:abstractNumId w:val="18"/>
  </w:num>
  <w:num w:numId="27">
    <w:abstractNumId w:val="12"/>
  </w:num>
  <w:num w:numId="30">
    <w:abstractNumId w:val="6"/>
  </w:num>
  <w:num w:numId="37">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