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p w:rsidR="00D92A28" w:rsidRDefault="001D0C0B" w:rsidP="00DB2C58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1pt;margin-top:8.65pt;width:160.5pt;height:108pt;z-index:251661312;visibility:visible;mso-wrap-distance-top:3.6pt;mso-wrap-distance-bottom:3.6pt;mso-position-horizontal-relative:page;mso-width-relative:margin;mso-height-relative:margin" filled="f" stroked="f">
            <v:textbox>
              <w:txbxContent>
                <w:p w:rsidR="00470A5E" w:rsidRPr="00791F01" w:rsidRDefault="00E66F0C" w:rsidP="00470A5E">
                  <w:pPr>
                    <w:rPr>
                      <w:rFonts w:ascii="Arial Black" w:hAnsi="Arial Black"/>
                      <w:color w:val="244061" w:themeColor="accent1" w:themeShade="80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noProof/>
                      <w:color w:val="244061" w:themeColor="accent1" w:themeShade="80"/>
                      <w:sz w:val="36"/>
                      <w:szCs w:val="36"/>
                      <w:lang w:val="en-US"/>
                    </w:rPr>
                    <w:drawing>
                      <wp:inline distT="0" distB="0" distL="0" distR="0">
                        <wp:extent cx="1558290" cy="1177979"/>
                        <wp:effectExtent l="0" t="0" r="3810" b="3175"/>
                        <wp:docPr id="3" name="Picture 3" descr="A picture containing person, person, indoo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7865440" name="my-passport-photo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V="1">
                                  <a:off x="0" y="0"/>
                                  <a:ext cx="1689965" cy="12775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1F01" w:rsidRDefault="00791F01"/>
              </w:txbxContent>
            </v:textbox>
            <w10:wrap type="square" anchorx="page"/>
          </v:shape>
        </w:pict>
      </w:r>
      <w:r>
        <w:rPr>
          <w:noProof/>
          <w:lang w:val="en-US"/>
        </w:rPr>
        <w:pict>
          <v:rect id="Prostokąt 5" o:spid="_x0000_s1027" style="position:absolute;margin-left:0;margin-top:-39.85pt;width:214.5pt;height:36pt;z-index:251669504;visibility:visible;mso-position-horizontal:left;mso-position-horizontal-relative:page;mso-height-relative:margin" fillcolor="#365f91" stroked="f" strokeweight="1pt">
            <v:textbox>
              <w:txbxContent>
                <w:p w:rsidR="00791F01" w:rsidRPr="00791F01" w:rsidRDefault="00E66F0C" w:rsidP="00791F01">
                  <w:pPr>
                    <w:jc w:val="center"/>
                    <w:rPr>
                      <w:sz w:val="44"/>
                      <w:szCs w:val="44"/>
                    </w:rPr>
                  </w:pPr>
                  <w:r w:rsidRPr="00791F01">
                    <w:rPr>
                      <w:sz w:val="44"/>
                      <w:szCs w:val="44"/>
                    </w:rPr>
                    <w:t>DEEPIKA BONAGIRI</w:t>
                  </w:r>
                </w:p>
              </w:txbxContent>
            </v:textbox>
            <w10:wrap anchorx="page"/>
          </v:rect>
        </w:pict>
      </w:r>
      <w:r>
        <w:rPr>
          <w:noProof/>
          <w:lang w:val="en-US"/>
        </w:rPr>
        <w:pict>
          <v:shape id="_x0000_s1028" type="#_x0000_t202" style="position:absolute;margin-left:682.8pt;margin-top:0;width:387pt;height:864.5pt;z-index:251667456;visibility:visible;mso-wrap-distance-top:3.6pt;mso-wrap-distance-bottom:3.6pt;mso-position-horizontal:right;mso-position-horizontal-relative:page;mso-width-relative:margin;mso-height-relative:margin" filled="f" stroked="f">
            <v:textbox>
              <w:txbxContent>
                <w:p w:rsidR="00380CB2" w:rsidRPr="009C2C79" w:rsidRDefault="00E66F0C" w:rsidP="00380CB2">
                  <w:pPr>
                    <w:pStyle w:val="Styl1"/>
                    <w:rPr>
                      <w:lang w:val="en-US"/>
                    </w:rPr>
                  </w:pPr>
                  <w:r w:rsidRPr="009C2C79">
                    <w:rPr>
                      <w:lang w:val="en-US"/>
                    </w:rPr>
                    <w:t>Summary</w:t>
                  </w:r>
                </w:p>
                <w:p w:rsidR="005026F0" w:rsidRDefault="00E66F0C" w:rsidP="00380CB2">
                  <w:pPr>
                    <w:pStyle w:val="Styl1"/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val="en-US"/>
                    </w:rPr>
                    <w:t xml:space="preserve">An </w:t>
                  </w:r>
                  <w:r w:rsidRPr="005026F0"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val="en-US"/>
                    </w:rPr>
                    <w:t>Engineerin</w:t>
                  </w:r>
                  <w:r w:rsidR="00B50DDD"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val="en-US"/>
                    </w:rPr>
                    <w:t xml:space="preserve">g graduate professional with </w:t>
                  </w:r>
                  <w:r w:rsidR="00EE2D73"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val="en-US"/>
                    </w:rPr>
                    <w:t>6.3</w:t>
                  </w:r>
                  <w:r w:rsidRPr="005026F0"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val="en-US"/>
                    </w:rPr>
                    <w:t xml:space="preserve"> years of rich experience in Project Management, Program Management, Business Analysis, </w:t>
                  </w:r>
                  <w:r w:rsidR="009C18CD" w:rsidRPr="005026F0"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val="en-US"/>
                    </w:rPr>
                    <w:t>and Operations</w:t>
                  </w:r>
                  <w:r w:rsidR="009C18CD"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val="en-US"/>
                    </w:rPr>
                    <w:t xml:space="preserve"> Support, </w:t>
                  </w:r>
                  <w:r w:rsidRPr="005026F0"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val="en-US"/>
                    </w:rPr>
                    <w:t>Team Management with well-known client organizations</w:t>
                  </w:r>
                  <w:r w:rsidR="006B7ADE"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val="en-US"/>
                    </w:rPr>
                    <w:t xml:space="preserve"> (Anthem, Airbus, Eagleview) in Aerospace, Healthcare, E-commerce domains</w:t>
                  </w:r>
                  <w:r w:rsidRPr="005026F0"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val="en-US"/>
                    </w:rPr>
                    <w:t xml:space="preserve">. </w:t>
                  </w:r>
                </w:p>
                <w:p w:rsidR="00380CB2" w:rsidRPr="00D11747" w:rsidRDefault="00E66F0C" w:rsidP="00380CB2">
                  <w:pPr>
                    <w:pStyle w:val="Styl1"/>
                    <w:spacing w:before="240"/>
                    <w:rPr>
                      <w:lang w:val="en-US"/>
                    </w:rPr>
                  </w:pPr>
                  <w:r w:rsidRPr="00D11747">
                    <w:rPr>
                      <w:lang w:val="en-US"/>
                    </w:rPr>
                    <w:t>Experience</w:t>
                  </w:r>
                </w:p>
                <w:p w:rsidR="00F6253A" w:rsidRDefault="00E66F0C" w:rsidP="00F6253A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Scrum </w:t>
                  </w:r>
                  <w:r w:rsidR="006B7ADE">
                    <w:rPr>
                      <w:b/>
                      <w:sz w:val="24"/>
                      <w:szCs w:val="24"/>
                      <w:lang w:val="en-US"/>
                    </w:rPr>
                    <w:t>Master</w:t>
                  </w:r>
                  <w:r w:rsidR="00984B59">
                    <w:rPr>
                      <w:sz w:val="24"/>
                      <w:szCs w:val="24"/>
                      <w:lang w:val="en-US"/>
                    </w:rPr>
                    <w:t xml:space="preserve">-Legato Health Technologies </w:t>
                  </w:r>
                  <w:r w:rsidR="006B7ADE">
                    <w:rPr>
                      <w:sz w:val="24"/>
                      <w:szCs w:val="24"/>
                      <w:lang w:val="en-US"/>
                    </w:rPr>
                    <w:t>(Client- Anthem)</w:t>
                  </w:r>
                </w:p>
                <w:p w:rsidR="00F6253A" w:rsidRDefault="00E66F0C" w:rsidP="00F6253A">
                  <w:pPr>
                    <w:pStyle w:val="NoSpacing"/>
                    <w:rPr>
                      <w:rFonts w:eastAsiaTheme="minorHAnsi"/>
                      <w:sz w:val="24"/>
                      <w:szCs w:val="24"/>
                      <w:lang w:val="en-US"/>
                    </w:rPr>
                  </w:pP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>Lead</w:t>
                  </w:r>
                  <w:r w:rsidR="00086759">
                    <w:rPr>
                      <w:rFonts w:eastAsiaTheme="minorHAnsi"/>
                      <w:sz w:val="24"/>
                      <w:szCs w:val="24"/>
                      <w:lang w:val="en-US"/>
                    </w:rPr>
                    <w:t>ing</w:t>
                  </w: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 xml:space="preserve"> and manag</w:t>
                  </w:r>
                  <w:r w:rsidR="00086759">
                    <w:rPr>
                      <w:rFonts w:eastAsiaTheme="minorHAnsi"/>
                      <w:sz w:val="24"/>
                      <w:szCs w:val="24"/>
                      <w:lang w:val="en-US"/>
                    </w:rPr>
                    <w:t xml:space="preserve">ing </w:t>
                  </w: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 xml:space="preserve">complex engineering-wide projects consisting of software deliverables from multiple, </w:t>
                  </w: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>globally distributed, agile teams.</w:t>
                  </w:r>
                </w:p>
                <w:p w:rsidR="00F6253A" w:rsidRDefault="00E66F0C" w:rsidP="00F6253A">
                  <w:pPr>
                    <w:pStyle w:val="NoSpacing"/>
                    <w:rPr>
                      <w:rFonts w:eastAsiaTheme="minorHAnsi"/>
                      <w:sz w:val="24"/>
                      <w:szCs w:val="24"/>
                      <w:lang w:val="en-US"/>
                    </w:rPr>
                  </w:pP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 xml:space="preserve">Facilitate </w:t>
                  </w:r>
                  <w:r w:rsidR="008472AA">
                    <w:rPr>
                      <w:rFonts w:eastAsiaTheme="minorHAnsi"/>
                      <w:sz w:val="24"/>
                      <w:szCs w:val="24"/>
                      <w:lang w:val="en-US"/>
                    </w:rPr>
                    <w:t>scrum</w:t>
                  </w:r>
                  <w:r w:rsidR="006B7ADE">
                    <w:rPr>
                      <w:rFonts w:eastAsiaTheme="minorHAnsi"/>
                      <w:sz w:val="24"/>
                      <w:szCs w:val="24"/>
                      <w:lang w:val="en-US"/>
                    </w:rPr>
                    <w:t xml:space="preserve"> events</w:t>
                  </w:r>
                  <w:r w:rsidR="008472AA">
                    <w:rPr>
                      <w:rFonts w:eastAsiaTheme="minorHAnsi"/>
                      <w:sz w:val="24"/>
                      <w:szCs w:val="24"/>
                      <w:lang w:val="en-US"/>
                    </w:rPr>
                    <w:t xml:space="preserve">, </w:t>
                  </w: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>scoping and planning work</w:t>
                  </w:r>
                  <w:r w:rsidR="00396F7B">
                    <w:rPr>
                      <w:rFonts w:eastAsiaTheme="minorHAnsi"/>
                      <w:sz w:val="24"/>
                      <w:szCs w:val="24"/>
                      <w:lang w:val="en-US"/>
                    </w:rPr>
                    <w:t xml:space="preserve">, gathering </w:t>
                  </w: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>requirements (provided by Product Owners) for features/products/projects</w:t>
                  </w:r>
                </w:p>
                <w:p w:rsidR="00F6253A" w:rsidRDefault="00E66F0C" w:rsidP="00F6253A">
                  <w:pPr>
                    <w:pStyle w:val="NoSpacing"/>
                    <w:rPr>
                      <w:rFonts w:eastAsiaTheme="minorHAnsi"/>
                      <w:sz w:val="24"/>
                      <w:szCs w:val="24"/>
                      <w:lang w:val="en-US"/>
                    </w:rPr>
                  </w:pP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 xml:space="preserve">Use internal tools and processes to identify the most efficient resource utilization </w:t>
                  </w:r>
                </w:p>
                <w:p w:rsidR="00F6253A" w:rsidRDefault="00E66F0C" w:rsidP="00F6253A">
                  <w:pPr>
                    <w:pStyle w:val="NoSpacing"/>
                    <w:rPr>
                      <w:rFonts w:eastAsia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val="en-US"/>
                    </w:rPr>
                    <w:t>Working on</w:t>
                  </w: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 xml:space="preserve"> engineering release planning, providing external stakeholders with schedule,</w:t>
                  </w:r>
                  <w:r w:rsidR="00BA06DB"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>cost,</w:t>
                  </w: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 xml:space="preserve"> and content,aligned to the Global Release Calendar</w:t>
                  </w:r>
                </w:p>
                <w:p w:rsidR="00F6253A" w:rsidRDefault="00E66F0C" w:rsidP="00F6253A">
                  <w:pPr>
                    <w:pStyle w:val="NoSpacing"/>
                    <w:rPr>
                      <w:rFonts w:eastAsiaTheme="minorHAnsi"/>
                      <w:sz w:val="24"/>
                      <w:szCs w:val="24"/>
                      <w:lang w:val="en-US"/>
                    </w:rPr>
                  </w:pP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>Proactively manage</w:t>
                  </w:r>
                  <w:r w:rsidR="008472AA">
                    <w:rPr>
                      <w:rFonts w:eastAsiaTheme="minorHAnsi"/>
                      <w:sz w:val="24"/>
                      <w:szCs w:val="24"/>
                      <w:lang w:val="en-US"/>
                    </w:rPr>
                    <w:t>d</w:t>
                  </w: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 xml:space="preserve"> risks and drive issues to resolution - effectively communicate actions andneeds to stakehold</w:t>
                  </w: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>ers</w:t>
                  </w:r>
                </w:p>
                <w:p w:rsidR="00240396" w:rsidRDefault="00E66F0C" w:rsidP="00F15C04">
                  <w:pPr>
                    <w:pStyle w:val="NoSpacing"/>
                    <w:rPr>
                      <w:rFonts w:eastAsiaTheme="minorHAnsi"/>
                      <w:sz w:val="24"/>
                      <w:szCs w:val="24"/>
                      <w:lang w:val="en-US"/>
                    </w:rPr>
                  </w:pP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>Act</w:t>
                  </w:r>
                  <w:r w:rsidR="008472AA">
                    <w:rPr>
                      <w:rFonts w:eastAsiaTheme="minorHAnsi"/>
                      <w:sz w:val="24"/>
                      <w:szCs w:val="24"/>
                      <w:lang w:val="en-US"/>
                    </w:rPr>
                    <w:t>ed</w:t>
                  </w:r>
                  <w:r w:rsidRPr="00F6253A">
                    <w:rPr>
                      <w:rFonts w:eastAsiaTheme="minorHAnsi"/>
                      <w:sz w:val="24"/>
                      <w:szCs w:val="24"/>
                      <w:lang w:val="en-US"/>
                    </w:rPr>
                    <w:t xml:space="preserve"> as a change agent by identifying both internal and external process improvementopportunities to optimize overall delivery</w:t>
                  </w:r>
                  <w:r>
                    <w:rPr>
                      <w:rFonts w:eastAsiaTheme="minorHAnsi"/>
                      <w:sz w:val="24"/>
                      <w:szCs w:val="24"/>
                      <w:lang w:val="en-US"/>
                    </w:rPr>
                    <w:t>.</w:t>
                  </w:r>
                </w:p>
                <w:p w:rsidR="007154CF" w:rsidRPr="007154CF" w:rsidRDefault="00E66F0C" w:rsidP="00F15C04">
                  <w:pPr>
                    <w:pStyle w:val="NoSpacing"/>
                    <w:rPr>
                      <w:rFonts w:eastAsiaTheme="minorHAnsi"/>
                      <w:sz w:val="24"/>
                      <w:szCs w:val="24"/>
                      <w:lang w:val="en-US"/>
                    </w:rPr>
                  </w:pPr>
                  <w:r w:rsidRPr="007154CF">
                    <w:rPr>
                      <w:rFonts w:eastAsiaTheme="minorHAnsi"/>
                      <w:sz w:val="24"/>
                      <w:szCs w:val="24"/>
                      <w:lang w:val="en-US"/>
                    </w:rPr>
                    <w:t>Develop and manage a detailed project schedule and work plan</w:t>
                  </w:r>
                  <w:r>
                    <w:rPr>
                      <w:rFonts w:eastAsiaTheme="minorHAnsi"/>
                      <w:sz w:val="24"/>
                      <w:szCs w:val="24"/>
                      <w:lang w:val="en-US"/>
                    </w:rPr>
                    <w:t>.</w:t>
                  </w:r>
                </w:p>
                <w:p w:rsidR="007154CF" w:rsidRDefault="007154CF" w:rsidP="00F15C04">
                  <w:pPr>
                    <w:pStyle w:val="NoSpacing"/>
                    <w:rPr>
                      <w:rFonts w:eastAsiaTheme="minorHAnsi"/>
                      <w:sz w:val="24"/>
                      <w:szCs w:val="24"/>
                      <w:lang w:val="en-US"/>
                    </w:rPr>
                  </w:pPr>
                </w:p>
                <w:p w:rsidR="00BA06DB" w:rsidRDefault="00E66F0C" w:rsidP="00F15C04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BA06DB">
                    <w:rPr>
                      <w:b/>
                      <w:bCs/>
                      <w:sz w:val="24"/>
                      <w:szCs w:val="24"/>
                      <w:lang w:val="en-US"/>
                    </w:rPr>
                    <w:t>Agile Project Manager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I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-Nov 2019 to </w:t>
                  </w:r>
                  <w:r w:rsidR="007154CF">
                    <w:rPr>
                      <w:sz w:val="24"/>
                      <w:szCs w:val="24"/>
                      <w:lang w:val="en-US"/>
                    </w:rPr>
                    <w:t xml:space="preserve">June </w:t>
                  </w:r>
                  <w:r>
                    <w:rPr>
                      <w:sz w:val="24"/>
                      <w:szCs w:val="24"/>
                      <w:lang w:val="en-US"/>
                    </w:rPr>
                    <w:t>202</w:t>
                  </w:r>
                  <w:r w:rsidR="007154CF">
                    <w:rPr>
                      <w:sz w:val="24"/>
                      <w:szCs w:val="24"/>
                      <w:lang w:val="en-US"/>
                    </w:rPr>
                    <w:t>1</w:t>
                  </w:r>
                  <w:r w:rsidR="006B7ADE">
                    <w:rPr>
                      <w:sz w:val="24"/>
                      <w:szCs w:val="24"/>
                      <w:lang w:val="en-US"/>
                    </w:rPr>
                    <w:t>(</w:t>
                  </w:r>
                  <w:r>
                    <w:rPr>
                      <w:sz w:val="24"/>
                      <w:szCs w:val="24"/>
                      <w:lang w:val="en-US"/>
                    </w:rPr>
                    <w:t>Eagleview</w:t>
                  </w:r>
                  <w:r w:rsidR="007154CF">
                    <w:rPr>
                      <w:sz w:val="24"/>
                      <w:szCs w:val="24"/>
                      <w:lang w:val="en-US"/>
                    </w:rPr>
                    <w:t>, NTT</w:t>
                  </w:r>
                  <w:r w:rsidR="006B7ADE">
                    <w:rPr>
                      <w:sz w:val="24"/>
                      <w:szCs w:val="24"/>
                      <w:lang w:val="en-US"/>
                    </w:rPr>
                    <w:t>)</w:t>
                  </w:r>
                </w:p>
                <w:p w:rsidR="00F15C04" w:rsidRPr="00F15C04" w:rsidRDefault="00E66F0C" w:rsidP="00F15C04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F15C04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Serve</w:t>
                  </w:r>
                  <w:r w:rsidR="00BA06DB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d</w:t>
                  </w:r>
                  <w:r w:rsidRPr="00F15C04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 as scrum master for a development team</w:t>
                  </w:r>
                  <w:r w:rsidR="00BA06DB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s</w:t>
                  </w:r>
                  <w:r w:rsidRPr="00F15C04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, comprised of engineers, product managers, and designers, to ensure predictable delivery of </w:t>
                  </w:r>
                  <w:r w:rsidR="008472AA" w:rsidRPr="00F15C04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hig</w:t>
                  </w:r>
                  <w:r w:rsidR="008472AA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h-quality</w:t>
                  </w:r>
                  <w:r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 product features</w:t>
                  </w:r>
                  <w:r w:rsidR="00BA06DB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 for Clients</w:t>
                  </w:r>
                  <w:r w:rsidR="001957B7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.</w:t>
                  </w:r>
                </w:p>
                <w:p w:rsidR="00F15C04" w:rsidRDefault="00E66F0C" w:rsidP="00F15C04">
                  <w:pPr>
                    <w:numPr>
                      <w:ilvl w:val="0"/>
                      <w:numId w:val="4"/>
                    </w:numPr>
                    <w:spacing w:before="60" w:after="0" w:line="240" w:lineRule="auto"/>
                    <w:jc w:val="both"/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</w:pPr>
                  <w:r w:rsidRPr="00F15C04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Create and maintain team roa</w:t>
                  </w:r>
                  <w:r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dmaps and backlogs with PM’s</w:t>
                  </w:r>
                  <w:r w:rsidR="00BA06DB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 and PO’s</w:t>
                  </w:r>
                </w:p>
                <w:p w:rsidR="00F15C04" w:rsidRDefault="00E66F0C" w:rsidP="00F15C04">
                  <w:pPr>
                    <w:numPr>
                      <w:ilvl w:val="0"/>
                      <w:numId w:val="4"/>
                    </w:numPr>
                    <w:spacing w:before="60" w:after="0" w:line="240" w:lineRule="auto"/>
                    <w:jc w:val="both"/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</w:pPr>
                  <w:r w:rsidRPr="00F15C04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Identify risks, visualize upstream &amp; downstream </w:t>
                  </w:r>
                  <w:r w:rsidR="00BA06DB" w:rsidRPr="00F15C04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dependencies,</w:t>
                  </w:r>
                  <w:r w:rsidRPr="00F15C04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 and help unblock challenges</w:t>
                  </w:r>
                </w:p>
                <w:p w:rsidR="00F15C04" w:rsidRDefault="00E66F0C" w:rsidP="00F15C04">
                  <w:pPr>
                    <w:numPr>
                      <w:ilvl w:val="0"/>
                      <w:numId w:val="4"/>
                    </w:numPr>
                    <w:spacing w:before="60" w:after="0" w:line="240" w:lineRule="auto"/>
                    <w:jc w:val="both"/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</w:pPr>
                  <w:r w:rsidRPr="00F15C04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Provide project status and estimates to all stakeholders</w:t>
                  </w:r>
                </w:p>
                <w:p w:rsidR="00F15C04" w:rsidRDefault="00E66F0C" w:rsidP="00F15C04">
                  <w:pPr>
                    <w:numPr>
                      <w:ilvl w:val="0"/>
                      <w:numId w:val="4"/>
                    </w:numPr>
                    <w:spacing w:before="60" w:after="0" w:line="240" w:lineRule="auto"/>
                    <w:jc w:val="both"/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</w:pPr>
                  <w:r w:rsidRPr="00F15C04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Help the team with the story creation, </w:t>
                  </w:r>
                  <w:r w:rsidR="00BA06DB" w:rsidRPr="00F15C04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estim</w:t>
                  </w:r>
                  <w:r w:rsidR="00BA06DB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ation,</w:t>
                  </w:r>
                  <w:r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 and planning</w:t>
                  </w:r>
                </w:p>
                <w:p w:rsidR="00F15C04" w:rsidRDefault="00E66F0C" w:rsidP="00F15C04">
                  <w:pPr>
                    <w:numPr>
                      <w:ilvl w:val="0"/>
                      <w:numId w:val="4"/>
                    </w:numPr>
                    <w:spacing w:before="60" w:after="0" w:line="240" w:lineRule="auto"/>
                    <w:jc w:val="both"/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</w:pPr>
                  <w:r w:rsidRPr="00F15C04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Administrate appropriate project management </w:t>
                  </w:r>
                  <w:r w:rsidRPr="00F15C04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tools</w:t>
                  </w:r>
                </w:p>
                <w:p w:rsidR="009C18CD" w:rsidRPr="00F15C04" w:rsidRDefault="009C18CD" w:rsidP="009C18CD">
                  <w:pPr>
                    <w:spacing w:before="60" w:after="0" w:line="240" w:lineRule="auto"/>
                    <w:ind w:left="720"/>
                    <w:jc w:val="both"/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</w:pPr>
                </w:p>
                <w:p w:rsidR="00D74EAB" w:rsidRDefault="00E66F0C" w:rsidP="00D74EAB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Sr Software Engineer/</w:t>
                  </w:r>
                  <w:r w:rsidR="009A0A97">
                    <w:rPr>
                      <w:b/>
                      <w:sz w:val="24"/>
                      <w:szCs w:val="24"/>
                      <w:lang w:val="en-US"/>
                    </w:rPr>
                    <w:t>Analyst</w:t>
                  </w:r>
                  <w:r w:rsidR="00F15C04">
                    <w:rPr>
                      <w:sz w:val="24"/>
                      <w:szCs w:val="24"/>
                      <w:lang w:val="en-US"/>
                    </w:rPr>
                    <w:t>(</w:t>
                  </w:r>
                  <w:r w:rsidR="00F15C04" w:rsidRPr="009C18CD">
                    <w:rPr>
                      <w:b/>
                      <w:sz w:val="24"/>
                      <w:szCs w:val="24"/>
                      <w:lang w:val="en-US"/>
                    </w:rPr>
                    <w:t>I &amp; D</w:t>
                  </w:r>
                  <w:r w:rsidR="00F15C04">
                    <w:rPr>
                      <w:sz w:val="24"/>
                      <w:szCs w:val="24"/>
                      <w:lang w:val="en-US"/>
                    </w:rPr>
                    <w:t>:</w:t>
                  </w:r>
                  <w:r w:rsidR="009C18CD">
                    <w:rPr>
                      <w:sz w:val="24"/>
                      <w:szCs w:val="24"/>
                      <w:lang w:val="en-US"/>
                    </w:rPr>
                    <w:t xml:space="preserve"> 201</w:t>
                  </w:r>
                  <w:r w:rsidR="00240396">
                    <w:rPr>
                      <w:sz w:val="24"/>
                      <w:szCs w:val="24"/>
                      <w:lang w:val="en-US"/>
                    </w:rPr>
                    <w:t>6</w:t>
                  </w:r>
                  <w:r w:rsidR="009C18CD">
                    <w:rPr>
                      <w:sz w:val="24"/>
                      <w:szCs w:val="24"/>
                      <w:lang w:val="en-US"/>
                    </w:rPr>
                    <w:t>-2</w:t>
                  </w:r>
                  <w:r w:rsidR="00F15C04">
                    <w:rPr>
                      <w:sz w:val="24"/>
                      <w:szCs w:val="24"/>
                      <w:lang w:val="en-US"/>
                    </w:rPr>
                    <w:t>0</w:t>
                  </w:r>
                  <w:r w:rsidR="009C18CD">
                    <w:rPr>
                      <w:sz w:val="24"/>
                      <w:szCs w:val="24"/>
                      <w:lang w:val="en-US"/>
                    </w:rPr>
                    <w:t>1</w:t>
                  </w:r>
                  <w:r w:rsidR="001957B7">
                    <w:rPr>
                      <w:sz w:val="24"/>
                      <w:szCs w:val="24"/>
                      <w:lang w:val="en-US"/>
                    </w:rPr>
                    <w:t>9</w:t>
                  </w:r>
                  <w:r w:rsidR="00F15C04">
                    <w:rPr>
                      <w:sz w:val="24"/>
                      <w:szCs w:val="24"/>
                      <w:lang w:val="en-US"/>
                    </w:rPr>
                    <w:t>)</w:t>
                  </w:r>
                  <w:r w:rsidR="009F6843">
                    <w:rPr>
                      <w:sz w:val="24"/>
                      <w:szCs w:val="24"/>
                      <w:lang w:val="en-US"/>
                    </w:rPr>
                    <w:t>- Capgemini</w:t>
                  </w:r>
                </w:p>
                <w:p w:rsidR="00B50DDD" w:rsidRPr="00B50DDD" w:rsidRDefault="00E66F0C" w:rsidP="00B50DDD">
                  <w:pPr>
                    <w:spacing w:before="60" w:after="0" w:line="240" w:lineRule="auto"/>
                    <w:jc w:val="both"/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Worked with High</w:t>
                  </w:r>
                  <w:r w:rsidRPr="00B50DDD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erlevel management within Capgemini on Business </w:t>
                  </w:r>
                  <w:r w:rsidR="006B7ADE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Requirement </w:t>
                  </w:r>
                  <w:r w:rsidR="00BA06DB" w:rsidRPr="00B50DDD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Analysis</w:t>
                  </w:r>
                  <w:r w:rsidRPr="00B50DDD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 and on Project health status of </w:t>
                  </w:r>
                  <w:r w:rsidR="00994EDA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a</w:t>
                  </w:r>
                  <w:r w:rsidRPr="00B50DDD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 Business Unit</w:t>
                  </w:r>
                  <w:r w:rsidR="001957B7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(I&amp;D)</w:t>
                  </w:r>
                  <w:r w:rsidR="006E01EE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 and for client AIRBUS.</w:t>
                  </w:r>
                </w:p>
                <w:p w:rsidR="006E01EE" w:rsidRDefault="00E66F0C" w:rsidP="00B50DDD">
                  <w:pPr>
                    <w:numPr>
                      <w:ilvl w:val="0"/>
                      <w:numId w:val="4"/>
                    </w:numPr>
                    <w:spacing w:before="60" w:after="0" w:line="240" w:lineRule="auto"/>
                    <w:jc w:val="both"/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</w:pPr>
                  <w:r w:rsidRPr="006E01EE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Provide support to account </w:t>
                  </w:r>
                  <w:r w:rsidRPr="006E01EE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leadership for overall status reporting and account needs.</w:t>
                  </w:r>
                </w:p>
                <w:p w:rsidR="00B50DDD" w:rsidRPr="00B50DDD" w:rsidRDefault="00E66F0C" w:rsidP="00B50DDD">
                  <w:pPr>
                    <w:numPr>
                      <w:ilvl w:val="0"/>
                      <w:numId w:val="4"/>
                    </w:numPr>
                    <w:spacing w:before="60" w:after="0" w:line="240" w:lineRule="auto"/>
                    <w:jc w:val="both"/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</w:pPr>
                  <w:r w:rsidRPr="00B50DDD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Budgeting and forecasting</w:t>
                  </w:r>
                </w:p>
                <w:p w:rsidR="00B50DDD" w:rsidRPr="00B50DDD" w:rsidRDefault="00E66F0C" w:rsidP="00B50DDD">
                  <w:pPr>
                    <w:numPr>
                      <w:ilvl w:val="0"/>
                      <w:numId w:val="4"/>
                    </w:numPr>
                    <w:spacing w:before="60" w:after="0" w:line="240" w:lineRule="auto"/>
                    <w:jc w:val="both"/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</w:pPr>
                  <w:r w:rsidRPr="00B50DDD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Planning and monitoring</w:t>
                  </w:r>
                </w:p>
                <w:p w:rsidR="00B50DDD" w:rsidRPr="007154CF" w:rsidRDefault="00E66F0C" w:rsidP="007154CF">
                  <w:pPr>
                    <w:numPr>
                      <w:ilvl w:val="0"/>
                      <w:numId w:val="4"/>
                    </w:numPr>
                    <w:spacing w:before="60" w:after="0" w:line="240" w:lineRule="auto"/>
                    <w:jc w:val="both"/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</w:pPr>
                  <w:r w:rsidRPr="00B50DDD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Pricing</w:t>
                  </w:r>
                  <w:r w:rsidR="007154CF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 xml:space="preserve">, </w:t>
                  </w:r>
                  <w:r w:rsidRPr="007154CF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Reporting</w:t>
                  </w:r>
                </w:p>
                <w:p w:rsidR="00B50DDD" w:rsidRPr="006E5CF2" w:rsidRDefault="00E66F0C" w:rsidP="00D74EAB">
                  <w:pPr>
                    <w:numPr>
                      <w:ilvl w:val="0"/>
                      <w:numId w:val="4"/>
                    </w:numPr>
                    <w:spacing w:before="60" w:after="0" w:line="240" w:lineRule="auto"/>
                    <w:jc w:val="both"/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</w:pPr>
                  <w:r w:rsidRPr="00B50DDD">
                    <w:rPr>
                      <w:rFonts w:eastAsia="MS Mincho" w:cstheme="minorHAnsi"/>
                      <w:sz w:val="24"/>
                      <w:szCs w:val="24"/>
                      <w:lang w:val="en-US"/>
                    </w:rPr>
                    <w:t>Defining business requirements and reporting them back to stakeholders</w:t>
                  </w:r>
                </w:p>
                <w:p w:rsidR="00380CB2" w:rsidRPr="0080565E" w:rsidRDefault="00380CB2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  <w:lang w:val="en-US"/>
        </w:rPr>
        <w:pict>
          <v:shape id="_x0000_s1029" type="#_x0000_t202" style="position:absolute;margin-left:-17pt;margin-top:95.45pt;width:171pt;height:647pt;z-index:251665408;visibility:visible;mso-wrap-distance-top:3.6pt;mso-wrap-distance-bottom:3.6pt;mso-width-relative:margin;mso-height-relative:margin" filled="f" stroked="f">
            <v:textbox>
              <w:txbxContent>
                <w:p w:rsidR="00380CB2" w:rsidRPr="00D11747" w:rsidRDefault="00E66F0C" w:rsidP="00380CB2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Contact</w:t>
                  </w:r>
                </w:p>
                <w:p w:rsidR="00380CB2" w:rsidRPr="00A52D71" w:rsidRDefault="00E66F0C" w:rsidP="00380CB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52D71">
                    <w:rPr>
                      <w:b/>
                      <w:bCs/>
                      <w:sz w:val="24"/>
                      <w:szCs w:val="24"/>
                      <w:lang w:val="en-US"/>
                    </w:rPr>
                    <w:t>Address:</w:t>
                  </w:r>
                </w:p>
                <w:p w:rsidR="00380CB2" w:rsidRPr="00A52D71" w:rsidRDefault="00E66F0C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Whitefield, Bangalore, India</w:t>
                  </w:r>
                </w:p>
                <w:p w:rsidR="00380CB2" w:rsidRPr="00A52D71" w:rsidRDefault="00380CB2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380CB2" w:rsidRPr="00380CB2" w:rsidRDefault="00E66F0C" w:rsidP="00380CB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  <w:lang w:val="en-US"/>
                    </w:rPr>
                    <w:t>Phone:</w:t>
                  </w:r>
                </w:p>
                <w:p w:rsidR="00380CB2" w:rsidRPr="00380CB2" w:rsidRDefault="00E66F0C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+91 9</w:t>
                  </w:r>
                  <w:r w:rsidR="008472AA">
                    <w:rPr>
                      <w:sz w:val="24"/>
                      <w:szCs w:val="24"/>
                      <w:lang w:val="en-US"/>
                    </w:rPr>
                    <w:t>686587462</w:t>
                  </w:r>
                </w:p>
                <w:p w:rsidR="00380CB2" w:rsidRPr="00380CB2" w:rsidRDefault="00380CB2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380CB2" w:rsidRPr="00380CB2" w:rsidRDefault="00E66F0C" w:rsidP="00380CB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  <w:lang w:val="en-US"/>
                    </w:rPr>
                    <w:t>Email:</w:t>
                  </w:r>
                </w:p>
                <w:p w:rsidR="00380CB2" w:rsidRDefault="00E66F0C" w:rsidP="00AF1720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</w:t>
                  </w:r>
                  <w:r w:rsidR="00EE30C3">
                    <w:rPr>
                      <w:sz w:val="24"/>
                      <w:szCs w:val="24"/>
                      <w:lang w:val="en-US"/>
                    </w:rPr>
                    <w:t>eepikaa.rao2106</w:t>
                  </w:r>
                  <w:r w:rsidRPr="00380CB2">
                    <w:rPr>
                      <w:sz w:val="24"/>
                      <w:szCs w:val="24"/>
                      <w:lang w:val="en-US"/>
                    </w:rPr>
                    <w:t>@gmail.com</w:t>
                  </w:r>
                </w:p>
                <w:p w:rsidR="00432DD3" w:rsidRDefault="00432DD3"/>
                <w:p w:rsidR="00F15C04" w:rsidRPr="00D11747" w:rsidRDefault="00E66F0C" w:rsidP="00F15C04">
                  <w:pPr>
                    <w:pStyle w:val="Styl1"/>
                    <w:rPr>
                      <w:lang w:val="en-US"/>
                    </w:rPr>
                  </w:pPr>
                  <w:r w:rsidRPr="00D11747">
                    <w:rPr>
                      <w:lang w:val="en-US"/>
                    </w:rPr>
                    <w:t>Education</w:t>
                  </w:r>
                </w:p>
                <w:p w:rsidR="00F15C04" w:rsidRPr="00D25278" w:rsidRDefault="00E66F0C" w:rsidP="00F15C04">
                  <w:pPr>
                    <w:pStyle w:val="NoSpacing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25278">
                    <w:rPr>
                      <w:b/>
                      <w:sz w:val="24"/>
                      <w:szCs w:val="24"/>
                      <w:lang w:val="en-US"/>
                    </w:rPr>
                    <w:t>Bachelor of Te</w:t>
                  </w:r>
                  <w:r w:rsidR="009C18CD">
                    <w:rPr>
                      <w:b/>
                      <w:sz w:val="24"/>
                      <w:szCs w:val="24"/>
                      <w:lang w:val="en-US"/>
                    </w:rPr>
                    <w:t>chnology (B.Tech) in IT</w:t>
                  </w:r>
                </w:p>
                <w:p w:rsidR="00F15C04" w:rsidRPr="009602BF" w:rsidRDefault="00E66F0C" w:rsidP="00F15C04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BRECW</w:t>
                  </w:r>
                  <w:r w:rsidRPr="009602BF">
                    <w:rPr>
                      <w:sz w:val="24"/>
                      <w:szCs w:val="24"/>
                      <w:lang w:val="en-US"/>
                    </w:rPr>
                    <w:t>, Hyderabad 2016</w:t>
                  </w:r>
                </w:p>
                <w:p w:rsidR="00F15C04" w:rsidRDefault="00F15C04"/>
                <w:p w:rsidR="00F15C04" w:rsidRPr="00D11747" w:rsidRDefault="00E66F0C" w:rsidP="00F15C04">
                  <w:pPr>
                    <w:pStyle w:val="Styl1"/>
                    <w:rPr>
                      <w:lang w:val="en-US"/>
                    </w:rPr>
                  </w:pPr>
                  <w:r w:rsidRPr="00C62F7C">
                    <w:rPr>
                      <w:lang w:val="en-US"/>
                    </w:rPr>
                    <w:t>Certifications</w:t>
                  </w:r>
                </w:p>
                <w:p w:rsidR="00734439" w:rsidRDefault="00E66F0C" w:rsidP="00734439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Team Kanban Practitioner</w:t>
                  </w:r>
                </w:p>
                <w:p w:rsidR="00734439" w:rsidRDefault="00E66F0C" w:rsidP="00734439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Certified Scrum Master </w:t>
                  </w:r>
                </w:p>
                <w:p w:rsidR="00734439" w:rsidRDefault="00E66F0C" w:rsidP="00734439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Lean Six Sigma Green Belt</w:t>
                  </w:r>
                </w:p>
                <w:p w:rsidR="00F15C04" w:rsidRDefault="00E66F0C" w:rsidP="00F15C04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Lean Six Sigma Yellow Belt</w:t>
                  </w:r>
                </w:p>
                <w:p w:rsidR="00734439" w:rsidRPr="00D11747" w:rsidRDefault="00E66F0C" w:rsidP="00734439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Skill Highlights</w:t>
                  </w:r>
                </w:p>
                <w:p w:rsidR="00734439" w:rsidRPr="00734439" w:rsidRDefault="00E66F0C" w:rsidP="0073443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eastAsiaTheme="minorHAnsi"/>
                      <w:sz w:val="24"/>
                      <w:szCs w:val="24"/>
                      <w:lang w:val="en-US"/>
                    </w:rPr>
                  </w:pPr>
                  <w:r w:rsidRPr="00734439">
                    <w:rPr>
                      <w:rFonts w:eastAsiaTheme="minorHAnsi"/>
                      <w:sz w:val="24"/>
                      <w:szCs w:val="24"/>
                      <w:lang w:val="en-US"/>
                    </w:rPr>
                    <w:t>SCRUM, SAFe, KANBAN</w:t>
                  </w:r>
                </w:p>
                <w:p w:rsidR="00734439" w:rsidRPr="00734439" w:rsidRDefault="00E66F0C" w:rsidP="0073443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eastAsiaTheme="minorHAnsi"/>
                      <w:sz w:val="24"/>
                      <w:szCs w:val="24"/>
                      <w:lang w:val="en-US"/>
                    </w:rPr>
                  </w:pPr>
                  <w:r w:rsidRPr="00734439">
                    <w:rPr>
                      <w:rFonts w:eastAsiaTheme="minorHAnsi"/>
                      <w:sz w:val="24"/>
                      <w:szCs w:val="24"/>
                      <w:lang w:val="en-US"/>
                    </w:rPr>
                    <w:t>Client Relationship Management</w:t>
                  </w:r>
                </w:p>
                <w:p w:rsidR="00734439" w:rsidRPr="00734439" w:rsidRDefault="00E66F0C" w:rsidP="0073443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eastAsiaTheme="minorHAnsi"/>
                      <w:sz w:val="24"/>
                      <w:szCs w:val="24"/>
                      <w:lang w:val="en-US"/>
                    </w:rPr>
                  </w:pPr>
                  <w:r w:rsidRPr="00734439">
                    <w:rPr>
                      <w:rFonts w:eastAsiaTheme="minorHAnsi"/>
                      <w:sz w:val="24"/>
                      <w:szCs w:val="24"/>
                      <w:lang w:val="en-US"/>
                    </w:rPr>
                    <w:t>Conflict Resolution</w:t>
                  </w:r>
                </w:p>
                <w:p w:rsidR="00734439" w:rsidRPr="00734439" w:rsidRDefault="00E66F0C" w:rsidP="0073443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eastAsiaTheme="minorHAnsi"/>
                      <w:sz w:val="24"/>
                      <w:szCs w:val="24"/>
                      <w:lang w:val="en-US"/>
                    </w:rPr>
                  </w:pPr>
                  <w:r w:rsidRPr="00734439">
                    <w:rPr>
                      <w:rFonts w:eastAsiaTheme="minorHAnsi"/>
                      <w:sz w:val="24"/>
                      <w:szCs w:val="24"/>
                      <w:lang w:val="en-US"/>
                    </w:rPr>
                    <w:t>Business Intelligence</w:t>
                  </w:r>
                </w:p>
                <w:p w:rsidR="00734439" w:rsidRPr="00734439" w:rsidRDefault="00E66F0C" w:rsidP="0073443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eastAsiaTheme="minorHAnsi"/>
                      <w:sz w:val="24"/>
                      <w:szCs w:val="24"/>
                      <w:lang w:val="en-US"/>
                    </w:rPr>
                  </w:pPr>
                  <w:r w:rsidRPr="00734439">
                    <w:rPr>
                      <w:rFonts w:eastAsiaTheme="minorHAnsi"/>
                      <w:sz w:val="24"/>
                      <w:szCs w:val="24"/>
                      <w:lang w:val="en-US"/>
                    </w:rPr>
                    <w:t>Business Communication</w:t>
                  </w:r>
                </w:p>
                <w:p w:rsidR="00734439" w:rsidRDefault="00E66F0C" w:rsidP="0073443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eastAsiaTheme="minorHAnsi"/>
                      <w:sz w:val="24"/>
                      <w:szCs w:val="24"/>
                      <w:lang w:val="en-US"/>
                    </w:rPr>
                  </w:pPr>
                  <w:r w:rsidRPr="00734439">
                    <w:rPr>
                      <w:rFonts w:eastAsiaTheme="minorHAnsi"/>
                      <w:sz w:val="24"/>
                      <w:szCs w:val="24"/>
                      <w:lang w:val="en-US"/>
                    </w:rPr>
                    <w:t>Stakeholder Management</w:t>
                  </w:r>
                </w:p>
                <w:p w:rsidR="008472AA" w:rsidRPr="008472AA" w:rsidRDefault="00E66F0C" w:rsidP="008472AA">
                  <w:pPr>
                    <w:rPr>
                      <w:sz w:val="24"/>
                      <w:szCs w:val="24"/>
                      <w:lang w:val="en-US"/>
                    </w:rPr>
                  </w:pPr>
                  <w:r w:rsidRPr="008472AA">
                    <w:rPr>
                      <w:b/>
                      <w:bCs/>
                      <w:sz w:val="24"/>
                      <w:szCs w:val="24"/>
                      <w:lang w:val="en-US"/>
                    </w:rPr>
                    <w:t>TOOLS</w:t>
                  </w:r>
                  <w:r>
                    <w:rPr>
                      <w:sz w:val="24"/>
                      <w:szCs w:val="24"/>
                      <w:lang w:val="en-US"/>
                    </w:rPr>
                    <w:t>: JIRA, VERSION ONE, MS PROJECT</w:t>
                  </w:r>
                  <w:r w:rsidR="00A236A3">
                    <w:rPr>
                      <w:sz w:val="24"/>
                      <w:szCs w:val="24"/>
                      <w:lang w:val="en-US"/>
                    </w:rPr>
                    <w:t>,</w:t>
                  </w:r>
                  <w:r w:rsidR="00BA06DB">
                    <w:rPr>
                      <w:sz w:val="24"/>
                      <w:szCs w:val="24"/>
                      <w:lang w:val="en-US"/>
                    </w:rPr>
                    <w:t xml:space="preserve"> Agile craft</w:t>
                  </w:r>
                  <w:r w:rsidR="00A236A3"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 w:rsidR="00734439" w:rsidRDefault="00734439" w:rsidP="00F15C04"/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rect id="Prostokąt 1" o:spid="_x0000_s1030" style="position:absolute;margin-left:178.5pt;margin-top:762.75pt;width:381.75pt;height:45pt;flip:x;z-index:251659264;visibility:visible;mso-width-relative:margin;mso-height-relative:margin;v-text-anchor:middle" fillcolor="#243f60" stroked="f" strokeweight="1pt"/>
        </w:pict>
      </w:r>
      <w:r>
        <w:rPr>
          <w:noProof/>
          <w:lang w:val="en-US"/>
        </w:rPr>
        <w:pict>
          <v:shape id="_x0000_s1031" type="#_x0000_t202" style="position:absolute;margin-left:-7.55pt;margin-top:91.5pt;width:171.75pt;height:219pt;z-index:251663360;visibility:visible;mso-wrap-distance-top:3.6pt;mso-wrap-distance-bottom:3.6pt;mso-width-relative:margin;mso-height-relative:margin" filled="f" stroked="f">
            <v:textbox>
              <w:txbxContent>
                <w:p w:rsidR="00470A5E" w:rsidRDefault="001D0C0B" w:rsidP="00470A5E">
                  <w:r>
                    <w:fldChar w:fldCharType="begin"/>
                  </w:r>
                  <w:r>
                    <w:instrText xml:space="preserve"> INCLUDEPICTURE  \d "https://rdxfootmark.naukri.com/v2/track/openCv?trackingInfo=33a0f8d481e2fdd39847d3e28353c706134f530e18705c4458440321091b5b58120c160612495959084356014b4450530401195c1333471b1b111543595900524e011503504e1c180c571833471b1b06164259411b091351504f54671e1a4f03434e1008135212405d0c0e561f475d150613400c5b01584b130f435611155c0b085249100917110d531b045d4340010a180313435b5c0f574f01446&amp;docType=docx" \* MERGEFORMATINET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.5pt;height:1.5pt">
                        <v:imagedata r:id="rId8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square"/>
          </v:shape>
        </w:pict>
      </w:r>
    </w:p>
    <w:sectPr w:rsidR="00D92A28" w:rsidSect="00FB1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0C" w:rsidRDefault="00E66F0C" w:rsidP="001D0C0B">
      <w:pPr>
        <w:spacing w:after="0" w:line="240" w:lineRule="auto"/>
      </w:pPr>
      <w:r>
        <w:separator/>
      </w:r>
    </w:p>
  </w:endnote>
  <w:endnote w:type="continuationSeparator" w:id="1">
    <w:p w:rsidR="00E66F0C" w:rsidRDefault="00E66F0C" w:rsidP="001D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39" w:rsidRDefault="007344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39" w:rsidRDefault="007344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39" w:rsidRDefault="007344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0C" w:rsidRDefault="00E66F0C" w:rsidP="001D0C0B">
      <w:pPr>
        <w:spacing w:after="0" w:line="240" w:lineRule="auto"/>
      </w:pPr>
      <w:r>
        <w:separator/>
      </w:r>
    </w:p>
  </w:footnote>
  <w:footnote w:type="continuationSeparator" w:id="1">
    <w:p w:rsidR="00E66F0C" w:rsidRDefault="00E66F0C" w:rsidP="001D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39" w:rsidRDefault="007344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39" w:rsidRDefault="007344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39" w:rsidRDefault="007344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1E16"/>
    <w:multiLevelType w:val="hybridMultilevel"/>
    <w:tmpl w:val="0B1EEA4A"/>
    <w:lvl w:ilvl="0" w:tplc="3474A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44412A" w:tentative="1">
      <w:start w:val="1"/>
      <w:numFmt w:val="lowerLetter"/>
      <w:lvlText w:val="%2."/>
      <w:lvlJc w:val="left"/>
      <w:pPr>
        <w:ind w:left="1440" w:hanging="360"/>
      </w:pPr>
    </w:lvl>
    <w:lvl w:ilvl="2" w:tplc="52AC02F6" w:tentative="1">
      <w:start w:val="1"/>
      <w:numFmt w:val="lowerRoman"/>
      <w:lvlText w:val="%3."/>
      <w:lvlJc w:val="right"/>
      <w:pPr>
        <w:ind w:left="2160" w:hanging="180"/>
      </w:pPr>
    </w:lvl>
    <w:lvl w:ilvl="3" w:tplc="063EBF6A" w:tentative="1">
      <w:start w:val="1"/>
      <w:numFmt w:val="decimal"/>
      <w:lvlText w:val="%4."/>
      <w:lvlJc w:val="left"/>
      <w:pPr>
        <w:ind w:left="2880" w:hanging="360"/>
      </w:pPr>
    </w:lvl>
    <w:lvl w:ilvl="4" w:tplc="C2BC2A8E" w:tentative="1">
      <w:start w:val="1"/>
      <w:numFmt w:val="lowerLetter"/>
      <w:lvlText w:val="%5."/>
      <w:lvlJc w:val="left"/>
      <w:pPr>
        <w:ind w:left="3600" w:hanging="360"/>
      </w:pPr>
    </w:lvl>
    <w:lvl w:ilvl="5" w:tplc="0222094C" w:tentative="1">
      <w:start w:val="1"/>
      <w:numFmt w:val="lowerRoman"/>
      <w:lvlText w:val="%6."/>
      <w:lvlJc w:val="right"/>
      <w:pPr>
        <w:ind w:left="4320" w:hanging="180"/>
      </w:pPr>
    </w:lvl>
    <w:lvl w:ilvl="6" w:tplc="FBC2C844" w:tentative="1">
      <w:start w:val="1"/>
      <w:numFmt w:val="decimal"/>
      <w:lvlText w:val="%7."/>
      <w:lvlJc w:val="left"/>
      <w:pPr>
        <w:ind w:left="5040" w:hanging="360"/>
      </w:pPr>
    </w:lvl>
    <w:lvl w:ilvl="7" w:tplc="92869DEA" w:tentative="1">
      <w:start w:val="1"/>
      <w:numFmt w:val="lowerLetter"/>
      <w:lvlText w:val="%8."/>
      <w:lvlJc w:val="left"/>
      <w:pPr>
        <w:ind w:left="5760" w:hanging="360"/>
      </w:pPr>
    </w:lvl>
    <w:lvl w:ilvl="8" w:tplc="84C87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61B5"/>
    <w:multiLevelType w:val="hybridMultilevel"/>
    <w:tmpl w:val="5C743D8A"/>
    <w:lvl w:ilvl="0" w:tplc="B0789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25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AF3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EC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4E7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82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0A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C3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C37AC"/>
    <w:multiLevelType w:val="hybridMultilevel"/>
    <w:tmpl w:val="DC2C28AA"/>
    <w:lvl w:ilvl="0" w:tplc="D862BBE8">
      <w:start w:val="1"/>
      <w:numFmt w:val="bullet"/>
      <w:lvlText w:val="•"/>
      <w:lvlJc w:val="left"/>
      <w:pPr>
        <w:ind w:left="100" w:hanging="260"/>
      </w:pPr>
      <w:rPr>
        <w:rFonts w:ascii="Arial" w:eastAsia="Arial" w:hAnsi="Arial" w:hint="default"/>
        <w:color w:val="525252"/>
        <w:w w:val="99"/>
        <w:sz w:val="40"/>
        <w:szCs w:val="40"/>
      </w:rPr>
    </w:lvl>
    <w:lvl w:ilvl="1" w:tplc="32C894FC">
      <w:start w:val="1"/>
      <w:numFmt w:val="bullet"/>
      <w:lvlText w:val="•"/>
      <w:lvlJc w:val="left"/>
      <w:pPr>
        <w:ind w:left="1930" w:hanging="260"/>
      </w:pPr>
      <w:rPr>
        <w:rFonts w:hint="default"/>
      </w:rPr>
    </w:lvl>
    <w:lvl w:ilvl="2" w:tplc="332C99D6">
      <w:start w:val="1"/>
      <w:numFmt w:val="bullet"/>
      <w:lvlText w:val="•"/>
      <w:lvlJc w:val="left"/>
      <w:pPr>
        <w:ind w:left="3760" w:hanging="260"/>
      </w:pPr>
      <w:rPr>
        <w:rFonts w:hint="default"/>
      </w:rPr>
    </w:lvl>
    <w:lvl w:ilvl="3" w:tplc="1026BDA6">
      <w:start w:val="1"/>
      <w:numFmt w:val="bullet"/>
      <w:lvlText w:val="•"/>
      <w:lvlJc w:val="left"/>
      <w:pPr>
        <w:ind w:left="5590" w:hanging="260"/>
      </w:pPr>
      <w:rPr>
        <w:rFonts w:hint="default"/>
      </w:rPr>
    </w:lvl>
    <w:lvl w:ilvl="4" w:tplc="28B05890">
      <w:start w:val="1"/>
      <w:numFmt w:val="bullet"/>
      <w:lvlText w:val="•"/>
      <w:lvlJc w:val="left"/>
      <w:pPr>
        <w:ind w:left="7420" w:hanging="260"/>
      </w:pPr>
      <w:rPr>
        <w:rFonts w:hint="default"/>
      </w:rPr>
    </w:lvl>
    <w:lvl w:ilvl="5" w:tplc="11B224BE">
      <w:start w:val="1"/>
      <w:numFmt w:val="bullet"/>
      <w:lvlText w:val="•"/>
      <w:lvlJc w:val="left"/>
      <w:pPr>
        <w:ind w:left="9250" w:hanging="260"/>
      </w:pPr>
      <w:rPr>
        <w:rFonts w:hint="default"/>
      </w:rPr>
    </w:lvl>
    <w:lvl w:ilvl="6" w:tplc="FBEC4264">
      <w:start w:val="1"/>
      <w:numFmt w:val="bullet"/>
      <w:lvlText w:val="•"/>
      <w:lvlJc w:val="left"/>
      <w:pPr>
        <w:ind w:left="11080" w:hanging="260"/>
      </w:pPr>
      <w:rPr>
        <w:rFonts w:hint="default"/>
      </w:rPr>
    </w:lvl>
    <w:lvl w:ilvl="7" w:tplc="535C62DC">
      <w:start w:val="1"/>
      <w:numFmt w:val="bullet"/>
      <w:lvlText w:val="•"/>
      <w:lvlJc w:val="left"/>
      <w:pPr>
        <w:ind w:left="12910" w:hanging="260"/>
      </w:pPr>
      <w:rPr>
        <w:rFonts w:hint="default"/>
      </w:rPr>
    </w:lvl>
    <w:lvl w:ilvl="8" w:tplc="1E02B112">
      <w:start w:val="1"/>
      <w:numFmt w:val="bullet"/>
      <w:lvlText w:val="•"/>
      <w:lvlJc w:val="left"/>
      <w:pPr>
        <w:ind w:left="14740" w:hanging="260"/>
      </w:pPr>
      <w:rPr>
        <w:rFonts w:hint="default"/>
      </w:rPr>
    </w:lvl>
  </w:abstractNum>
  <w:abstractNum w:abstractNumId="3">
    <w:nsid w:val="41050FBD"/>
    <w:multiLevelType w:val="hybridMultilevel"/>
    <w:tmpl w:val="EE585C2C"/>
    <w:lvl w:ilvl="0" w:tplc="3B407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ECC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07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EB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2A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C3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20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2D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7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07445"/>
    <w:multiLevelType w:val="multilevel"/>
    <w:tmpl w:val="AB4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42036"/>
    <w:multiLevelType w:val="hybridMultilevel"/>
    <w:tmpl w:val="8D7A0EF4"/>
    <w:lvl w:ilvl="0" w:tplc="BEE60EA0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715E8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4D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4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40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CC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EE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82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EAE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A6E5B"/>
    <w:multiLevelType w:val="hybridMultilevel"/>
    <w:tmpl w:val="D3B8F458"/>
    <w:lvl w:ilvl="0" w:tplc="F1783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49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4D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8E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0C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4B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2A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81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85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75094"/>
    <w:multiLevelType w:val="hybridMultilevel"/>
    <w:tmpl w:val="139CA792"/>
    <w:lvl w:ilvl="0" w:tplc="0E1EF4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D252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4E58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788B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E033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341E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CC26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A253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546E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FB6"/>
    <w:rsid w:val="00041A4D"/>
    <w:rsid w:val="00060C25"/>
    <w:rsid w:val="00086759"/>
    <w:rsid w:val="000B71FB"/>
    <w:rsid w:val="000F4B2F"/>
    <w:rsid w:val="00113A8F"/>
    <w:rsid w:val="00135BAB"/>
    <w:rsid w:val="00172A40"/>
    <w:rsid w:val="001957B7"/>
    <w:rsid w:val="001A4573"/>
    <w:rsid w:val="001D0C0B"/>
    <w:rsid w:val="001F1D93"/>
    <w:rsid w:val="00240396"/>
    <w:rsid w:val="00252FB6"/>
    <w:rsid w:val="002E7D76"/>
    <w:rsid w:val="002F0989"/>
    <w:rsid w:val="003256FD"/>
    <w:rsid w:val="00364A1A"/>
    <w:rsid w:val="00371D00"/>
    <w:rsid w:val="00375886"/>
    <w:rsid w:val="00380CB2"/>
    <w:rsid w:val="00396F7B"/>
    <w:rsid w:val="003E1B23"/>
    <w:rsid w:val="003E5F32"/>
    <w:rsid w:val="003F61EC"/>
    <w:rsid w:val="00426981"/>
    <w:rsid w:val="00432DD3"/>
    <w:rsid w:val="0045700A"/>
    <w:rsid w:val="00470A5E"/>
    <w:rsid w:val="004923AB"/>
    <w:rsid w:val="004D4D96"/>
    <w:rsid w:val="004E09A1"/>
    <w:rsid w:val="004E5D28"/>
    <w:rsid w:val="005026F0"/>
    <w:rsid w:val="0055424B"/>
    <w:rsid w:val="005B1F35"/>
    <w:rsid w:val="00626D6A"/>
    <w:rsid w:val="00627656"/>
    <w:rsid w:val="00631C30"/>
    <w:rsid w:val="00677E1C"/>
    <w:rsid w:val="006B50A8"/>
    <w:rsid w:val="006B7ADE"/>
    <w:rsid w:val="006C6677"/>
    <w:rsid w:val="006D7D0C"/>
    <w:rsid w:val="006E01EE"/>
    <w:rsid w:val="006E5CF2"/>
    <w:rsid w:val="007154CF"/>
    <w:rsid w:val="00734439"/>
    <w:rsid w:val="00791F01"/>
    <w:rsid w:val="00795D1D"/>
    <w:rsid w:val="007D513C"/>
    <w:rsid w:val="007F5388"/>
    <w:rsid w:val="0080565E"/>
    <w:rsid w:val="00806805"/>
    <w:rsid w:val="008472AA"/>
    <w:rsid w:val="00861D3B"/>
    <w:rsid w:val="009602BF"/>
    <w:rsid w:val="00984B59"/>
    <w:rsid w:val="00994EDA"/>
    <w:rsid w:val="009A0A97"/>
    <w:rsid w:val="009C18CD"/>
    <w:rsid w:val="009C2C79"/>
    <w:rsid w:val="009C491C"/>
    <w:rsid w:val="009E79BA"/>
    <w:rsid w:val="009F4524"/>
    <w:rsid w:val="009F6843"/>
    <w:rsid w:val="00A236A3"/>
    <w:rsid w:val="00A52D71"/>
    <w:rsid w:val="00AA032E"/>
    <w:rsid w:val="00AF1720"/>
    <w:rsid w:val="00B50DDD"/>
    <w:rsid w:val="00BA06DB"/>
    <w:rsid w:val="00BC571D"/>
    <w:rsid w:val="00C24C03"/>
    <w:rsid w:val="00C62F7C"/>
    <w:rsid w:val="00C64206"/>
    <w:rsid w:val="00C967FC"/>
    <w:rsid w:val="00D05EB3"/>
    <w:rsid w:val="00D11747"/>
    <w:rsid w:val="00D12295"/>
    <w:rsid w:val="00D142A8"/>
    <w:rsid w:val="00D25278"/>
    <w:rsid w:val="00D53238"/>
    <w:rsid w:val="00D70CB8"/>
    <w:rsid w:val="00D74EAB"/>
    <w:rsid w:val="00D92A28"/>
    <w:rsid w:val="00DB2C58"/>
    <w:rsid w:val="00DC400B"/>
    <w:rsid w:val="00E624E0"/>
    <w:rsid w:val="00E66F0C"/>
    <w:rsid w:val="00EA3A1D"/>
    <w:rsid w:val="00EE2D73"/>
    <w:rsid w:val="00EE30C3"/>
    <w:rsid w:val="00F15C04"/>
    <w:rsid w:val="00F5445D"/>
    <w:rsid w:val="00F6253A"/>
    <w:rsid w:val="00F7566B"/>
    <w:rsid w:val="00FA1C66"/>
    <w:rsid w:val="00FB1B1C"/>
    <w:rsid w:val="00FB7D66"/>
    <w:rsid w:val="00FE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0B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4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439"/>
  </w:style>
  <w:style w:type="paragraph" w:styleId="Footer">
    <w:name w:val="footer"/>
    <w:basedOn w:val="Normal"/>
    <w:link w:val="FooterChar"/>
    <w:uiPriority w:val="99"/>
    <w:unhideWhenUsed/>
    <w:rsid w:val="00734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439"/>
  </w:style>
  <w:style w:type="paragraph" w:styleId="BodyText">
    <w:name w:val="Body Text"/>
    <w:basedOn w:val="Normal"/>
    <w:link w:val="BodyTextChar"/>
    <w:uiPriority w:val="1"/>
    <w:qFormat/>
    <w:rsid w:val="00F6253A"/>
    <w:pPr>
      <w:widowControl w:val="0"/>
      <w:spacing w:after="0" w:line="240" w:lineRule="auto"/>
      <w:ind w:left="120"/>
    </w:pPr>
    <w:rPr>
      <w:rFonts w:ascii="Arial" w:eastAsia="Arial" w:hAnsi="Arial"/>
      <w:sz w:val="40"/>
      <w:szCs w:val="4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253A"/>
    <w:rPr>
      <w:rFonts w:ascii="Arial" w:eastAsia="Arial" w:hAnsi="Arial"/>
      <w:sz w:val="4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33a0f8d481e2fdd39847d3e28353c706134f530e18705c4458440321091b5b58120c160612495959084356014b4450530401195c1333471b1b111543595900524e011503504e1c180c571833471b1b06164259411b091351504f54671e1a4f03434e1008135212405d0c0e561f475d150613400c5b01584b130f435611155c0b085249100917110d531b045d4340010a180313435b5c0f574f01446&amp;docType=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Sanchari Dutta</cp:lastModifiedBy>
  <cp:revision>2</cp:revision>
  <cp:lastPrinted>2021-04-20T12:42:00Z</cp:lastPrinted>
  <dcterms:created xsi:type="dcterms:W3CDTF">2022-11-02T13:57:00Z</dcterms:created>
  <dcterms:modified xsi:type="dcterms:W3CDTF">2022-11-02T13:57:00Z</dcterms:modified>
</cp:coreProperties>
</file>