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42085" w14:textId="0E4863C6" w:rsidR="00D2424C" w:rsidRDefault="69EA8FAF" w:rsidP="69EA8FAF">
      <w:pPr>
        <w:rPr>
          <w:rFonts w:ascii="Calibri" w:eastAsia="Calibri" w:hAnsi="Calibri" w:cs="Calibri"/>
          <w:b/>
          <w:bCs/>
          <w:color w:val="000000" w:themeColor="text1"/>
        </w:rPr>
      </w:pPr>
      <w:bookmarkStart w:id="0" w:name="_GoBack"/>
      <w:proofErr w:type="spellStart"/>
      <w:r w:rsidRPr="69EA8FAF">
        <w:rPr>
          <w:rFonts w:ascii="Calibri" w:eastAsia="Calibri" w:hAnsi="Calibri" w:cs="Calibri"/>
          <w:b/>
          <w:bCs/>
          <w:color w:val="000000" w:themeColor="text1"/>
        </w:rPr>
        <w:t>Prudhvi</w:t>
      </w:r>
      <w:proofErr w:type="spellEnd"/>
      <w:r w:rsidRPr="69EA8FAF">
        <w:rPr>
          <w:rFonts w:ascii="Calibri" w:eastAsia="Calibri" w:hAnsi="Calibri" w:cs="Calibri"/>
          <w:b/>
          <w:bCs/>
          <w:color w:val="000000" w:themeColor="text1"/>
        </w:rPr>
        <w:t xml:space="preserve"> Raj</w:t>
      </w:r>
    </w:p>
    <w:p w14:paraId="40CFEA89" w14:textId="66C5D1BB" w:rsidR="00D2424C" w:rsidRDefault="69EA8FAF" w:rsidP="69EA8FAF">
      <w:pPr>
        <w:rPr>
          <w:rFonts w:ascii="Calibri" w:eastAsia="Calibri" w:hAnsi="Calibri" w:cs="Calibri"/>
          <w:b/>
          <w:bCs/>
          <w:color w:val="000000" w:themeColor="text1"/>
        </w:rPr>
      </w:pPr>
      <w:r w:rsidRPr="69EA8FAF">
        <w:rPr>
          <w:rFonts w:ascii="Calibri" w:eastAsia="Calibri" w:hAnsi="Calibri" w:cs="Calibri"/>
          <w:b/>
          <w:bCs/>
          <w:color w:val="000000" w:themeColor="text1"/>
        </w:rPr>
        <w:t xml:space="preserve">Phone </w:t>
      </w:r>
      <w:r w:rsidR="005B26DE" w:rsidRPr="69EA8FAF">
        <w:rPr>
          <w:rFonts w:ascii="Calibri" w:eastAsia="Calibri" w:hAnsi="Calibri" w:cs="Calibri"/>
          <w:b/>
          <w:bCs/>
          <w:color w:val="000000" w:themeColor="text1"/>
        </w:rPr>
        <w:t>Number:</w:t>
      </w:r>
      <w:r w:rsidRPr="69EA8FAF">
        <w:rPr>
          <w:rFonts w:ascii="Calibri" w:eastAsia="Calibri" w:hAnsi="Calibri" w:cs="Calibri"/>
          <w:b/>
          <w:bCs/>
          <w:color w:val="000000" w:themeColor="text1"/>
        </w:rPr>
        <w:t xml:space="preserve"> 8341187467</w:t>
      </w:r>
    </w:p>
    <w:p w14:paraId="2A4EBCEE" w14:textId="7B3A2E63" w:rsidR="00D2424C" w:rsidRDefault="69EA8FAF" w:rsidP="69EA8FAF">
      <w:pPr>
        <w:rPr>
          <w:rFonts w:ascii="Calibri" w:eastAsia="Calibri" w:hAnsi="Calibri" w:cs="Calibri"/>
          <w:b/>
          <w:bCs/>
          <w:color w:val="000000" w:themeColor="text1"/>
        </w:rPr>
      </w:pPr>
      <w:r w:rsidRPr="69EA8FAF">
        <w:rPr>
          <w:rFonts w:ascii="Calibri" w:eastAsia="Calibri" w:hAnsi="Calibri" w:cs="Calibri"/>
          <w:b/>
          <w:bCs/>
        </w:rPr>
        <w:t xml:space="preserve">Email: </w:t>
      </w:r>
      <w:hyperlink r:id="rId7" w:history="1">
        <w:r w:rsidR="00D4060D" w:rsidRPr="001806AE">
          <w:rPr>
            <w:rStyle w:val="Hyperlink"/>
            <w:rFonts w:ascii="Calibri" w:eastAsia="Calibri" w:hAnsi="Calibri" w:cs="Calibri"/>
            <w:b/>
            <w:bCs/>
          </w:rPr>
          <w:t>Prudhviraj12031994@gmail.com</w:t>
        </w:r>
      </w:hyperlink>
      <w:r w:rsidRPr="69EA8FAF">
        <w:rPr>
          <w:rFonts w:ascii="Calibri" w:eastAsia="Calibri" w:hAnsi="Calibri" w:cs="Calibri"/>
          <w:b/>
          <w:bCs/>
          <w:color w:val="000000" w:themeColor="text1"/>
        </w:rPr>
        <w:t xml:space="preserve"> </w:t>
      </w:r>
    </w:p>
    <w:p w14:paraId="468B21FD" w14:textId="08E13D50"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PROFESSIONAL SUMMARY:</w:t>
      </w:r>
    </w:p>
    <w:p w14:paraId="776ED8D3" w14:textId="4D7F8B12" w:rsidR="00D2424C" w:rsidRDefault="003D5F58" w:rsidP="69EA8FAF">
      <w:pPr>
        <w:pStyle w:val="ListParagraph"/>
        <w:numPr>
          <w:ilvl w:val="0"/>
          <w:numId w:val="5"/>
        </w:numPr>
        <w:rPr>
          <w:rFonts w:eastAsiaTheme="minorEastAsia"/>
          <w:color w:val="000000" w:themeColor="text1"/>
        </w:rPr>
      </w:pPr>
      <w:r>
        <w:rPr>
          <w:rFonts w:ascii="Calibri" w:eastAsia="Calibri" w:hAnsi="Calibri" w:cs="Calibri"/>
          <w:color w:val="000000" w:themeColor="text1"/>
          <w:lang w:val="en-US"/>
        </w:rPr>
        <w:t>5</w:t>
      </w:r>
      <w:r w:rsidR="69EA8FAF" w:rsidRPr="69EA8FAF">
        <w:rPr>
          <w:rFonts w:ascii="Calibri" w:eastAsia="Calibri" w:hAnsi="Calibri" w:cs="Calibri"/>
          <w:color w:val="000000" w:themeColor="text1"/>
          <w:lang w:val="en-US"/>
        </w:rPr>
        <w:t>+ Years of Professional experience in developing Business Intelligence and Analytics solutions with MS BI tools and Tableau Desktop.</w:t>
      </w:r>
    </w:p>
    <w:p w14:paraId="5DB8069F" w14:textId="1B99E2CF"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Exp</w:t>
      </w:r>
      <w:r w:rsidR="005B26DE">
        <w:rPr>
          <w:rFonts w:ascii="Calibri" w:eastAsia="Calibri" w:hAnsi="Calibri" w:cs="Calibri"/>
          <w:color w:val="000000" w:themeColor="text1"/>
          <w:lang w:val="en-US"/>
        </w:rPr>
        <w:t>erience in utilizing Tableau too</w:t>
      </w:r>
      <w:r w:rsidRPr="69EA8FAF">
        <w:rPr>
          <w:rFonts w:ascii="Calibri" w:eastAsia="Calibri" w:hAnsi="Calibri" w:cs="Calibri"/>
          <w:color w:val="000000" w:themeColor="text1"/>
          <w:lang w:val="en-US"/>
        </w:rPr>
        <w:t>ls including Tableau Desktop, Tableau Server</w:t>
      </w:r>
      <w:r w:rsidR="005B26DE">
        <w:rPr>
          <w:rFonts w:ascii="Calibri" w:eastAsia="Calibri" w:hAnsi="Calibri" w:cs="Calibri"/>
          <w:color w:val="000000" w:themeColor="text1"/>
          <w:lang w:val="en-US"/>
        </w:rPr>
        <w:t>, and Tableau Online</w:t>
      </w:r>
      <w:r w:rsidRPr="69EA8FAF">
        <w:rPr>
          <w:rFonts w:ascii="Calibri" w:eastAsia="Calibri" w:hAnsi="Calibri" w:cs="Calibri"/>
          <w:color w:val="000000" w:themeColor="text1"/>
          <w:lang w:val="en-US"/>
        </w:rPr>
        <w:t>.</w:t>
      </w:r>
    </w:p>
    <w:p w14:paraId="07A526C6" w14:textId="61385F6F"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Proficient in creating compelling dashboards, reports, and charts with Tableau and SSRS.</w:t>
      </w:r>
    </w:p>
    <w:p w14:paraId="3499B69A" w14:textId="19933864"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Expertise in creating solution driven dashboards by developing different chart types including Heat Maps, Geo Maps, Symbol Maps, Pie Charts, Bar charts, Tree Maps, Line Charts, Area charts, Scatter plots, Bullet Graphs and Histograms in Tableau Desktop.</w:t>
      </w:r>
    </w:p>
    <w:p w14:paraId="271376A7" w14:textId="7BE44B1D"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Experience in creating database objects like tables, views, stored procedures, and user defined functions</w:t>
      </w:r>
    </w:p>
    <w:p w14:paraId="148FB0BF" w14:textId="16BEF8AD"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Proficient in database design and writing complex T-SQL queries</w:t>
      </w:r>
    </w:p>
    <w:p w14:paraId="3860DA33" w14:textId="513C5894" w:rsidR="00D2424C" w:rsidRPr="005B26DE" w:rsidRDefault="69EA8FAF" w:rsidP="005B26DE">
      <w:pPr>
        <w:pStyle w:val="ListParagraph"/>
        <w:numPr>
          <w:ilvl w:val="0"/>
          <w:numId w:val="5"/>
        </w:numPr>
        <w:rPr>
          <w:rFonts w:eastAsiaTheme="minorEastAsia"/>
          <w:color w:val="000000" w:themeColor="text1"/>
          <w:lang w:val="en-US"/>
        </w:rPr>
      </w:pPr>
      <w:r w:rsidRPr="69EA8FAF">
        <w:rPr>
          <w:rFonts w:ascii="Calibri" w:eastAsia="Calibri" w:hAnsi="Calibri" w:cs="Calibri"/>
          <w:color w:val="000000" w:themeColor="text1"/>
          <w:lang w:val="en-US"/>
        </w:rPr>
        <w:t>Working closely with Customer Service to understand their need for Tableau Dashboard.</w:t>
      </w:r>
    </w:p>
    <w:p w14:paraId="3462CAA0" w14:textId="795771B3"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Experience in SSIS package design, development, and deployment</w:t>
      </w:r>
    </w:p>
    <w:p w14:paraId="2D3EEAF3" w14:textId="564495A9" w:rsidR="00D2424C" w:rsidRDefault="69EA8FAF" w:rsidP="69EA8FAF">
      <w:pPr>
        <w:pStyle w:val="ListParagraph"/>
        <w:numPr>
          <w:ilvl w:val="0"/>
          <w:numId w:val="5"/>
        </w:numPr>
        <w:rPr>
          <w:rFonts w:eastAsiaTheme="minorEastAsia"/>
          <w:color w:val="000000" w:themeColor="text1"/>
          <w:lang w:val="en-US"/>
        </w:rPr>
      </w:pPr>
      <w:r w:rsidRPr="69EA8FAF">
        <w:rPr>
          <w:rFonts w:ascii="Calibri" w:eastAsia="Calibri" w:hAnsi="Calibri" w:cs="Calibri"/>
          <w:color w:val="000000" w:themeColor="text1"/>
          <w:lang w:val="en-US"/>
        </w:rPr>
        <w:t>Having knowledge on admin activities from Tableau server.</w:t>
      </w:r>
    </w:p>
    <w:p w14:paraId="70523D47" w14:textId="739D3BBF"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Experience in all phases of Software Development Life Cycle (SDLC)</w:t>
      </w:r>
    </w:p>
    <w:p w14:paraId="1E465507" w14:textId="5F961750" w:rsidR="00D2424C" w:rsidRDefault="69EA8FAF" w:rsidP="69EA8FAF">
      <w:pPr>
        <w:pStyle w:val="ListParagraph"/>
        <w:numPr>
          <w:ilvl w:val="0"/>
          <w:numId w:val="5"/>
        </w:numPr>
        <w:rPr>
          <w:rFonts w:eastAsiaTheme="minorEastAsia"/>
          <w:color w:val="000000" w:themeColor="text1"/>
          <w:lang w:val="en-US"/>
        </w:rPr>
      </w:pPr>
      <w:r w:rsidRPr="69EA8FAF">
        <w:rPr>
          <w:rFonts w:ascii="Calibri" w:eastAsia="Calibri" w:hAnsi="Calibri" w:cs="Calibri"/>
          <w:color w:val="000000" w:themeColor="text1"/>
          <w:lang w:val="en-US"/>
        </w:rPr>
        <w:t>Designing the reports as per client requirement and created the reports using flat files and migrated to SQL server.</w:t>
      </w:r>
    </w:p>
    <w:p w14:paraId="1F8F344D" w14:textId="70B9E567" w:rsidR="00D2424C" w:rsidRDefault="69EA8FAF" w:rsidP="69EA8FAF">
      <w:pPr>
        <w:pStyle w:val="ListParagraph"/>
        <w:numPr>
          <w:ilvl w:val="0"/>
          <w:numId w:val="5"/>
        </w:numPr>
        <w:rPr>
          <w:rFonts w:eastAsiaTheme="minorEastAsia"/>
          <w:color w:val="000000" w:themeColor="text1"/>
        </w:rPr>
      </w:pPr>
      <w:r w:rsidRPr="69EA8FAF">
        <w:rPr>
          <w:rFonts w:ascii="Calibri" w:eastAsia="Calibri" w:hAnsi="Calibri" w:cs="Calibri"/>
          <w:color w:val="000000" w:themeColor="text1"/>
          <w:lang w:val="en-US"/>
        </w:rPr>
        <w:t xml:space="preserve">Experience on Data importing from various channels like SQL server, MS </w:t>
      </w:r>
      <w:proofErr w:type="spellStart"/>
      <w:r w:rsidRPr="69EA8FAF">
        <w:rPr>
          <w:rFonts w:ascii="Calibri" w:eastAsia="Calibri" w:hAnsi="Calibri" w:cs="Calibri"/>
          <w:color w:val="000000" w:themeColor="text1"/>
          <w:lang w:val="en-US"/>
        </w:rPr>
        <w:t>Excell</w:t>
      </w:r>
      <w:proofErr w:type="spellEnd"/>
      <w:r w:rsidRPr="69EA8FAF">
        <w:rPr>
          <w:rFonts w:ascii="Calibri" w:eastAsia="Calibri" w:hAnsi="Calibri" w:cs="Calibri"/>
          <w:color w:val="000000" w:themeColor="text1"/>
          <w:lang w:val="en-US"/>
        </w:rPr>
        <w:t xml:space="preserve"> and Oracle </w:t>
      </w:r>
    </w:p>
    <w:p w14:paraId="64588A22" w14:textId="2D610F22" w:rsidR="00D2424C" w:rsidRDefault="00D2424C" w:rsidP="69EA8FAF">
      <w:pPr>
        <w:ind w:left="720"/>
        <w:rPr>
          <w:rFonts w:ascii="Calibri" w:eastAsia="Calibri" w:hAnsi="Calibri" w:cs="Calibri"/>
          <w:color w:val="000000" w:themeColor="text1"/>
        </w:rPr>
      </w:pPr>
    </w:p>
    <w:p w14:paraId="0C43F92B" w14:textId="1943499A"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TECHNICAL SKILLS:</w:t>
      </w:r>
    </w:p>
    <w:p w14:paraId="74AC4961" w14:textId="38DDFFDE" w:rsidR="00D2424C" w:rsidRDefault="00D2424C" w:rsidP="69EA8FAF">
      <w:pPr>
        <w:rPr>
          <w:rFonts w:ascii="Calibri" w:eastAsia="Calibri" w:hAnsi="Calibri" w:cs="Calibri"/>
          <w:b/>
          <w:bCs/>
          <w:color w:val="000000" w:themeColor="text1"/>
          <w:lang w:val="en-US"/>
        </w:rPr>
      </w:pPr>
    </w:p>
    <w:p w14:paraId="54E00197" w14:textId="131EF438"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Reporting Tool: </w:t>
      </w:r>
      <w:r w:rsidRPr="69EA8FAF">
        <w:rPr>
          <w:rFonts w:ascii="Calibri" w:eastAsia="Calibri" w:hAnsi="Calibri" w:cs="Calibri"/>
          <w:color w:val="000000" w:themeColor="text1"/>
          <w:sz w:val="20"/>
          <w:szCs w:val="20"/>
          <w:lang w:val="en-US"/>
        </w:rPr>
        <w:t xml:space="preserve">Tableau 10.x, 2018.x, </w:t>
      </w:r>
      <w:proofErr w:type="gramStart"/>
      <w:r w:rsidRPr="69EA8FAF">
        <w:rPr>
          <w:rFonts w:ascii="Calibri" w:eastAsia="Calibri" w:hAnsi="Calibri" w:cs="Calibri"/>
          <w:color w:val="000000" w:themeColor="text1"/>
          <w:sz w:val="20"/>
          <w:szCs w:val="20"/>
          <w:lang w:val="en-US"/>
        </w:rPr>
        <w:t>2019.1 ,2020.1</w:t>
      </w:r>
      <w:proofErr w:type="gramEnd"/>
      <w:r w:rsidRPr="69EA8FAF">
        <w:rPr>
          <w:rFonts w:ascii="Calibri" w:eastAsia="Calibri" w:hAnsi="Calibri" w:cs="Calibri"/>
          <w:color w:val="000000" w:themeColor="text1"/>
          <w:sz w:val="20"/>
          <w:szCs w:val="20"/>
          <w:lang w:val="en-US"/>
        </w:rPr>
        <w:t>, Tableau Desktop</w:t>
      </w:r>
      <w:r w:rsidR="005B26DE">
        <w:rPr>
          <w:rFonts w:ascii="Calibri" w:eastAsia="Calibri" w:hAnsi="Calibri" w:cs="Calibri"/>
          <w:color w:val="000000" w:themeColor="text1"/>
          <w:sz w:val="20"/>
          <w:szCs w:val="20"/>
          <w:lang w:val="en-US"/>
        </w:rPr>
        <w:t xml:space="preserve"> and Tableau Server</w:t>
      </w:r>
    </w:p>
    <w:p w14:paraId="0475908B" w14:textId="2C7DDECA"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Operating System: </w:t>
      </w:r>
      <w:r w:rsidRPr="69EA8FAF">
        <w:rPr>
          <w:rFonts w:ascii="Calibri" w:eastAsia="Calibri" w:hAnsi="Calibri" w:cs="Calibri"/>
          <w:color w:val="000000" w:themeColor="text1"/>
          <w:sz w:val="20"/>
          <w:szCs w:val="20"/>
          <w:lang w:val="en-US"/>
        </w:rPr>
        <w:t xml:space="preserve">Windows XP, Windows 7, Windows 10s </w:t>
      </w:r>
    </w:p>
    <w:p w14:paraId="5A4F3D76" w14:textId="6E35A6B6"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Databases: </w:t>
      </w:r>
      <w:r w:rsidRPr="69EA8FAF">
        <w:rPr>
          <w:rFonts w:ascii="Calibri" w:eastAsia="Calibri" w:hAnsi="Calibri" w:cs="Calibri"/>
          <w:color w:val="000000" w:themeColor="text1"/>
          <w:sz w:val="20"/>
          <w:szCs w:val="20"/>
          <w:lang w:val="en-US"/>
        </w:rPr>
        <w:t>Oracle 11g, MS SQL Server, MS Access</w:t>
      </w:r>
    </w:p>
    <w:p w14:paraId="288B6C8F" w14:textId="4F185955"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Language: </w:t>
      </w:r>
      <w:r w:rsidRPr="69EA8FAF">
        <w:rPr>
          <w:rFonts w:ascii="Calibri" w:eastAsia="Calibri" w:hAnsi="Calibri" w:cs="Calibri"/>
          <w:color w:val="000000" w:themeColor="text1"/>
          <w:sz w:val="20"/>
          <w:szCs w:val="20"/>
          <w:lang w:val="en-US"/>
        </w:rPr>
        <w:t>SQL, T-SQL, PL/SQL</w:t>
      </w:r>
    </w:p>
    <w:p w14:paraId="4E4AD0FE" w14:textId="0C3430CE"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Platforms: </w:t>
      </w:r>
      <w:r w:rsidRPr="69EA8FAF">
        <w:rPr>
          <w:rFonts w:ascii="Calibri" w:eastAsia="Calibri" w:hAnsi="Calibri" w:cs="Calibri"/>
          <w:color w:val="000000" w:themeColor="text1"/>
          <w:sz w:val="20"/>
          <w:szCs w:val="20"/>
          <w:lang w:val="en-US"/>
        </w:rPr>
        <w:t xml:space="preserve">Windows, </w:t>
      </w:r>
      <w:proofErr w:type="spellStart"/>
      <w:r w:rsidRPr="69EA8FAF">
        <w:rPr>
          <w:rFonts w:ascii="Calibri" w:eastAsia="Calibri" w:hAnsi="Calibri" w:cs="Calibri"/>
          <w:color w:val="000000" w:themeColor="text1"/>
          <w:sz w:val="20"/>
          <w:szCs w:val="20"/>
          <w:lang w:val="en-US"/>
        </w:rPr>
        <w:t>MacOS</w:t>
      </w:r>
      <w:proofErr w:type="spellEnd"/>
      <w:r w:rsidRPr="69EA8FAF">
        <w:rPr>
          <w:rFonts w:ascii="Calibri" w:eastAsia="Calibri" w:hAnsi="Calibri" w:cs="Calibri"/>
          <w:color w:val="000000" w:themeColor="text1"/>
          <w:sz w:val="20"/>
          <w:szCs w:val="20"/>
          <w:lang w:val="en-US"/>
        </w:rPr>
        <w:t>, DOS, UNIX, LINUX</w:t>
      </w:r>
    </w:p>
    <w:p w14:paraId="438735AE" w14:textId="383A1EA5" w:rsidR="00D2424C" w:rsidRDefault="69EA8FAF" w:rsidP="69EA8FAF">
      <w:pPr>
        <w:rPr>
          <w:rFonts w:ascii="Calibri" w:eastAsia="Calibri" w:hAnsi="Calibri" w:cs="Calibri"/>
          <w:color w:val="000000" w:themeColor="text1"/>
          <w:sz w:val="20"/>
          <w:szCs w:val="20"/>
          <w:lang w:val="en-US"/>
        </w:rPr>
      </w:pPr>
      <w:r w:rsidRPr="69EA8FAF">
        <w:rPr>
          <w:rFonts w:ascii="Calibri" w:eastAsia="Calibri" w:hAnsi="Calibri" w:cs="Calibri"/>
          <w:b/>
          <w:bCs/>
          <w:color w:val="000000" w:themeColor="text1"/>
          <w:sz w:val="20"/>
          <w:szCs w:val="20"/>
          <w:lang w:val="en-US"/>
        </w:rPr>
        <w:t xml:space="preserve">Microsoft Tools: </w:t>
      </w:r>
      <w:r w:rsidRPr="69EA8FAF">
        <w:rPr>
          <w:rFonts w:ascii="Calibri" w:eastAsia="Calibri" w:hAnsi="Calibri" w:cs="Calibri"/>
          <w:color w:val="000000" w:themeColor="text1"/>
          <w:sz w:val="20"/>
          <w:szCs w:val="20"/>
          <w:lang w:val="en-US"/>
        </w:rPr>
        <w:t>MS Word, Excel, Outlook</w:t>
      </w:r>
    </w:p>
    <w:p w14:paraId="37E8CCB8" w14:textId="77777777" w:rsidR="005B26DE" w:rsidRDefault="005B26DE" w:rsidP="69EA8FAF">
      <w:pPr>
        <w:rPr>
          <w:rFonts w:ascii="Calibri" w:eastAsia="Calibri" w:hAnsi="Calibri" w:cs="Calibri"/>
          <w:b/>
          <w:bCs/>
          <w:color w:val="000000" w:themeColor="text1"/>
          <w:lang w:val="en-US"/>
        </w:rPr>
      </w:pPr>
    </w:p>
    <w:p w14:paraId="02574FFF" w14:textId="3E46FD9D" w:rsidR="00D2424C" w:rsidRDefault="69EA8FAF" w:rsidP="69EA8FAF">
      <w:pPr>
        <w:rPr>
          <w:rFonts w:ascii="Calibri" w:eastAsia="Calibri" w:hAnsi="Calibri" w:cs="Calibri"/>
          <w:b/>
          <w:bCs/>
          <w:color w:val="000000" w:themeColor="text1"/>
          <w:lang w:val="en-US"/>
        </w:rPr>
      </w:pPr>
      <w:r w:rsidRPr="69EA8FAF">
        <w:rPr>
          <w:rFonts w:ascii="Calibri" w:eastAsia="Calibri" w:hAnsi="Calibri" w:cs="Calibri"/>
          <w:b/>
          <w:bCs/>
          <w:color w:val="000000" w:themeColor="text1"/>
          <w:lang w:val="en-US"/>
        </w:rPr>
        <w:t>PROJECTS:</w:t>
      </w:r>
    </w:p>
    <w:p w14:paraId="530BCCE8" w14:textId="35F55476" w:rsidR="003D5F58" w:rsidRDefault="00880548" w:rsidP="003D5F58">
      <w:pPr>
        <w:rPr>
          <w:rFonts w:ascii="Calibri" w:eastAsia="Calibri" w:hAnsi="Calibri" w:cs="Calibri"/>
          <w:color w:val="000000" w:themeColor="text1"/>
        </w:rPr>
      </w:pPr>
      <w:r>
        <w:rPr>
          <w:rFonts w:ascii="Calibri" w:eastAsia="Calibri" w:hAnsi="Calibri" w:cs="Calibri"/>
          <w:b/>
          <w:bCs/>
          <w:color w:val="000000" w:themeColor="text1"/>
          <w:lang w:val="en-US"/>
        </w:rPr>
        <w:t>INFOSYS/AB</w:t>
      </w:r>
      <w:r w:rsidR="002023AA">
        <w:rPr>
          <w:rFonts w:ascii="Calibri" w:eastAsia="Calibri" w:hAnsi="Calibri" w:cs="Calibri"/>
          <w:b/>
          <w:bCs/>
          <w:color w:val="000000" w:themeColor="text1"/>
          <w:lang w:val="en-US"/>
        </w:rPr>
        <w:t>A</w:t>
      </w:r>
      <w:r>
        <w:rPr>
          <w:rFonts w:ascii="Calibri" w:eastAsia="Calibri" w:hAnsi="Calibri" w:cs="Calibri"/>
          <w:b/>
          <w:bCs/>
          <w:color w:val="000000" w:themeColor="text1"/>
          <w:lang w:val="en-US"/>
        </w:rPr>
        <w:t>CUS</w:t>
      </w:r>
      <w:r w:rsidR="003D5F58" w:rsidRPr="69EA8FAF">
        <w:rPr>
          <w:rFonts w:ascii="Calibri" w:eastAsia="Calibri" w:hAnsi="Calibri" w:cs="Calibri"/>
          <w:b/>
          <w:bCs/>
          <w:color w:val="000000" w:themeColor="text1"/>
          <w:lang w:val="en-US"/>
        </w:rPr>
        <w:t xml:space="preserve">, </w:t>
      </w:r>
      <w:r w:rsidR="00977897">
        <w:rPr>
          <w:rFonts w:ascii="Calibri" w:eastAsia="Calibri" w:hAnsi="Calibri" w:cs="Calibri"/>
          <w:b/>
          <w:bCs/>
          <w:color w:val="000000" w:themeColor="text1"/>
          <w:lang w:val="en-US"/>
        </w:rPr>
        <w:t xml:space="preserve">March </w:t>
      </w:r>
      <w:r w:rsidR="00977897" w:rsidRPr="69EA8FAF">
        <w:rPr>
          <w:rFonts w:ascii="Calibri" w:eastAsia="Calibri" w:hAnsi="Calibri" w:cs="Calibri"/>
          <w:b/>
          <w:bCs/>
          <w:color w:val="000000" w:themeColor="text1"/>
          <w:lang w:val="en-US"/>
        </w:rPr>
        <w:t>2021</w:t>
      </w:r>
      <w:r w:rsidR="003D5F58" w:rsidRPr="69EA8FAF">
        <w:rPr>
          <w:rFonts w:ascii="Calibri" w:eastAsia="Calibri" w:hAnsi="Calibri" w:cs="Calibri"/>
          <w:b/>
          <w:bCs/>
          <w:color w:val="000000" w:themeColor="text1"/>
          <w:lang w:val="en-US"/>
        </w:rPr>
        <w:t xml:space="preserve"> to </w:t>
      </w:r>
      <w:r w:rsidR="006B4C1E">
        <w:rPr>
          <w:rFonts w:ascii="Calibri" w:eastAsia="Calibri" w:hAnsi="Calibri" w:cs="Calibri"/>
          <w:b/>
          <w:bCs/>
          <w:color w:val="000000" w:themeColor="text1"/>
          <w:lang w:val="en-US"/>
        </w:rPr>
        <w:t>Present</w:t>
      </w:r>
      <w:r w:rsidR="003D5F58" w:rsidRPr="69EA8FAF">
        <w:rPr>
          <w:rFonts w:ascii="Calibri" w:eastAsia="Calibri" w:hAnsi="Calibri" w:cs="Calibri"/>
          <w:b/>
          <w:bCs/>
          <w:color w:val="000000" w:themeColor="text1"/>
          <w:lang w:val="en-US"/>
        </w:rPr>
        <w:t>,</w:t>
      </w:r>
    </w:p>
    <w:p w14:paraId="2A43CDD9" w14:textId="2E6FCAA8" w:rsidR="003D5F58" w:rsidRDefault="006B4C1E" w:rsidP="003D5F58">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Bengaluru</w:t>
      </w:r>
    </w:p>
    <w:p w14:paraId="063CDA5F" w14:textId="77777777" w:rsidR="003D5F58" w:rsidRDefault="003D5F58" w:rsidP="003D5F58">
      <w:pPr>
        <w:rPr>
          <w:rFonts w:ascii="Calibri" w:eastAsia="Calibri" w:hAnsi="Calibri" w:cs="Calibri"/>
          <w:b/>
          <w:bCs/>
          <w:color w:val="000000" w:themeColor="text1"/>
          <w:lang w:val="en-US"/>
        </w:rPr>
      </w:pPr>
      <w:r w:rsidRPr="69EA8FAF">
        <w:rPr>
          <w:rFonts w:ascii="Calibri" w:eastAsia="Calibri" w:hAnsi="Calibri" w:cs="Calibri"/>
          <w:b/>
          <w:bCs/>
          <w:color w:val="000000" w:themeColor="text1"/>
          <w:lang w:val="en-US"/>
        </w:rPr>
        <w:t>Tableau Developer</w:t>
      </w:r>
    </w:p>
    <w:p w14:paraId="3AF76F1F" w14:textId="77777777" w:rsidR="00977897" w:rsidRDefault="00977897" w:rsidP="00977897">
      <w:r w:rsidRPr="00977897">
        <w:rPr>
          <w:rFonts w:ascii="Calibri" w:eastAsia="Calibri" w:hAnsi="Calibri" w:cs="Calibri"/>
          <w:b/>
          <w:bCs/>
          <w:color w:val="000000" w:themeColor="text1"/>
          <w:lang w:val="en-US"/>
        </w:rPr>
        <w:t>Responsibilities</w:t>
      </w:r>
      <w:r>
        <w:t xml:space="preserve">: </w:t>
      </w:r>
    </w:p>
    <w:p w14:paraId="571FB301" w14:textId="416EC61D" w:rsidR="00977897" w:rsidRDefault="00977897" w:rsidP="00977897">
      <w:pPr>
        <w:pStyle w:val="ListParagraph"/>
      </w:pPr>
      <w:r>
        <w:lastRenderedPageBreak/>
        <w:t xml:space="preserve">● Developed dashboards in Tableau Desktop and published them on to Tableau Server </w:t>
      </w:r>
    </w:p>
    <w:p w14:paraId="2FCB887A" w14:textId="255B664C" w:rsidR="00977897" w:rsidRDefault="00977897" w:rsidP="00977897">
      <w:pPr>
        <w:pStyle w:val="ListParagraph"/>
      </w:pPr>
      <w:r>
        <w:t xml:space="preserve">● Created sets for the Top/Bottom analysis and Groups for the visual grouping. </w:t>
      </w:r>
    </w:p>
    <w:p w14:paraId="56524D3C" w14:textId="2E3F8D62" w:rsidR="00977897" w:rsidRDefault="00977897" w:rsidP="00977897">
      <w:pPr>
        <w:pStyle w:val="ListParagraph"/>
      </w:pPr>
      <w:r>
        <w:t xml:space="preserve">● Connected SQL Server and Excel data sources as per business needs to connect with Tableau Desktop </w:t>
      </w:r>
    </w:p>
    <w:p w14:paraId="7B7D9F8C" w14:textId="4FB34981" w:rsidR="00977897" w:rsidRDefault="00977897" w:rsidP="00977897">
      <w:pPr>
        <w:pStyle w:val="ListParagraph"/>
      </w:pPr>
      <w:r>
        <w:t xml:space="preserve">● designed the bar chart, line chart, and scatter plot, tree maps geographic maps, highlight tables and created visualizations. </w:t>
      </w:r>
    </w:p>
    <w:p w14:paraId="42884794" w14:textId="1D5EBBAB" w:rsidR="00977897" w:rsidRDefault="00977897" w:rsidP="00977897">
      <w:pPr>
        <w:pStyle w:val="ListParagraph"/>
      </w:pPr>
      <w:r>
        <w:t xml:space="preserve">● Developed custom SQL queries with use of joins clauses in Tableau desktop to validate and reconcile data and reports </w:t>
      </w:r>
    </w:p>
    <w:p w14:paraId="2AD8F17D" w14:textId="012ECD10" w:rsidR="00977897" w:rsidRDefault="00977897" w:rsidP="00977897">
      <w:pPr>
        <w:pStyle w:val="ListParagraph"/>
      </w:pPr>
      <w:r>
        <w:t xml:space="preserve">● Created simple and complex data visualization views in Tableau with parameters and filters </w:t>
      </w:r>
    </w:p>
    <w:p w14:paraId="540E89CA" w14:textId="5FB51F8D" w:rsidR="00977897" w:rsidRDefault="00977897" w:rsidP="00977897">
      <w:pPr>
        <w:pStyle w:val="ListParagraph"/>
      </w:pPr>
      <w:r>
        <w:t xml:space="preserve">● Created calculated fields, sets and parameters in Tableau </w:t>
      </w:r>
    </w:p>
    <w:p w14:paraId="550D0C2B" w14:textId="2F2F83B7" w:rsidR="00977897" w:rsidRDefault="00977897" w:rsidP="00977897">
      <w:pPr>
        <w:pStyle w:val="ListParagraph"/>
      </w:pPr>
      <w:r>
        <w:t>● extracted the data from non-database sources (</w:t>
      </w:r>
      <w:proofErr w:type="spellStart"/>
      <w:r>
        <w:t>Xls</w:t>
      </w:r>
      <w:proofErr w:type="spellEnd"/>
      <w:r>
        <w:t>, Csv and Text file) and generated reports by using Tableau Desktop.</w:t>
      </w:r>
    </w:p>
    <w:p w14:paraId="257DA283" w14:textId="7098A403" w:rsidR="00977897" w:rsidRDefault="00977897" w:rsidP="00977897">
      <w:pPr>
        <w:pStyle w:val="ListParagraph"/>
      </w:pPr>
      <w:r>
        <w:t xml:space="preserve">● Collaborated with end users, project stakeholders and support partners to identify needs, goals, and business models. </w:t>
      </w:r>
    </w:p>
    <w:p w14:paraId="757A9B3E" w14:textId="5FD045B1" w:rsidR="00977897" w:rsidRDefault="00977897" w:rsidP="00977897">
      <w:pPr>
        <w:pStyle w:val="ListParagraph"/>
      </w:pPr>
      <w:r>
        <w:t xml:space="preserve">● Developed Interactive Dashboards using dashboard supporting components, actions, parameters and filters. </w:t>
      </w:r>
    </w:p>
    <w:p w14:paraId="58E28ECE" w14:textId="7BA28963" w:rsidR="00977897" w:rsidRDefault="00977897" w:rsidP="00977897">
      <w:pPr>
        <w:pStyle w:val="ListParagraph"/>
      </w:pPr>
      <w:r>
        <w:t xml:space="preserve">● Execute unit, functional and integration testing for Tableau dashboards </w:t>
      </w:r>
    </w:p>
    <w:p w14:paraId="5FA03C10" w14:textId="068D4AC8" w:rsidR="00977897" w:rsidRDefault="00977897" w:rsidP="00977897">
      <w:pPr>
        <w:pStyle w:val="ListParagraph"/>
      </w:pPr>
      <w:r>
        <w:t xml:space="preserve">● Involved in Tableau Server to publish the workbooks. </w:t>
      </w:r>
    </w:p>
    <w:p w14:paraId="787A3453" w14:textId="212D1099" w:rsidR="00977897" w:rsidRDefault="00977897" w:rsidP="00977897">
      <w:pPr>
        <w:pStyle w:val="ListParagraph"/>
      </w:pPr>
      <w:r>
        <w:t xml:space="preserve">● Creating New Schedule's and checking the task's daily on the server. </w:t>
      </w:r>
    </w:p>
    <w:p w14:paraId="678FB808" w14:textId="37211B8D" w:rsidR="00977897" w:rsidRPr="00977897" w:rsidRDefault="00977897" w:rsidP="00977897">
      <w:pPr>
        <w:rPr>
          <w:rFonts w:ascii="Calibri" w:eastAsia="Calibri" w:hAnsi="Calibri" w:cs="Calibri"/>
          <w:bCs/>
          <w:color w:val="000000" w:themeColor="text1"/>
          <w:lang w:val="en-US"/>
        </w:rPr>
      </w:pPr>
      <w:r w:rsidRPr="00977897">
        <w:rPr>
          <w:rFonts w:ascii="Calibri" w:eastAsia="Calibri" w:hAnsi="Calibri" w:cs="Calibri"/>
          <w:b/>
          <w:bCs/>
          <w:color w:val="000000" w:themeColor="text1"/>
          <w:lang w:val="en-US"/>
        </w:rPr>
        <w:t>Environment</w:t>
      </w:r>
      <w:r>
        <w:t>: Tableau Desktop, Tableau Server</w:t>
      </w:r>
      <w:r w:rsidR="00503063">
        <w:t xml:space="preserve">, </w:t>
      </w:r>
      <w:r w:rsidR="005C61AA">
        <w:t>Jira,</w:t>
      </w:r>
      <w:r w:rsidR="00503063">
        <w:t xml:space="preserve"> </w:t>
      </w:r>
      <w:r w:rsidR="005C61AA">
        <w:t>Snowflake,</w:t>
      </w:r>
      <w:r>
        <w:t xml:space="preserve"> Windows 10, </w:t>
      </w:r>
      <w:r w:rsidR="00503063">
        <w:t>SQL</w:t>
      </w:r>
      <w:r>
        <w:t xml:space="preserve"> Server, MS-Excel.</w:t>
      </w:r>
    </w:p>
    <w:p w14:paraId="15BFF12C" w14:textId="719E8C2E"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 xml:space="preserve">FIRSTMILE Solutions PVT LTD, January 2016 to </w:t>
      </w:r>
      <w:r w:rsidR="003D5F58">
        <w:rPr>
          <w:rFonts w:ascii="Calibri" w:eastAsia="Calibri" w:hAnsi="Calibri" w:cs="Calibri"/>
          <w:b/>
          <w:bCs/>
          <w:color w:val="000000" w:themeColor="text1"/>
          <w:lang w:val="en-US"/>
        </w:rPr>
        <w:t>January 2021</w:t>
      </w:r>
      <w:r w:rsidRPr="69EA8FAF">
        <w:rPr>
          <w:rFonts w:ascii="Calibri" w:eastAsia="Calibri" w:hAnsi="Calibri" w:cs="Calibri"/>
          <w:b/>
          <w:bCs/>
          <w:color w:val="000000" w:themeColor="text1"/>
          <w:lang w:val="en-US"/>
        </w:rPr>
        <w:t>,</w:t>
      </w:r>
    </w:p>
    <w:p w14:paraId="4B81BD01" w14:textId="0F93F2D6" w:rsidR="00D2424C" w:rsidRDefault="69EA8FAF" w:rsidP="69EA8FAF">
      <w:pPr>
        <w:rPr>
          <w:rFonts w:ascii="Calibri" w:eastAsia="Calibri" w:hAnsi="Calibri" w:cs="Calibri"/>
          <w:b/>
          <w:bCs/>
          <w:color w:val="000000" w:themeColor="text1"/>
          <w:lang w:val="en-US"/>
        </w:rPr>
      </w:pPr>
      <w:r w:rsidRPr="69EA8FAF">
        <w:rPr>
          <w:rFonts w:ascii="Calibri" w:eastAsia="Calibri" w:hAnsi="Calibri" w:cs="Calibri"/>
          <w:b/>
          <w:bCs/>
          <w:color w:val="000000" w:themeColor="text1"/>
          <w:lang w:val="en-US"/>
        </w:rPr>
        <w:t>Hyderabad</w:t>
      </w:r>
    </w:p>
    <w:p w14:paraId="1274E1A4" w14:textId="43121626"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Tableau Developer</w:t>
      </w:r>
    </w:p>
    <w:p w14:paraId="427C64CA" w14:textId="2694DCD6"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Project:</w:t>
      </w:r>
      <w:r w:rsidRPr="69EA8FAF">
        <w:rPr>
          <w:rFonts w:ascii="Calibri" w:eastAsia="Calibri" w:hAnsi="Calibri" w:cs="Calibri"/>
          <w:color w:val="000000" w:themeColor="text1"/>
          <w:lang w:val="en-US"/>
        </w:rPr>
        <w:t xml:space="preserve"> The project involved designing and developing </w:t>
      </w:r>
      <w:r w:rsidRPr="69EA8FAF">
        <w:rPr>
          <w:rFonts w:ascii="Calibri" w:eastAsia="Calibri" w:hAnsi="Calibri" w:cs="Calibri"/>
          <w:b/>
          <w:bCs/>
          <w:color w:val="000000" w:themeColor="text1"/>
          <w:lang w:val="en-US"/>
        </w:rPr>
        <w:t>Tableau</w:t>
      </w:r>
      <w:r w:rsidRPr="69EA8FAF">
        <w:rPr>
          <w:rFonts w:ascii="Calibri" w:eastAsia="Calibri" w:hAnsi="Calibri" w:cs="Calibri"/>
          <w:color w:val="000000" w:themeColor="text1"/>
          <w:lang w:val="en-US"/>
        </w:rPr>
        <w:t xml:space="preserve"> dashboards for healthcare data analytical reports from SQL database tables and MS Excel source documents within </w:t>
      </w:r>
      <w:r w:rsidR="005B26DE">
        <w:rPr>
          <w:rFonts w:ascii="Calibri" w:eastAsia="Calibri" w:hAnsi="Calibri" w:cs="Calibri"/>
          <w:b/>
          <w:bCs/>
          <w:color w:val="000000" w:themeColor="text1"/>
          <w:lang w:val="en-US"/>
        </w:rPr>
        <w:t>Tableau Tool</w:t>
      </w:r>
      <w:r w:rsidRPr="69EA8FAF">
        <w:rPr>
          <w:rFonts w:ascii="Calibri" w:eastAsia="Calibri" w:hAnsi="Calibri" w:cs="Calibri"/>
          <w:b/>
          <w:bCs/>
          <w:color w:val="000000" w:themeColor="text1"/>
          <w:lang w:val="en-US"/>
        </w:rPr>
        <w:t>. As</w:t>
      </w:r>
      <w:r w:rsidRPr="69EA8FAF">
        <w:rPr>
          <w:rFonts w:ascii="Calibri" w:eastAsia="Calibri" w:hAnsi="Calibri" w:cs="Calibri"/>
          <w:color w:val="000000" w:themeColor="text1"/>
          <w:lang w:val="en-US"/>
        </w:rPr>
        <w:t xml:space="preserve"> a </w:t>
      </w:r>
      <w:r w:rsidRPr="69EA8FAF">
        <w:rPr>
          <w:rFonts w:ascii="Calibri" w:eastAsia="Calibri" w:hAnsi="Calibri" w:cs="Calibri"/>
          <w:b/>
          <w:bCs/>
          <w:color w:val="000000" w:themeColor="text1"/>
          <w:lang w:val="en-US"/>
        </w:rPr>
        <w:t>Tableau</w:t>
      </w:r>
      <w:r w:rsidRPr="69EA8FAF">
        <w:rPr>
          <w:rFonts w:ascii="Calibri" w:eastAsia="Calibri" w:hAnsi="Calibri" w:cs="Calibri"/>
          <w:color w:val="000000" w:themeColor="text1"/>
          <w:lang w:val="en-US"/>
        </w:rPr>
        <w:t xml:space="preserve"> I was responsible for designing and developing Tableau dashboards for two engagements and gathering business requirements to develop visualization. </w:t>
      </w:r>
    </w:p>
    <w:p w14:paraId="69D25489" w14:textId="43810C43"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Responsibilities:</w:t>
      </w:r>
    </w:p>
    <w:p w14:paraId="1E43320F" w14:textId="311D6F8D"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Designed and developed Tableau reports from mockups and requirements</w:t>
      </w:r>
    </w:p>
    <w:p w14:paraId="4BD68209" w14:textId="1E9347FE"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 xml:space="preserve">Developed dashboards in Tableau Desktop and published them on to Tableau Server </w:t>
      </w:r>
    </w:p>
    <w:p w14:paraId="7104D871" w14:textId="70B87D72"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Created Sets for the Top/Bottom analysis and Groups for the visual grouping.</w:t>
      </w:r>
    </w:p>
    <w:p w14:paraId="3D27BB9C" w14:textId="002207C7"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 xml:space="preserve">Connected SQL Server and Excel data sources as per business needs to connect with Tableau Desktop </w:t>
      </w:r>
    </w:p>
    <w:p w14:paraId="068E3BC1" w14:textId="2604628E"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Designed the bar chart, line chart, and scatter plot, tree maps geographic maps, highlight tables and created visualizations.</w:t>
      </w:r>
    </w:p>
    <w:p w14:paraId="407977CE" w14:textId="42BC830E"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Developed custom SQL queries with use of joins clauses in Tableau desktop to validate and reconcile data and reports</w:t>
      </w:r>
    </w:p>
    <w:p w14:paraId="6A55FB84" w14:textId="74A5ADE4"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Created simple and complex data visualization views in Tableau with parameters and filters</w:t>
      </w:r>
    </w:p>
    <w:p w14:paraId="27258819" w14:textId="5A834AD2"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Created calculated fields, sets and parameters in Tableau</w:t>
      </w:r>
    </w:p>
    <w:p w14:paraId="35D822ED" w14:textId="74144E85"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Extracted the data from non-database sources (</w:t>
      </w:r>
      <w:proofErr w:type="spellStart"/>
      <w:r w:rsidRPr="69EA8FAF">
        <w:rPr>
          <w:rFonts w:ascii="Calibri" w:eastAsia="Calibri" w:hAnsi="Calibri" w:cs="Calibri"/>
          <w:color w:val="000000" w:themeColor="text1"/>
          <w:lang w:val="en-US"/>
        </w:rPr>
        <w:t>Xls</w:t>
      </w:r>
      <w:proofErr w:type="spellEnd"/>
      <w:r w:rsidRPr="69EA8FAF">
        <w:rPr>
          <w:rFonts w:ascii="Calibri" w:eastAsia="Calibri" w:hAnsi="Calibri" w:cs="Calibri"/>
          <w:color w:val="000000" w:themeColor="text1"/>
          <w:lang w:val="en-US"/>
        </w:rPr>
        <w:t>, Csv and Text file) and generated reports by using Tableau Desktop.</w:t>
      </w:r>
    </w:p>
    <w:p w14:paraId="2C888269" w14:textId="55DF1A54"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Working closely with Customer Service to understand their need for Tableau Dashboard.</w:t>
      </w:r>
    </w:p>
    <w:p w14:paraId="71CB82D8" w14:textId="5D733472"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Gathered dashboard related business and technical requirements</w:t>
      </w:r>
    </w:p>
    <w:p w14:paraId="42EC4E40" w14:textId="1C25D21F"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lastRenderedPageBreak/>
        <w:t>Developed Interactive Dashboards using dashboard supporting components, actions, parameters and filters.</w:t>
      </w:r>
    </w:p>
    <w:p w14:paraId="6650784B" w14:textId="186EE83F"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Creation and modification of some of the existing reports and dashboards.</w:t>
      </w:r>
    </w:p>
    <w:p w14:paraId="03131EBE" w14:textId="3E029951"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Participated in Common Data Model (CDM) development and standardizing data ingestion process</w:t>
      </w:r>
    </w:p>
    <w:p w14:paraId="616384C6" w14:textId="70037660"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Execute unit, functional and integration testing for Tableau dashboards</w:t>
      </w:r>
    </w:p>
    <w:p w14:paraId="74313408" w14:textId="07E66AF9" w:rsidR="00D2424C" w:rsidRDefault="69EA8FAF" w:rsidP="69EA8FAF">
      <w:pPr>
        <w:pStyle w:val="ListParagraph"/>
        <w:numPr>
          <w:ilvl w:val="0"/>
          <w:numId w:val="4"/>
        </w:numPr>
        <w:rPr>
          <w:rFonts w:eastAsiaTheme="minorEastAsia"/>
          <w:color w:val="000000" w:themeColor="text1"/>
        </w:rPr>
      </w:pPr>
      <w:r w:rsidRPr="69EA8FAF">
        <w:rPr>
          <w:rFonts w:ascii="Calibri" w:eastAsia="Calibri" w:hAnsi="Calibri" w:cs="Calibri"/>
          <w:color w:val="000000" w:themeColor="text1"/>
          <w:lang w:val="en-US"/>
        </w:rPr>
        <w:t xml:space="preserve">Compared data sets using SQL queries between data warehouse and data mart for finance, customer service, operation, and warehouse </w:t>
      </w:r>
    </w:p>
    <w:p w14:paraId="3943A4F9" w14:textId="35FA2E62"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Involved in Tableau Server to publish the workbooks.</w:t>
      </w:r>
    </w:p>
    <w:p w14:paraId="249F762C" w14:textId="73DC131E"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Creating New Schedule's and checking the task's daily on the server.</w:t>
      </w:r>
    </w:p>
    <w:p w14:paraId="10972F95" w14:textId="1CE22886" w:rsidR="00D2424C" w:rsidRDefault="69EA8FAF" w:rsidP="69EA8FAF">
      <w:pPr>
        <w:pStyle w:val="ListParagraph"/>
        <w:numPr>
          <w:ilvl w:val="0"/>
          <w:numId w:val="4"/>
        </w:numPr>
        <w:rPr>
          <w:rFonts w:eastAsiaTheme="minorEastAsia"/>
          <w:color w:val="000000" w:themeColor="text1"/>
          <w:lang w:val="en-US"/>
        </w:rPr>
      </w:pPr>
      <w:r w:rsidRPr="69EA8FAF">
        <w:rPr>
          <w:rFonts w:ascii="Calibri" w:eastAsia="Calibri" w:hAnsi="Calibri" w:cs="Calibri"/>
          <w:color w:val="000000" w:themeColor="text1"/>
          <w:lang w:val="en-US"/>
        </w:rPr>
        <w:t>Performed Unit testing by using Functional testing, Performance testing and data validations.</w:t>
      </w:r>
    </w:p>
    <w:p w14:paraId="360D3D7E" w14:textId="72077763" w:rsidR="00D2424C" w:rsidRDefault="69EA8FAF" w:rsidP="69EA8FAF">
      <w:pPr>
        <w:rPr>
          <w:rFonts w:ascii="Calibri" w:eastAsia="Calibri" w:hAnsi="Calibri" w:cs="Calibri"/>
          <w:color w:val="000000" w:themeColor="text1"/>
        </w:rPr>
      </w:pPr>
      <w:r w:rsidRPr="69EA8FAF">
        <w:rPr>
          <w:rFonts w:ascii="Calibri" w:eastAsia="Calibri" w:hAnsi="Calibri" w:cs="Calibri"/>
          <w:b/>
          <w:bCs/>
          <w:color w:val="000000" w:themeColor="text1"/>
          <w:lang w:val="en-US"/>
        </w:rPr>
        <w:t>Environment:</w:t>
      </w:r>
      <w:r w:rsidR="005B26DE">
        <w:rPr>
          <w:rFonts w:ascii="Calibri" w:eastAsia="Calibri" w:hAnsi="Calibri" w:cs="Calibri"/>
          <w:color w:val="000000" w:themeColor="text1"/>
          <w:lang w:val="en-US"/>
        </w:rPr>
        <w:t xml:space="preserve"> Tableau Desktop </w:t>
      </w:r>
      <w:r w:rsidR="005B26DE" w:rsidRPr="69EA8FAF">
        <w:rPr>
          <w:rFonts w:ascii="Calibri" w:eastAsia="Calibri" w:hAnsi="Calibri" w:cs="Calibri"/>
          <w:color w:val="000000" w:themeColor="text1"/>
          <w:lang w:val="en-US"/>
        </w:rPr>
        <w:t>and</w:t>
      </w:r>
      <w:r w:rsidRPr="69EA8FAF">
        <w:rPr>
          <w:rFonts w:ascii="Calibri" w:eastAsia="Calibri" w:hAnsi="Calibri" w:cs="Calibri"/>
          <w:color w:val="000000" w:themeColor="text1"/>
          <w:lang w:val="en-US"/>
        </w:rPr>
        <w:t xml:space="preserve"> Tableau Server</w:t>
      </w:r>
      <w:r w:rsidR="005B26DE">
        <w:rPr>
          <w:rFonts w:ascii="Calibri" w:eastAsia="Calibri" w:hAnsi="Calibri" w:cs="Calibri"/>
          <w:color w:val="000000" w:themeColor="text1"/>
          <w:lang w:val="en-US"/>
        </w:rPr>
        <w:t xml:space="preserve"> suite</w:t>
      </w:r>
      <w:r w:rsidRPr="69EA8FAF">
        <w:rPr>
          <w:rFonts w:ascii="Calibri" w:eastAsia="Calibri" w:hAnsi="Calibri" w:cs="Calibri"/>
          <w:color w:val="000000" w:themeColor="text1"/>
          <w:lang w:val="en-US"/>
        </w:rPr>
        <w:t>, GitHub, Jira, Microsoft SQL Server2012, Exce</w:t>
      </w:r>
      <w:r w:rsidR="005B26DE">
        <w:rPr>
          <w:rFonts w:ascii="Calibri" w:eastAsia="Calibri" w:hAnsi="Calibri" w:cs="Calibri"/>
          <w:color w:val="000000" w:themeColor="text1"/>
          <w:lang w:val="en-US"/>
        </w:rPr>
        <w:t>l</w:t>
      </w:r>
    </w:p>
    <w:p w14:paraId="2C2E5545" w14:textId="1E262274" w:rsidR="00D2424C" w:rsidRDefault="69EA8FAF" w:rsidP="69EA8FAF">
      <w:pPr>
        <w:rPr>
          <w:rFonts w:ascii="Calibri" w:eastAsia="Calibri" w:hAnsi="Calibri" w:cs="Calibri"/>
          <w:color w:val="222222"/>
        </w:rPr>
      </w:pPr>
      <w:r w:rsidRPr="69EA8FAF">
        <w:rPr>
          <w:rFonts w:ascii="Calibri" w:eastAsia="Calibri" w:hAnsi="Calibri" w:cs="Calibri"/>
          <w:b/>
          <w:bCs/>
          <w:color w:val="222222"/>
          <w:lang w:val="en-US"/>
        </w:rPr>
        <w:t xml:space="preserve">Education: </w:t>
      </w:r>
      <w:r w:rsidRPr="69EA8FAF">
        <w:rPr>
          <w:rFonts w:ascii="Calibri" w:eastAsia="Calibri" w:hAnsi="Calibri" w:cs="Calibri"/>
          <w:color w:val="222222"/>
          <w:lang w:val="en-US"/>
        </w:rPr>
        <w:t>Bachelor’s in Electrical Engineering, JNTU, India -2015</w:t>
      </w:r>
    </w:p>
    <w:bookmarkEnd w:id="0"/>
    <w:p w14:paraId="5E5787A5" w14:textId="3577A8B1" w:rsidR="00D2424C" w:rsidRDefault="00D2424C" w:rsidP="69EA8FAF"/>
    <w:sectPr w:rsidR="00D2424C">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299D" w14:textId="77777777" w:rsidR="00073006" w:rsidRDefault="00073006">
      <w:pPr>
        <w:spacing w:after="0" w:line="240" w:lineRule="auto"/>
      </w:pPr>
      <w:r>
        <w:separator/>
      </w:r>
    </w:p>
  </w:endnote>
  <w:endnote w:type="continuationSeparator" w:id="0">
    <w:p w14:paraId="2446A4BB" w14:textId="77777777" w:rsidR="00073006" w:rsidRDefault="0007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9EA8FAF" w14:paraId="36E8FEE4" w14:textId="77777777" w:rsidTr="69EA8FAF">
      <w:tc>
        <w:tcPr>
          <w:tcW w:w="3005" w:type="dxa"/>
        </w:tcPr>
        <w:p w14:paraId="3EB7329B" w14:textId="7C13F3E8" w:rsidR="69EA8FAF" w:rsidRDefault="69EA8FAF" w:rsidP="69EA8FAF">
          <w:pPr>
            <w:pStyle w:val="Header"/>
            <w:ind w:left="-115"/>
          </w:pPr>
        </w:p>
      </w:tc>
      <w:tc>
        <w:tcPr>
          <w:tcW w:w="3005" w:type="dxa"/>
        </w:tcPr>
        <w:p w14:paraId="6C20B732" w14:textId="11DD91E9" w:rsidR="69EA8FAF" w:rsidRDefault="69EA8FAF" w:rsidP="69EA8FAF">
          <w:pPr>
            <w:pStyle w:val="Header"/>
            <w:jc w:val="center"/>
          </w:pPr>
        </w:p>
      </w:tc>
      <w:tc>
        <w:tcPr>
          <w:tcW w:w="3005" w:type="dxa"/>
        </w:tcPr>
        <w:p w14:paraId="0A17BD89" w14:textId="4BE0B93D" w:rsidR="69EA8FAF" w:rsidRDefault="69EA8FAF" w:rsidP="69EA8FAF">
          <w:pPr>
            <w:pStyle w:val="Header"/>
            <w:ind w:right="-115"/>
            <w:jc w:val="right"/>
          </w:pPr>
        </w:p>
      </w:tc>
    </w:tr>
  </w:tbl>
  <w:p w14:paraId="756508E5" w14:textId="3CBCDB0B" w:rsidR="69EA8FAF" w:rsidRDefault="69EA8FAF" w:rsidP="69EA8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4DAC" w14:textId="77777777" w:rsidR="00073006" w:rsidRDefault="00073006">
      <w:pPr>
        <w:spacing w:after="0" w:line="240" w:lineRule="auto"/>
      </w:pPr>
      <w:r>
        <w:separator/>
      </w:r>
    </w:p>
  </w:footnote>
  <w:footnote w:type="continuationSeparator" w:id="0">
    <w:p w14:paraId="65E8AF56" w14:textId="77777777" w:rsidR="00073006" w:rsidRDefault="0007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9EA8FAF" w14:paraId="3C59C4A3" w14:textId="77777777" w:rsidTr="69EA8FAF">
      <w:tc>
        <w:tcPr>
          <w:tcW w:w="3005" w:type="dxa"/>
        </w:tcPr>
        <w:p w14:paraId="5D67FD7D" w14:textId="03C5923D" w:rsidR="69EA8FAF" w:rsidRDefault="69EA8FAF" w:rsidP="69EA8FAF">
          <w:pPr>
            <w:pStyle w:val="Header"/>
            <w:ind w:left="-115"/>
          </w:pPr>
        </w:p>
      </w:tc>
      <w:tc>
        <w:tcPr>
          <w:tcW w:w="3005" w:type="dxa"/>
        </w:tcPr>
        <w:p w14:paraId="68621918" w14:textId="3B49E76A" w:rsidR="69EA8FAF" w:rsidRDefault="69EA8FAF" w:rsidP="69EA8FAF">
          <w:pPr>
            <w:pStyle w:val="Header"/>
            <w:jc w:val="center"/>
          </w:pPr>
        </w:p>
      </w:tc>
      <w:tc>
        <w:tcPr>
          <w:tcW w:w="3005" w:type="dxa"/>
        </w:tcPr>
        <w:p w14:paraId="5E34FF67" w14:textId="40445691" w:rsidR="69EA8FAF" w:rsidRDefault="69EA8FAF" w:rsidP="69EA8FAF">
          <w:pPr>
            <w:pStyle w:val="Header"/>
            <w:ind w:right="-115"/>
            <w:jc w:val="right"/>
          </w:pPr>
        </w:p>
      </w:tc>
    </w:tr>
  </w:tbl>
  <w:p w14:paraId="5FC14FDC" w14:textId="02D0E35A" w:rsidR="69EA8FAF" w:rsidRDefault="69EA8FAF" w:rsidP="69EA8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E7EA2"/>
    <w:multiLevelType w:val="hybridMultilevel"/>
    <w:tmpl w:val="B61E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EC6C96"/>
    <w:multiLevelType w:val="hybridMultilevel"/>
    <w:tmpl w:val="F4B2DA6A"/>
    <w:lvl w:ilvl="0" w:tplc="CFA6C718">
      <w:start w:val="1"/>
      <w:numFmt w:val="bullet"/>
      <w:lvlText w:val="●"/>
      <w:lvlJc w:val="left"/>
      <w:pPr>
        <w:ind w:left="720" w:hanging="360"/>
      </w:pPr>
      <w:rPr>
        <w:rFonts w:ascii="Noto Sans Symbols" w:hAnsi="Noto Sans Symbols" w:hint="default"/>
      </w:rPr>
    </w:lvl>
    <w:lvl w:ilvl="1" w:tplc="919A5F0A">
      <w:start w:val="1"/>
      <w:numFmt w:val="bullet"/>
      <w:lvlText w:val="o"/>
      <w:lvlJc w:val="left"/>
      <w:pPr>
        <w:ind w:left="1440" w:hanging="360"/>
      </w:pPr>
      <w:rPr>
        <w:rFonts w:ascii="Courier New" w:hAnsi="Courier New" w:hint="default"/>
      </w:rPr>
    </w:lvl>
    <w:lvl w:ilvl="2" w:tplc="93E40842">
      <w:start w:val="1"/>
      <w:numFmt w:val="bullet"/>
      <w:lvlText w:val=""/>
      <w:lvlJc w:val="left"/>
      <w:pPr>
        <w:ind w:left="2160" w:hanging="360"/>
      </w:pPr>
      <w:rPr>
        <w:rFonts w:ascii="Wingdings" w:hAnsi="Wingdings" w:hint="default"/>
      </w:rPr>
    </w:lvl>
    <w:lvl w:ilvl="3" w:tplc="456243AC">
      <w:start w:val="1"/>
      <w:numFmt w:val="bullet"/>
      <w:lvlText w:val=""/>
      <w:lvlJc w:val="left"/>
      <w:pPr>
        <w:ind w:left="2880" w:hanging="360"/>
      </w:pPr>
      <w:rPr>
        <w:rFonts w:ascii="Symbol" w:hAnsi="Symbol" w:hint="default"/>
      </w:rPr>
    </w:lvl>
    <w:lvl w:ilvl="4" w:tplc="91783BE4">
      <w:start w:val="1"/>
      <w:numFmt w:val="bullet"/>
      <w:lvlText w:val="o"/>
      <w:lvlJc w:val="left"/>
      <w:pPr>
        <w:ind w:left="3600" w:hanging="360"/>
      </w:pPr>
      <w:rPr>
        <w:rFonts w:ascii="Courier New" w:hAnsi="Courier New" w:hint="default"/>
      </w:rPr>
    </w:lvl>
    <w:lvl w:ilvl="5" w:tplc="1F22C5D8">
      <w:start w:val="1"/>
      <w:numFmt w:val="bullet"/>
      <w:lvlText w:val=""/>
      <w:lvlJc w:val="left"/>
      <w:pPr>
        <w:ind w:left="4320" w:hanging="360"/>
      </w:pPr>
      <w:rPr>
        <w:rFonts w:ascii="Wingdings" w:hAnsi="Wingdings" w:hint="default"/>
      </w:rPr>
    </w:lvl>
    <w:lvl w:ilvl="6" w:tplc="7F3A5C5C">
      <w:start w:val="1"/>
      <w:numFmt w:val="bullet"/>
      <w:lvlText w:val=""/>
      <w:lvlJc w:val="left"/>
      <w:pPr>
        <w:ind w:left="5040" w:hanging="360"/>
      </w:pPr>
      <w:rPr>
        <w:rFonts w:ascii="Symbol" w:hAnsi="Symbol" w:hint="default"/>
      </w:rPr>
    </w:lvl>
    <w:lvl w:ilvl="7" w:tplc="AE0223F6">
      <w:start w:val="1"/>
      <w:numFmt w:val="bullet"/>
      <w:lvlText w:val="o"/>
      <w:lvlJc w:val="left"/>
      <w:pPr>
        <w:ind w:left="5760" w:hanging="360"/>
      </w:pPr>
      <w:rPr>
        <w:rFonts w:ascii="Courier New" w:hAnsi="Courier New" w:hint="default"/>
      </w:rPr>
    </w:lvl>
    <w:lvl w:ilvl="8" w:tplc="E5E8721A">
      <w:start w:val="1"/>
      <w:numFmt w:val="bullet"/>
      <w:lvlText w:val=""/>
      <w:lvlJc w:val="left"/>
      <w:pPr>
        <w:ind w:left="6480" w:hanging="360"/>
      </w:pPr>
      <w:rPr>
        <w:rFonts w:ascii="Wingdings" w:hAnsi="Wingdings" w:hint="default"/>
      </w:rPr>
    </w:lvl>
  </w:abstractNum>
  <w:abstractNum w:abstractNumId="2" w15:restartNumberingAfterBreak="0">
    <w:nsid w:val="37C957D5"/>
    <w:multiLevelType w:val="hybridMultilevel"/>
    <w:tmpl w:val="9B163A40"/>
    <w:lvl w:ilvl="0" w:tplc="325EC0EC">
      <w:start w:val="1"/>
      <w:numFmt w:val="bullet"/>
      <w:lvlText w:val="●"/>
      <w:lvlJc w:val="left"/>
      <w:pPr>
        <w:ind w:left="720" w:hanging="360"/>
      </w:pPr>
      <w:rPr>
        <w:rFonts w:ascii="Calibri" w:hAnsi="Calibri" w:hint="default"/>
      </w:rPr>
    </w:lvl>
    <w:lvl w:ilvl="1" w:tplc="8DE4EFBC">
      <w:start w:val="1"/>
      <w:numFmt w:val="bullet"/>
      <w:lvlText w:val="o"/>
      <w:lvlJc w:val="left"/>
      <w:pPr>
        <w:ind w:left="1440" w:hanging="360"/>
      </w:pPr>
      <w:rPr>
        <w:rFonts w:ascii="Courier New" w:hAnsi="Courier New" w:hint="default"/>
      </w:rPr>
    </w:lvl>
    <w:lvl w:ilvl="2" w:tplc="C05AE648">
      <w:start w:val="1"/>
      <w:numFmt w:val="bullet"/>
      <w:lvlText w:val=""/>
      <w:lvlJc w:val="left"/>
      <w:pPr>
        <w:ind w:left="2160" w:hanging="360"/>
      </w:pPr>
      <w:rPr>
        <w:rFonts w:ascii="Wingdings" w:hAnsi="Wingdings" w:hint="default"/>
      </w:rPr>
    </w:lvl>
    <w:lvl w:ilvl="3" w:tplc="EB466780">
      <w:start w:val="1"/>
      <w:numFmt w:val="bullet"/>
      <w:lvlText w:val=""/>
      <w:lvlJc w:val="left"/>
      <w:pPr>
        <w:ind w:left="2880" w:hanging="360"/>
      </w:pPr>
      <w:rPr>
        <w:rFonts w:ascii="Symbol" w:hAnsi="Symbol" w:hint="default"/>
      </w:rPr>
    </w:lvl>
    <w:lvl w:ilvl="4" w:tplc="12D245E4">
      <w:start w:val="1"/>
      <w:numFmt w:val="bullet"/>
      <w:lvlText w:val="o"/>
      <w:lvlJc w:val="left"/>
      <w:pPr>
        <w:ind w:left="3600" w:hanging="360"/>
      </w:pPr>
      <w:rPr>
        <w:rFonts w:ascii="Courier New" w:hAnsi="Courier New" w:hint="default"/>
      </w:rPr>
    </w:lvl>
    <w:lvl w:ilvl="5" w:tplc="8C6EBDC2">
      <w:start w:val="1"/>
      <w:numFmt w:val="bullet"/>
      <w:lvlText w:val=""/>
      <w:lvlJc w:val="left"/>
      <w:pPr>
        <w:ind w:left="4320" w:hanging="360"/>
      </w:pPr>
      <w:rPr>
        <w:rFonts w:ascii="Wingdings" w:hAnsi="Wingdings" w:hint="default"/>
      </w:rPr>
    </w:lvl>
    <w:lvl w:ilvl="6" w:tplc="4EB04778">
      <w:start w:val="1"/>
      <w:numFmt w:val="bullet"/>
      <w:lvlText w:val=""/>
      <w:lvlJc w:val="left"/>
      <w:pPr>
        <w:ind w:left="5040" w:hanging="360"/>
      </w:pPr>
      <w:rPr>
        <w:rFonts w:ascii="Symbol" w:hAnsi="Symbol" w:hint="default"/>
      </w:rPr>
    </w:lvl>
    <w:lvl w:ilvl="7" w:tplc="547217AE">
      <w:start w:val="1"/>
      <w:numFmt w:val="bullet"/>
      <w:lvlText w:val="o"/>
      <w:lvlJc w:val="left"/>
      <w:pPr>
        <w:ind w:left="5760" w:hanging="360"/>
      </w:pPr>
      <w:rPr>
        <w:rFonts w:ascii="Courier New" w:hAnsi="Courier New" w:hint="default"/>
      </w:rPr>
    </w:lvl>
    <w:lvl w:ilvl="8" w:tplc="BFEEAAF4">
      <w:start w:val="1"/>
      <w:numFmt w:val="bullet"/>
      <w:lvlText w:val=""/>
      <w:lvlJc w:val="left"/>
      <w:pPr>
        <w:ind w:left="6480" w:hanging="360"/>
      </w:pPr>
      <w:rPr>
        <w:rFonts w:ascii="Wingdings" w:hAnsi="Wingdings" w:hint="default"/>
      </w:rPr>
    </w:lvl>
  </w:abstractNum>
  <w:abstractNum w:abstractNumId="3" w15:restartNumberingAfterBreak="0">
    <w:nsid w:val="54161FC5"/>
    <w:multiLevelType w:val="hybridMultilevel"/>
    <w:tmpl w:val="E4542E6E"/>
    <w:lvl w:ilvl="0" w:tplc="8050FA30">
      <w:start w:val="1"/>
      <w:numFmt w:val="bullet"/>
      <w:lvlText w:val="●"/>
      <w:lvlJc w:val="left"/>
      <w:pPr>
        <w:ind w:left="720" w:hanging="360"/>
      </w:pPr>
      <w:rPr>
        <w:rFonts w:ascii="Noto Sans Symbols" w:hAnsi="Noto Sans Symbols" w:hint="default"/>
      </w:rPr>
    </w:lvl>
    <w:lvl w:ilvl="1" w:tplc="AE92C67A">
      <w:start w:val="1"/>
      <w:numFmt w:val="bullet"/>
      <w:lvlText w:val="o"/>
      <w:lvlJc w:val="left"/>
      <w:pPr>
        <w:ind w:left="1440" w:hanging="360"/>
      </w:pPr>
      <w:rPr>
        <w:rFonts w:ascii="Courier New" w:hAnsi="Courier New" w:hint="default"/>
      </w:rPr>
    </w:lvl>
    <w:lvl w:ilvl="2" w:tplc="CA4C60CE">
      <w:start w:val="1"/>
      <w:numFmt w:val="bullet"/>
      <w:lvlText w:val=""/>
      <w:lvlJc w:val="left"/>
      <w:pPr>
        <w:ind w:left="2160" w:hanging="360"/>
      </w:pPr>
      <w:rPr>
        <w:rFonts w:ascii="Wingdings" w:hAnsi="Wingdings" w:hint="default"/>
      </w:rPr>
    </w:lvl>
    <w:lvl w:ilvl="3" w:tplc="271A9B50">
      <w:start w:val="1"/>
      <w:numFmt w:val="bullet"/>
      <w:lvlText w:val=""/>
      <w:lvlJc w:val="left"/>
      <w:pPr>
        <w:ind w:left="2880" w:hanging="360"/>
      </w:pPr>
      <w:rPr>
        <w:rFonts w:ascii="Symbol" w:hAnsi="Symbol" w:hint="default"/>
      </w:rPr>
    </w:lvl>
    <w:lvl w:ilvl="4" w:tplc="B9045762">
      <w:start w:val="1"/>
      <w:numFmt w:val="bullet"/>
      <w:lvlText w:val="o"/>
      <w:lvlJc w:val="left"/>
      <w:pPr>
        <w:ind w:left="3600" w:hanging="360"/>
      </w:pPr>
      <w:rPr>
        <w:rFonts w:ascii="Courier New" w:hAnsi="Courier New" w:hint="default"/>
      </w:rPr>
    </w:lvl>
    <w:lvl w:ilvl="5" w:tplc="C69E4776">
      <w:start w:val="1"/>
      <w:numFmt w:val="bullet"/>
      <w:lvlText w:val=""/>
      <w:lvlJc w:val="left"/>
      <w:pPr>
        <w:ind w:left="4320" w:hanging="360"/>
      </w:pPr>
      <w:rPr>
        <w:rFonts w:ascii="Wingdings" w:hAnsi="Wingdings" w:hint="default"/>
      </w:rPr>
    </w:lvl>
    <w:lvl w:ilvl="6" w:tplc="085CECFA">
      <w:start w:val="1"/>
      <w:numFmt w:val="bullet"/>
      <w:lvlText w:val=""/>
      <w:lvlJc w:val="left"/>
      <w:pPr>
        <w:ind w:left="5040" w:hanging="360"/>
      </w:pPr>
      <w:rPr>
        <w:rFonts w:ascii="Symbol" w:hAnsi="Symbol" w:hint="default"/>
      </w:rPr>
    </w:lvl>
    <w:lvl w:ilvl="7" w:tplc="D87811F0">
      <w:start w:val="1"/>
      <w:numFmt w:val="bullet"/>
      <w:lvlText w:val="o"/>
      <w:lvlJc w:val="left"/>
      <w:pPr>
        <w:ind w:left="5760" w:hanging="360"/>
      </w:pPr>
      <w:rPr>
        <w:rFonts w:ascii="Courier New" w:hAnsi="Courier New" w:hint="default"/>
      </w:rPr>
    </w:lvl>
    <w:lvl w:ilvl="8" w:tplc="64709A14">
      <w:start w:val="1"/>
      <w:numFmt w:val="bullet"/>
      <w:lvlText w:val=""/>
      <w:lvlJc w:val="left"/>
      <w:pPr>
        <w:ind w:left="6480" w:hanging="360"/>
      </w:pPr>
      <w:rPr>
        <w:rFonts w:ascii="Wingdings" w:hAnsi="Wingdings" w:hint="default"/>
      </w:rPr>
    </w:lvl>
  </w:abstractNum>
  <w:abstractNum w:abstractNumId="4" w15:restartNumberingAfterBreak="0">
    <w:nsid w:val="59CE6AF9"/>
    <w:multiLevelType w:val="hybridMultilevel"/>
    <w:tmpl w:val="5ED0CA26"/>
    <w:lvl w:ilvl="0" w:tplc="89502F1E">
      <w:start w:val="1"/>
      <w:numFmt w:val="bullet"/>
      <w:lvlText w:val="●"/>
      <w:lvlJc w:val="left"/>
      <w:pPr>
        <w:ind w:left="720" w:hanging="360"/>
      </w:pPr>
      <w:rPr>
        <w:rFonts w:ascii="Noto Sans Symbols" w:hAnsi="Noto Sans Symbols" w:hint="default"/>
      </w:rPr>
    </w:lvl>
    <w:lvl w:ilvl="1" w:tplc="F4004B06">
      <w:start w:val="1"/>
      <w:numFmt w:val="bullet"/>
      <w:lvlText w:val="o"/>
      <w:lvlJc w:val="left"/>
      <w:pPr>
        <w:ind w:left="1440" w:hanging="360"/>
      </w:pPr>
      <w:rPr>
        <w:rFonts w:ascii="Courier New" w:hAnsi="Courier New" w:hint="default"/>
      </w:rPr>
    </w:lvl>
    <w:lvl w:ilvl="2" w:tplc="795AD9B0">
      <w:start w:val="1"/>
      <w:numFmt w:val="bullet"/>
      <w:lvlText w:val=""/>
      <w:lvlJc w:val="left"/>
      <w:pPr>
        <w:ind w:left="2160" w:hanging="360"/>
      </w:pPr>
      <w:rPr>
        <w:rFonts w:ascii="Wingdings" w:hAnsi="Wingdings" w:hint="default"/>
      </w:rPr>
    </w:lvl>
    <w:lvl w:ilvl="3" w:tplc="AEE4F73A">
      <w:start w:val="1"/>
      <w:numFmt w:val="bullet"/>
      <w:lvlText w:val=""/>
      <w:lvlJc w:val="left"/>
      <w:pPr>
        <w:ind w:left="2880" w:hanging="360"/>
      </w:pPr>
      <w:rPr>
        <w:rFonts w:ascii="Symbol" w:hAnsi="Symbol" w:hint="default"/>
      </w:rPr>
    </w:lvl>
    <w:lvl w:ilvl="4" w:tplc="22DCDC60">
      <w:start w:val="1"/>
      <w:numFmt w:val="bullet"/>
      <w:lvlText w:val="o"/>
      <w:lvlJc w:val="left"/>
      <w:pPr>
        <w:ind w:left="3600" w:hanging="360"/>
      </w:pPr>
      <w:rPr>
        <w:rFonts w:ascii="Courier New" w:hAnsi="Courier New" w:hint="default"/>
      </w:rPr>
    </w:lvl>
    <w:lvl w:ilvl="5" w:tplc="0AEC5E5C">
      <w:start w:val="1"/>
      <w:numFmt w:val="bullet"/>
      <w:lvlText w:val=""/>
      <w:lvlJc w:val="left"/>
      <w:pPr>
        <w:ind w:left="4320" w:hanging="360"/>
      </w:pPr>
      <w:rPr>
        <w:rFonts w:ascii="Wingdings" w:hAnsi="Wingdings" w:hint="default"/>
      </w:rPr>
    </w:lvl>
    <w:lvl w:ilvl="6" w:tplc="5666F8A8">
      <w:start w:val="1"/>
      <w:numFmt w:val="bullet"/>
      <w:lvlText w:val=""/>
      <w:lvlJc w:val="left"/>
      <w:pPr>
        <w:ind w:left="5040" w:hanging="360"/>
      </w:pPr>
      <w:rPr>
        <w:rFonts w:ascii="Symbol" w:hAnsi="Symbol" w:hint="default"/>
      </w:rPr>
    </w:lvl>
    <w:lvl w:ilvl="7" w:tplc="CD6AF7C0">
      <w:start w:val="1"/>
      <w:numFmt w:val="bullet"/>
      <w:lvlText w:val="o"/>
      <w:lvlJc w:val="left"/>
      <w:pPr>
        <w:ind w:left="5760" w:hanging="360"/>
      </w:pPr>
      <w:rPr>
        <w:rFonts w:ascii="Courier New" w:hAnsi="Courier New" w:hint="default"/>
      </w:rPr>
    </w:lvl>
    <w:lvl w:ilvl="8" w:tplc="2A7E9AFA">
      <w:start w:val="1"/>
      <w:numFmt w:val="bullet"/>
      <w:lvlText w:val=""/>
      <w:lvlJc w:val="left"/>
      <w:pPr>
        <w:ind w:left="6480" w:hanging="360"/>
      </w:pPr>
      <w:rPr>
        <w:rFonts w:ascii="Wingdings" w:hAnsi="Wingdings" w:hint="default"/>
      </w:rPr>
    </w:lvl>
  </w:abstractNum>
  <w:abstractNum w:abstractNumId="5" w15:restartNumberingAfterBreak="0">
    <w:nsid w:val="79515A3E"/>
    <w:multiLevelType w:val="hybridMultilevel"/>
    <w:tmpl w:val="9EAE01E8"/>
    <w:lvl w:ilvl="0" w:tplc="8CC0298A">
      <w:start w:val="1"/>
      <w:numFmt w:val="bullet"/>
      <w:lvlText w:val="●"/>
      <w:lvlJc w:val="left"/>
      <w:pPr>
        <w:ind w:left="720" w:hanging="360"/>
      </w:pPr>
      <w:rPr>
        <w:rFonts w:ascii="Noto Sans Symbols" w:hAnsi="Noto Sans Symbols" w:hint="default"/>
      </w:rPr>
    </w:lvl>
    <w:lvl w:ilvl="1" w:tplc="EFAE8888">
      <w:start w:val="1"/>
      <w:numFmt w:val="bullet"/>
      <w:lvlText w:val="o"/>
      <w:lvlJc w:val="left"/>
      <w:pPr>
        <w:ind w:left="1440" w:hanging="360"/>
      </w:pPr>
      <w:rPr>
        <w:rFonts w:ascii="Courier New" w:hAnsi="Courier New" w:hint="default"/>
      </w:rPr>
    </w:lvl>
    <w:lvl w:ilvl="2" w:tplc="5A108E44">
      <w:start w:val="1"/>
      <w:numFmt w:val="bullet"/>
      <w:lvlText w:val=""/>
      <w:lvlJc w:val="left"/>
      <w:pPr>
        <w:ind w:left="2160" w:hanging="360"/>
      </w:pPr>
      <w:rPr>
        <w:rFonts w:ascii="Wingdings" w:hAnsi="Wingdings" w:hint="default"/>
      </w:rPr>
    </w:lvl>
    <w:lvl w:ilvl="3" w:tplc="687849AA">
      <w:start w:val="1"/>
      <w:numFmt w:val="bullet"/>
      <w:lvlText w:val=""/>
      <w:lvlJc w:val="left"/>
      <w:pPr>
        <w:ind w:left="2880" w:hanging="360"/>
      </w:pPr>
      <w:rPr>
        <w:rFonts w:ascii="Symbol" w:hAnsi="Symbol" w:hint="default"/>
      </w:rPr>
    </w:lvl>
    <w:lvl w:ilvl="4" w:tplc="77C8D88E">
      <w:start w:val="1"/>
      <w:numFmt w:val="bullet"/>
      <w:lvlText w:val="o"/>
      <w:lvlJc w:val="left"/>
      <w:pPr>
        <w:ind w:left="3600" w:hanging="360"/>
      </w:pPr>
      <w:rPr>
        <w:rFonts w:ascii="Courier New" w:hAnsi="Courier New" w:hint="default"/>
      </w:rPr>
    </w:lvl>
    <w:lvl w:ilvl="5" w:tplc="41FAA672">
      <w:start w:val="1"/>
      <w:numFmt w:val="bullet"/>
      <w:lvlText w:val=""/>
      <w:lvlJc w:val="left"/>
      <w:pPr>
        <w:ind w:left="4320" w:hanging="360"/>
      </w:pPr>
      <w:rPr>
        <w:rFonts w:ascii="Wingdings" w:hAnsi="Wingdings" w:hint="default"/>
      </w:rPr>
    </w:lvl>
    <w:lvl w:ilvl="6" w:tplc="CE4013AA">
      <w:start w:val="1"/>
      <w:numFmt w:val="bullet"/>
      <w:lvlText w:val=""/>
      <w:lvlJc w:val="left"/>
      <w:pPr>
        <w:ind w:left="5040" w:hanging="360"/>
      </w:pPr>
      <w:rPr>
        <w:rFonts w:ascii="Symbol" w:hAnsi="Symbol" w:hint="default"/>
      </w:rPr>
    </w:lvl>
    <w:lvl w:ilvl="7" w:tplc="A97ECC44">
      <w:start w:val="1"/>
      <w:numFmt w:val="bullet"/>
      <w:lvlText w:val="o"/>
      <w:lvlJc w:val="left"/>
      <w:pPr>
        <w:ind w:left="5760" w:hanging="360"/>
      </w:pPr>
      <w:rPr>
        <w:rFonts w:ascii="Courier New" w:hAnsi="Courier New" w:hint="default"/>
      </w:rPr>
    </w:lvl>
    <w:lvl w:ilvl="8" w:tplc="057497FE">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B16B6"/>
    <w:rsid w:val="00073006"/>
    <w:rsid w:val="000A638A"/>
    <w:rsid w:val="002023AA"/>
    <w:rsid w:val="003D5F58"/>
    <w:rsid w:val="00503063"/>
    <w:rsid w:val="005B26DE"/>
    <w:rsid w:val="005C61AA"/>
    <w:rsid w:val="006B4C1E"/>
    <w:rsid w:val="00880548"/>
    <w:rsid w:val="008A59B1"/>
    <w:rsid w:val="008C173D"/>
    <w:rsid w:val="00977897"/>
    <w:rsid w:val="00AF73AD"/>
    <w:rsid w:val="00D0657F"/>
    <w:rsid w:val="00D2424C"/>
    <w:rsid w:val="00D4060D"/>
    <w:rsid w:val="00D630DB"/>
    <w:rsid w:val="353B16B6"/>
    <w:rsid w:val="69EA8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16B6"/>
  <w15:docId w15:val="{9271D5D6-E342-48A7-A641-F14E405E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udhviraj120319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Prudhvee Raju</dc:creator>
  <cp:lastModifiedBy>ABACUS</cp:lastModifiedBy>
  <cp:revision>9</cp:revision>
  <dcterms:created xsi:type="dcterms:W3CDTF">2020-12-16T12:34:00Z</dcterms:created>
  <dcterms:modified xsi:type="dcterms:W3CDTF">2021-05-13T10:48:00Z</dcterms:modified>
</cp:coreProperties>
</file>