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6833" w14:textId="76594E77" w:rsidR="001839E5" w:rsidRDefault="001839E5" w:rsidP="001839E5">
      <w:pPr>
        <w:spacing w:after="2" w:line="261" w:lineRule="auto"/>
        <w:ind w:left="180" w:firstLine="0"/>
        <w:jc w:val="both"/>
        <w:rPr>
          <w:rFonts w:ascii="Arial" w:hAnsi="Arial" w:cs="Arial"/>
        </w:rPr>
      </w:pPr>
      <w:r w:rsidRPr="003A06EB">
        <w:rPr>
          <w:rFonts w:ascii="Arial" w:hAnsi="Arial" w:cs="Arial"/>
          <w:b/>
        </w:rPr>
        <w:t xml:space="preserve">Professional </w:t>
      </w:r>
    </w:p>
    <w:p w14:paraId="2FF1446B" w14:textId="77777777" w:rsidR="001839E5" w:rsidRDefault="001839E5" w:rsidP="001839E5">
      <w:pPr>
        <w:spacing w:after="2" w:line="261" w:lineRule="auto"/>
        <w:ind w:left="0" w:firstLine="0"/>
        <w:jc w:val="both"/>
        <w:rPr>
          <w:rFonts w:ascii="Arial" w:hAnsi="Arial" w:cs="Arial"/>
        </w:rPr>
      </w:pPr>
    </w:p>
    <w:p w14:paraId="55DA992F" w14:textId="7CB8D78E" w:rsidR="001839E5" w:rsidRDefault="001839E5" w:rsidP="001839E5">
      <w:pPr>
        <w:spacing w:after="2" w:line="261" w:lineRule="auto"/>
        <w:ind w:left="180" w:firstLine="0"/>
        <w:jc w:val="both"/>
        <w:rPr>
          <w:rFonts w:ascii="Arial" w:hAnsi="Arial" w:cs="Arial"/>
        </w:rPr>
      </w:pPr>
      <w:r w:rsidRPr="005411B7">
        <w:rPr>
          <w:rFonts w:ascii="Arial" w:hAnsi="Arial" w:cs="Arial"/>
        </w:rPr>
        <w:t>8+ years of experience in implementing Health cloud,</w:t>
      </w:r>
      <w:r w:rsidR="00E13B28">
        <w:rPr>
          <w:rFonts w:ascii="Arial" w:hAnsi="Arial" w:cs="Arial"/>
        </w:rPr>
        <w:t xml:space="preserve"> vlocity,</w:t>
      </w:r>
      <w:r w:rsidRPr="005411B7">
        <w:rPr>
          <w:rFonts w:ascii="Arial" w:hAnsi="Arial" w:cs="Arial"/>
        </w:rPr>
        <w:t xml:space="preserve"> Sales cloud, Service cloud, designing, and developing Force.com based Apps/Products using Apex, Lightning component, Visual force, Force.com IDE</w:t>
      </w:r>
    </w:p>
    <w:p w14:paraId="3E337186" w14:textId="77777777" w:rsidR="001839E5" w:rsidRDefault="001839E5" w:rsidP="001839E5">
      <w:pPr>
        <w:spacing w:after="2" w:line="261" w:lineRule="auto"/>
        <w:ind w:left="180" w:firstLine="0"/>
        <w:jc w:val="both"/>
        <w:rPr>
          <w:rFonts w:ascii="Arial" w:hAnsi="Arial" w:cs="Arial"/>
        </w:rPr>
      </w:pPr>
    </w:p>
    <w:p w14:paraId="5696E62A" w14:textId="77777777" w:rsidR="001839E5" w:rsidRPr="003A06EB" w:rsidRDefault="001839E5" w:rsidP="001839E5">
      <w:pPr>
        <w:spacing w:after="2" w:line="261" w:lineRule="auto"/>
        <w:ind w:left="180" w:firstLine="0"/>
        <w:jc w:val="both"/>
        <w:rPr>
          <w:rFonts w:ascii="Arial" w:hAnsi="Arial" w:cs="Arial"/>
          <w:b/>
        </w:rPr>
      </w:pPr>
      <w:r w:rsidRPr="003A06EB">
        <w:rPr>
          <w:rFonts w:ascii="Arial" w:hAnsi="Arial" w:cs="Arial"/>
          <w:b/>
        </w:rPr>
        <w:t>Summary</w:t>
      </w:r>
    </w:p>
    <w:p w14:paraId="7608B3D8" w14:textId="53E6A397" w:rsidR="001839E5" w:rsidRPr="005411B7" w:rsidRDefault="0024085E" w:rsidP="001839E5">
      <w:pPr>
        <w:spacing w:after="160" w:line="259" w:lineRule="auto"/>
        <w:ind w:left="184" w:firstLine="0"/>
        <w:rPr>
          <w:rFonts w:ascii="Arial" w:hAnsi="Arial" w:cs="Arial"/>
        </w:rPr>
      </w:pPr>
      <w:r>
        <w:rPr>
          <w:rFonts w:ascii="Arial" w:hAnsi="Arial" w:cs="Arial"/>
          <w:noProof/>
        </w:rPr>
        <mc:AlternateContent>
          <mc:Choice Requires="wpg">
            <w:drawing>
              <wp:inline distT="0" distB="0" distL="0" distR="0" wp14:anchorId="6310136E" wp14:editId="70B11103">
                <wp:extent cx="6125845" cy="6350"/>
                <wp:effectExtent l="12065" t="5715" r="5715" b="6985"/>
                <wp:docPr id="8" name="Group 3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6350"/>
                          <a:chOff x="0" y="0"/>
                          <a:chExt cx="61258" cy="63"/>
                        </a:xfrm>
                      </wpg:grpSpPr>
                      <wps:wsp>
                        <wps:cNvPr id="9" name="Shape 73"/>
                        <wps:cNvSpPr>
                          <a:spLocks noChangeArrowheads="1"/>
                        </wps:cNvSpPr>
                        <wps:spPr bwMode="auto">
                          <a:xfrm>
                            <a:off x="0" y="0"/>
                            <a:ext cx="61258" cy="0"/>
                          </a:xfrm>
                          <a:custGeom>
                            <a:avLst/>
                            <a:gdLst>
                              <a:gd name="T0" fmla="*/ 6125845 w 6125845"/>
                              <a:gd name="T1" fmla="*/ 0 w 6125845"/>
                            </a:gdLst>
                            <a:ahLst/>
                            <a:cxnLst>
                              <a:cxn ang="0">
                                <a:pos x="T0" y="0"/>
                              </a:cxn>
                              <a:cxn ang="0">
                                <a:pos x="T1" y="0"/>
                              </a:cxn>
                            </a:cxnLst>
                            <a:rect l="0" t="0" r="r" b="b"/>
                            <a:pathLst>
                              <a:path w="6125845">
                                <a:moveTo>
                                  <a:pt x="6125845" y="0"/>
                                </a:moveTo>
                                <a:lnTo>
                                  <a:pt x="0" y="0"/>
                                </a:lnTo>
                              </a:path>
                            </a:pathLst>
                          </a:custGeom>
                          <a:noFill/>
                          <a:ln w="6350">
                            <a:solidFill>
                              <a:srgbClr val="0000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 name="Shape 77"/>
                        <wps:cNvSpPr>
                          <a:spLocks noChangeArrowheads="1"/>
                        </wps:cNvSpPr>
                        <wps:spPr bwMode="auto">
                          <a:xfrm>
                            <a:off x="0" y="0"/>
                            <a:ext cx="61258" cy="0"/>
                          </a:xfrm>
                          <a:custGeom>
                            <a:avLst/>
                            <a:gdLst>
                              <a:gd name="T0" fmla="*/ 6125845 w 6125845"/>
                              <a:gd name="T1" fmla="*/ 0 w 6125845"/>
                            </a:gdLst>
                            <a:ahLst/>
                            <a:cxnLst>
                              <a:cxn ang="0">
                                <a:pos x="T0" y="0"/>
                              </a:cxn>
                              <a:cxn ang="0">
                                <a:pos x="T1" y="0"/>
                              </a:cxn>
                            </a:cxnLst>
                            <a:rect l="0" t="0" r="r" b="b"/>
                            <a:pathLst>
                              <a:path w="6125845">
                                <a:moveTo>
                                  <a:pt x="6125845" y="0"/>
                                </a:moveTo>
                                <a:lnTo>
                                  <a:pt x="0" y="0"/>
                                </a:lnTo>
                              </a:path>
                            </a:pathLst>
                          </a:custGeom>
                          <a:noFill/>
                          <a:ln w="6350">
                            <a:solidFill>
                              <a:srgbClr val="000001"/>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6A15289C" id="Group 3251" o:spid="_x0000_s1026" style="width:482.35pt;height:.5pt;mso-position-horizontal-relative:char;mso-position-vertical-relative:line" coordsize="612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">
                <v:shape id="Shape 73" o:spid="_x0000_s1027" style="position:absolute;width:61258;height:0;visibility:visible;mso-wrap-style:square;v-text-anchor:top" coordsize="6125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" path="m6125845,l,e" filled="f" fillcolor="black" strokecolor="#000001" strokeweight=".5pt">
                  <v:fill opacity="0"/>
                  <v:path o:connecttype="custom" o:connectlocs="61258,0;0,0" o:connectangles="0,0"/>
                </v:shape>
                <v:shape id="Shape 77" o:spid="_x0000_s1028" style="position:absolute;width:61258;height:0;visibility:visible;mso-wrap-style:square;v-text-anchor:top" coordsize="6125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" path="m6125845,l,e" filled="f" fillcolor="black" strokecolor="#000001" strokeweight=".5pt">
                  <v:fill opacity="0"/>
                  <v:path o:connecttype="custom" o:connectlocs="61258,0;0,0" o:connectangles="0,0"/>
                </v:shape>
                <w10:anchorlock/>
              </v:group>
            </w:pict>
          </mc:Fallback>
        </mc:AlternateContent>
      </w:r>
    </w:p>
    <w:p w14:paraId="46E85676" w14:textId="4073FC8A" w:rsidR="001839E5" w:rsidRDefault="001839E5" w:rsidP="001B311C">
      <w:pPr>
        <w:pStyle w:val="ListParagraph"/>
        <w:numPr>
          <w:ilvl w:val="0"/>
          <w:numId w:val="1"/>
        </w:numPr>
        <w:spacing w:after="0" w:line="360" w:lineRule="auto"/>
        <w:ind w:left="540"/>
        <w:jc w:val="both"/>
        <w:rPr>
          <w:rFonts w:ascii="Arial" w:hAnsi="Arial" w:cs="Arial"/>
        </w:rPr>
      </w:pPr>
      <w:r w:rsidRPr="005411B7">
        <w:rPr>
          <w:rFonts w:ascii="Arial" w:hAnsi="Arial" w:cs="Arial"/>
        </w:rPr>
        <w:t>I am a Salesforce developer and a subject matter expert in building applications using Force.com platform.</w:t>
      </w:r>
    </w:p>
    <w:p w14:paraId="3CAC1971" w14:textId="5F7DBB65" w:rsidR="00DD09D2" w:rsidRDefault="00DD09D2" w:rsidP="001B311C">
      <w:pPr>
        <w:pStyle w:val="ListParagraph"/>
        <w:numPr>
          <w:ilvl w:val="0"/>
          <w:numId w:val="1"/>
        </w:numPr>
        <w:spacing w:after="0" w:line="360" w:lineRule="auto"/>
        <w:ind w:left="540"/>
        <w:jc w:val="both"/>
        <w:rPr>
          <w:rFonts w:ascii="Arial" w:hAnsi="Arial" w:cs="Arial"/>
        </w:rPr>
      </w:pPr>
      <w:r>
        <w:rPr>
          <w:rFonts w:ascii="Arial" w:hAnsi="Arial" w:cs="Arial"/>
        </w:rPr>
        <w:t xml:space="preserve">Strong 2 years of </w:t>
      </w:r>
      <w:r w:rsidRPr="005411B7">
        <w:rPr>
          <w:rFonts w:ascii="Arial" w:hAnsi="Arial" w:cs="Arial"/>
        </w:rPr>
        <w:t>commendable hands-on experience in Implementing Health cloud</w:t>
      </w:r>
      <w:r>
        <w:rPr>
          <w:rFonts w:ascii="Arial" w:hAnsi="Arial" w:cs="Arial"/>
        </w:rPr>
        <w:t xml:space="preserve"> </w:t>
      </w:r>
    </w:p>
    <w:p w14:paraId="044186F1" w14:textId="5CCD0635" w:rsidR="00DD09D2" w:rsidRPr="005411B7" w:rsidRDefault="00DD09D2" w:rsidP="001B311C">
      <w:pPr>
        <w:pStyle w:val="ListParagraph"/>
        <w:numPr>
          <w:ilvl w:val="0"/>
          <w:numId w:val="1"/>
        </w:numPr>
        <w:spacing w:after="0" w:line="360" w:lineRule="auto"/>
        <w:ind w:left="540"/>
        <w:jc w:val="both"/>
        <w:rPr>
          <w:rFonts w:ascii="Arial" w:hAnsi="Arial" w:cs="Arial"/>
        </w:rPr>
      </w:pPr>
      <w:r>
        <w:rPr>
          <w:rFonts w:ascii="Arial" w:hAnsi="Arial" w:cs="Arial"/>
        </w:rPr>
        <w:t>Having 1 year of experience in vlocity development</w:t>
      </w:r>
    </w:p>
    <w:p w14:paraId="5A49C368" w14:textId="4C84B3E4" w:rsidR="001839E5" w:rsidRDefault="001839E5" w:rsidP="001B311C">
      <w:pPr>
        <w:pStyle w:val="ListParagraph"/>
        <w:numPr>
          <w:ilvl w:val="0"/>
          <w:numId w:val="1"/>
        </w:numPr>
        <w:spacing w:after="27" w:line="360" w:lineRule="auto"/>
        <w:ind w:left="540"/>
        <w:jc w:val="both"/>
        <w:rPr>
          <w:rFonts w:ascii="Arial" w:hAnsi="Arial" w:cs="Arial"/>
        </w:rPr>
      </w:pPr>
      <w:r w:rsidRPr="005411B7">
        <w:rPr>
          <w:rFonts w:ascii="Arial" w:hAnsi="Arial" w:cs="Arial"/>
        </w:rPr>
        <w:t>Proficient in Agile methodology of Software Development using JIRA, Service Now</w:t>
      </w:r>
    </w:p>
    <w:p w14:paraId="19F6109D" w14:textId="47B4186E" w:rsidR="00DD09D2" w:rsidRPr="00DD09D2" w:rsidRDefault="00DD09D2" w:rsidP="001B311C">
      <w:pPr>
        <w:pStyle w:val="ListParagraph"/>
        <w:numPr>
          <w:ilvl w:val="0"/>
          <w:numId w:val="1"/>
        </w:numPr>
        <w:spacing w:after="27" w:line="360" w:lineRule="auto"/>
        <w:ind w:left="540"/>
        <w:jc w:val="both"/>
        <w:rPr>
          <w:rFonts w:ascii="Arial" w:hAnsi="Arial" w:cs="Arial"/>
        </w:rPr>
      </w:pPr>
      <w:r>
        <w:rPr>
          <w:rFonts w:ascii="Arial" w:hAnsi="Arial" w:cs="Arial"/>
        </w:rPr>
        <w:t>Extensive experience in activities related to Salesforce setup for new orgs, configurations, e</w:t>
      </w:r>
      <w:r w:rsidRPr="005411B7">
        <w:rPr>
          <w:rFonts w:ascii="Arial" w:hAnsi="Arial" w:cs="Arial"/>
        </w:rPr>
        <w:t>xperience in designing and developing Force.com based Apps/Products using Apex, lightning component, Visual force, and Force.com IDE and Salesforce.com sandbox environments</w:t>
      </w:r>
      <w:r>
        <w:rPr>
          <w:rFonts w:ascii="Arial" w:hAnsi="Arial" w:cs="Arial"/>
        </w:rPr>
        <w:t>,</w:t>
      </w:r>
      <w:r w:rsidRPr="00DD09D2">
        <w:rPr>
          <w:rFonts w:ascii="Arial" w:hAnsi="Arial" w:cs="Arial"/>
        </w:rPr>
        <w:t xml:space="preserve"> </w:t>
      </w:r>
      <w:r>
        <w:rPr>
          <w:rFonts w:ascii="Arial" w:hAnsi="Arial" w:cs="Arial"/>
        </w:rPr>
        <w:t>API tools like Eclipse, Visual Studio</w:t>
      </w:r>
    </w:p>
    <w:p w14:paraId="5ADA651D" w14:textId="41714236" w:rsidR="001839E5" w:rsidRPr="005411B7" w:rsidRDefault="001839E5" w:rsidP="001B311C">
      <w:pPr>
        <w:pStyle w:val="ListParagraph"/>
        <w:numPr>
          <w:ilvl w:val="0"/>
          <w:numId w:val="1"/>
        </w:numPr>
        <w:spacing w:after="0" w:line="360" w:lineRule="auto"/>
        <w:ind w:left="540"/>
        <w:jc w:val="both"/>
        <w:rPr>
          <w:rFonts w:ascii="Arial" w:hAnsi="Arial" w:cs="Arial"/>
        </w:rPr>
      </w:pPr>
      <w:r w:rsidRPr="005411B7">
        <w:rPr>
          <w:rFonts w:ascii="Arial" w:hAnsi="Arial" w:cs="Arial"/>
        </w:rPr>
        <w:t>Experience in the complete life cycle of project</w:t>
      </w:r>
      <w:r w:rsidR="00E13B28">
        <w:rPr>
          <w:rFonts w:ascii="Arial" w:hAnsi="Arial" w:cs="Arial"/>
        </w:rPr>
        <w:t xml:space="preserve"> </w:t>
      </w:r>
      <w:r w:rsidRPr="005411B7">
        <w:rPr>
          <w:rFonts w:ascii="Arial" w:hAnsi="Arial" w:cs="Arial"/>
        </w:rPr>
        <w:t>Development</w:t>
      </w:r>
      <w:r w:rsidR="00E13B28">
        <w:rPr>
          <w:rFonts w:ascii="Arial" w:hAnsi="Arial" w:cs="Arial"/>
        </w:rPr>
        <w:t xml:space="preserve"> </w:t>
      </w:r>
      <w:r w:rsidRPr="005411B7">
        <w:rPr>
          <w:rFonts w:ascii="Arial" w:hAnsi="Arial" w:cs="Arial"/>
        </w:rPr>
        <w:t>including</w:t>
      </w:r>
      <w:r w:rsidR="00E13B28">
        <w:rPr>
          <w:rFonts w:ascii="Arial" w:hAnsi="Arial" w:cs="Arial"/>
        </w:rPr>
        <w:t xml:space="preserve"> t</w:t>
      </w:r>
      <w:r w:rsidRPr="005411B7">
        <w:rPr>
          <w:rFonts w:ascii="Arial" w:hAnsi="Arial" w:cs="Arial"/>
        </w:rPr>
        <w:t>esting and well versed with deployment processes and activities.</w:t>
      </w:r>
    </w:p>
    <w:p w14:paraId="0765FECD" w14:textId="3105F340" w:rsidR="001839E5" w:rsidRPr="005411B7" w:rsidRDefault="001839E5" w:rsidP="001B311C">
      <w:pPr>
        <w:pStyle w:val="ListParagraph"/>
        <w:numPr>
          <w:ilvl w:val="0"/>
          <w:numId w:val="1"/>
        </w:numPr>
        <w:spacing w:after="0" w:line="360" w:lineRule="auto"/>
        <w:ind w:left="540"/>
        <w:jc w:val="both"/>
        <w:rPr>
          <w:rFonts w:ascii="Arial" w:hAnsi="Arial" w:cs="Arial"/>
        </w:rPr>
      </w:pPr>
      <w:r w:rsidRPr="005411B7">
        <w:rPr>
          <w:rFonts w:ascii="Arial" w:hAnsi="Arial" w:cs="Arial"/>
        </w:rPr>
        <w:t>I have commendable hands-on experience in Implementing Health cloud, Sales Cloud, Service</w:t>
      </w:r>
      <w:r w:rsidR="00E13B28">
        <w:rPr>
          <w:rFonts w:ascii="Arial" w:hAnsi="Arial" w:cs="Arial"/>
        </w:rPr>
        <w:t xml:space="preserve"> </w:t>
      </w:r>
      <w:r w:rsidRPr="005411B7">
        <w:rPr>
          <w:rFonts w:ascii="Arial" w:hAnsi="Arial" w:cs="Arial"/>
        </w:rPr>
        <w:t>cloud and migration from external application to Salesforce</w:t>
      </w:r>
    </w:p>
    <w:p w14:paraId="340856C3" w14:textId="1826B5F1" w:rsidR="001839E5" w:rsidRPr="00DD09D2" w:rsidRDefault="001839E5" w:rsidP="001B311C">
      <w:pPr>
        <w:pStyle w:val="ListParagraph"/>
        <w:numPr>
          <w:ilvl w:val="0"/>
          <w:numId w:val="1"/>
        </w:numPr>
        <w:tabs>
          <w:tab w:val="left" w:pos="0"/>
        </w:tabs>
        <w:spacing w:after="0" w:line="360" w:lineRule="auto"/>
        <w:ind w:left="540"/>
        <w:jc w:val="both"/>
        <w:rPr>
          <w:rFonts w:ascii="Arial" w:hAnsi="Arial" w:cs="Arial"/>
        </w:rPr>
      </w:pPr>
      <w:r w:rsidRPr="005411B7">
        <w:rPr>
          <w:rFonts w:ascii="Arial" w:hAnsi="Arial" w:cs="Arial"/>
        </w:rPr>
        <w:t>Proficiency in SFDC Administrative tasks such as creating Profiles, Roles, Users, Page Layouts, Email Services, Approvals, Workflows, Reports, Dashboards, Tasks and Events.</w:t>
      </w:r>
      <w:r w:rsidRPr="00DD09D2">
        <w:rPr>
          <w:rFonts w:ascii="Arial" w:hAnsi="Arial" w:cs="Arial"/>
        </w:rPr>
        <w:t xml:space="preserve">   </w:t>
      </w:r>
    </w:p>
    <w:p w14:paraId="3EF558FF" w14:textId="77777777" w:rsidR="001839E5" w:rsidRPr="005411B7" w:rsidRDefault="001839E5" w:rsidP="001B311C">
      <w:pPr>
        <w:pStyle w:val="ListParagraph"/>
        <w:numPr>
          <w:ilvl w:val="0"/>
          <w:numId w:val="1"/>
        </w:numPr>
        <w:spacing w:after="0" w:line="360" w:lineRule="auto"/>
        <w:ind w:left="540"/>
        <w:jc w:val="both"/>
        <w:rPr>
          <w:rFonts w:ascii="Arial" w:hAnsi="Arial" w:cs="Arial"/>
        </w:rPr>
      </w:pPr>
      <w:r w:rsidRPr="005411B7">
        <w:rPr>
          <w:rFonts w:ascii="Arial" w:hAnsi="Arial" w:cs="Arial"/>
        </w:rPr>
        <w:t>Hands on experience with Apex Language, Apex Trigger, Apex Class, Apex Test Methods, Visual force Pages, Visual force Components, Controllers, SOQL, SOSL, Reports, Analytic Snapshots and Dashboards.</w:t>
      </w:r>
    </w:p>
    <w:p w14:paraId="495B455B" w14:textId="7435D15D" w:rsidR="001839E5" w:rsidRPr="005411B7" w:rsidRDefault="001839E5" w:rsidP="001B311C">
      <w:pPr>
        <w:pStyle w:val="ListParagraph"/>
        <w:numPr>
          <w:ilvl w:val="0"/>
          <w:numId w:val="1"/>
        </w:numPr>
        <w:spacing w:after="0" w:line="360" w:lineRule="auto"/>
        <w:ind w:left="540"/>
        <w:jc w:val="both"/>
        <w:rPr>
          <w:rFonts w:ascii="Arial" w:hAnsi="Arial" w:cs="Arial"/>
        </w:rPr>
      </w:pPr>
      <w:r w:rsidRPr="005411B7">
        <w:rPr>
          <w:rFonts w:ascii="Arial" w:hAnsi="Arial" w:cs="Arial"/>
        </w:rPr>
        <w:t>Implemented Security and Sharing Rules at</w:t>
      </w:r>
      <w:r w:rsidR="00E13B28">
        <w:rPr>
          <w:rFonts w:ascii="Arial" w:hAnsi="Arial" w:cs="Arial"/>
        </w:rPr>
        <w:t xml:space="preserve"> </w:t>
      </w:r>
      <w:r w:rsidRPr="005411B7">
        <w:rPr>
          <w:rFonts w:ascii="Arial" w:hAnsi="Arial" w:cs="Arial"/>
        </w:rPr>
        <w:t>object, field and record level for different users at</w:t>
      </w:r>
      <w:r w:rsidR="00E13B28">
        <w:rPr>
          <w:rFonts w:ascii="Arial" w:hAnsi="Arial" w:cs="Arial"/>
        </w:rPr>
        <w:t xml:space="preserve"> </w:t>
      </w:r>
      <w:r w:rsidRPr="005411B7">
        <w:rPr>
          <w:rFonts w:ascii="Arial" w:hAnsi="Arial" w:cs="Arial"/>
        </w:rPr>
        <w:t>different levels of organization.</w:t>
      </w:r>
    </w:p>
    <w:p w14:paraId="4D808581" w14:textId="77777777" w:rsidR="001839E5" w:rsidRPr="005411B7" w:rsidRDefault="001839E5" w:rsidP="001B311C">
      <w:pPr>
        <w:pStyle w:val="ListParagraph"/>
        <w:numPr>
          <w:ilvl w:val="0"/>
          <w:numId w:val="1"/>
        </w:numPr>
        <w:spacing w:after="513" w:line="360" w:lineRule="auto"/>
        <w:ind w:left="540"/>
        <w:jc w:val="both"/>
        <w:rPr>
          <w:rFonts w:ascii="Arial" w:hAnsi="Arial" w:cs="Arial"/>
        </w:rPr>
      </w:pPr>
      <w:r w:rsidRPr="005411B7">
        <w:rPr>
          <w:rFonts w:ascii="Arial" w:hAnsi="Arial" w:cs="Arial"/>
        </w:rPr>
        <w:t xml:space="preserve">Self-motivated to lead and deliver projects/assignments to meet business demands. </w:t>
      </w:r>
    </w:p>
    <w:p w14:paraId="568E90B6" w14:textId="77777777" w:rsidR="001839E5" w:rsidRPr="005411B7" w:rsidRDefault="001839E5" w:rsidP="001839E5">
      <w:pPr>
        <w:pStyle w:val="Heading2"/>
        <w:pBdr>
          <w:bottom w:val="single" w:sz="4" w:space="1" w:color="auto"/>
        </w:pBdr>
        <w:ind w:left="180" w:firstLine="0"/>
        <w:rPr>
          <w:rFonts w:ascii="Arial" w:hAnsi="Arial" w:cs="Arial"/>
          <w:sz w:val="22"/>
        </w:rPr>
      </w:pPr>
      <w:r w:rsidRPr="005411B7">
        <w:rPr>
          <w:rFonts w:ascii="Arial" w:hAnsi="Arial" w:cs="Arial"/>
          <w:sz w:val="22"/>
        </w:rPr>
        <w:t>CORE COMPETENCIES</w:t>
      </w:r>
    </w:p>
    <w:p w14:paraId="365270B5" w14:textId="77777777" w:rsidR="001839E5" w:rsidRPr="005411B7" w:rsidRDefault="001839E5" w:rsidP="001839E5">
      <w:pPr>
        <w:pStyle w:val="ListParagraph"/>
        <w:tabs>
          <w:tab w:val="center" w:pos="2792"/>
          <w:tab w:val="center" w:pos="3243"/>
          <w:tab w:val="center" w:pos="6390"/>
          <w:tab w:val="center" w:pos="6926"/>
        </w:tabs>
        <w:spacing w:after="26" w:line="265" w:lineRule="auto"/>
        <w:ind w:firstLine="0"/>
        <w:rPr>
          <w:rFonts w:ascii="Arial" w:hAnsi="Arial" w:cs="Arial"/>
        </w:rPr>
      </w:pPr>
    </w:p>
    <w:p w14:paraId="13BA9A63" w14:textId="77777777" w:rsidR="001839E5" w:rsidRPr="005411B7" w:rsidRDefault="001839E5" w:rsidP="001839E5">
      <w:pPr>
        <w:pStyle w:val="ListParagraph"/>
        <w:numPr>
          <w:ilvl w:val="0"/>
          <w:numId w:val="2"/>
        </w:numPr>
        <w:tabs>
          <w:tab w:val="center" w:pos="2792"/>
          <w:tab w:val="center" w:pos="3243"/>
          <w:tab w:val="center" w:pos="6390"/>
          <w:tab w:val="center" w:pos="6926"/>
        </w:tabs>
        <w:spacing w:after="26" w:line="265" w:lineRule="auto"/>
        <w:ind w:left="540"/>
        <w:rPr>
          <w:rFonts w:ascii="Arial" w:hAnsi="Arial" w:cs="Arial"/>
        </w:rPr>
      </w:pPr>
      <w:r w:rsidRPr="005411B7">
        <w:rPr>
          <w:rFonts w:ascii="Arial" w:hAnsi="Arial" w:cs="Arial"/>
        </w:rPr>
        <w:t>Requirement Analysis</w:t>
      </w:r>
      <w:r w:rsidRPr="005411B7">
        <w:rPr>
          <w:rFonts w:ascii="Arial" w:hAnsi="Arial" w:cs="Arial"/>
        </w:rPr>
        <w:tab/>
        <w:t xml:space="preserve"> Solution Design</w:t>
      </w:r>
      <w:r w:rsidRPr="005411B7">
        <w:rPr>
          <w:rFonts w:ascii="Arial" w:hAnsi="Arial" w:cs="Arial"/>
        </w:rPr>
        <w:tab/>
      </w:r>
      <w:r w:rsidRPr="005411B7">
        <w:rPr>
          <w:rFonts w:ascii="Arial" w:hAnsi="Arial" w:cs="Arial"/>
        </w:rPr>
        <w:tab/>
      </w:r>
    </w:p>
    <w:p w14:paraId="78C17824" w14:textId="77777777" w:rsidR="001839E5" w:rsidRPr="005411B7" w:rsidRDefault="001839E5" w:rsidP="001839E5">
      <w:pPr>
        <w:pStyle w:val="ListParagraph"/>
        <w:numPr>
          <w:ilvl w:val="0"/>
          <w:numId w:val="2"/>
        </w:numPr>
        <w:tabs>
          <w:tab w:val="center" w:pos="3243"/>
          <w:tab w:val="center" w:pos="6926"/>
        </w:tabs>
        <w:spacing w:after="26"/>
        <w:ind w:left="540"/>
        <w:rPr>
          <w:rFonts w:ascii="Arial" w:hAnsi="Arial" w:cs="Arial"/>
        </w:rPr>
      </w:pPr>
      <w:r w:rsidRPr="005411B7">
        <w:rPr>
          <w:rFonts w:ascii="Arial" w:hAnsi="Arial" w:cs="Arial"/>
        </w:rPr>
        <w:t>Program Logic &amp; Optimization</w:t>
      </w:r>
      <w:r w:rsidRPr="005411B7">
        <w:rPr>
          <w:rFonts w:ascii="Arial" w:hAnsi="Arial" w:cs="Arial"/>
        </w:rPr>
        <w:tab/>
      </w:r>
    </w:p>
    <w:p w14:paraId="312AF56A" w14:textId="77777777" w:rsidR="001839E5" w:rsidRPr="005411B7" w:rsidRDefault="001839E5" w:rsidP="001839E5">
      <w:pPr>
        <w:pStyle w:val="ListParagraph"/>
        <w:numPr>
          <w:ilvl w:val="0"/>
          <w:numId w:val="2"/>
        </w:numPr>
        <w:tabs>
          <w:tab w:val="center" w:pos="2792"/>
          <w:tab w:val="center" w:pos="6390"/>
        </w:tabs>
        <w:spacing w:after="0" w:line="265" w:lineRule="auto"/>
        <w:ind w:left="540"/>
        <w:rPr>
          <w:rFonts w:ascii="Arial" w:hAnsi="Arial" w:cs="Arial"/>
        </w:rPr>
      </w:pPr>
      <w:r w:rsidRPr="005411B7">
        <w:rPr>
          <w:rFonts w:ascii="Arial" w:hAnsi="Arial" w:cs="Arial"/>
        </w:rPr>
        <w:t>Project Management</w:t>
      </w:r>
    </w:p>
    <w:p w14:paraId="5815B28E" w14:textId="77777777" w:rsidR="001839E5" w:rsidRPr="005411B7" w:rsidRDefault="001839E5" w:rsidP="001839E5">
      <w:pPr>
        <w:pStyle w:val="ListParagraph"/>
        <w:numPr>
          <w:ilvl w:val="0"/>
          <w:numId w:val="2"/>
        </w:numPr>
        <w:tabs>
          <w:tab w:val="center" w:pos="2792"/>
          <w:tab w:val="center" w:pos="6390"/>
        </w:tabs>
        <w:spacing w:after="26" w:line="265" w:lineRule="auto"/>
        <w:ind w:left="540"/>
        <w:rPr>
          <w:rFonts w:ascii="Arial" w:hAnsi="Arial" w:cs="Arial"/>
        </w:rPr>
      </w:pPr>
      <w:r w:rsidRPr="005411B7">
        <w:rPr>
          <w:rFonts w:ascii="Arial" w:hAnsi="Arial" w:cs="Arial"/>
        </w:rPr>
        <w:lastRenderedPageBreak/>
        <w:t>Technical Development</w:t>
      </w:r>
    </w:p>
    <w:p w14:paraId="536FE3A0" w14:textId="77777777" w:rsidR="001839E5" w:rsidRPr="009A4096" w:rsidRDefault="001839E5" w:rsidP="001839E5">
      <w:pPr>
        <w:pStyle w:val="ListParagraph"/>
        <w:numPr>
          <w:ilvl w:val="0"/>
          <w:numId w:val="2"/>
        </w:numPr>
        <w:tabs>
          <w:tab w:val="center" w:pos="2792"/>
          <w:tab w:val="center" w:pos="6390"/>
        </w:tabs>
        <w:spacing w:after="26" w:line="265" w:lineRule="auto"/>
        <w:ind w:left="540"/>
        <w:rPr>
          <w:rFonts w:ascii="Arial" w:hAnsi="Arial" w:cs="Arial"/>
        </w:rPr>
      </w:pPr>
      <w:r w:rsidRPr="005411B7">
        <w:rPr>
          <w:rFonts w:ascii="Arial" w:hAnsi="Arial" w:cs="Arial"/>
        </w:rPr>
        <w:t>Custom Software Development</w:t>
      </w:r>
    </w:p>
    <w:p w14:paraId="067C5C80" w14:textId="77777777" w:rsidR="001839E5" w:rsidRPr="005411B7" w:rsidRDefault="001839E5" w:rsidP="001839E5">
      <w:pPr>
        <w:pStyle w:val="Heading2"/>
        <w:pBdr>
          <w:bottom w:val="single" w:sz="4" w:space="1" w:color="auto"/>
        </w:pBdr>
        <w:rPr>
          <w:rFonts w:ascii="Arial" w:hAnsi="Arial" w:cs="Arial"/>
          <w:sz w:val="22"/>
        </w:rPr>
      </w:pPr>
      <w:r w:rsidRPr="005411B7">
        <w:rPr>
          <w:rFonts w:ascii="Arial" w:hAnsi="Arial" w:cs="Arial"/>
          <w:sz w:val="22"/>
        </w:rPr>
        <w:t>TECHNICAL SKILLS</w:t>
      </w:r>
    </w:p>
    <w:p w14:paraId="6BF55923" w14:textId="77777777" w:rsidR="001839E5" w:rsidRPr="005411B7" w:rsidRDefault="001839E5" w:rsidP="001839E5">
      <w:pPr>
        <w:pStyle w:val="Heading2"/>
        <w:ind w:left="-5"/>
        <w:rPr>
          <w:rFonts w:ascii="Arial" w:hAnsi="Arial" w:cs="Arial"/>
          <w:sz w:val="22"/>
        </w:rPr>
      </w:pPr>
      <w:r w:rsidRPr="005411B7">
        <w:rPr>
          <w:rFonts w:ascii="Arial" w:hAnsi="Arial" w:cs="Arial"/>
          <w:sz w:val="22"/>
        </w:rPr>
        <w:t xml:space="preserve"> </w:t>
      </w:r>
    </w:p>
    <w:p w14:paraId="3E698E39" w14:textId="77777777" w:rsidR="001839E5" w:rsidRPr="005411B7" w:rsidRDefault="001839E5" w:rsidP="001839E5">
      <w:pPr>
        <w:pStyle w:val="Heading2"/>
        <w:numPr>
          <w:ilvl w:val="0"/>
          <w:numId w:val="3"/>
        </w:numPr>
        <w:ind w:left="540"/>
        <w:rPr>
          <w:rFonts w:ascii="Arial" w:hAnsi="Arial" w:cs="Arial"/>
          <w:b w:val="0"/>
          <w:sz w:val="22"/>
        </w:rPr>
      </w:pPr>
      <w:r w:rsidRPr="005411B7">
        <w:rPr>
          <w:rFonts w:ascii="Arial" w:hAnsi="Arial" w:cs="Arial"/>
          <w:b w:val="0"/>
          <w:sz w:val="22"/>
        </w:rPr>
        <w:t>Cloud Computing Technologies: Salesforce-CRM (SFDC), Force.com</w:t>
      </w:r>
    </w:p>
    <w:p w14:paraId="7281F9F2" w14:textId="77777777" w:rsidR="001839E5" w:rsidRPr="005411B7" w:rsidRDefault="001839E5" w:rsidP="001839E5">
      <w:pPr>
        <w:pStyle w:val="Heading2"/>
        <w:numPr>
          <w:ilvl w:val="0"/>
          <w:numId w:val="3"/>
        </w:numPr>
        <w:ind w:left="540"/>
        <w:rPr>
          <w:rFonts w:ascii="Arial" w:hAnsi="Arial" w:cs="Arial"/>
          <w:b w:val="0"/>
          <w:sz w:val="22"/>
        </w:rPr>
      </w:pPr>
      <w:r w:rsidRPr="005411B7">
        <w:rPr>
          <w:rFonts w:ascii="Arial" w:hAnsi="Arial" w:cs="Arial"/>
          <w:b w:val="0"/>
          <w:sz w:val="22"/>
        </w:rPr>
        <w:t>Programming Languages: Apex</w:t>
      </w:r>
    </w:p>
    <w:p w14:paraId="7F5E9F90" w14:textId="77777777" w:rsidR="001839E5" w:rsidRPr="005411B7" w:rsidRDefault="001839E5" w:rsidP="001839E5">
      <w:pPr>
        <w:pStyle w:val="Heading2"/>
        <w:numPr>
          <w:ilvl w:val="0"/>
          <w:numId w:val="3"/>
        </w:numPr>
        <w:ind w:left="540"/>
        <w:rPr>
          <w:rFonts w:ascii="Arial" w:hAnsi="Arial" w:cs="Arial"/>
          <w:b w:val="0"/>
          <w:sz w:val="22"/>
        </w:rPr>
      </w:pPr>
      <w:r w:rsidRPr="005411B7">
        <w:rPr>
          <w:rFonts w:ascii="Arial" w:hAnsi="Arial" w:cs="Arial"/>
          <w:b w:val="0"/>
          <w:sz w:val="22"/>
        </w:rPr>
        <w:t xml:space="preserve">Web Technologies: Visual force, HTML, CSS, JavaScript </w:t>
      </w:r>
    </w:p>
    <w:p w14:paraId="6C1C51D1" w14:textId="77777777" w:rsidR="001839E5" w:rsidRPr="005411B7" w:rsidRDefault="001839E5" w:rsidP="001839E5">
      <w:pPr>
        <w:pStyle w:val="Heading2"/>
        <w:numPr>
          <w:ilvl w:val="0"/>
          <w:numId w:val="3"/>
        </w:numPr>
        <w:ind w:left="540"/>
        <w:rPr>
          <w:rFonts w:ascii="Arial" w:hAnsi="Arial" w:cs="Arial"/>
          <w:b w:val="0"/>
          <w:sz w:val="22"/>
        </w:rPr>
      </w:pPr>
      <w:r w:rsidRPr="005411B7">
        <w:rPr>
          <w:rFonts w:ascii="Arial" w:hAnsi="Arial" w:cs="Arial"/>
          <w:b w:val="0"/>
          <w:sz w:val="22"/>
        </w:rPr>
        <w:t>Database Technologies: SOQL, SOSL</w:t>
      </w:r>
    </w:p>
    <w:p w14:paraId="157BBE88" w14:textId="77777777" w:rsidR="001839E5" w:rsidRPr="005411B7" w:rsidRDefault="001839E5" w:rsidP="001839E5">
      <w:pPr>
        <w:pStyle w:val="Heading2"/>
        <w:numPr>
          <w:ilvl w:val="0"/>
          <w:numId w:val="3"/>
        </w:numPr>
        <w:ind w:left="540"/>
        <w:rPr>
          <w:rFonts w:ascii="Arial" w:hAnsi="Arial" w:cs="Arial"/>
          <w:sz w:val="22"/>
        </w:rPr>
      </w:pPr>
      <w:r w:rsidRPr="005411B7">
        <w:rPr>
          <w:rFonts w:ascii="Arial" w:hAnsi="Arial" w:cs="Arial"/>
          <w:b w:val="0"/>
          <w:sz w:val="22"/>
        </w:rPr>
        <w:t>Editor Tools: Eclipse IDE with Force.com, Visual Studio Code</w:t>
      </w:r>
      <w:r w:rsidRPr="005411B7">
        <w:rPr>
          <w:rFonts w:ascii="Arial" w:hAnsi="Arial" w:cs="Arial"/>
          <w:sz w:val="22"/>
        </w:rPr>
        <w:br/>
      </w:r>
    </w:p>
    <w:p w14:paraId="474927C5" w14:textId="77777777" w:rsidR="001839E5" w:rsidRPr="005411B7" w:rsidRDefault="001839E5" w:rsidP="001839E5">
      <w:pPr>
        <w:pStyle w:val="Heading2"/>
        <w:ind w:left="180" w:firstLine="0"/>
        <w:rPr>
          <w:rFonts w:ascii="Arial" w:hAnsi="Arial" w:cs="Arial"/>
          <w:sz w:val="22"/>
        </w:rPr>
      </w:pPr>
      <w:r w:rsidRPr="005411B7">
        <w:rPr>
          <w:rFonts w:ascii="Arial" w:hAnsi="Arial" w:cs="Arial"/>
          <w:sz w:val="22"/>
        </w:rPr>
        <w:t>KEY PROJECTS</w:t>
      </w:r>
    </w:p>
    <w:p w14:paraId="5C878B87" w14:textId="6223CE51" w:rsidR="001839E5" w:rsidRPr="005411B7" w:rsidRDefault="0024085E" w:rsidP="001839E5">
      <w:pPr>
        <w:spacing w:after="206" w:line="259" w:lineRule="auto"/>
        <w:ind w:left="-2" w:firstLine="0"/>
        <w:rPr>
          <w:rFonts w:ascii="Arial" w:hAnsi="Arial" w:cs="Arial"/>
        </w:rPr>
      </w:pPr>
      <w:r>
        <w:rPr>
          <w:rFonts w:ascii="Arial" w:hAnsi="Arial" w:cs="Arial"/>
          <w:noProof/>
        </w:rPr>
        <mc:AlternateContent>
          <mc:Choice Requires="wpg">
            <w:drawing>
              <wp:inline distT="0" distB="0" distL="0" distR="0" wp14:anchorId="22DDAD39" wp14:editId="0924C199">
                <wp:extent cx="6243955" cy="6350"/>
                <wp:effectExtent l="8255" t="13335" r="5715" b="0"/>
                <wp:docPr id="5" name="Group 3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62439" cy="63"/>
                        </a:xfrm>
                      </wpg:grpSpPr>
                      <wps:wsp>
                        <wps:cNvPr id="6" name="Shape 159"/>
                        <wps:cNvSpPr>
                          <a:spLocks noChangeArrowheads="1"/>
                        </wps:cNvSpPr>
                        <wps:spPr bwMode="auto">
                          <a:xfrm>
                            <a:off x="0" y="0"/>
                            <a:ext cx="62439" cy="0"/>
                          </a:xfrm>
                          <a:custGeom>
                            <a:avLst/>
                            <a:gdLst>
                              <a:gd name="T0" fmla="*/ 6243956 w 6243956"/>
                              <a:gd name="T1" fmla="*/ 0 w 6243956"/>
                            </a:gdLst>
                            <a:ahLst/>
                            <a:cxnLst>
                              <a:cxn ang="0">
                                <a:pos x="T0" y="0"/>
                              </a:cxn>
                              <a:cxn ang="0">
                                <a:pos x="T1" y="0"/>
                              </a:cxn>
                            </a:cxnLst>
                            <a:rect l="0" t="0" r="r" b="b"/>
                            <a:pathLst>
                              <a:path w="6243956">
                                <a:moveTo>
                                  <a:pt x="6243956" y="0"/>
                                </a:moveTo>
                                <a:lnTo>
                                  <a:pt x="0" y="0"/>
                                </a:lnTo>
                              </a:path>
                            </a:pathLst>
                          </a:custGeom>
                          <a:noFill/>
                          <a:ln w="6350">
                            <a:solidFill>
                              <a:srgbClr val="632423"/>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7" name="Shape 163"/>
                        <wps:cNvSpPr>
                          <a:spLocks noChangeArrowheads="1"/>
                        </wps:cNvSpPr>
                        <wps:spPr bwMode="auto">
                          <a:xfrm>
                            <a:off x="0" y="0"/>
                            <a:ext cx="62439" cy="0"/>
                          </a:xfrm>
                          <a:custGeom>
                            <a:avLst/>
                            <a:gdLst>
                              <a:gd name="T0" fmla="*/ 6243956 w 6243956"/>
                              <a:gd name="T1" fmla="*/ 0 w 6243956"/>
                            </a:gdLst>
                            <a:ahLst/>
                            <a:cxnLst>
                              <a:cxn ang="0">
                                <a:pos x="T0" y="0"/>
                              </a:cxn>
                              <a:cxn ang="0">
                                <a:pos x="T1" y="0"/>
                              </a:cxn>
                            </a:cxnLst>
                            <a:rect l="0" t="0" r="r" b="b"/>
                            <a:pathLst>
                              <a:path w="6243956">
                                <a:moveTo>
                                  <a:pt x="6243956" y="0"/>
                                </a:moveTo>
                                <a:lnTo>
                                  <a:pt x="0" y="0"/>
                                </a:lnTo>
                              </a:path>
                            </a:pathLst>
                          </a:custGeom>
                          <a:noFill/>
                          <a:ln w="6350">
                            <a:solidFill>
                              <a:srgbClr val="632423"/>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7E03286C" id="Group 3303" o:spid="_x0000_s1026" style="width:491.65pt;height:.5pt;mso-position-horizontal-relative:char;mso-position-vertical-relative:line" coordsize="62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">
                <v:shape id="Shape 159" o:spid="_x0000_s1027" style="position:absolute;width:62439;height:0;visibility:visible;mso-wrap-style:square;v-text-anchor:top" coordsize="624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" path="m6243956,l,e" filled="f" fillcolor="black" strokecolor="#632423" strokeweight=".5pt">
                  <v:fill opacity="0"/>
                  <v:path o:connecttype="custom" o:connectlocs="62439,0;0,0" o:connectangles="0,0"/>
                </v:shape>
                <v:shape id="Shape 163" o:spid="_x0000_s1028" style="position:absolute;width:62439;height:0;visibility:visible;mso-wrap-style:square;v-text-anchor:top" coordsize="624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" path="m6243956,l,e" filled="f" fillcolor="black" strokecolor="#632423" strokeweight=".5pt">
                  <v:fill opacity="0"/>
                  <v:path o:connecttype="custom" o:connectlocs="62439,0;0,0" o:connectangles="0,0"/>
                </v:shape>
                <w10:anchorlock/>
              </v:group>
            </w:pict>
          </mc:Fallback>
        </mc:AlternateContent>
      </w:r>
    </w:p>
    <w:p w14:paraId="5700A783" w14:textId="77777777" w:rsidR="001839E5" w:rsidRPr="005411B7" w:rsidRDefault="001839E5" w:rsidP="001839E5">
      <w:pPr>
        <w:spacing w:after="27" w:line="230" w:lineRule="auto"/>
        <w:ind w:left="186" w:firstLine="0"/>
        <w:jc w:val="both"/>
        <w:rPr>
          <w:rFonts w:ascii="Arial" w:hAnsi="Arial" w:cs="Arial"/>
        </w:rPr>
      </w:pPr>
      <w:r>
        <w:rPr>
          <w:rFonts w:ascii="Arial" w:hAnsi="Arial" w:cs="Arial"/>
          <w:b/>
        </w:rPr>
        <w:t xml:space="preserve">Accent </w:t>
      </w:r>
      <w:r w:rsidRPr="005411B7">
        <w:rPr>
          <w:rFonts w:ascii="Arial" w:hAnsi="Arial" w:cs="Arial"/>
          <w:b/>
        </w:rPr>
        <w:t>C</w:t>
      </w:r>
      <w:r>
        <w:rPr>
          <w:rFonts w:ascii="Arial" w:hAnsi="Arial" w:cs="Arial"/>
          <w:b/>
        </w:rPr>
        <w:t>are</w:t>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Pr="005411B7">
        <w:rPr>
          <w:rFonts w:ascii="Arial" w:hAnsi="Arial" w:cs="Arial"/>
          <w:b/>
        </w:rPr>
        <w:t>Jun 19 – Present</w:t>
      </w:r>
    </w:p>
    <w:p w14:paraId="4F2734E4" w14:textId="77777777" w:rsidR="001839E5" w:rsidRPr="005411B7" w:rsidRDefault="001839E5" w:rsidP="001839E5">
      <w:pPr>
        <w:spacing w:after="27" w:line="230" w:lineRule="auto"/>
        <w:ind w:left="186" w:firstLine="0"/>
        <w:jc w:val="both"/>
        <w:rPr>
          <w:rFonts w:ascii="Arial" w:hAnsi="Arial" w:cs="Arial"/>
        </w:rPr>
      </w:pPr>
      <w:r w:rsidRPr="005411B7">
        <w:rPr>
          <w:rFonts w:ascii="Arial" w:hAnsi="Arial" w:cs="Arial"/>
          <w:b/>
        </w:rPr>
        <w:t xml:space="preserve">Client: </w:t>
      </w:r>
      <w:r w:rsidRPr="005411B7">
        <w:rPr>
          <w:rFonts w:ascii="Arial" w:hAnsi="Arial" w:cs="Arial"/>
        </w:rPr>
        <w:t>Accent Care</w:t>
      </w:r>
    </w:p>
    <w:p w14:paraId="2E24E2AD" w14:textId="77777777" w:rsidR="001839E5" w:rsidRPr="005411B7" w:rsidRDefault="001839E5" w:rsidP="001839E5">
      <w:pPr>
        <w:spacing w:after="27" w:line="230" w:lineRule="auto"/>
        <w:ind w:left="186" w:firstLine="0"/>
        <w:jc w:val="both"/>
        <w:rPr>
          <w:rFonts w:ascii="Arial" w:hAnsi="Arial" w:cs="Arial"/>
        </w:rPr>
      </w:pPr>
      <w:r w:rsidRPr="005411B7">
        <w:rPr>
          <w:rFonts w:ascii="Arial" w:hAnsi="Arial" w:cs="Arial"/>
          <w:b/>
        </w:rPr>
        <w:t>Environment:</w:t>
      </w:r>
      <w:r w:rsidRPr="005411B7">
        <w:rPr>
          <w:rFonts w:ascii="Arial" w:hAnsi="Arial" w:cs="Arial"/>
        </w:rPr>
        <w:t xml:space="preserve"> Salesforce</w:t>
      </w:r>
    </w:p>
    <w:p w14:paraId="5818C423" w14:textId="77777777" w:rsidR="001839E5" w:rsidRDefault="001839E5" w:rsidP="001839E5">
      <w:pPr>
        <w:spacing w:after="27" w:line="230" w:lineRule="auto"/>
        <w:ind w:left="186" w:firstLine="0"/>
        <w:jc w:val="both"/>
        <w:rPr>
          <w:rFonts w:ascii="Arial" w:hAnsi="Arial" w:cs="Arial"/>
        </w:rPr>
      </w:pPr>
      <w:r w:rsidRPr="005411B7">
        <w:rPr>
          <w:rFonts w:ascii="Arial" w:hAnsi="Arial" w:cs="Arial"/>
          <w:b/>
        </w:rPr>
        <w:t>Client Location:</w:t>
      </w:r>
      <w:r w:rsidRPr="005411B7">
        <w:rPr>
          <w:rFonts w:ascii="Arial" w:hAnsi="Arial" w:cs="Arial"/>
        </w:rPr>
        <w:t xml:space="preserve"> USA</w:t>
      </w:r>
      <w:r>
        <w:rPr>
          <w:rFonts w:ascii="Arial" w:hAnsi="Arial" w:cs="Arial"/>
        </w:rPr>
        <w:t>, TX</w:t>
      </w:r>
    </w:p>
    <w:p w14:paraId="492962E2" w14:textId="77777777" w:rsidR="001839E5" w:rsidRPr="005411B7" w:rsidRDefault="001839E5" w:rsidP="001839E5">
      <w:pPr>
        <w:spacing w:after="27" w:line="230" w:lineRule="auto"/>
        <w:ind w:left="186" w:firstLine="0"/>
        <w:jc w:val="both"/>
        <w:rPr>
          <w:rFonts w:ascii="Arial" w:hAnsi="Arial" w:cs="Arial"/>
        </w:rPr>
      </w:pPr>
    </w:p>
    <w:p w14:paraId="53C34EB8" w14:textId="77777777" w:rsidR="001839E5" w:rsidRPr="005411B7" w:rsidRDefault="001839E5" w:rsidP="001839E5">
      <w:pPr>
        <w:spacing w:after="239"/>
        <w:ind w:left="196"/>
        <w:rPr>
          <w:rFonts w:ascii="Arial" w:hAnsi="Arial" w:cs="Arial"/>
        </w:rPr>
      </w:pPr>
      <w:r w:rsidRPr="005411B7">
        <w:rPr>
          <w:rFonts w:ascii="Arial" w:hAnsi="Arial" w:cs="Arial"/>
          <w:b/>
        </w:rPr>
        <w:t xml:space="preserve">Description: </w:t>
      </w:r>
      <w:r w:rsidRPr="005411B7">
        <w:rPr>
          <w:rFonts w:ascii="Arial" w:hAnsi="Arial" w:cs="Arial"/>
        </w:rPr>
        <w:t>Accent Care is a national leader in personal care, medical and non-medical home health, hospice and palliative care, and care management.</w:t>
      </w:r>
    </w:p>
    <w:p w14:paraId="06AFC1CA"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Integrated TU and Salesforce for insurance verification</w:t>
      </w:r>
    </w:p>
    <w:p w14:paraId="1FAA06CD"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Developed Lightning component for both desktop and Phone to track the referral status metrics based on defined SLA and show the milestones based on their severity</w:t>
      </w:r>
    </w:p>
    <w:p w14:paraId="58D3A496"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Implemented deletion framework for configured objects to create the deletion history</w:t>
      </w:r>
    </w:p>
    <w:p w14:paraId="4A5DFE96"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Developed lightning component to create Integration with TU to run the eligibility based on the Insurance eligibility setting for the respective payer and create the data based on the response parsed</w:t>
      </w:r>
    </w:p>
    <w:p w14:paraId="12FC9025"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Enhanced the insurance eligibility lightning component to run Insurance verification business rules for before and after verifications</w:t>
      </w:r>
    </w:p>
    <w:p w14:paraId="7E329223"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 xml:space="preserve">Automated the insurance eligibility to run business rules before sending request to TU </w:t>
      </w:r>
    </w:p>
    <w:p w14:paraId="751D397B"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Automated the insurance eligibility to run business rules after getting the response from TU and after coverage benefit is created</w:t>
      </w:r>
    </w:p>
    <w:p w14:paraId="7D330BC1"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 xml:space="preserve">Designed, and developed Apex Classes, Controller Classes, extensions, and Apex Triggers for various functional needs in the application. </w:t>
      </w:r>
    </w:p>
    <w:p w14:paraId="2A56F6DB" w14:textId="77777777" w:rsidR="001839E5" w:rsidRPr="005411B7" w:rsidRDefault="001839E5" w:rsidP="001839E5">
      <w:pPr>
        <w:pStyle w:val="ListParagraph"/>
        <w:numPr>
          <w:ilvl w:val="0"/>
          <w:numId w:val="4"/>
        </w:numPr>
        <w:ind w:left="540"/>
        <w:jc w:val="both"/>
        <w:rPr>
          <w:rFonts w:ascii="Arial" w:hAnsi="Arial" w:cs="Arial"/>
        </w:rPr>
      </w:pPr>
      <w:r w:rsidRPr="005411B7">
        <w:rPr>
          <w:rFonts w:ascii="Arial" w:hAnsi="Arial" w:cs="Arial"/>
        </w:rPr>
        <w:t>Developed and configured various Reports, Dashboards, and Report Folders based on the need in the organization.</w:t>
      </w:r>
    </w:p>
    <w:p w14:paraId="65490041" w14:textId="77777777" w:rsidR="001839E5" w:rsidRPr="005411B7" w:rsidRDefault="001839E5" w:rsidP="001839E5">
      <w:pPr>
        <w:pStyle w:val="ListParagraph"/>
        <w:numPr>
          <w:ilvl w:val="0"/>
          <w:numId w:val="4"/>
        </w:numPr>
        <w:spacing w:after="26"/>
        <w:ind w:left="540"/>
        <w:jc w:val="both"/>
        <w:rPr>
          <w:rFonts w:ascii="Arial" w:hAnsi="Arial" w:cs="Arial"/>
        </w:rPr>
      </w:pPr>
      <w:r w:rsidRPr="005411B7">
        <w:rPr>
          <w:rFonts w:ascii="Arial" w:hAnsi="Arial" w:cs="Arial"/>
        </w:rPr>
        <w:t>Wrote test classes for all created apex classes</w:t>
      </w:r>
    </w:p>
    <w:p w14:paraId="3C9BAF81" w14:textId="6E3FDE13" w:rsidR="001839E5" w:rsidRPr="001B311C" w:rsidRDefault="001839E5" w:rsidP="001839E5">
      <w:pPr>
        <w:pStyle w:val="ListParagraph"/>
        <w:numPr>
          <w:ilvl w:val="0"/>
          <w:numId w:val="4"/>
        </w:numPr>
        <w:spacing w:after="253"/>
        <w:ind w:left="540"/>
        <w:jc w:val="both"/>
        <w:rPr>
          <w:rFonts w:ascii="Arial" w:hAnsi="Arial" w:cs="Arial"/>
          <w:b/>
        </w:rPr>
      </w:pPr>
      <w:r w:rsidRPr="005411B7">
        <w:rPr>
          <w:rFonts w:ascii="Arial" w:hAnsi="Arial" w:cs="Arial"/>
        </w:rPr>
        <w:t>Day to day interaction with client to obtain necessary information and clarification from the client as and when required</w:t>
      </w:r>
      <w:r w:rsidR="001B311C">
        <w:rPr>
          <w:rFonts w:ascii="Arial" w:hAnsi="Arial" w:cs="Arial"/>
        </w:rPr>
        <w:t>.</w:t>
      </w:r>
    </w:p>
    <w:p w14:paraId="2337634F" w14:textId="633224BA" w:rsidR="001B311C" w:rsidRDefault="001B311C" w:rsidP="001B311C">
      <w:pPr>
        <w:spacing w:after="253"/>
        <w:jc w:val="both"/>
        <w:rPr>
          <w:rFonts w:ascii="Arial" w:hAnsi="Arial" w:cs="Arial"/>
          <w:b/>
        </w:rPr>
      </w:pPr>
    </w:p>
    <w:p w14:paraId="15B7D35E" w14:textId="48348C92" w:rsidR="001B311C" w:rsidRDefault="001B311C" w:rsidP="001B311C">
      <w:pPr>
        <w:spacing w:after="253"/>
        <w:jc w:val="both"/>
        <w:rPr>
          <w:rFonts w:ascii="Arial" w:hAnsi="Arial" w:cs="Arial"/>
          <w:b/>
        </w:rPr>
      </w:pPr>
    </w:p>
    <w:p w14:paraId="2301AB8F" w14:textId="121F63B8" w:rsidR="001B311C" w:rsidRDefault="001B311C" w:rsidP="001B311C">
      <w:pPr>
        <w:spacing w:after="253"/>
        <w:jc w:val="both"/>
        <w:rPr>
          <w:rFonts w:ascii="Arial" w:hAnsi="Arial" w:cs="Arial"/>
          <w:b/>
        </w:rPr>
      </w:pPr>
    </w:p>
    <w:p w14:paraId="59414A5B" w14:textId="77777777" w:rsidR="001B311C" w:rsidRPr="001B311C" w:rsidRDefault="001B311C" w:rsidP="001B311C">
      <w:pPr>
        <w:spacing w:after="253"/>
        <w:jc w:val="both"/>
        <w:rPr>
          <w:rFonts w:ascii="Arial" w:hAnsi="Arial" w:cs="Arial"/>
          <w:b/>
        </w:rPr>
      </w:pPr>
    </w:p>
    <w:p w14:paraId="3BA8C54D" w14:textId="77777777" w:rsidR="001839E5" w:rsidRPr="0024085E" w:rsidRDefault="001839E5" w:rsidP="001839E5">
      <w:pPr>
        <w:spacing w:after="27" w:line="230" w:lineRule="auto"/>
        <w:ind w:left="186" w:firstLine="0"/>
        <w:jc w:val="both"/>
        <w:rPr>
          <w:rFonts w:ascii="Arial" w:hAnsi="Arial" w:cs="Arial"/>
          <w:b/>
          <w:lang w:val="fr-FR"/>
        </w:rPr>
      </w:pPr>
      <w:r w:rsidRPr="0024085E">
        <w:rPr>
          <w:rFonts w:ascii="Arial" w:hAnsi="Arial" w:cs="Arial"/>
          <w:b/>
          <w:lang w:val="fr-FR"/>
        </w:rPr>
        <w:lastRenderedPageBreak/>
        <w:t>GCI</w:t>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Pr="0024085E">
        <w:rPr>
          <w:rFonts w:ascii="Arial" w:hAnsi="Arial" w:cs="Arial"/>
          <w:b/>
          <w:lang w:val="fr-FR"/>
        </w:rPr>
        <w:t>Sep17 – Apr 19</w:t>
      </w:r>
    </w:p>
    <w:p w14:paraId="54A5E1DB" w14:textId="77777777" w:rsidR="001839E5" w:rsidRPr="0024085E" w:rsidRDefault="001839E5" w:rsidP="001839E5">
      <w:pPr>
        <w:spacing w:after="27" w:line="230" w:lineRule="auto"/>
        <w:ind w:left="186" w:firstLine="0"/>
        <w:jc w:val="both"/>
        <w:rPr>
          <w:rFonts w:ascii="Arial" w:hAnsi="Arial" w:cs="Arial"/>
          <w:lang w:val="fr-FR"/>
        </w:rPr>
      </w:pPr>
      <w:r w:rsidRPr="0024085E">
        <w:rPr>
          <w:rFonts w:ascii="Arial" w:hAnsi="Arial" w:cs="Arial"/>
          <w:b/>
          <w:lang w:val="fr-FR"/>
        </w:rPr>
        <w:t xml:space="preserve">Client: </w:t>
      </w:r>
      <w:r w:rsidRPr="0024085E">
        <w:rPr>
          <w:rFonts w:ascii="Arial" w:hAnsi="Arial" w:cs="Arial"/>
          <w:lang w:val="fr-FR"/>
        </w:rPr>
        <w:t>GCI</w:t>
      </w:r>
    </w:p>
    <w:p w14:paraId="7AD661F3" w14:textId="77777777" w:rsidR="001839E5" w:rsidRPr="0024085E" w:rsidRDefault="001839E5" w:rsidP="001839E5">
      <w:pPr>
        <w:spacing w:after="27" w:line="230" w:lineRule="auto"/>
        <w:ind w:left="186" w:firstLine="0"/>
        <w:jc w:val="both"/>
        <w:rPr>
          <w:rFonts w:ascii="Arial" w:hAnsi="Arial" w:cs="Arial"/>
          <w:lang w:val="fr-FR"/>
        </w:rPr>
      </w:pPr>
      <w:r w:rsidRPr="0024085E">
        <w:rPr>
          <w:rFonts w:ascii="Arial" w:hAnsi="Arial" w:cs="Arial"/>
          <w:b/>
          <w:lang w:val="fr-FR"/>
        </w:rPr>
        <w:t>Client Location:</w:t>
      </w:r>
      <w:r w:rsidRPr="0024085E">
        <w:rPr>
          <w:rFonts w:ascii="Arial" w:hAnsi="Arial" w:cs="Arial"/>
          <w:lang w:val="fr-FR"/>
        </w:rPr>
        <w:t xml:space="preserve"> USA</w:t>
      </w:r>
    </w:p>
    <w:p w14:paraId="0D78ADDA" w14:textId="77777777" w:rsidR="001839E5" w:rsidRDefault="001839E5" w:rsidP="001839E5">
      <w:pPr>
        <w:spacing w:after="27" w:line="230" w:lineRule="auto"/>
        <w:ind w:left="186" w:firstLine="0"/>
        <w:jc w:val="both"/>
        <w:rPr>
          <w:rFonts w:ascii="Arial" w:hAnsi="Arial" w:cs="Arial"/>
        </w:rPr>
      </w:pPr>
      <w:r w:rsidRPr="005411B7">
        <w:rPr>
          <w:rFonts w:ascii="Arial" w:hAnsi="Arial" w:cs="Arial"/>
          <w:b/>
        </w:rPr>
        <w:t>Environment:</w:t>
      </w:r>
      <w:r w:rsidRPr="005411B7">
        <w:rPr>
          <w:rFonts w:ascii="Arial" w:hAnsi="Arial" w:cs="Arial"/>
        </w:rPr>
        <w:t xml:space="preserve"> Salesforce</w:t>
      </w:r>
    </w:p>
    <w:p w14:paraId="69B2405C" w14:textId="77777777" w:rsidR="001839E5" w:rsidRPr="005411B7" w:rsidRDefault="001839E5" w:rsidP="001839E5">
      <w:pPr>
        <w:spacing w:after="27" w:line="230" w:lineRule="auto"/>
        <w:ind w:left="186" w:firstLine="0"/>
        <w:jc w:val="both"/>
        <w:rPr>
          <w:rFonts w:ascii="Arial" w:hAnsi="Arial" w:cs="Arial"/>
        </w:rPr>
      </w:pPr>
    </w:p>
    <w:p w14:paraId="765C0427" w14:textId="77777777" w:rsidR="001839E5" w:rsidRPr="005411B7" w:rsidRDefault="001839E5" w:rsidP="001839E5">
      <w:pPr>
        <w:spacing w:after="239"/>
        <w:ind w:left="196"/>
        <w:rPr>
          <w:rFonts w:ascii="Arial" w:hAnsi="Arial" w:cs="Arial"/>
        </w:rPr>
      </w:pPr>
      <w:r w:rsidRPr="005411B7">
        <w:rPr>
          <w:rFonts w:ascii="Arial" w:hAnsi="Arial" w:cs="Arial"/>
          <w:b/>
        </w:rPr>
        <w:t>Description:</w:t>
      </w:r>
      <w:r>
        <w:rPr>
          <w:rFonts w:ascii="Arial" w:hAnsi="Arial" w:cs="Arial"/>
          <w:b/>
        </w:rPr>
        <w:t xml:space="preserve"> </w:t>
      </w:r>
      <w:r w:rsidRPr="005411B7">
        <w:rPr>
          <w:rFonts w:ascii="Arial" w:hAnsi="Arial" w:cs="Arial"/>
        </w:rPr>
        <w:t>GCI is known for its pioneering efforts in cable telephone and commercial services, being the first to offer product bundles in the state of Alaska and outstanding customer services.</w:t>
      </w:r>
    </w:p>
    <w:p w14:paraId="0B190603" w14:textId="4A4EFDFA" w:rsidR="002A3C0C" w:rsidRDefault="001839E5" w:rsidP="002A3C0C">
      <w:pPr>
        <w:pStyle w:val="ListParagraph"/>
        <w:numPr>
          <w:ilvl w:val="0"/>
          <w:numId w:val="5"/>
        </w:numPr>
        <w:spacing w:after="26"/>
        <w:ind w:left="540"/>
        <w:jc w:val="both"/>
        <w:rPr>
          <w:rFonts w:ascii="Arial" w:hAnsi="Arial" w:cs="Arial"/>
        </w:rPr>
      </w:pPr>
      <w:r w:rsidRPr="005411B7">
        <w:rPr>
          <w:rFonts w:ascii="Arial" w:hAnsi="Arial" w:cs="Arial"/>
        </w:rPr>
        <w:t>Requirement gathering throughout the planning and implementation</w:t>
      </w:r>
      <w:r w:rsidR="002A3C0C">
        <w:rPr>
          <w:rFonts w:ascii="Arial" w:hAnsi="Arial" w:cs="Arial"/>
        </w:rPr>
        <w:t xml:space="preserve"> </w:t>
      </w:r>
    </w:p>
    <w:p w14:paraId="615ED99E" w14:textId="2C0638CD" w:rsidR="002A3C0C" w:rsidRDefault="002A3C0C" w:rsidP="002A3C0C">
      <w:pPr>
        <w:pStyle w:val="ListParagraph"/>
        <w:numPr>
          <w:ilvl w:val="0"/>
          <w:numId w:val="5"/>
        </w:numPr>
        <w:spacing w:after="26"/>
        <w:ind w:left="540"/>
        <w:jc w:val="both"/>
        <w:rPr>
          <w:rFonts w:ascii="Arial" w:hAnsi="Arial" w:cs="Arial"/>
        </w:rPr>
      </w:pPr>
      <w:r w:rsidRPr="002A3C0C">
        <w:rPr>
          <w:rFonts w:ascii="Arial" w:hAnsi="Arial" w:cs="Arial"/>
        </w:rPr>
        <w:t>Worked on Vlocity EPC to configure products, attributes etc.</w:t>
      </w:r>
      <w:r>
        <w:rPr>
          <w:rFonts w:ascii="Arial" w:hAnsi="Arial" w:cs="Arial"/>
        </w:rPr>
        <w:t xml:space="preserve"> </w:t>
      </w:r>
    </w:p>
    <w:p w14:paraId="05BDDB7B" w14:textId="11A5AD5B" w:rsidR="002A3C0C" w:rsidRPr="002A3C0C" w:rsidRDefault="002A3C0C" w:rsidP="002A3C0C">
      <w:pPr>
        <w:pStyle w:val="ListParagraph"/>
        <w:numPr>
          <w:ilvl w:val="0"/>
          <w:numId w:val="5"/>
        </w:numPr>
        <w:spacing w:after="26"/>
        <w:ind w:left="540"/>
        <w:jc w:val="both"/>
        <w:rPr>
          <w:rFonts w:ascii="Arial" w:hAnsi="Arial" w:cs="Arial"/>
        </w:rPr>
      </w:pPr>
      <w:r>
        <w:rPr>
          <w:rFonts w:ascii="Arial" w:hAnsi="Arial" w:cs="Arial"/>
        </w:rPr>
        <w:t>Developed</w:t>
      </w:r>
      <w:r w:rsidR="00B546F8">
        <w:rPr>
          <w:rFonts w:ascii="Arial" w:hAnsi="Arial" w:cs="Arial"/>
        </w:rPr>
        <w:t xml:space="preserve"> guided screens with OmniScript DataRaptors, Cards, Remote methods and Integration Procedures, custom formulas</w:t>
      </w:r>
    </w:p>
    <w:p w14:paraId="137F098F"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Customized Page layouts for Standard/Custom objects and assigned Record Types</w:t>
      </w:r>
    </w:p>
    <w:p w14:paraId="0B9E6CCC" w14:textId="77777777" w:rsidR="001839E5" w:rsidRPr="005411B7" w:rsidRDefault="001839E5" w:rsidP="001839E5">
      <w:pPr>
        <w:pStyle w:val="ListParagraph"/>
        <w:numPr>
          <w:ilvl w:val="0"/>
          <w:numId w:val="5"/>
        </w:numPr>
        <w:spacing w:after="26"/>
        <w:ind w:left="540"/>
        <w:jc w:val="both"/>
        <w:rPr>
          <w:rFonts w:ascii="Arial" w:hAnsi="Arial" w:cs="Arial"/>
        </w:rPr>
      </w:pPr>
      <w:r w:rsidRPr="005411B7">
        <w:rPr>
          <w:rFonts w:ascii="Arial" w:hAnsi="Arial" w:cs="Arial"/>
        </w:rPr>
        <w:t>Created Data Validation rules and Formulas as per business requirement</w:t>
      </w:r>
    </w:p>
    <w:p w14:paraId="57C08A47" w14:textId="77777777" w:rsidR="001839E5" w:rsidRPr="005411B7" w:rsidRDefault="001839E5" w:rsidP="001839E5">
      <w:pPr>
        <w:pStyle w:val="ListParagraph"/>
        <w:numPr>
          <w:ilvl w:val="0"/>
          <w:numId w:val="5"/>
        </w:numPr>
        <w:spacing w:after="26"/>
        <w:ind w:left="540"/>
        <w:jc w:val="both"/>
        <w:rPr>
          <w:rFonts w:ascii="Arial" w:hAnsi="Arial" w:cs="Arial"/>
        </w:rPr>
      </w:pPr>
      <w:r w:rsidRPr="005411B7">
        <w:rPr>
          <w:rFonts w:ascii="Arial" w:hAnsi="Arial" w:cs="Arial"/>
        </w:rPr>
        <w:t>Implemented Service cloud in Lightning Experience</w:t>
      </w:r>
    </w:p>
    <w:p w14:paraId="10859A2A"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Designed, and developed Apex Classes, Controller Classes, extensions, and Apex Triggers for various functional needs in the application</w:t>
      </w:r>
    </w:p>
    <w:p w14:paraId="707804F6"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Created and used Email templates in HTML and Visual Force</w:t>
      </w:r>
    </w:p>
    <w:p w14:paraId="47634B0D"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Worked on Vlocity to give the Guided Screens for better user experience for service technicians</w:t>
      </w:r>
    </w:p>
    <w:p w14:paraId="47430AF6"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Responsible for the migration of object structure and its functionalities from Auto Task to Salesforce</w:t>
      </w:r>
    </w:p>
    <w:p w14:paraId="72086604"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Developed and configured various Reports, Dashboards and Report Folders based on the need in the organization.</w:t>
      </w:r>
    </w:p>
    <w:p w14:paraId="473EA1D0" w14:textId="77777777" w:rsidR="001839E5" w:rsidRPr="005411B7" w:rsidRDefault="001839E5" w:rsidP="001839E5">
      <w:pPr>
        <w:pStyle w:val="ListParagraph"/>
        <w:numPr>
          <w:ilvl w:val="0"/>
          <w:numId w:val="5"/>
        </w:numPr>
        <w:spacing w:after="26"/>
        <w:ind w:left="540"/>
        <w:jc w:val="both"/>
        <w:rPr>
          <w:rFonts w:ascii="Arial" w:hAnsi="Arial" w:cs="Arial"/>
        </w:rPr>
      </w:pPr>
      <w:r w:rsidRPr="005411B7">
        <w:rPr>
          <w:rFonts w:ascii="Arial" w:hAnsi="Arial" w:cs="Arial"/>
        </w:rPr>
        <w:t xml:space="preserve">Deployments to sandbox and production using Change sets </w:t>
      </w:r>
    </w:p>
    <w:p w14:paraId="48D273DD" w14:textId="77777777" w:rsidR="001839E5" w:rsidRPr="005411B7" w:rsidRDefault="001839E5" w:rsidP="001839E5">
      <w:pPr>
        <w:pStyle w:val="ListParagraph"/>
        <w:numPr>
          <w:ilvl w:val="0"/>
          <w:numId w:val="5"/>
        </w:numPr>
        <w:ind w:left="540"/>
        <w:jc w:val="both"/>
        <w:rPr>
          <w:rFonts w:ascii="Arial" w:hAnsi="Arial" w:cs="Arial"/>
        </w:rPr>
      </w:pPr>
      <w:r w:rsidRPr="005411B7">
        <w:rPr>
          <w:rFonts w:ascii="Arial" w:hAnsi="Arial" w:cs="Arial"/>
        </w:rPr>
        <w:t>Provided support ongoing salesforce.com maintenance and administration services including periodic data cleansing</w:t>
      </w:r>
    </w:p>
    <w:p w14:paraId="4CB3D42E" w14:textId="77777777" w:rsidR="001839E5" w:rsidRPr="005411B7" w:rsidRDefault="001839E5" w:rsidP="001839E5">
      <w:pPr>
        <w:pStyle w:val="ListParagraph"/>
        <w:numPr>
          <w:ilvl w:val="0"/>
          <w:numId w:val="5"/>
        </w:numPr>
        <w:spacing w:after="26"/>
        <w:ind w:left="540"/>
        <w:jc w:val="both"/>
        <w:rPr>
          <w:rFonts w:ascii="Arial" w:hAnsi="Arial" w:cs="Arial"/>
        </w:rPr>
      </w:pPr>
      <w:r w:rsidRPr="005411B7">
        <w:rPr>
          <w:rFonts w:ascii="Arial" w:hAnsi="Arial" w:cs="Arial"/>
        </w:rPr>
        <w:t>Wrote test classes for all created apex classes</w:t>
      </w:r>
    </w:p>
    <w:p w14:paraId="29DFBBF5" w14:textId="77777777" w:rsidR="001839E5" w:rsidRPr="005411B7" w:rsidRDefault="001839E5" w:rsidP="001839E5">
      <w:pPr>
        <w:pStyle w:val="ListParagraph"/>
        <w:numPr>
          <w:ilvl w:val="0"/>
          <w:numId w:val="5"/>
        </w:numPr>
        <w:spacing w:after="253"/>
        <w:ind w:left="540"/>
        <w:jc w:val="both"/>
        <w:rPr>
          <w:rFonts w:ascii="Arial" w:hAnsi="Arial" w:cs="Arial"/>
        </w:rPr>
      </w:pPr>
      <w:r w:rsidRPr="005411B7">
        <w:rPr>
          <w:rFonts w:ascii="Arial" w:hAnsi="Arial" w:cs="Arial"/>
        </w:rPr>
        <w:t>Day to day interaction with client to obtain necessary information and clarification from the client as and when required</w:t>
      </w:r>
    </w:p>
    <w:p w14:paraId="073A7847" w14:textId="77777777" w:rsidR="001839E5" w:rsidRPr="005411B7" w:rsidRDefault="001839E5" w:rsidP="001839E5">
      <w:pPr>
        <w:spacing w:after="27" w:line="230" w:lineRule="auto"/>
        <w:ind w:left="186" w:firstLine="0"/>
        <w:jc w:val="both"/>
        <w:rPr>
          <w:rFonts w:ascii="Arial" w:hAnsi="Arial" w:cs="Arial"/>
        </w:rPr>
      </w:pPr>
      <w:r w:rsidRPr="005411B7">
        <w:rPr>
          <w:rFonts w:ascii="Arial" w:hAnsi="Arial" w:cs="Arial"/>
          <w:b/>
        </w:rPr>
        <w:t>Cloud</w:t>
      </w:r>
      <w:r>
        <w:rPr>
          <w:rFonts w:ascii="Arial" w:hAnsi="Arial" w:cs="Arial"/>
          <w:b/>
        </w:rPr>
        <w:t xml:space="preserve"> </w:t>
      </w:r>
      <w:r w:rsidR="00F315DC">
        <w:rPr>
          <w:rFonts w:ascii="Arial" w:hAnsi="Arial" w:cs="Arial"/>
          <w:b/>
        </w:rPr>
        <w:t>Nerd</w:t>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Pr="005411B7">
        <w:rPr>
          <w:rFonts w:ascii="Arial" w:hAnsi="Arial" w:cs="Arial"/>
          <w:b/>
        </w:rPr>
        <w:t>May 17 – Aug 17</w:t>
      </w:r>
    </w:p>
    <w:p w14:paraId="69250033" w14:textId="77777777" w:rsidR="001839E5" w:rsidRPr="005411B7" w:rsidRDefault="001839E5" w:rsidP="001839E5">
      <w:pPr>
        <w:spacing w:after="26"/>
        <w:ind w:left="196"/>
        <w:rPr>
          <w:rFonts w:ascii="Arial" w:hAnsi="Arial" w:cs="Arial"/>
        </w:rPr>
      </w:pPr>
      <w:r w:rsidRPr="005411B7">
        <w:rPr>
          <w:rFonts w:ascii="Arial" w:hAnsi="Arial" w:cs="Arial"/>
          <w:b/>
        </w:rPr>
        <w:t>Client</w:t>
      </w:r>
      <w:r>
        <w:rPr>
          <w:rFonts w:ascii="Arial" w:hAnsi="Arial" w:cs="Arial"/>
        </w:rPr>
        <w:t xml:space="preserve">: </w:t>
      </w:r>
      <w:r w:rsidRPr="005411B7">
        <w:rPr>
          <w:rFonts w:ascii="Arial" w:hAnsi="Arial" w:cs="Arial"/>
        </w:rPr>
        <w:t>Cloud Nerd</w:t>
      </w:r>
    </w:p>
    <w:p w14:paraId="4B859E83" w14:textId="77777777" w:rsidR="001839E5" w:rsidRPr="005411B7" w:rsidRDefault="001839E5" w:rsidP="001839E5">
      <w:pPr>
        <w:spacing w:after="27" w:line="230" w:lineRule="auto"/>
        <w:ind w:left="186" w:firstLine="0"/>
        <w:jc w:val="both"/>
        <w:rPr>
          <w:rFonts w:ascii="Arial" w:hAnsi="Arial" w:cs="Arial"/>
        </w:rPr>
      </w:pPr>
      <w:r w:rsidRPr="005411B7">
        <w:rPr>
          <w:rFonts w:ascii="Arial" w:hAnsi="Arial" w:cs="Arial"/>
          <w:b/>
        </w:rPr>
        <w:t>Client Location:</w:t>
      </w:r>
      <w:r w:rsidRPr="005411B7">
        <w:rPr>
          <w:rFonts w:ascii="Arial" w:hAnsi="Arial" w:cs="Arial"/>
        </w:rPr>
        <w:t xml:space="preserve"> USA</w:t>
      </w:r>
    </w:p>
    <w:p w14:paraId="601ED656" w14:textId="77777777" w:rsidR="001839E5" w:rsidRPr="005411B7" w:rsidRDefault="001839E5" w:rsidP="001839E5">
      <w:pPr>
        <w:spacing w:after="89"/>
        <w:ind w:left="196"/>
        <w:rPr>
          <w:rFonts w:ascii="Arial" w:hAnsi="Arial" w:cs="Arial"/>
        </w:rPr>
      </w:pPr>
      <w:r w:rsidRPr="005411B7">
        <w:rPr>
          <w:rFonts w:ascii="Arial" w:hAnsi="Arial" w:cs="Arial"/>
          <w:b/>
        </w:rPr>
        <w:t>Environment</w:t>
      </w:r>
      <w:r w:rsidRPr="005411B7">
        <w:rPr>
          <w:rFonts w:ascii="Arial" w:hAnsi="Arial" w:cs="Arial"/>
        </w:rPr>
        <w:t>: Salesforce, Apex Classes, Batch Classes, Triggers</w:t>
      </w:r>
    </w:p>
    <w:p w14:paraId="1A119DC7" w14:textId="77777777" w:rsidR="001839E5" w:rsidRPr="005411B7" w:rsidRDefault="001839E5" w:rsidP="001839E5">
      <w:pPr>
        <w:spacing w:after="0" w:line="229" w:lineRule="auto"/>
        <w:ind w:left="181" w:right="-2"/>
        <w:jc w:val="both"/>
        <w:rPr>
          <w:rFonts w:ascii="Arial" w:hAnsi="Arial" w:cs="Arial"/>
        </w:rPr>
      </w:pPr>
      <w:r w:rsidRPr="005411B7">
        <w:rPr>
          <w:rFonts w:ascii="Arial" w:hAnsi="Arial" w:cs="Arial"/>
          <w:b/>
        </w:rPr>
        <w:t xml:space="preserve">Description: </w:t>
      </w:r>
      <w:r w:rsidRPr="005411B7">
        <w:rPr>
          <w:rFonts w:ascii="Arial" w:hAnsi="Arial" w:cs="Arial"/>
        </w:rPr>
        <w:t>Cloud Nerd is a cloud application managed services provider. They are specialized in acquiring; customizing, integrating and maintaining over 200 SAAS based software solutions across small to mid-sized companies. The goal was migration of their legacy system to a new Salesforce instance in financial cloud.</w:t>
      </w:r>
    </w:p>
    <w:p w14:paraId="30DE8A6D" w14:textId="77777777" w:rsidR="001839E5" w:rsidRPr="005411B7" w:rsidRDefault="001839E5" w:rsidP="001839E5">
      <w:pPr>
        <w:spacing w:after="32" w:line="229" w:lineRule="auto"/>
        <w:ind w:left="906" w:right="-2" w:hanging="360"/>
        <w:jc w:val="both"/>
        <w:rPr>
          <w:rFonts w:ascii="Arial" w:hAnsi="Arial" w:cs="Arial"/>
        </w:rPr>
      </w:pPr>
    </w:p>
    <w:p w14:paraId="647134BD" w14:textId="77777777" w:rsidR="001839E5" w:rsidRPr="005411B7" w:rsidRDefault="001839E5" w:rsidP="001839E5">
      <w:pPr>
        <w:pStyle w:val="ListParagraph"/>
        <w:numPr>
          <w:ilvl w:val="0"/>
          <w:numId w:val="6"/>
        </w:numPr>
        <w:spacing w:after="32" w:line="229" w:lineRule="auto"/>
        <w:ind w:left="540" w:right="-2"/>
        <w:jc w:val="both"/>
        <w:rPr>
          <w:rFonts w:ascii="Arial" w:hAnsi="Arial" w:cs="Arial"/>
        </w:rPr>
      </w:pPr>
      <w:r w:rsidRPr="005411B7">
        <w:rPr>
          <w:rFonts w:ascii="Arial" w:hAnsi="Arial" w:cs="Arial"/>
        </w:rPr>
        <w:t>Responsible for the migration of data, components from legacy Salesforce instance to new Salesforce instance which includes (Accounts, Contacts, Leads, Cases, Contracts, Activities, Users, Opportunities and 3 custom objects.)</w:t>
      </w:r>
    </w:p>
    <w:p w14:paraId="660118E4" w14:textId="38CE6DF5" w:rsidR="001839E5" w:rsidRDefault="001839E5" w:rsidP="001839E5">
      <w:pPr>
        <w:pStyle w:val="ListParagraph"/>
        <w:numPr>
          <w:ilvl w:val="0"/>
          <w:numId w:val="6"/>
        </w:numPr>
        <w:spacing w:after="348"/>
        <w:ind w:left="540"/>
        <w:rPr>
          <w:rFonts w:ascii="Arial" w:hAnsi="Arial" w:cs="Arial"/>
        </w:rPr>
      </w:pPr>
      <w:r w:rsidRPr="005411B7">
        <w:rPr>
          <w:rFonts w:ascii="Arial" w:hAnsi="Arial" w:cs="Arial"/>
        </w:rPr>
        <w:t>Prepared data mapping between legacy and new Salesforce instances and created data sets to move data to the new Salesforce instance</w:t>
      </w:r>
    </w:p>
    <w:p w14:paraId="625D353B" w14:textId="6A75B5D1" w:rsidR="001B311C" w:rsidRDefault="001B311C" w:rsidP="001B311C">
      <w:pPr>
        <w:spacing w:after="348"/>
        <w:rPr>
          <w:rFonts w:ascii="Arial" w:hAnsi="Arial" w:cs="Arial"/>
        </w:rPr>
      </w:pPr>
    </w:p>
    <w:p w14:paraId="40CCF070" w14:textId="77777777" w:rsidR="001B311C" w:rsidRPr="001B311C" w:rsidRDefault="001B311C" w:rsidP="001B311C">
      <w:pPr>
        <w:spacing w:after="348"/>
        <w:rPr>
          <w:rFonts w:ascii="Arial" w:hAnsi="Arial" w:cs="Arial"/>
        </w:rPr>
      </w:pPr>
    </w:p>
    <w:p w14:paraId="5324C1B0"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Bl</w:t>
      </w:r>
      <w:r w:rsidR="00F315DC">
        <w:rPr>
          <w:rFonts w:ascii="Arial" w:hAnsi="Arial" w:cs="Arial"/>
          <w:b/>
        </w:rPr>
        <w:t>ackstratus</w:t>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00F315DC">
        <w:rPr>
          <w:rFonts w:ascii="Arial" w:hAnsi="Arial" w:cs="Arial"/>
          <w:b/>
        </w:rPr>
        <w:tab/>
      </w:r>
      <w:r w:rsidRPr="005411B7">
        <w:rPr>
          <w:rFonts w:ascii="Arial" w:hAnsi="Arial" w:cs="Arial"/>
          <w:b/>
        </w:rPr>
        <w:t>Jan 17 – Apr 17</w:t>
      </w:r>
    </w:p>
    <w:p w14:paraId="44275521"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 xml:space="preserve">Client: </w:t>
      </w:r>
      <w:r w:rsidRPr="005411B7">
        <w:rPr>
          <w:rFonts w:ascii="Arial" w:hAnsi="Arial" w:cs="Arial"/>
          <w:bCs/>
        </w:rPr>
        <w:t>BlackStratus</w:t>
      </w:r>
    </w:p>
    <w:p w14:paraId="33F9A4D0"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Client Location: USA</w:t>
      </w:r>
    </w:p>
    <w:p w14:paraId="0B348087" w14:textId="77777777" w:rsidR="001839E5" w:rsidRPr="0024085E" w:rsidRDefault="001839E5" w:rsidP="001839E5">
      <w:pPr>
        <w:spacing w:after="27" w:line="230" w:lineRule="auto"/>
        <w:ind w:left="186" w:firstLine="0"/>
        <w:jc w:val="both"/>
        <w:rPr>
          <w:rFonts w:ascii="Arial" w:hAnsi="Arial" w:cs="Arial"/>
          <w:b/>
          <w:lang w:val="fr-FR"/>
        </w:rPr>
      </w:pPr>
      <w:r w:rsidRPr="0024085E">
        <w:rPr>
          <w:rFonts w:ascii="Arial" w:hAnsi="Arial" w:cs="Arial"/>
          <w:b/>
          <w:lang w:val="fr-FR"/>
        </w:rPr>
        <w:t>Environment: Salesforce, Apex, Force.com Sites</w:t>
      </w:r>
    </w:p>
    <w:p w14:paraId="78338106" w14:textId="77777777" w:rsidR="001839E5" w:rsidRPr="005411B7" w:rsidRDefault="001839E5" w:rsidP="001839E5">
      <w:pPr>
        <w:spacing w:after="27" w:line="230" w:lineRule="auto"/>
        <w:ind w:left="186" w:firstLine="0"/>
        <w:jc w:val="both"/>
        <w:rPr>
          <w:rFonts w:ascii="Arial" w:hAnsi="Arial" w:cs="Arial"/>
        </w:rPr>
      </w:pPr>
      <w:r w:rsidRPr="0024085E">
        <w:rPr>
          <w:rFonts w:ascii="Arial" w:hAnsi="Arial" w:cs="Arial"/>
          <w:b/>
        </w:rPr>
        <w:br/>
      </w:r>
      <w:r w:rsidRPr="005411B7">
        <w:rPr>
          <w:rFonts w:ascii="Arial" w:hAnsi="Arial" w:cs="Arial"/>
          <w:b/>
        </w:rPr>
        <w:t xml:space="preserve">Description: </w:t>
      </w:r>
      <w:r w:rsidRPr="005411B7">
        <w:rPr>
          <w:rFonts w:ascii="Arial" w:hAnsi="Arial" w:cs="Arial"/>
        </w:rPr>
        <w:t>BlackStratus is a leading provider of cloud-based security and compliance technology customized for both small to midsize businesses (SMBs) and large enterprises. It was a Salesforce migration project. The goal was migration of their legacy Salesforce instance to a new Salesforce instance and conversion of Customer portal to community cloud.</w:t>
      </w:r>
    </w:p>
    <w:p w14:paraId="6AE9B60B" w14:textId="77777777" w:rsidR="001839E5" w:rsidRPr="005411B7" w:rsidRDefault="001839E5" w:rsidP="001839E5">
      <w:pPr>
        <w:spacing w:after="27" w:line="230" w:lineRule="auto"/>
        <w:ind w:left="186" w:firstLine="0"/>
        <w:jc w:val="both"/>
        <w:rPr>
          <w:rFonts w:ascii="Arial" w:hAnsi="Arial" w:cs="Arial"/>
        </w:rPr>
      </w:pPr>
    </w:p>
    <w:p w14:paraId="22F9AF5F" w14:textId="77777777" w:rsidR="001839E5" w:rsidRDefault="001839E5" w:rsidP="001839E5">
      <w:pPr>
        <w:pStyle w:val="ListParagraph"/>
        <w:numPr>
          <w:ilvl w:val="0"/>
          <w:numId w:val="7"/>
        </w:numPr>
        <w:ind w:left="540"/>
        <w:jc w:val="both"/>
        <w:rPr>
          <w:rFonts w:ascii="Arial" w:hAnsi="Arial" w:cs="Arial"/>
        </w:rPr>
      </w:pPr>
      <w:r w:rsidRPr="005411B7">
        <w:rPr>
          <w:rFonts w:ascii="Arial" w:hAnsi="Arial" w:cs="Arial"/>
        </w:rPr>
        <w:t xml:space="preserve">Responsible for the migration of data, components from legacy Salesforce instance to new Salesforce </w:t>
      </w:r>
      <w:r w:rsidRPr="003A06EB">
        <w:rPr>
          <w:rFonts w:ascii="Arial" w:hAnsi="Arial" w:cs="Arial"/>
        </w:rPr>
        <w:t>instance which includes</w:t>
      </w:r>
    </w:p>
    <w:p w14:paraId="5FC98E3A" w14:textId="77777777" w:rsidR="001839E5" w:rsidRPr="003A06EB" w:rsidRDefault="001839E5" w:rsidP="001839E5">
      <w:pPr>
        <w:ind w:left="540"/>
        <w:rPr>
          <w:rFonts w:ascii="Arial" w:hAnsi="Arial" w:cs="Arial"/>
        </w:rPr>
      </w:pPr>
      <w:r w:rsidRPr="003A06EB">
        <w:rPr>
          <w:rFonts w:ascii="Arial" w:hAnsi="Arial" w:cs="Arial"/>
        </w:rPr>
        <w:t>(Accounts, Contacts, Leads, Cases, Contracts, Activities, Users, Opportunities and 3 custom objects.)</w:t>
      </w:r>
    </w:p>
    <w:p w14:paraId="5262222F" w14:textId="77777777" w:rsidR="001839E5" w:rsidRPr="003A06EB" w:rsidRDefault="001839E5" w:rsidP="001839E5">
      <w:pPr>
        <w:pStyle w:val="ListParagraph"/>
        <w:numPr>
          <w:ilvl w:val="0"/>
          <w:numId w:val="7"/>
        </w:numPr>
        <w:ind w:left="540"/>
        <w:rPr>
          <w:rFonts w:ascii="Arial" w:hAnsi="Arial" w:cs="Arial"/>
        </w:rPr>
      </w:pPr>
      <w:r w:rsidRPr="003A06EB">
        <w:rPr>
          <w:rFonts w:ascii="Arial" w:hAnsi="Arial" w:cs="Arial"/>
        </w:rPr>
        <w:t>Prepared data mapping between legacy and new Salesforce instances and created data sets to move data to the new Salesforce instance</w:t>
      </w:r>
    </w:p>
    <w:p w14:paraId="19C63A1F" w14:textId="77777777" w:rsidR="001839E5" w:rsidRPr="005411B7" w:rsidRDefault="001839E5" w:rsidP="001839E5">
      <w:pPr>
        <w:pStyle w:val="ListParagraph"/>
        <w:numPr>
          <w:ilvl w:val="0"/>
          <w:numId w:val="7"/>
        </w:numPr>
        <w:ind w:left="540"/>
        <w:jc w:val="both"/>
        <w:rPr>
          <w:rFonts w:ascii="Arial" w:hAnsi="Arial" w:cs="Arial"/>
        </w:rPr>
      </w:pPr>
      <w:r w:rsidRPr="005411B7">
        <w:rPr>
          <w:rFonts w:ascii="Arial" w:hAnsi="Arial" w:cs="Arial"/>
        </w:rPr>
        <w:t>Conducted random checks to compare data and permissions between two Salesforce instances to confirm the successful migration</w:t>
      </w:r>
    </w:p>
    <w:p w14:paraId="64B070F4" w14:textId="77777777" w:rsidR="001839E5" w:rsidRDefault="001839E5" w:rsidP="001839E5">
      <w:pPr>
        <w:pStyle w:val="ListParagraph"/>
        <w:numPr>
          <w:ilvl w:val="0"/>
          <w:numId w:val="7"/>
        </w:numPr>
        <w:ind w:left="540"/>
        <w:jc w:val="both"/>
        <w:rPr>
          <w:rFonts w:ascii="Arial" w:hAnsi="Arial" w:cs="Arial"/>
        </w:rPr>
      </w:pPr>
      <w:r w:rsidRPr="005411B7">
        <w:rPr>
          <w:rFonts w:ascii="Arial" w:hAnsi="Arial" w:cs="Arial"/>
        </w:rPr>
        <w:t>Tested the community in the new Salesforce instance to compare the functionality to the customer portal in the legacy Salesforce instance</w:t>
      </w:r>
    </w:p>
    <w:p w14:paraId="5FEA3B99" w14:textId="77777777" w:rsidR="001839E5" w:rsidRPr="005411B7" w:rsidRDefault="001839E5" w:rsidP="001839E5">
      <w:pPr>
        <w:pStyle w:val="ListParagraph"/>
        <w:numPr>
          <w:ilvl w:val="0"/>
          <w:numId w:val="7"/>
        </w:numPr>
        <w:ind w:left="540"/>
        <w:jc w:val="both"/>
        <w:rPr>
          <w:rFonts w:ascii="Arial" w:hAnsi="Arial" w:cs="Arial"/>
        </w:rPr>
      </w:pPr>
      <w:r w:rsidRPr="005411B7">
        <w:rPr>
          <w:rFonts w:ascii="Arial" w:hAnsi="Arial" w:cs="Arial"/>
        </w:rPr>
        <w:t>Designed a plan to migrate the existing Salesforce instance and execute the migration</w:t>
      </w:r>
    </w:p>
    <w:p w14:paraId="37FD3932" w14:textId="77777777" w:rsidR="001839E5" w:rsidRPr="0024085E" w:rsidRDefault="001839E5" w:rsidP="001839E5">
      <w:pPr>
        <w:pStyle w:val="ListParagraph"/>
        <w:spacing w:after="511"/>
        <w:ind w:left="180" w:firstLine="0"/>
        <w:jc w:val="both"/>
        <w:rPr>
          <w:rFonts w:ascii="Arial" w:hAnsi="Arial" w:cs="Arial"/>
          <w:lang w:val="fr-FR"/>
        </w:rPr>
      </w:pPr>
      <w:r w:rsidRPr="0024085E">
        <w:rPr>
          <w:rFonts w:ascii="Arial" w:hAnsi="Arial" w:cs="Arial"/>
          <w:lang w:val="fr-FR"/>
        </w:rPr>
        <w:br/>
      </w:r>
      <w:r w:rsidR="00F315DC" w:rsidRPr="0024085E">
        <w:rPr>
          <w:rFonts w:ascii="Arial" w:hAnsi="Arial" w:cs="Arial"/>
          <w:b/>
          <w:lang w:val="fr-FR"/>
        </w:rPr>
        <w:t>Sky River Communications</w:t>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00F315DC" w:rsidRPr="0024085E">
        <w:rPr>
          <w:rFonts w:ascii="Arial" w:hAnsi="Arial" w:cs="Arial"/>
          <w:b/>
          <w:lang w:val="fr-FR"/>
        </w:rPr>
        <w:tab/>
      </w:r>
      <w:r w:rsidRPr="0024085E">
        <w:rPr>
          <w:rFonts w:ascii="Arial" w:hAnsi="Arial" w:cs="Arial"/>
          <w:b/>
          <w:lang w:val="fr-FR"/>
        </w:rPr>
        <w:t>Sep 16 – Nov 16</w:t>
      </w:r>
    </w:p>
    <w:p w14:paraId="0887FA20" w14:textId="77777777" w:rsidR="001839E5" w:rsidRPr="0024085E" w:rsidRDefault="001839E5" w:rsidP="001839E5">
      <w:pPr>
        <w:pStyle w:val="ListParagraph"/>
        <w:spacing w:after="511"/>
        <w:ind w:left="180" w:firstLine="0"/>
        <w:jc w:val="both"/>
        <w:rPr>
          <w:rFonts w:ascii="Arial" w:hAnsi="Arial" w:cs="Arial"/>
          <w:bCs/>
          <w:lang w:val="fr-FR"/>
        </w:rPr>
      </w:pPr>
      <w:r w:rsidRPr="0024085E">
        <w:rPr>
          <w:rFonts w:ascii="Arial" w:hAnsi="Arial" w:cs="Arial"/>
          <w:b/>
          <w:lang w:val="fr-FR"/>
        </w:rPr>
        <w:t>Client</w:t>
      </w:r>
      <w:r w:rsidRPr="0024085E">
        <w:rPr>
          <w:rFonts w:ascii="Arial" w:hAnsi="Arial" w:cs="Arial"/>
          <w:bCs/>
          <w:lang w:val="fr-FR"/>
        </w:rPr>
        <w:t>: Sky River Communications</w:t>
      </w:r>
    </w:p>
    <w:p w14:paraId="639351A0" w14:textId="77777777" w:rsidR="001839E5" w:rsidRPr="005411B7" w:rsidRDefault="001839E5" w:rsidP="001839E5">
      <w:pPr>
        <w:pStyle w:val="ListParagraph"/>
        <w:spacing w:after="511"/>
        <w:ind w:left="180" w:firstLine="0"/>
        <w:jc w:val="both"/>
        <w:rPr>
          <w:rFonts w:ascii="Arial" w:hAnsi="Arial" w:cs="Arial"/>
          <w:b/>
        </w:rPr>
      </w:pPr>
      <w:r w:rsidRPr="005411B7">
        <w:rPr>
          <w:rFonts w:ascii="Arial" w:hAnsi="Arial" w:cs="Arial"/>
          <w:b/>
        </w:rPr>
        <w:t>Client Location: USA</w:t>
      </w:r>
    </w:p>
    <w:p w14:paraId="25AF4337" w14:textId="77777777" w:rsidR="001839E5" w:rsidRDefault="001839E5" w:rsidP="001839E5">
      <w:pPr>
        <w:pStyle w:val="ListParagraph"/>
        <w:spacing w:after="0" w:line="240" w:lineRule="auto"/>
        <w:ind w:left="180" w:firstLine="0"/>
        <w:jc w:val="both"/>
        <w:rPr>
          <w:rFonts w:ascii="Arial" w:hAnsi="Arial" w:cs="Arial"/>
          <w:b/>
        </w:rPr>
      </w:pPr>
      <w:r w:rsidRPr="005411B7">
        <w:rPr>
          <w:rFonts w:ascii="Arial" w:hAnsi="Arial" w:cs="Arial"/>
          <w:b/>
        </w:rPr>
        <w:t>Environment: Salesforce, Sales Cloud, Apex, Batch Classes, Triggers</w:t>
      </w:r>
    </w:p>
    <w:p w14:paraId="4FB25186" w14:textId="77777777" w:rsidR="001839E5" w:rsidRDefault="001839E5" w:rsidP="001839E5">
      <w:pPr>
        <w:pStyle w:val="ListParagraph"/>
        <w:spacing w:after="0" w:line="240" w:lineRule="auto"/>
        <w:ind w:left="180" w:firstLine="0"/>
        <w:jc w:val="both"/>
        <w:rPr>
          <w:rFonts w:ascii="Arial" w:hAnsi="Arial" w:cs="Arial"/>
          <w:b/>
        </w:rPr>
      </w:pPr>
    </w:p>
    <w:p w14:paraId="06EE5288" w14:textId="77777777" w:rsidR="001839E5" w:rsidRDefault="001839E5" w:rsidP="001839E5">
      <w:pPr>
        <w:pStyle w:val="ListParagraph"/>
        <w:spacing w:after="0" w:line="240" w:lineRule="auto"/>
        <w:ind w:left="180" w:firstLine="0"/>
        <w:jc w:val="both"/>
        <w:rPr>
          <w:rFonts w:ascii="Arial" w:hAnsi="Arial" w:cs="Arial"/>
        </w:rPr>
      </w:pPr>
      <w:r w:rsidRPr="005411B7">
        <w:rPr>
          <w:rFonts w:ascii="Arial" w:hAnsi="Arial" w:cs="Arial"/>
          <w:b/>
        </w:rPr>
        <w:t>Description:</w:t>
      </w:r>
      <w:r w:rsidRPr="005411B7">
        <w:rPr>
          <w:rFonts w:ascii="Arial" w:hAnsi="Arial" w:cs="Arial"/>
        </w:rPr>
        <w:t xml:space="preserve"> Sky river Communications is a broadband Internet provider serving thousands of businesses across Southern California. It was a Data migration project, which involved Data migration from Professional edition of Salesforce to the new Enterprise editio</w:t>
      </w:r>
      <w:r>
        <w:rPr>
          <w:rFonts w:ascii="Arial" w:hAnsi="Arial" w:cs="Arial"/>
        </w:rPr>
        <w:t>n for managing support services.</w:t>
      </w:r>
      <w:r w:rsidRPr="005411B7">
        <w:rPr>
          <w:rFonts w:ascii="Arial" w:hAnsi="Arial" w:cs="Arial"/>
        </w:rPr>
        <w:t xml:space="preserve"> The business users upgraded the support system by</w:t>
      </w:r>
      <w:r>
        <w:rPr>
          <w:rFonts w:ascii="Arial" w:hAnsi="Arial" w:cs="Arial"/>
        </w:rPr>
        <w:t xml:space="preserve"> implementing Skedulo schedule service and Financial</w:t>
      </w:r>
      <w:r w:rsidRPr="005411B7">
        <w:rPr>
          <w:rFonts w:ascii="Arial" w:hAnsi="Arial" w:cs="Arial"/>
        </w:rPr>
        <w:t xml:space="preserve"> force SCM</w:t>
      </w:r>
    </w:p>
    <w:p w14:paraId="7FE0DE81" w14:textId="77777777" w:rsidR="001839E5" w:rsidRPr="005411B7" w:rsidRDefault="001839E5" w:rsidP="001839E5">
      <w:pPr>
        <w:pStyle w:val="ListParagraph"/>
        <w:spacing w:after="0" w:line="240" w:lineRule="auto"/>
        <w:ind w:left="180" w:firstLine="0"/>
        <w:jc w:val="both"/>
        <w:rPr>
          <w:rFonts w:ascii="Arial" w:hAnsi="Arial" w:cs="Arial"/>
          <w:b/>
        </w:rPr>
      </w:pPr>
    </w:p>
    <w:p w14:paraId="70C4F66B" w14:textId="77777777" w:rsidR="001839E5" w:rsidRPr="005411B7" w:rsidRDefault="001839E5" w:rsidP="001839E5">
      <w:pPr>
        <w:pStyle w:val="ListParagraph"/>
        <w:numPr>
          <w:ilvl w:val="0"/>
          <w:numId w:val="10"/>
        </w:numPr>
        <w:spacing w:after="0" w:line="240" w:lineRule="auto"/>
        <w:jc w:val="both"/>
        <w:rPr>
          <w:rFonts w:ascii="Arial" w:hAnsi="Arial" w:cs="Arial"/>
        </w:rPr>
      </w:pPr>
      <w:r w:rsidRPr="005411B7">
        <w:rPr>
          <w:rFonts w:ascii="Arial" w:hAnsi="Arial" w:cs="Arial"/>
        </w:rPr>
        <w:t>Understanding the requirements from the customer</w:t>
      </w:r>
    </w:p>
    <w:p w14:paraId="4F2E54F1" w14:textId="77777777" w:rsidR="001839E5" w:rsidRPr="005411B7" w:rsidRDefault="001839E5" w:rsidP="001839E5">
      <w:pPr>
        <w:pStyle w:val="ListParagraph"/>
        <w:numPr>
          <w:ilvl w:val="0"/>
          <w:numId w:val="9"/>
        </w:numPr>
        <w:spacing w:after="0" w:line="240" w:lineRule="auto"/>
        <w:jc w:val="both"/>
        <w:rPr>
          <w:rFonts w:ascii="Arial" w:hAnsi="Arial" w:cs="Arial"/>
        </w:rPr>
      </w:pPr>
      <w:r w:rsidRPr="005411B7">
        <w:rPr>
          <w:rFonts w:ascii="Arial" w:hAnsi="Arial" w:cs="Arial"/>
        </w:rPr>
        <w:t>Worked on data migration from Professional edition to their Enterprise edition such as Lead-80k, Account-12k, Contact-10k, Opportunity-18k, Activities-4k</w:t>
      </w:r>
    </w:p>
    <w:p w14:paraId="3F7D74F2" w14:textId="77777777" w:rsidR="001839E5" w:rsidRPr="005411B7" w:rsidRDefault="001839E5" w:rsidP="001839E5">
      <w:pPr>
        <w:pStyle w:val="ListParagraph"/>
        <w:numPr>
          <w:ilvl w:val="0"/>
          <w:numId w:val="8"/>
        </w:numPr>
        <w:spacing w:after="0" w:line="240" w:lineRule="auto"/>
        <w:jc w:val="both"/>
        <w:rPr>
          <w:rFonts w:ascii="Arial" w:hAnsi="Arial" w:cs="Arial"/>
        </w:rPr>
      </w:pPr>
      <w:r w:rsidRPr="005411B7">
        <w:rPr>
          <w:rFonts w:ascii="Arial" w:hAnsi="Arial" w:cs="Arial"/>
        </w:rPr>
        <w:t>Documented the object relations, permissions, data Security and field mappings as part of the migration plan</w:t>
      </w:r>
    </w:p>
    <w:p w14:paraId="4AFC481F" w14:textId="77777777" w:rsidR="001839E5" w:rsidRPr="005411B7" w:rsidRDefault="001839E5" w:rsidP="001839E5">
      <w:pPr>
        <w:pStyle w:val="ListParagraph"/>
        <w:numPr>
          <w:ilvl w:val="0"/>
          <w:numId w:val="8"/>
        </w:numPr>
        <w:spacing w:after="0" w:line="240" w:lineRule="auto"/>
        <w:jc w:val="both"/>
        <w:rPr>
          <w:rFonts w:ascii="Arial" w:hAnsi="Arial" w:cs="Arial"/>
        </w:rPr>
      </w:pPr>
      <w:r w:rsidRPr="005411B7">
        <w:rPr>
          <w:rFonts w:ascii="Arial" w:hAnsi="Arial" w:cs="Arial"/>
        </w:rPr>
        <w:t>Created datasets based on the data mapping between two Salesforce instances to move the data to the new Salesforce instance.</w:t>
      </w:r>
    </w:p>
    <w:p w14:paraId="4B67AFCB" w14:textId="77777777" w:rsidR="001839E5" w:rsidRPr="005411B7" w:rsidRDefault="001839E5" w:rsidP="001839E5">
      <w:pPr>
        <w:pStyle w:val="ListParagraph"/>
        <w:numPr>
          <w:ilvl w:val="0"/>
          <w:numId w:val="8"/>
        </w:numPr>
        <w:spacing w:after="0" w:line="240" w:lineRule="auto"/>
        <w:jc w:val="both"/>
        <w:rPr>
          <w:rFonts w:ascii="Arial" w:hAnsi="Arial" w:cs="Arial"/>
        </w:rPr>
      </w:pPr>
      <w:r w:rsidRPr="005411B7">
        <w:rPr>
          <w:rFonts w:ascii="Arial" w:hAnsi="Arial" w:cs="Arial"/>
        </w:rPr>
        <w:t>Worked on the actual migration based on the plan and demonstrated the work completed to the customer at regular intervals</w:t>
      </w:r>
    </w:p>
    <w:p w14:paraId="63CFD31D" w14:textId="77777777" w:rsidR="001839E5" w:rsidRPr="005411B7" w:rsidRDefault="001839E5" w:rsidP="001839E5">
      <w:pPr>
        <w:spacing w:after="0" w:line="240" w:lineRule="auto"/>
        <w:ind w:left="187" w:firstLine="0"/>
        <w:jc w:val="both"/>
        <w:rPr>
          <w:rFonts w:ascii="Arial" w:hAnsi="Arial" w:cs="Arial"/>
        </w:rPr>
      </w:pPr>
    </w:p>
    <w:p w14:paraId="36E2ED9B"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ERG Distributors</w:t>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F315DC">
        <w:rPr>
          <w:rFonts w:ascii="Arial" w:hAnsi="Arial" w:cs="Arial"/>
          <w:b/>
        </w:rPr>
        <w:t>Jun 16 – Aug 16</w:t>
      </w:r>
    </w:p>
    <w:p w14:paraId="3AC226A1"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 xml:space="preserve">Client: </w:t>
      </w:r>
      <w:r w:rsidRPr="005411B7">
        <w:rPr>
          <w:rFonts w:ascii="Arial" w:hAnsi="Arial" w:cs="Arial"/>
          <w:bCs/>
        </w:rPr>
        <w:t>ERG Distributors</w:t>
      </w:r>
    </w:p>
    <w:p w14:paraId="4550C7BA"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Client Location: USA</w:t>
      </w:r>
    </w:p>
    <w:p w14:paraId="470B1139" w14:textId="77777777" w:rsidR="001839E5" w:rsidRDefault="001839E5" w:rsidP="001839E5">
      <w:pPr>
        <w:spacing w:after="27" w:line="230" w:lineRule="auto"/>
        <w:ind w:left="186" w:firstLine="0"/>
        <w:jc w:val="both"/>
        <w:rPr>
          <w:rFonts w:ascii="Arial" w:hAnsi="Arial" w:cs="Arial"/>
          <w:b/>
        </w:rPr>
      </w:pPr>
      <w:r w:rsidRPr="005411B7">
        <w:rPr>
          <w:rFonts w:ascii="Arial" w:hAnsi="Arial" w:cs="Arial"/>
          <w:b/>
        </w:rPr>
        <w:lastRenderedPageBreak/>
        <w:t>Environment</w:t>
      </w:r>
      <w:r>
        <w:rPr>
          <w:rFonts w:ascii="Arial" w:hAnsi="Arial" w:cs="Arial"/>
          <w:b/>
        </w:rPr>
        <w:t>: Salesforce</w:t>
      </w:r>
    </w:p>
    <w:p w14:paraId="0EA08BB4" w14:textId="77777777" w:rsidR="001839E5" w:rsidRDefault="001839E5" w:rsidP="001839E5">
      <w:pPr>
        <w:spacing w:after="27" w:line="230" w:lineRule="auto"/>
        <w:ind w:left="186" w:firstLine="0"/>
        <w:jc w:val="both"/>
        <w:rPr>
          <w:rFonts w:ascii="Arial" w:hAnsi="Arial" w:cs="Arial"/>
          <w:b/>
        </w:rPr>
      </w:pPr>
    </w:p>
    <w:p w14:paraId="401C439E" w14:textId="77777777" w:rsidR="001839E5" w:rsidRPr="003A06EB" w:rsidRDefault="001839E5" w:rsidP="001839E5">
      <w:pPr>
        <w:spacing w:after="27" w:line="230" w:lineRule="auto"/>
        <w:ind w:left="186" w:firstLine="0"/>
        <w:jc w:val="both"/>
        <w:rPr>
          <w:rFonts w:ascii="Arial" w:hAnsi="Arial" w:cs="Arial"/>
        </w:rPr>
      </w:pPr>
      <w:r w:rsidRPr="003A06EB">
        <w:rPr>
          <w:rFonts w:ascii="Arial" w:hAnsi="Arial" w:cs="Arial"/>
          <w:b/>
        </w:rPr>
        <w:t xml:space="preserve">Description: </w:t>
      </w:r>
      <w:r w:rsidRPr="003A06EB">
        <w:rPr>
          <w:rFonts w:ascii="Arial" w:hAnsi="Arial" w:cs="Arial"/>
        </w:rPr>
        <w:t>Des</w:t>
      </w:r>
      <w:r>
        <w:rPr>
          <w:rFonts w:ascii="Arial" w:hAnsi="Arial" w:cs="Arial"/>
        </w:rPr>
        <w:t xml:space="preserve">cription: ERG Distributors is </w:t>
      </w:r>
      <w:r w:rsidRPr="003A06EB">
        <w:rPr>
          <w:rFonts w:ascii="Arial" w:hAnsi="Arial" w:cs="Arial"/>
        </w:rPr>
        <w:t>manufacturing company selling quality electronics to B2B clients at aggressive pricing. It was a Salesforce implementation project, which involved the implementation of Sales Process in Salesforce that caters to both Direct Sales and Channel Sales. Modules from Sales cloud such as Accounts, Partners, Opportunities, Quotes, Products were configured. Additionally, implemented task automation process to create tasks and assign them to different users through the life cycle of the Opportunity.</w:t>
      </w:r>
    </w:p>
    <w:p w14:paraId="175AEC54" w14:textId="77777777" w:rsidR="001839E5" w:rsidRPr="003A06EB" w:rsidRDefault="001839E5" w:rsidP="001839E5">
      <w:pPr>
        <w:spacing w:after="27" w:line="230" w:lineRule="auto"/>
        <w:ind w:left="17" w:firstLine="0"/>
        <w:jc w:val="both"/>
        <w:rPr>
          <w:rFonts w:ascii="Arial" w:hAnsi="Arial" w:cs="Arial"/>
          <w:b/>
        </w:rPr>
      </w:pPr>
    </w:p>
    <w:p w14:paraId="16290386" w14:textId="77777777" w:rsidR="001839E5" w:rsidRPr="005411B7" w:rsidRDefault="001839E5" w:rsidP="001839E5">
      <w:pPr>
        <w:pStyle w:val="ListParagraph"/>
        <w:numPr>
          <w:ilvl w:val="0"/>
          <w:numId w:val="11"/>
        </w:numPr>
        <w:jc w:val="both"/>
        <w:rPr>
          <w:rFonts w:ascii="Arial" w:hAnsi="Arial" w:cs="Arial"/>
        </w:rPr>
      </w:pPr>
      <w:r w:rsidRPr="005411B7">
        <w:rPr>
          <w:rFonts w:ascii="Arial" w:hAnsi="Arial" w:cs="Arial"/>
        </w:rPr>
        <w:t>Automated the Sales process by developing triggers to create next tasks in the sales process workflow on completion of the tasks assigned</w:t>
      </w:r>
    </w:p>
    <w:p w14:paraId="3E78D737" w14:textId="77777777" w:rsidR="001839E5" w:rsidRPr="005411B7" w:rsidRDefault="001839E5" w:rsidP="001839E5">
      <w:pPr>
        <w:pStyle w:val="ListParagraph"/>
        <w:numPr>
          <w:ilvl w:val="0"/>
          <w:numId w:val="11"/>
        </w:numPr>
        <w:spacing w:after="26"/>
        <w:jc w:val="both"/>
        <w:rPr>
          <w:rFonts w:ascii="Arial" w:hAnsi="Arial" w:cs="Arial"/>
        </w:rPr>
      </w:pPr>
      <w:r w:rsidRPr="005411B7">
        <w:rPr>
          <w:rFonts w:ascii="Arial" w:hAnsi="Arial" w:cs="Arial"/>
        </w:rPr>
        <w:t>Implemented business rules by creating new validation rules and Apex triggers</w:t>
      </w:r>
    </w:p>
    <w:p w14:paraId="3CE520EA" w14:textId="77777777" w:rsidR="001839E5" w:rsidRPr="005411B7" w:rsidRDefault="001839E5" w:rsidP="001839E5">
      <w:pPr>
        <w:pStyle w:val="ListParagraph"/>
        <w:numPr>
          <w:ilvl w:val="0"/>
          <w:numId w:val="11"/>
        </w:numPr>
        <w:jc w:val="both"/>
        <w:rPr>
          <w:rFonts w:ascii="Arial" w:hAnsi="Arial" w:cs="Arial"/>
        </w:rPr>
      </w:pPr>
      <w:r w:rsidRPr="005411B7">
        <w:rPr>
          <w:rFonts w:ascii="Arial" w:hAnsi="Arial" w:cs="Arial"/>
        </w:rPr>
        <w:t>Created 4 workflows and 1 process builder that automate task assignments to reduce manual steps in the business process</w:t>
      </w:r>
    </w:p>
    <w:p w14:paraId="3D2C72DF" w14:textId="77777777" w:rsidR="001839E5" w:rsidRPr="005411B7" w:rsidRDefault="001839E5" w:rsidP="001839E5">
      <w:pPr>
        <w:pStyle w:val="ListParagraph"/>
        <w:numPr>
          <w:ilvl w:val="0"/>
          <w:numId w:val="11"/>
        </w:numPr>
        <w:jc w:val="both"/>
        <w:rPr>
          <w:rFonts w:ascii="Arial" w:hAnsi="Arial" w:cs="Arial"/>
        </w:rPr>
      </w:pPr>
      <w:r w:rsidRPr="005411B7">
        <w:rPr>
          <w:rFonts w:ascii="Arial" w:hAnsi="Arial" w:cs="Arial"/>
        </w:rPr>
        <w:t>Created Apex classes to generate a PDF quote based on a custom quotation template</w:t>
      </w:r>
    </w:p>
    <w:p w14:paraId="6D3FA1E3" w14:textId="77777777" w:rsidR="001839E5" w:rsidRPr="005411B7" w:rsidRDefault="001839E5" w:rsidP="001839E5">
      <w:pPr>
        <w:pStyle w:val="ListParagraph"/>
        <w:numPr>
          <w:ilvl w:val="0"/>
          <w:numId w:val="11"/>
        </w:numPr>
        <w:spacing w:after="26"/>
        <w:jc w:val="both"/>
        <w:rPr>
          <w:rFonts w:ascii="Arial" w:hAnsi="Arial" w:cs="Arial"/>
        </w:rPr>
      </w:pPr>
      <w:r w:rsidRPr="005411B7">
        <w:rPr>
          <w:rFonts w:ascii="Arial" w:hAnsi="Arial" w:cs="Arial"/>
        </w:rPr>
        <w:t>Configured Role based Authorization on Object/Field Level</w:t>
      </w:r>
    </w:p>
    <w:p w14:paraId="3D32693E" w14:textId="77777777" w:rsidR="001839E5" w:rsidRPr="005411B7" w:rsidRDefault="001839E5" w:rsidP="001839E5">
      <w:pPr>
        <w:pStyle w:val="ListParagraph"/>
        <w:numPr>
          <w:ilvl w:val="0"/>
          <w:numId w:val="11"/>
        </w:numPr>
        <w:spacing w:after="26"/>
        <w:rPr>
          <w:rFonts w:ascii="Arial" w:hAnsi="Arial" w:cs="Arial"/>
        </w:rPr>
      </w:pPr>
      <w:r w:rsidRPr="005411B7">
        <w:rPr>
          <w:rFonts w:ascii="Arial" w:hAnsi="Arial" w:cs="Arial"/>
        </w:rPr>
        <w:t>Gave training to Marketing and Sales Team</w:t>
      </w:r>
      <w:r w:rsidRPr="005411B7">
        <w:rPr>
          <w:rFonts w:ascii="Arial" w:hAnsi="Arial" w:cs="Arial"/>
        </w:rPr>
        <w:br/>
      </w:r>
    </w:p>
    <w:p w14:paraId="51FC3907"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Garda World</w:t>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5411B7">
        <w:rPr>
          <w:rFonts w:ascii="Arial" w:hAnsi="Arial" w:cs="Arial"/>
          <w:b/>
        </w:rPr>
        <w:tab/>
      </w:r>
      <w:r w:rsidRPr="00F315DC">
        <w:rPr>
          <w:rFonts w:ascii="Arial" w:hAnsi="Arial" w:cs="Arial"/>
          <w:b/>
        </w:rPr>
        <w:t>Sep 15 – Dec 16</w:t>
      </w:r>
    </w:p>
    <w:p w14:paraId="5424A2A6" w14:textId="77777777" w:rsidR="001839E5" w:rsidRPr="005411B7" w:rsidRDefault="001839E5" w:rsidP="001839E5">
      <w:pPr>
        <w:spacing w:after="27" w:line="230" w:lineRule="auto"/>
        <w:ind w:left="186" w:firstLine="0"/>
        <w:jc w:val="both"/>
        <w:rPr>
          <w:rFonts w:ascii="Arial" w:hAnsi="Arial" w:cs="Arial"/>
          <w:b/>
        </w:rPr>
      </w:pPr>
      <w:r w:rsidRPr="005411B7">
        <w:rPr>
          <w:rFonts w:ascii="Arial" w:hAnsi="Arial" w:cs="Arial"/>
          <w:b/>
        </w:rPr>
        <w:t xml:space="preserve">Client: </w:t>
      </w:r>
      <w:r w:rsidRPr="005411B7">
        <w:rPr>
          <w:rFonts w:ascii="Arial" w:hAnsi="Arial" w:cs="Arial"/>
          <w:bCs/>
        </w:rPr>
        <w:t>Garda World</w:t>
      </w:r>
    </w:p>
    <w:p w14:paraId="1C80A3BB" w14:textId="77777777" w:rsidR="001839E5" w:rsidRPr="0024085E" w:rsidRDefault="001839E5" w:rsidP="001839E5">
      <w:pPr>
        <w:spacing w:after="27" w:line="230" w:lineRule="auto"/>
        <w:ind w:left="186" w:firstLine="0"/>
        <w:jc w:val="both"/>
        <w:rPr>
          <w:rFonts w:ascii="Arial" w:hAnsi="Arial" w:cs="Arial"/>
          <w:b/>
          <w:lang w:val="fr-FR"/>
        </w:rPr>
      </w:pPr>
      <w:r w:rsidRPr="0024085E">
        <w:rPr>
          <w:rFonts w:ascii="Arial" w:hAnsi="Arial" w:cs="Arial"/>
          <w:b/>
          <w:lang w:val="fr-FR"/>
        </w:rPr>
        <w:t>Client Location: USA</w:t>
      </w:r>
    </w:p>
    <w:p w14:paraId="0E160638" w14:textId="77777777" w:rsidR="001839E5" w:rsidRPr="0024085E" w:rsidRDefault="001839E5" w:rsidP="001839E5">
      <w:pPr>
        <w:spacing w:after="27" w:line="230" w:lineRule="auto"/>
        <w:ind w:left="186" w:firstLine="0"/>
        <w:jc w:val="both"/>
        <w:rPr>
          <w:rFonts w:ascii="Arial" w:hAnsi="Arial" w:cs="Arial"/>
          <w:b/>
          <w:lang w:val="fr-FR"/>
        </w:rPr>
      </w:pPr>
      <w:r w:rsidRPr="0024085E">
        <w:rPr>
          <w:rFonts w:ascii="Arial" w:hAnsi="Arial" w:cs="Arial"/>
          <w:b/>
          <w:lang w:val="fr-FR"/>
        </w:rPr>
        <w:t>Environment: Salesforce, Apex, Visualforce</w:t>
      </w:r>
    </w:p>
    <w:p w14:paraId="7DF9382E" w14:textId="77777777" w:rsidR="001839E5" w:rsidRPr="0024085E" w:rsidRDefault="001839E5" w:rsidP="001839E5">
      <w:pPr>
        <w:spacing w:after="27" w:line="230" w:lineRule="auto"/>
        <w:ind w:left="186" w:firstLine="0"/>
        <w:jc w:val="both"/>
        <w:rPr>
          <w:rFonts w:ascii="Arial" w:hAnsi="Arial" w:cs="Arial"/>
          <w:b/>
          <w:lang w:val="fr-FR"/>
        </w:rPr>
      </w:pPr>
    </w:p>
    <w:p w14:paraId="5CED327F" w14:textId="77777777" w:rsidR="001839E5" w:rsidRDefault="001839E5" w:rsidP="001839E5">
      <w:pPr>
        <w:spacing w:after="27" w:line="230" w:lineRule="auto"/>
        <w:ind w:left="186" w:firstLine="0"/>
        <w:jc w:val="both"/>
        <w:rPr>
          <w:rFonts w:ascii="Arial" w:hAnsi="Arial" w:cs="Arial"/>
          <w:b/>
        </w:rPr>
      </w:pPr>
      <w:r w:rsidRPr="003A06EB">
        <w:rPr>
          <w:rFonts w:ascii="Arial" w:hAnsi="Arial" w:cs="Arial"/>
          <w:b/>
        </w:rPr>
        <w:t xml:space="preserve">Description: </w:t>
      </w:r>
      <w:r w:rsidRPr="003A06EB">
        <w:rPr>
          <w:rFonts w:ascii="Arial" w:hAnsi="Arial" w:cs="Arial"/>
        </w:rPr>
        <w:t>Garda World is a second largest consulting and security services company having over 200 offices worldwide. It was a complex Sales Cloud implementation project. The objective was development and administration of App-exchange application installation, setup, data correction, customization of existing functionality, new functionality, building reports (both standard and Custom VF) and Dashboards</w:t>
      </w:r>
      <w:r w:rsidRPr="003A06EB">
        <w:rPr>
          <w:rFonts w:ascii="Arial" w:hAnsi="Arial" w:cs="Arial"/>
          <w:b/>
        </w:rPr>
        <w:t>.</w:t>
      </w:r>
    </w:p>
    <w:p w14:paraId="12B720A9" w14:textId="77777777" w:rsidR="001839E5" w:rsidRPr="003A06EB" w:rsidRDefault="001839E5" w:rsidP="001839E5">
      <w:pPr>
        <w:spacing w:after="27" w:line="230" w:lineRule="auto"/>
        <w:ind w:left="186" w:firstLine="0"/>
        <w:jc w:val="both"/>
        <w:rPr>
          <w:rFonts w:ascii="Arial" w:hAnsi="Arial" w:cs="Arial"/>
          <w:b/>
        </w:rPr>
      </w:pPr>
    </w:p>
    <w:p w14:paraId="166CA3CD" w14:textId="77777777" w:rsidR="001839E5" w:rsidRPr="005411B7" w:rsidRDefault="001839E5" w:rsidP="001839E5">
      <w:pPr>
        <w:pStyle w:val="ListParagraph"/>
        <w:numPr>
          <w:ilvl w:val="0"/>
          <w:numId w:val="12"/>
        </w:numPr>
        <w:ind w:left="540"/>
        <w:jc w:val="both"/>
        <w:rPr>
          <w:rFonts w:ascii="Arial" w:hAnsi="Arial" w:cs="Arial"/>
        </w:rPr>
      </w:pPr>
      <w:r w:rsidRPr="005411B7">
        <w:rPr>
          <w:rFonts w:ascii="Arial" w:hAnsi="Arial" w:cs="Arial"/>
        </w:rPr>
        <w:t>Developed a trigger to implement custom approval process for different geolocations, which includes 10 approval steps</w:t>
      </w:r>
    </w:p>
    <w:p w14:paraId="60D4AFFC" w14:textId="77777777" w:rsidR="001839E5" w:rsidRPr="005411B7" w:rsidRDefault="001839E5" w:rsidP="001839E5">
      <w:pPr>
        <w:pStyle w:val="ListParagraph"/>
        <w:numPr>
          <w:ilvl w:val="0"/>
          <w:numId w:val="12"/>
        </w:numPr>
        <w:ind w:left="540"/>
        <w:jc w:val="both"/>
        <w:rPr>
          <w:rFonts w:ascii="Arial" w:hAnsi="Arial" w:cs="Arial"/>
        </w:rPr>
      </w:pPr>
      <w:r w:rsidRPr="005411B7">
        <w:rPr>
          <w:rFonts w:ascii="Arial" w:hAnsi="Arial" w:cs="Arial"/>
        </w:rPr>
        <w:t>Developed Visual force page to query complex data and report in a bar chart, which is not supported by the standard Salesforce report interface</w:t>
      </w:r>
    </w:p>
    <w:p w14:paraId="5A703F72" w14:textId="77777777" w:rsidR="001839E5" w:rsidRPr="005411B7" w:rsidRDefault="001839E5" w:rsidP="001839E5">
      <w:pPr>
        <w:pStyle w:val="ListParagraph"/>
        <w:numPr>
          <w:ilvl w:val="0"/>
          <w:numId w:val="12"/>
        </w:numPr>
        <w:ind w:left="540"/>
        <w:jc w:val="both"/>
        <w:rPr>
          <w:rFonts w:ascii="Arial" w:hAnsi="Arial" w:cs="Arial"/>
        </w:rPr>
      </w:pPr>
      <w:r w:rsidRPr="005411B7">
        <w:rPr>
          <w:rFonts w:ascii="Arial" w:hAnsi="Arial" w:cs="Arial"/>
        </w:rPr>
        <w:t>Created new User Accounts and assigned appropriate Profiles based on role in role hierarchy.</w:t>
      </w:r>
    </w:p>
    <w:p w14:paraId="1F3EDDA5" w14:textId="77777777" w:rsidR="001839E5" w:rsidRPr="005411B7" w:rsidRDefault="001839E5" w:rsidP="001839E5">
      <w:pPr>
        <w:pStyle w:val="ListParagraph"/>
        <w:numPr>
          <w:ilvl w:val="0"/>
          <w:numId w:val="12"/>
        </w:numPr>
        <w:ind w:left="540"/>
        <w:jc w:val="both"/>
        <w:rPr>
          <w:rFonts w:ascii="Arial" w:hAnsi="Arial" w:cs="Arial"/>
        </w:rPr>
      </w:pPr>
      <w:r w:rsidRPr="005411B7">
        <w:rPr>
          <w:rFonts w:ascii="Arial" w:hAnsi="Arial" w:cs="Arial"/>
        </w:rPr>
        <w:t>Created 10 Workflow rules, 25 Workflow actions, 10 Approval processes, 5 Approval page layouts, and 40 approval actions to automate the processes</w:t>
      </w:r>
    </w:p>
    <w:p w14:paraId="49C9C5A1" w14:textId="77777777" w:rsidR="001839E5" w:rsidRPr="005411B7" w:rsidRDefault="001839E5" w:rsidP="001839E5">
      <w:pPr>
        <w:pStyle w:val="ListParagraph"/>
        <w:numPr>
          <w:ilvl w:val="0"/>
          <w:numId w:val="12"/>
        </w:numPr>
        <w:ind w:left="540"/>
        <w:jc w:val="both"/>
        <w:rPr>
          <w:rFonts w:ascii="Arial" w:hAnsi="Arial" w:cs="Arial"/>
        </w:rPr>
      </w:pPr>
      <w:r w:rsidRPr="005411B7">
        <w:rPr>
          <w:rFonts w:ascii="Arial" w:hAnsi="Arial" w:cs="Arial"/>
        </w:rPr>
        <w:t>Responsible for understanding the data migration requirements and analyze data to be loaded from one Salesforce org to another.</w:t>
      </w:r>
    </w:p>
    <w:p w14:paraId="5CAF7E4A" w14:textId="77777777" w:rsidR="001839E5" w:rsidRPr="005411B7" w:rsidRDefault="001839E5" w:rsidP="001839E5">
      <w:pPr>
        <w:pStyle w:val="ListParagraph"/>
        <w:numPr>
          <w:ilvl w:val="0"/>
          <w:numId w:val="12"/>
        </w:numPr>
        <w:spacing w:after="249"/>
        <w:ind w:left="540"/>
        <w:jc w:val="both"/>
        <w:rPr>
          <w:rFonts w:ascii="Arial" w:hAnsi="Arial" w:cs="Arial"/>
        </w:rPr>
      </w:pPr>
      <w:r w:rsidRPr="005411B7">
        <w:rPr>
          <w:rFonts w:ascii="Arial" w:hAnsi="Arial" w:cs="Arial"/>
        </w:rPr>
        <w:t>Created different reports using the report types Tabular, Summary, and Matrix</w:t>
      </w:r>
    </w:p>
    <w:p w14:paraId="538CBDB0" w14:textId="77777777" w:rsidR="001839E5" w:rsidRPr="005411B7" w:rsidRDefault="001839E5" w:rsidP="001839E5">
      <w:pPr>
        <w:spacing w:after="26"/>
        <w:ind w:left="541"/>
        <w:rPr>
          <w:rFonts w:ascii="Arial" w:hAnsi="Arial" w:cs="Arial"/>
        </w:rPr>
      </w:pPr>
    </w:p>
    <w:p w14:paraId="5955FCDA" w14:textId="77777777" w:rsidR="001839E5" w:rsidRPr="005411B7" w:rsidRDefault="001839E5" w:rsidP="001839E5">
      <w:pPr>
        <w:pStyle w:val="Heading2"/>
        <w:ind w:left="-5"/>
        <w:rPr>
          <w:rFonts w:ascii="Arial" w:hAnsi="Arial" w:cs="Arial"/>
          <w:sz w:val="22"/>
        </w:rPr>
      </w:pPr>
      <w:r w:rsidRPr="005411B7">
        <w:rPr>
          <w:rFonts w:ascii="Arial" w:hAnsi="Arial" w:cs="Arial"/>
          <w:sz w:val="22"/>
        </w:rPr>
        <w:t>EDUCATION</w:t>
      </w:r>
    </w:p>
    <w:p w14:paraId="52D210F5" w14:textId="23BB0D95" w:rsidR="001839E5" w:rsidRPr="005411B7" w:rsidRDefault="0024085E" w:rsidP="001839E5">
      <w:pPr>
        <w:spacing w:after="225" w:line="259" w:lineRule="auto"/>
        <w:ind w:left="-2" w:firstLine="0"/>
        <w:rPr>
          <w:rFonts w:ascii="Arial" w:hAnsi="Arial" w:cs="Arial"/>
        </w:rPr>
      </w:pPr>
      <w:r>
        <w:rPr>
          <w:rFonts w:ascii="Arial" w:hAnsi="Arial" w:cs="Arial"/>
          <w:noProof/>
        </w:rPr>
        <mc:AlternateContent>
          <mc:Choice Requires="wpg">
            <w:drawing>
              <wp:inline distT="0" distB="0" distL="0" distR="0" wp14:anchorId="38181177" wp14:editId="2F246ECA">
                <wp:extent cx="6243955" cy="6350"/>
                <wp:effectExtent l="8255" t="8890" r="5715" b="3810"/>
                <wp:docPr id="2" name="Group 3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3955" cy="6350"/>
                          <a:chOff x="0" y="0"/>
                          <a:chExt cx="62439" cy="63"/>
                        </a:xfrm>
                      </wpg:grpSpPr>
                      <wps:wsp>
                        <wps:cNvPr id="3" name="Shape 342"/>
                        <wps:cNvSpPr>
                          <a:spLocks noChangeArrowheads="1"/>
                        </wps:cNvSpPr>
                        <wps:spPr bwMode="auto">
                          <a:xfrm>
                            <a:off x="0" y="0"/>
                            <a:ext cx="62439" cy="0"/>
                          </a:xfrm>
                          <a:custGeom>
                            <a:avLst/>
                            <a:gdLst>
                              <a:gd name="T0" fmla="*/ 6243956 w 6243956"/>
                              <a:gd name="T1" fmla="*/ 0 w 6243956"/>
                            </a:gdLst>
                            <a:ahLst/>
                            <a:cxnLst>
                              <a:cxn ang="0">
                                <a:pos x="T0" y="0"/>
                              </a:cxn>
                              <a:cxn ang="0">
                                <a:pos x="T1" y="0"/>
                              </a:cxn>
                            </a:cxnLst>
                            <a:rect l="0" t="0" r="r" b="b"/>
                            <a:pathLst>
                              <a:path w="6243956">
                                <a:moveTo>
                                  <a:pt x="6243956" y="0"/>
                                </a:moveTo>
                                <a:lnTo>
                                  <a:pt x="0" y="0"/>
                                </a:lnTo>
                              </a:path>
                            </a:pathLst>
                          </a:custGeom>
                          <a:noFill/>
                          <a:ln w="6350">
                            <a:solidFill>
                              <a:srgbClr val="632423"/>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4" name="Shape 345"/>
                        <wps:cNvSpPr>
                          <a:spLocks noChangeArrowheads="1"/>
                        </wps:cNvSpPr>
                        <wps:spPr bwMode="auto">
                          <a:xfrm>
                            <a:off x="0" y="0"/>
                            <a:ext cx="62439" cy="0"/>
                          </a:xfrm>
                          <a:custGeom>
                            <a:avLst/>
                            <a:gdLst>
                              <a:gd name="T0" fmla="*/ 6243956 w 6243956"/>
                              <a:gd name="T1" fmla="*/ 0 w 6243956"/>
                            </a:gdLst>
                            <a:ahLst/>
                            <a:cxnLst>
                              <a:cxn ang="0">
                                <a:pos x="T0" y="0"/>
                              </a:cxn>
                              <a:cxn ang="0">
                                <a:pos x="T1" y="0"/>
                              </a:cxn>
                            </a:cxnLst>
                            <a:rect l="0" t="0" r="r" b="b"/>
                            <a:pathLst>
                              <a:path w="6243956">
                                <a:moveTo>
                                  <a:pt x="6243956" y="0"/>
                                </a:moveTo>
                                <a:lnTo>
                                  <a:pt x="0" y="0"/>
                                </a:lnTo>
                              </a:path>
                            </a:pathLst>
                          </a:custGeom>
                          <a:noFill/>
                          <a:ln w="6350">
                            <a:solidFill>
                              <a:srgbClr val="632423"/>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xmlns:oel="http://schemas.microsoft.com/office/2019/extlst">
            <w:pict>
              <v:group w14:anchorId="19E2D892" id="Group 3996" o:spid="_x0000_s1026" style="width:491.65pt;height:.5pt;mso-position-horizontal-relative:char;mso-position-vertical-relative:line" coordsize="6243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">
                <v:shape id="Shape 342" o:spid="_x0000_s1027" style="position:absolute;width:62439;height:0;visibility:visible;mso-wrap-style:square;v-text-anchor:top" coordsize="624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" path="m6243956,l,e" filled="f" fillcolor="black" strokecolor="#632423" strokeweight=".5pt">
                  <v:fill opacity="0"/>
                  <v:path o:connecttype="custom" o:connectlocs="62439,0;0,0" o:connectangles="0,0"/>
                </v:shape>
                <v:shape id="Shape 345" o:spid="_x0000_s1028" style="position:absolute;width:62439;height:0;visibility:visible;mso-wrap-style:square;v-text-anchor:top" coordsize="6243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" path="m6243956,l,e" filled="f" fillcolor="black" strokecolor="#632423" strokeweight=".5pt">
                  <v:fill opacity="0"/>
                  <v:path o:connecttype="custom" o:connectlocs="62439,0;0,0" o:connectangles="0,0"/>
                </v:shape>
                <w10:anchorlock/>
              </v:group>
            </w:pict>
          </mc:Fallback>
        </mc:AlternateContent>
      </w:r>
    </w:p>
    <w:p w14:paraId="5FE17812" w14:textId="77777777" w:rsidR="001839E5" w:rsidRPr="005411B7" w:rsidRDefault="001839E5" w:rsidP="001839E5">
      <w:pPr>
        <w:spacing w:line="259" w:lineRule="auto"/>
        <w:rPr>
          <w:rFonts w:ascii="Arial" w:hAnsi="Arial" w:cs="Arial"/>
        </w:rPr>
      </w:pPr>
      <w:r w:rsidRPr="005411B7">
        <w:rPr>
          <w:rFonts w:ascii="Arial" w:hAnsi="Arial" w:cs="Arial"/>
          <w:b/>
        </w:rPr>
        <w:t>M.TECH</w:t>
      </w:r>
    </w:p>
    <w:p w14:paraId="67C8280C" w14:textId="77777777" w:rsidR="00374C57" w:rsidRDefault="001839E5" w:rsidP="001839E5">
      <w:r w:rsidRPr="005411B7">
        <w:rPr>
          <w:rFonts w:ascii="Arial" w:hAnsi="Arial" w:cs="Arial"/>
          <w:b/>
        </w:rPr>
        <w:t>B.TEC</w:t>
      </w:r>
      <w:r>
        <w:rPr>
          <w:rFonts w:ascii="Arial" w:hAnsi="Arial" w:cs="Arial"/>
          <w:b/>
        </w:rPr>
        <w:t>H</w:t>
      </w:r>
    </w:p>
    <w:sectPr w:rsidR="00374C57" w:rsidSect="00374C5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32579" w14:textId="77777777" w:rsidR="00B64653" w:rsidRDefault="00B64653" w:rsidP="001839E5">
      <w:pPr>
        <w:spacing w:after="0" w:line="240" w:lineRule="auto"/>
      </w:pPr>
      <w:r>
        <w:separator/>
      </w:r>
    </w:p>
  </w:endnote>
  <w:endnote w:type="continuationSeparator" w:id="0">
    <w:p w14:paraId="63BF0A92" w14:textId="77777777" w:rsidR="00B64653" w:rsidRDefault="00B64653" w:rsidP="0018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E0316" w14:textId="77777777" w:rsidR="00B64653" w:rsidRDefault="00B64653" w:rsidP="001839E5">
      <w:pPr>
        <w:spacing w:after="0" w:line="240" w:lineRule="auto"/>
      </w:pPr>
      <w:r>
        <w:separator/>
      </w:r>
    </w:p>
  </w:footnote>
  <w:footnote w:type="continuationSeparator" w:id="0">
    <w:p w14:paraId="1756E531" w14:textId="77777777" w:rsidR="00B64653" w:rsidRDefault="00B64653" w:rsidP="0018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DC33" w14:textId="78BA37CD" w:rsidR="001839E5" w:rsidRPr="009A4096" w:rsidRDefault="00F21F80" w:rsidP="001839E5">
    <w:pPr>
      <w:spacing w:after="0" w:line="259" w:lineRule="auto"/>
      <w:ind w:left="-968" w:right="2" w:firstLine="0"/>
      <w:jc w:val="center"/>
      <w:rPr>
        <w:rFonts w:ascii="Arial" w:hAnsi="Arial" w:cs="Arial"/>
        <w:b/>
      </w:rPr>
    </w:pPr>
    <w:r>
      <w:rPr>
        <w:rFonts w:ascii="Arial" w:hAnsi="Arial" w:cs="Arial"/>
        <w:noProof/>
      </w:rPr>
      <w:drawing>
        <wp:anchor distT="0" distB="0" distL="114300" distR="114300" simplePos="0" relativeHeight="251659264" behindDoc="0" locked="0" layoutInCell="1" allowOverlap="1" wp14:anchorId="1AFBB4CD" wp14:editId="417952B8">
          <wp:simplePos x="0" y="0"/>
          <wp:positionH relativeFrom="column">
            <wp:posOffset>-552450</wp:posOffset>
          </wp:positionH>
          <wp:positionV relativeFrom="paragraph">
            <wp:posOffset>6350</wp:posOffset>
          </wp:positionV>
          <wp:extent cx="1492250" cy="768350"/>
          <wp:effectExtent l="19050" t="0" r="0" b="0"/>
          <wp:wrapSquare wrapText="bothSides"/>
          <wp:docPr id="1" name="Picture 16"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6" descr="Logo, company name&#10;&#10;Description automatically generated"/>
                  <pic:cNvPicPr/>
                </pic:nvPicPr>
                <pic:blipFill>
                  <a:blip r:embed="rId1"/>
                  <a:stretch>
                    <a:fillRect/>
                  </a:stretch>
                </pic:blipFill>
                <pic:spPr>
                  <a:xfrm>
                    <a:off x="0" y="0"/>
                    <a:ext cx="1492250" cy="768350"/>
                  </a:xfrm>
                  <a:prstGeom prst="rect">
                    <a:avLst/>
                  </a:prstGeom>
                </pic:spPr>
              </pic:pic>
            </a:graphicData>
          </a:graphic>
        </wp:anchor>
      </w:drawing>
    </w:r>
    <w:r w:rsidR="001839E5">
      <w:tab/>
    </w:r>
    <w:r w:rsidR="001839E5" w:rsidRPr="009A4096">
      <w:rPr>
        <w:rFonts w:ascii="Arial" w:hAnsi="Arial" w:cs="Arial"/>
        <w:b/>
      </w:rPr>
      <w:t>Anitha Thiraviyam</w:t>
    </w:r>
    <w:r w:rsidR="001839E5">
      <w:rPr>
        <w:rFonts w:ascii="Arial" w:hAnsi="Arial" w:cs="Arial"/>
        <w:b/>
      </w:rPr>
      <w:t xml:space="preserve">            </w:t>
    </w:r>
  </w:p>
  <w:p w14:paraId="2C959022" w14:textId="3C88E79A" w:rsidR="001839E5" w:rsidRPr="009A4096" w:rsidRDefault="0024085E" w:rsidP="001839E5">
    <w:pPr>
      <w:spacing w:after="0" w:line="259" w:lineRule="auto"/>
      <w:ind w:left="-968" w:right="2" w:firstLine="0"/>
      <w:jc w:val="center"/>
      <w:rPr>
        <w:rFonts w:ascii="Arial" w:hAnsi="Arial" w:cs="Arial"/>
        <w:b/>
      </w:rPr>
    </w:pPr>
    <w:r>
      <w:rPr>
        <w:rFonts w:ascii="Arial" w:hAnsi="Arial" w:cs="Arial"/>
        <w:b/>
      </w:rPr>
      <w:t xml:space="preserve">Senior </w:t>
    </w:r>
    <w:r w:rsidR="001839E5" w:rsidRPr="009A4096">
      <w:rPr>
        <w:rFonts w:ascii="Arial" w:hAnsi="Arial" w:cs="Arial"/>
        <w:b/>
      </w:rPr>
      <w:t>Salesforce Developer</w:t>
    </w:r>
  </w:p>
  <w:p w14:paraId="00C728B8" w14:textId="44C19EBE" w:rsidR="001839E5" w:rsidRPr="009A4096" w:rsidRDefault="0024085E" w:rsidP="001839E5">
    <w:pPr>
      <w:spacing w:after="0" w:line="259" w:lineRule="auto"/>
      <w:ind w:left="-968" w:right="2" w:firstLine="0"/>
      <w:jc w:val="center"/>
      <w:rPr>
        <w:rFonts w:ascii="Arial" w:hAnsi="Arial" w:cs="Arial"/>
        <w:b/>
      </w:rPr>
    </w:pPr>
    <w:r w:rsidRPr="0024085E">
      <w:rPr>
        <w:rFonts w:ascii="Arial" w:hAnsi="Arial" w:cs="Arial"/>
        <w:b/>
      </w:rPr>
      <w:t>(727) 304-5282</w:t>
    </w:r>
  </w:p>
  <w:p w14:paraId="7371CF71" w14:textId="7725C550" w:rsidR="001839E5" w:rsidRDefault="0024085E" w:rsidP="001839E5">
    <w:pPr>
      <w:spacing w:after="0" w:line="259" w:lineRule="auto"/>
      <w:ind w:left="-968" w:right="2" w:firstLine="0"/>
      <w:jc w:val="center"/>
      <w:rPr>
        <w:rFonts w:ascii="Arial" w:hAnsi="Arial" w:cs="Arial"/>
        <w:b/>
      </w:rPr>
    </w:pPr>
    <w:r w:rsidRPr="0024085E">
      <w:rPr>
        <w:rFonts w:ascii="Arial" w:hAnsi="Arial" w:cs="Arial"/>
        <w:b/>
      </w:rPr>
      <w:t>at_salesforce@hotmail.com</w:t>
    </w:r>
  </w:p>
  <w:p w14:paraId="70300F85" w14:textId="77777777" w:rsidR="001839E5" w:rsidRDefault="00183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40F4"/>
    <w:multiLevelType w:val="hybridMultilevel"/>
    <w:tmpl w:val="D1B8F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A1DFF"/>
    <w:multiLevelType w:val="hybridMultilevel"/>
    <w:tmpl w:val="D59417D2"/>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1E350C36"/>
    <w:multiLevelType w:val="hybridMultilevel"/>
    <w:tmpl w:val="6E228724"/>
    <w:lvl w:ilvl="0" w:tplc="04090005">
      <w:start w:val="1"/>
      <w:numFmt w:val="bullet"/>
      <w:lvlText w:val=""/>
      <w:lvlJc w:val="left"/>
      <w:pPr>
        <w:ind w:left="890" w:hanging="360"/>
      </w:pPr>
      <w:rPr>
        <w:rFonts w:ascii="Wingdings" w:hAnsi="Wingdings"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207F64AB"/>
    <w:multiLevelType w:val="hybridMultilevel"/>
    <w:tmpl w:val="5ABA011A"/>
    <w:lvl w:ilvl="0" w:tplc="04090005">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4" w15:restartNumberingAfterBreak="0">
    <w:nsid w:val="265252D6"/>
    <w:multiLevelType w:val="hybridMultilevel"/>
    <w:tmpl w:val="38243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E3C95"/>
    <w:multiLevelType w:val="hybridMultilevel"/>
    <w:tmpl w:val="795C4CF6"/>
    <w:lvl w:ilvl="0" w:tplc="04090005">
      <w:start w:val="1"/>
      <w:numFmt w:val="bullet"/>
      <w:lvlText w:val=""/>
      <w:lvlJc w:val="left"/>
      <w:pPr>
        <w:ind w:left="1251" w:hanging="360"/>
      </w:pPr>
      <w:rPr>
        <w:rFonts w:ascii="Wingdings" w:hAnsi="Wingdings"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6" w15:restartNumberingAfterBreak="0">
    <w:nsid w:val="57C31BAC"/>
    <w:multiLevelType w:val="hybridMultilevel"/>
    <w:tmpl w:val="90407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F030F"/>
    <w:multiLevelType w:val="hybridMultilevel"/>
    <w:tmpl w:val="EB7C9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E443F"/>
    <w:multiLevelType w:val="hybridMultilevel"/>
    <w:tmpl w:val="E3EA4A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318342D"/>
    <w:multiLevelType w:val="hybridMultilevel"/>
    <w:tmpl w:val="B48CE8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AC4ABA"/>
    <w:multiLevelType w:val="hybridMultilevel"/>
    <w:tmpl w:val="16B2FCDA"/>
    <w:lvl w:ilvl="0" w:tplc="04090005">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78EC533B"/>
    <w:multiLevelType w:val="hybridMultilevel"/>
    <w:tmpl w:val="820C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F22A72"/>
    <w:multiLevelType w:val="hybridMultilevel"/>
    <w:tmpl w:val="752C903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num w:numId="1">
    <w:abstractNumId w:val="8"/>
  </w:num>
  <w:num w:numId="2">
    <w:abstractNumId w:val="11"/>
  </w:num>
  <w:num w:numId="3">
    <w:abstractNumId w:val="3"/>
  </w:num>
  <w:num w:numId="4">
    <w:abstractNumId w:val="4"/>
  </w:num>
  <w:num w:numId="5">
    <w:abstractNumId w:val="0"/>
  </w:num>
  <w:num w:numId="6">
    <w:abstractNumId w:val="7"/>
  </w:num>
  <w:num w:numId="7">
    <w:abstractNumId w:val="5"/>
  </w:num>
  <w:num w:numId="8">
    <w:abstractNumId w:val="10"/>
  </w:num>
  <w:num w:numId="9">
    <w:abstractNumId w:val="2"/>
  </w:num>
  <w:num w:numId="10">
    <w:abstractNumId w:val="1"/>
  </w:num>
  <w:num w:numId="11">
    <w:abstractNumId w:val="6"/>
  </w:num>
  <w:num w:numId="12">
    <w:abstractNumId w:val="9"/>
  </w:num>
  <w:num w:numId="13">
    <w:abstractNumId w:val="12"/>
    <w:lvlOverride w:ilvl="0"/>
    <w:lvlOverride w:ilvl="1"/>
    <w:lvlOverride w:ilvl="2"/>
    <w:lvlOverride w:ilvl="3"/>
    <w:lvlOverride w:ilvl="4"/>
    <w:lvlOverride w:ilvl="5"/>
    <w:lvlOverride w:ilvl="6"/>
    <w:lvlOverride w:ilvl="7"/>
    <w:lvlOverride w:ilv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E5"/>
    <w:rsid w:val="001839E5"/>
    <w:rsid w:val="001B311C"/>
    <w:rsid w:val="0024085E"/>
    <w:rsid w:val="002A3C0C"/>
    <w:rsid w:val="00374C57"/>
    <w:rsid w:val="008F7549"/>
    <w:rsid w:val="00AB45CD"/>
    <w:rsid w:val="00AE159F"/>
    <w:rsid w:val="00B546F8"/>
    <w:rsid w:val="00B64653"/>
    <w:rsid w:val="00C03452"/>
    <w:rsid w:val="00DD09D2"/>
    <w:rsid w:val="00E13B28"/>
    <w:rsid w:val="00F21F80"/>
    <w:rsid w:val="00F315DC"/>
    <w:rsid w:val="00FC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3F3B6"/>
  <w15:docId w15:val="{A57C9BB4-A11B-4BB2-94A7-8DB561B24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9E5"/>
    <w:pPr>
      <w:spacing w:after="3" w:line="231" w:lineRule="auto"/>
      <w:ind w:left="27" w:hanging="10"/>
    </w:pPr>
    <w:rPr>
      <w:rFonts w:ascii="Calibri" w:eastAsia="Calibri" w:hAnsi="Calibri" w:cs="Calibri"/>
      <w:color w:val="000000"/>
    </w:rPr>
  </w:style>
  <w:style w:type="paragraph" w:styleId="Heading2">
    <w:name w:val="heading 2"/>
    <w:next w:val="Normal"/>
    <w:link w:val="Heading2Char"/>
    <w:uiPriority w:val="9"/>
    <w:unhideWhenUsed/>
    <w:qFormat/>
    <w:rsid w:val="001839E5"/>
    <w:pPr>
      <w:keepNext/>
      <w:keepLines/>
      <w:spacing w:after="0" w:line="259" w:lineRule="auto"/>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39E5"/>
    <w:rPr>
      <w:rFonts w:ascii="Calibri" w:eastAsia="Calibri" w:hAnsi="Calibri" w:cs="Calibri"/>
      <w:b/>
      <w:color w:val="000000"/>
      <w:sz w:val="24"/>
    </w:rPr>
  </w:style>
  <w:style w:type="paragraph" w:styleId="ListParagraph">
    <w:name w:val="List Paragraph"/>
    <w:basedOn w:val="Normal"/>
    <w:link w:val="ListParagraphChar"/>
    <w:uiPriority w:val="34"/>
    <w:qFormat/>
    <w:rsid w:val="001839E5"/>
    <w:pPr>
      <w:ind w:left="720"/>
      <w:contextualSpacing/>
    </w:pPr>
  </w:style>
  <w:style w:type="paragraph" w:styleId="Header">
    <w:name w:val="header"/>
    <w:basedOn w:val="Normal"/>
    <w:link w:val="HeaderChar"/>
    <w:uiPriority w:val="99"/>
    <w:unhideWhenUsed/>
    <w:rsid w:val="00183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E5"/>
    <w:rPr>
      <w:rFonts w:ascii="Calibri" w:eastAsia="Calibri" w:hAnsi="Calibri" w:cs="Calibri"/>
      <w:color w:val="000000"/>
    </w:rPr>
  </w:style>
  <w:style w:type="paragraph" w:styleId="Footer">
    <w:name w:val="footer"/>
    <w:basedOn w:val="Normal"/>
    <w:link w:val="FooterChar"/>
    <w:uiPriority w:val="99"/>
    <w:unhideWhenUsed/>
    <w:rsid w:val="00183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E5"/>
    <w:rPr>
      <w:rFonts w:ascii="Calibri" w:eastAsia="Calibri" w:hAnsi="Calibri" w:cs="Calibri"/>
      <w:color w:val="000000"/>
    </w:rPr>
  </w:style>
  <w:style w:type="character" w:styleId="Hyperlink">
    <w:name w:val="Hyperlink"/>
    <w:basedOn w:val="DefaultParagraphFont"/>
    <w:uiPriority w:val="99"/>
    <w:unhideWhenUsed/>
    <w:rsid w:val="001839E5"/>
    <w:rPr>
      <w:color w:val="0000FF" w:themeColor="hyperlink"/>
      <w:u w:val="single"/>
    </w:rPr>
  </w:style>
  <w:style w:type="character" w:customStyle="1" w:styleId="ListParagraphChar">
    <w:name w:val="List Paragraph Char"/>
    <w:link w:val="ListParagraph"/>
    <w:uiPriority w:val="34"/>
    <w:locked/>
    <w:rsid w:val="00DD09D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926084">
      <w:bodyDiv w:val="1"/>
      <w:marLeft w:val="0"/>
      <w:marRight w:val="0"/>
      <w:marTop w:val="0"/>
      <w:marBottom w:val="0"/>
      <w:divBdr>
        <w:top w:val="none" w:sz="0" w:space="0" w:color="auto"/>
        <w:left w:val="none" w:sz="0" w:space="0" w:color="auto"/>
        <w:bottom w:val="none" w:sz="0" w:space="0" w:color="auto"/>
        <w:right w:val="none" w:sz="0" w:space="0" w:color="auto"/>
      </w:divBdr>
    </w:div>
    <w:div w:id="165144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Imran</dc:creator>
  <cp:lastModifiedBy>Anitha Thiraviyam</cp:lastModifiedBy>
  <cp:revision>5</cp:revision>
  <dcterms:created xsi:type="dcterms:W3CDTF">2022-07-06T15:03:00Z</dcterms:created>
  <dcterms:modified xsi:type="dcterms:W3CDTF">2022-07-06T15:12:00Z</dcterms:modified>
</cp:coreProperties>
</file>