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6B852" w14:textId="77777777" w:rsidR="00B8376A" w:rsidRDefault="001276DF" w:rsidP="00106FB2">
      <w:pPr>
        <w:pStyle w:val="Title"/>
        <w:ind w:left="0"/>
        <w:rPr>
          <w:sz w:val="40"/>
          <w:szCs w:val="40"/>
        </w:rPr>
      </w:pPr>
      <w:r w:rsidRPr="00AD28C8">
        <w:rPr>
          <w:sz w:val="40"/>
          <w:szCs w:val="40"/>
        </w:rPr>
        <w:t>MEENAKSHI</w:t>
      </w:r>
      <w:r w:rsidRPr="00AD28C8">
        <w:rPr>
          <w:spacing w:val="-5"/>
          <w:sz w:val="40"/>
          <w:szCs w:val="40"/>
        </w:rPr>
        <w:t xml:space="preserve"> </w:t>
      </w:r>
      <w:r w:rsidRPr="00AD28C8">
        <w:rPr>
          <w:sz w:val="40"/>
          <w:szCs w:val="40"/>
        </w:rPr>
        <w:t>PANJWANI</w:t>
      </w:r>
    </w:p>
    <w:p w14:paraId="5BEE16A2" w14:textId="0981647B" w:rsidR="00B0705A" w:rsidRPr="001276DF" w:rsidRDefault="00B0705A" w:rsidP="00106FB2">
      <w:pPr>
        <w:pStyle w:val="Title"/>
        <w:ind w:left="0"/>
        <w:rPr>
          <w:sz w:val="20"/>
          <w:szCs w:val="20"/>
        </w:rPr>
      </w:pPr>
      <w:r w:rsidRPr="001276DF">
        <w:rPr>
          <w:sz w:val="20"/>
          <w:szCs w:val="20"/>
          <w:highlight w:val="lightGray"/>
        </w:rPr>
        <w:t xml:space="preserve">(Can join in </w:t>
      </w:r>
      <w:r w:rsidR="00A524EA">
        <w:rPr>
          <w:sz w:val="20"/>
          <w:szCs w:val="20"/>
          <w:highlight w:val="lightGray"/>
        </w:rPr>
        <w:t>2</w:t>
      </w:r>
      <w:r w:rsidR="00A937BF">
        <w:rPr>
          <w:sz w:val="20"/>
          <w:szCs w:val="20"/>
          <w:highlight w:val="lightGray"/>
        </w:rPr>
        <w:t>0</w:t>
      </w:r>
      <w:r w:rsidRPr="001276DF">
        <w:rPr>
          <w:sz w:val="20"/>
          <w:szCs w:val="20"/>
          <w:highlight w:val="lightGray"/>
        </w:rPr>
        <w:t xml:space="preserve"> days)</w:t>
      </w:r>
    </w:p>
    <w:p w14:paraId="4129F45C" w14:textId="3D2B74C8" w:rsidR="00B8376A" w:rsidRDefault="00A937BF" w:rsidP="000E6B49">
      <w:pPr>
        <w:pStyle w:val="BodyText"/>
        <w:tabs>
          <w:tab w:val="left" w:pos="5679"/>
        </w:tabs>
        <w:spacing w:before="306" w:line="434" w:lineRule="auto"/>
        <w:ind w:left="0" w:right="3152"/>
        <w:jc w:val="both"/>
      </w:pPr>
      <w:hyperlink r:id="rId7" w:history="1">
        <w:r w:rsidR="000E6B49" w:rsidRPr="00CD7A86">
          <w:rPr>
            <w:rStyle w:val="Hyperlink"/>
          </w:rPr>
          <w:t>jgdmini1212@gmail.com</w:t>
        </w:r>
      </w:hyperlink>
      <w:r w:rsidR="000E6B49">
        <w:tab/>
        <w:t>+91</w:t>
      </w:r>
      <w:r w:rsidR="000E6B49">
        <w:rPr>
          <w:spacing w:val="-11"/>
        </w:rPr>
        <w:t xml:space="preserve"> </w:t>
      </w:r>
      <w:r w:rsidR="000E6B49">
        <w:t>7987507463</w:t>
      </w:r>
      <w:r w:rsidR="000E6B49">
        <w:rPr>
          <w:spacing w:val="-52"/>
        </w:rPr>
        <w:t xml:space="preserve">         </w:t>
      </w:r>
      <w:hyperlink r:id="rId8">
        <w:r w:rsidR="000E6B49">
          <w:rPr>
            <w:color w:val="0073B1"/>
          </w:rPr>
          <w:t>linkedin.com/in/mini1212</w:t>
        </w:r>
      </w:hyperlink>
    </w:p>
    <w:p w14:paraId="01904DB5" w14:textId="77777777" w:rsidR="00B8376A" w:rsidRDefault="001276DF">
      <w:pPr>
        <w:pStyle w:val="Heading1"/>
        <w:spacing w:before="77"/>
      </w:pPr>
      <w:r>
        <w:t>Summary</w:t>
      </w:r>
    </w:p>
    <w:p w14:paraId="1186F4DA" w14:textId="09B1F5DB" w:rsidR="00B8376A" w:rsidRPr="000E6B49" w:rsidRDefault="001276DF" w:rsidP="000E6B49">
      <w:pPr>
        <w:pStyle w:val="BodyText"/>
        <w:spacing w:before="72" w:line="292" w:lineRule="auto"/>
        <w:ind w:left="120" w:right="4497"/>
        <w:rPr>
          <w:rFonts w:asciiTheme="minorHAnsi" w:hAnsiTheme="minorHAnsi" w:cstheme="minorHAnsi"/>
          <w:sz w:val="22"/>
          <w:szCs w:val="22"/>
        </w:rPr>
      </w:pPr>
      <w:r w:rsidRPr="000E6B49">
        <w:rPr>
          <w:sz w:val="22"/>
          <w:szCs w:val="22"/>
        </w:rPr>
        <w:t>D</w:t>
      </w:r>
      <w:r w:rsidR="000E6B49" w:rsidRPr="000E6B49">
        <w:rPr>
          <w:sz w:val="22"/>
          <w:szCs w:val="22"/>
        </w:rPr>
        <w:t>ata Warehousing</w:t>
      </w:r>
      <w:r w:rsidRPr="000E6B49">
        <w:rPr>
          <w:sz w:val="22"/>
          <w:szCs w:val="22"/>
        </w:rPr>
        <w:t>,</w:t>
      </w:r>
      <w:r w:rsidRPr="000E6B49">
        <w:rPr>
          <w:spacing w:val="-7"/>
          <w:sz w:val="22"/>
          <w:szCs w:val="22"/>
        </w:rPr>
        <w:t xml:space="preserve"> </w:t>
      </w:r>
      <w:r w:rsidRPr="000E6B49">
        <w:rPr>
          <w:sz w:val="22"/>
          <w:szCs w:val="22"/>
        </w:rPr>
        <w:t>BI,</w:t>
      </w:r>
      <w:r w:rsidRPr="000E6B49">
        <w:rPr>
          <w:spacing w:val="-7"/>
          <w:sz w:val="22"/>
          <w:szCs w:val="22"/>
        </w:rPr>
        <w:t xml:space="preserve"> </w:t>
      </w:r>
      <w:r w:rsidRPr="000E6B49">
        <w:rPr>
          <w:sz w:val="22"/>
          <w:szCs w:val="22"/>
        </w:rPr>
        <w:t>ETL</w:t>
      </w:r>
      <w:r w:rsidR="000E6B49" w:rsidRPr="000E6B49">
        <w:rPr>
          <w:sz w:val="22"/>
          <w:szCs w:val="22"/>
        </w:rPr>
        <w:t>, Azure Cloud professional</w:t>
      </w:r>
      <w:r w:rsidRPr="000E6B49">
        <w:rPr>
          <w:spacing w:val="-53"/>
          <w:sz w:val="22"/>
          <w:szCs w:val="22"/>
        </w:rPr>
        <w:t xml:space="preserve"> </w:t>
      </w:r>
    </w:p>
    <w:p w14:paraId="016C0749" w14:textId="77777777" w:rsidR="00B8376A" w:rsidRPr="002C66CC" w:rsidRDefault="00B8376A">
      <w:pPr>
        <w:pStyle w:val="BodyText"/>
        <w:ind w:left="0"/>
        <w:rPr>
          <w:rFonts w:asciiTheme="minorHAnsi" w:hAnsiTheme="minorHAnsi" w:cstheme="minorHAnsi"/>
        </w:rPr>
      </w:pPr>
    </w:p>
    <w:p w14:paraId="25BC58EE" w14:textId="288F89C9" w:rsidR="000E6B49" w:rsidRPr="00113FA6" w:rsidRDefault="000E6B49" w:rsidP="00113FA6">
      <w:pPr>
        <w:pStyle w:val="BodyText"/>
        <w:numPr>
          <w:ilvl w:val="0"/>
          <w:numId w:val="9"/>
        </w:numPr>
        <w:spacing w:line="292" w:lineRule="auto"/>
        <w:ind w:right="102"/>
      </w:pPr>
      <w:r w:rsidRPr="00113FA6">
        <w:t xml:space="preserve">Qualified IT professional with 11 years of progressive IT experience in the areas of Business </w:t>
      </w:r>
      <w:r w:rsidR="00113FA6" w:rsidRPr="00113FA6">
        <w:t>Intelligence, ETL</w:t>
      </w:r>
      <w:r w:rsidRPr="00113FA6">
        <w:t>, Data warehousing applications, Data Migration and Data Integration projects.</w:t>
      </w:r>
    </w:p>
    <w:p w14:paraId="28601A34" w14:textId="1367533D" w:rsidR="00B8376A" w:rsidRPr="00113FA6" w:rsidRDefault="000E6B49" w:rsidP="00113FA6">
      <w:pPr>
        <w:pStyle w:val="BodyText"/>
        <w:numPr>
          <w:ilvl w:val="0"/>
          <w:numId w:val="9"/>
        </w:numPr>
        <w:spacing w:line="292" w:lineRule="auto"/>
        <w:ind w:right="102"/>
      </w:pPr>
      <w:r w:rsidRPr="00113FA6">
        <w:t xml:space="preserve">2 years of </w:t>
      </w:r>
      <w:r w:rsidR="00E9481E" w:rsidRPr="00113FA6">
        <w:t xml:space="preserve">hands on </w:t>
      </w:r>
      <w:r w:rsidRPr="00113FA6">
        <w:t xml:space="preserve">in </w:t>
      </w:r>
      <w:r w:rsidR="00E9481E" w:rsidRPr="00113FA6">
        <w:t xml:space="preserve">delivering cloud projects including </w:t>
      </w:r>
      <w:r w:rsidR="00D378A3" w:rsidRPr="00113FA6">
        <w:t xml:space="preserve">end to end </w:t>
      </w:r>
      <w:r w:rsidR="00E9481E" w:rsidRPr="00113FA6">
        <w:t xml:space="preserve">development and </w:t>
      </w:r>
      <w:r w:rsidRPr="00113FA6">
        <w:t xml:space="preserve">code migration </w:t>
      </w:r>
      <w:r w:rsidR="00D378A3" w:rsidRPr="00113FA6">
        <w:t xml:space="preserve">projects </w:t>
      </w:r>
      <w:r w:rsidRPr="00113FA6">
        <w:t xml:space="preserve">from Legacy system to cloud platform </w:t>
      </w:r>
      <w:r w:rsidR="00D72968">
        <w:t xml:space="preserve">using </w:t>
      </w:r>
      <w:r w:rsidRPr="00113FA6">
        <w:t xml:space="preserve">Azure Data </w:t>
      </w:r>
      <w:r w:rsidR="00C0593F" w:rsidRPr="00113FA6">
        <w:t>Factory</w:t>
      </w:r>
      <w:r w:rsidR="00C0593F">
        <w:t xml:space="preserve"> (</w:t>
      </w:r>
      <w:r w:rsidR="00D72968">
        <w:t xml:space="preserve">ADF) </w:t>
      </w:r>
    </w:p>
    <w:p w14:paraId="09DA1234" w14:textId="2F3FF129" w:rsidR="00B8376A" w:rsidRPr="00113FA6" w:rsidRDefault="001276DF" w:rsidP="00113FA6">
      <w:pPr>
        <w:pStyle w:val="BodyText"/>
        <w:numPr>
          <w:ilvl w:val="0"/>
          <w:numId w:val="9"/>
        </w:numPr>
        <w:spacing w:line="292" w:lineRule="auto"/>
        <w:ind w:right="237"/>
      </w:pPr>
      <w:r w:rsidRPr="00113FA6">
        <w:t>Currently associated with Next Pathway Inc., as a Senior Data Engineer. Prior to that associated with Societe Generale Global Solution Centre (Investment Banking Firm) as a Senior ETL Lead Developer for 5+ years.</w:t>
      </w:r>
    </w:p>
    <w:p w14:paraId="0DF8F8EF" w14:textId="5F629888" w:rsidR="00B8376A" w:rsidRPr="00113FA6" w:rsidRDefault="001276DF" w:rsidP="00113FA6">
      <w:pPr>
        <w:pStyle w:val="BodyText"/>
        <w:numPr>
          <w:ilvl w:val="0"/>
          <w:numId w:val="9"/>
        </w:numPr>
        <w:spacing w:line="292" w:lineRule="auto"/>
      </w:pPr>
      <w:r w:rsidRPr="00113FA6">
        <w:t xml:space="preserve">End to End Implementation experience for BI Projects involving Feasibility Analysis, Requirement gathering, </w:t>
      </w:r>
      <w:r w:rsidR="00E62DF1">
        <w:t>D</w:t>
      </w:r>
      <w:r w:rsidRPr="00113FA6">
        <w:t>ata modeling, ETL Design and Production Rollout/Support.</w:t>
      </w:r>
    </w:p>
    <w:p w14:paraId="2372AA77" w14:textId="5CCB20A9" w:rsidR="00B8376A" w:rsidRPr="00113FA6" w:rsidRDefault="001276DF" w:rsidP="00113FA6">
      <w:pPr>
        <w:pStyle w:val="BodyText"/>
        <w:numPr>
          <w:ilvl w:val="0"/>
          <w:numId w:val="9"/>
        </w:numPr>
        <w:spacing w:line="292" w:lineRule="auto"/>
      </w:pPr>
      <w:r w:rsidRPr="00113FA6">
        <w:t>Data warehousing experience using Informatica Power center 10.4,10.2,10.1/9.6,9.3 versions, Teradata 16/14, Oracle 12c/11g, UNIX shell scripting, scheduling tool Control-M.</w:t>
      </w:r>
    </w:p>
    <w:p w14:paraId="50A54BAA" w14:textId="77B0E5A8" w:rsidR="00B8376A" w:rsidRPr="00113FA6" w:rsidRDefault="001276DF" w:rsidP="00113FA6">
      <w:pPr>
        <w:pStyle w:val="BodyText"/>
        <w:numPr>
          <w:ilvl w:val="0"/>
          <w:numId w:val="9"/>
        </w:numPr>
        <w:spacing w:line="292" w:lineRule="auto"/>
        <w:ind w:right="237"/>
      </w:pPr>
      <w:r w:rsidRPr="00113FA6">
        <w:t>Experience of Automatize the production control checks through SQL and UNIX scripts. Led development teams in technical demanding projects; handled a team of 12 members include offshore, onshore.</w:t>
      </w:r>
    </w:p>
    <w:p w14:paraId="7054A76D" w14:textId="58675E4F" w:rsidR="00B8376A" w:rsidRPr="00113FA6" w:rsidRDefault="001276DF" w:rsidP="00113FA6">
      <w:pPr>
        <w:pStyle w:val="BodyText"/>
        <w:numPr>
          <w:ilvl w:val="0"/>
          <w:numId w:val="9"/>
        </w:numPr>
        <w:spacing w:line="292" w:lineRule="auto"/>
        <w:ind w:right="237"/>
      </w:pPr>
      <w:r w:rsidRPr="00113FA6">
        <w:t>Extensive end to end knowledge of multiple Development Projects and Production support with excellent analysis, design and troubleshooting skills.</w:t>
      </w:r>
    </w:p>
    <w:p w14:paraId="7AA7F0C3" w14:textId="1099D558" w:rsidR="00B8376A" w:rsidRPr="00113FA6" w:rsidRDefault="001276DF" w:rsidP="00113FA6">
      <w:pPr>
        <w:pStyle w:val="BodyText"/>
        <w:numPr>
          <w:ilvl w:val="0"/>
          <w:numId w:val="9"/>
        </w:numPr>
        <w:spacing w:line="292" w:lineRule="auto"/>
        <w:ind w:right="237"/>
      </w:pPr>
      <w:r w:rsidRPr="00113FA6">
        <w:t>Proficient understanding of Agile and Waterfall execution models across different stages of Software development life cycle.</w:t>
      </w:r>
    </w:p>
    <w:p w14:paraId="17CC65E6" w14:textId="789A3FDF" w:rsidR="00B8376A" w:rsidRPr="00113FA6" w:rsidRDefault="001276DF" w:rsidP="00113FA6">
      <w:pPr>
        <w:pStyle w:val="BodyText"/>
        <w:numPr>
          <w:ilvl w:val="0"/>
          <w:numId w:val="9"/>
        </w:numPr>
        <w:spacing w:line="229" w:lineRule="exact"/>
      </w:pPr>
      <w:r w:rsidRPr="00113FA6">
        <w:t>5+ years of experience in applying Agile Methodologies and SAFE Principles to Project Management.</w:t>
      </w:r>
    </w:p>
    <w:p w14:paraId="176DE22D" w14:textId="509142F9" w:rsidR="00B8376A" w:rsidRPr="00113FA6" w:rsidRDefault="001276DF" w:rsidP="00113FA6">
      <w:pPr>
        <w:pStyle w:val="BodyText"/>
        <w:numPr>
          <w:ilvl w:val="0"/>
          <w:numId w:val="9"/>
        </w:numPr>
        <w:spacing w:before="40" w:line="292" w:lineRule="auto"/>
        <w:ind w:right="237"/>
      </w:pPr>
      <w:r w:rsidRPr="00113FA6">
        <w:t>3.5 months of Onsite (Stockholm, Sweden) work experience of development &amp; deployment in customer facing and interacted closely with business.</w:t>
      </w:r>
    </w:p>
    <w:p w14:paraId="6D8AA5F9" w14:textId="6FC33920" w:rsidR="00B8376A" w:rsidRPr="00113FA6" w:rsidRDefault="001276DF" w:rsidP="00113FA6">
      <w:pPr>
        <w:pStyle w:val="BodyText"/>
        <w:numPr>
          <w:ilvl w:val="0"/>
          <w:numId w:val="9"/>
        </w:numPr>
        <w:spacing w:line="292" w:lineRule="auto"/>
      </w:pPr>
      <w:r w:rsidRPr="00113FA6">
        <w:t>Good understanding of the entire Software Development Life Cycle (SDLC) from requirement gathering till deployment of software components and maintenance of the same.</w:t>
      </w:r>
    </w:p>
    <w:p w14:paraId="7B0E2230" w14:textId="2F736554" w:rsidR="00B8376A" w:rsidRPr="00113FA6" w:rsidRDefault="001276DF" w:rsidP="00113FA6">
      <w:pPr>
        <w:pStyle w:val="BodyText"/>
        <w:numPr>
          <w:ilvl w:val="0"/>
          <w:numId w:val="9"/>
        </w:numPr>
        <w:spacing w:line="229" w:lineRule="exact"/>
      </w:pPr>
      <w:r w:rsidRPr="00113FA6">
        <w:t>Extensive experience of interacting with external clients.</w:t>
      </w:r>
    </w:p>
    <w:p w14:paraId="68427875" w14:textId="79032626" w:rsidR="00B8376A" w:rsidRPr="00113FA6" w:rsidRDefault="001276DF" w:rsidP="00113FA6">
      <w:pPr>
        <w:pStyle w:val="BodyText"/>
        <w:numPr>
          <w:ilvl w:val="0"/>
          <w:numId w:val="9"/>
        </w:numPr>
        <w:spacing w:before="49"/>
      </w:pPr>
      <w:r w:rsidRPr="00113FA6">
        <w:t>Active participant in the organizational activities like conducting Knowledge sharing sessions and training.</w:t>
      </w:r>
    </w:p>
    <w:p w14:paraId="5914056E" w14:textId="77777777" w:rsidR="00B8376A" w:rsidRDefault="001276DF">
      <w:pPr>
        <w:pStyle w:val="Heading1"/>
        <w:spacing w:before="216"/>
      </w:pPr>
      <w:r>
        <w:t>Experience</w:t>
      </w:r>
    </w:p>
    <w:p w14:paraId="7021407F" w14:textId="77777777" w:rsidR="00B8376A" w:rsidRDefault="001276DF">
      <w:pPr>
        <w:pStyle w:val="Heading2"/>
        <w:spacing w:before="153"/>
      </w:pPr>
      <w:r>
        <w:rPr>
          <w:noProof/>
        </w:rPr>
        <w:drawing>
          <wp:anchor distT="0" distB="0" distL="0" distR="0" simplePos="0" relativeHeight="15728640" behindDoc="0" locked="0" layoutInCell="1" allowOverlap="1" wp14:anchorId="15755758" wp14:editId="51A48915">
            <wp:simplePos x="0" y="0"/>
            <wp:positionH relativeFrom="page">
              <wp:posOffset>596900</wp:posOffset>
            </wp:positionH>
            <wp:positionV relativeFrom="paragraph">
              <wp:posOffset>144371</wp:posOffset>
            </wp:positionV>
            <wp:extent cx="228600" cy="10972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28600" cy="109728"/>
                    </a:xfrm>
                    <a:prstGeom prst="rect">
                      <a:avLst/>
                    </a:prstGeom>
                  </pic:spPr>
                </pic:pic>
              </a:graphicData>
            </a:graphic>
          </wp:anchor>
        </w:drawing>
      </w:r>
      <w:r>
        <w:t>Senior</w:t>
      </w:r>
      <w:r>
        <w:rPr>
          <w:spacing w:val="-6"/>
        </w:rPr>
        <w:t xml:space="preserve"> </w:t>
      </w:r>
      <w:r>
        <w:t>Data</w:t>
      </w:r>
      <w:r>
        <w:rPr>
          <w:spacing w:val="-6"/>
        </w:rPr>
        <w:t xml:space="preserve"> </w:t>
      </w:r>
      <w:r>
        <w:t>Engineer</w:t>
      </w:r>
    </w:p>
    <w:p w14:paraId="46B44BC9" w14:textId="77777777" w:rsidR="00B8376A" w:rsidRDefault="001276DF">
      <w:pPr>
        <w:pStyle w:val="Heading3"/>
        <w:spacing w:before="60" w:line="240" w:lineRule="auto"/>
      </w:pPr>
      <w:r>
        <w:t>Next</w:t>
      </w:r>
      <w:r>
        <w:rPr>
          <w:spacing w:val="-6"/>
        </w:rPr>
        <w:t xml:space="preserve"> </w:t>
      </w:r>
      <w:r>
        <w:t>Pathway</w:t>
      </w:r>
      <w:r>
        <w:rPr>
          <w:spacing w:val="-5"/>
        </w:rPr>
        <w:t xml:space="preserve"> </w:t>
      </w:r>
      <w:r>
        <w:t>Inc.</w:t>
      </w:r>
    </w:p>
    <w:p w14:paraId="4EB16936" w14:textId="77777777" w:rsidR="00D378A3" w:rsidRDefault="00D378A3">
      <w:pPr>
        <w:pStyle w:val="Heading3"/>
        <w:spacing w:before="60" w:line="240" w:lineRule="auto"/>
      </w:pPr>
    </w:p>
    <w:p w14:paraId="0DCC3D68" w14:textId="16393C31" w:rsidR="00B8376A" w:rsidRDefault="00D378A3">
      <w:pPr>
        <w:pStyle w:val="BodyText"/>
        <w:spacing w:before="59"/>
      </w:pPr>
      <w:r w:rsidRPr="00D378A3">
        <w:rPr>
          <w:b/>
          <w:bCs/>
        </w:rPr>
        <w:t>Project:</w:t>
      </w:r>
      <w:r>
        <w:t xml:space="preserve"> IADB</w:t>
      </w:r>
      <w:r>
        <w:rPr>
          <w:spacing w:val="-6"/>
        </w:rPr>
        <w:t xml:space="preserve"> </w:t>
      </w:r>
      <w:r>
        <w:t>(Inter-American</w:t>
      </w:r>
      <w:r>
        <w:rPr>
          <w:spacing w:val="-5"/>
        </w:rPr>
        <w:t xml:space="preserve"> </w:t>
      </w:r>
      <w:r>
        <w:t>Development</w:t>
      </w:r>
      <w:r>
        <w:rPr>
          <w:spacing w:val="-5"/>
        </w:rPr>
        <w:t xml:space="preserve"> </w:t>
      </w:r>
      <w:r>
        <w:t>Bank)</w:t>
      </w:r>
    </w:p>
    <w:p w14:paraId="753161F9" w14:textId="255BD85B" w:rsidR="00B8376A" w:rsidRPr="002C66CC" w:rsidRDefault="00D378A3">
      <w:pPr>
        <w:pStyle w:val="BodyText"/>
        <w:spacing w:before="59" w:line="292" w:lineRule="auto"/>
        <w:ind w:right="584"/>
      </w:pPr>
      <w:r w:rsidRPr="00D378A3">
        <w:rPr>
          <w:b/>
          <w:bCs/>
        </w:rPr>
        <w:t>Technologies</w:t>
      </w:r>
      <w:r w:rsidRPr="00D378A3">
        <w:rPr>
          <w:b/>
          <w:bCs/>
          <w:spacing w:val="-6"/>
        </w:rPr>
        <w:t>:</w:t>
      </w:r>
      <w:r>
        <w:rPr>
          <w:spacing w:val="-6"/>
        </w:rPr>
        <w:t xml:space="preserve"> </w:t>
      </w:r>
      <w:r w:rsidRPr="002C66CC">
        <w:t>Informatica Power Center 10.4, DataStage 11.7, DB2, SQL SERVER 2019, AWS S3 Bucket, Amazon redshift Cluster, Unix scripting</w:t>
      </w:r>
    </w:p>
    <w:p w14:paraId="02888E7D" w14:textId="77777777" w:rsidR="00B8376A" w:rsidRDefault="00B8376A">
      <w:pPr>
        <w:spacing w:line="292" w:lineRule="auto"/>
        <w:sectPr w:rsidR="00B8376A">
          <w:footerReference w:type="default" r:id="rId10"/>
          <w:type w:val="continuous"/>
          <w:pgSz w:w="12240" w:h="15840"/>
          <w:pgMar w:top="940" w:right="1060" w:bottom="780" w:left="840" w:header="720" w:footer="582" w:gutter="0"/>
          <w:pgNumType w:start="1"/>
          <w:cols w:space="720"/>
        </w:sectPr>
      </w:pPr>
    </w:p>
    <w:p w14:paraId="6128EFA1" w14:textId="2A64CFCA" w:rsidR="00D378A3" w:rsidRDefault="001276DF" w:rsidP="00D378A3">
      <w:pPr>
        <w:pStyle w:val="BodyText"/>
        <w:spacing w:before="104" w:line="292" w:lineRule="auto"/>
        <w:ind w:right="237"/>
      </w:pPr>
      <w:r w:rsidRPr="002C66CC">
        <w:rPr>
          <w:b/>
          <w:bCs/>
        </w:rPr>
        <w:lastRenderedPageBreak/>
        <w:t>Description:</w:t>
      </w:r>
      <w:r>
        <w:rPr>
          <w:spacing w:val="-5"/>
        </w:rPr>
        <w:t xml:space="preserve"> </w:t>
      </w:r>
      <w:r>
        <w:t>In</w:t>
      </w:r>
      <w:r w:rsidRPr="002C66CC">
        <w:t xml:space="preserve"> </w:t>
      </w:r>
      <w:r>
        <w:t>this</w:t>
      </w:r>
      <w:r w:rsidRPr="002C66CC">
        <w:t xml:space="preserve"> </w:t>
      </w:r>
      <w:r>
        <w:t>project</w:t>
      </w:r>
      <w:r w:rsidRPr="002C66CC">
        <w:t xml:space="preserve"> </w:t>
      </w:r>
      <w:r>
        <w:t>we</w:t>
      </w:r>
      <w:r w:rsidRPr="002C66CC">
        <w:t xml:space="preserve"> </w:t>
      </w:r>
      <w:r>
        <w:t>are</w:t>
      </w:r>
      <w:r w:rsidRPr="002C66CC">
        <w:t xml:space="preserve"> </w:t>
      </w:r>
      <w:r>
        <w:t>migrating</w:t>
      </w:r>
      <w:r w:rsidRPr="002C66CC">
        <w:t xml:space="preserve"> </w:t>
      </w:r>
      <w:r w:rsidR="00D378A3" w:rsidRPr="002C66CC">
        <w:t xml:space="preserve">the </w:t>
      </w:r>
      <w:r>
        <w:t>complete</w:t>
      </w:r>
      <w:r w:rsidRPr="002C66CC">
        <w:t xml:space="preserve"> </w:t>
      </w:r>
      <w:r>
        <w:t>flow</w:t>
      </w:r>
      <w:r w:rsidRPr="002C66CC">
        <w:t xml:space="preserve"> </w:t>
      </w:r>
      <w:r>
        <w:t>from</w:t>
      </w:r>
      <w:r w:rsidRPr="002C66CC">
        <w:t xml:space="preserve"> </w:t>
      </w:r>
      <w:r>
        <w:t>legacy</w:t>
      </w:r>
      <w:r w:rsidRPr="002C66CC">
        <w:t xml:space="preserve"> </w:t>
      </w:r>
      <w:r>
        <w:t>system</w:t>
      </w:r>
      <w:r w:rsidRPr="002C66CC">
        <w:t xml:space="preserve"> </w:t>
      </w:r>
      <w:r>
        <w:t>DataStage</w:t>
      </w:r>
      <w:r w:rsidRPr="002C66CC">
        <w:t xml:space="preserve"> </w:t>
      </w:r>
      <w:r>
        <w:t>to</w:t>
      </w:r>
      <w:r w:rsidRPr="002C66CC">
        <w:t xml:space="preserve"> </w:t>
      </w:r>
      <w:r>
        <w:t>Informatica</w:t>
      </w:r>
      <w:r w:rsidRPr="002C66CC">
        <w:t xml:space="preserve"> </w:t>
      </w:r>
      <w:r>
        <w:t>Cloud</w:t>
      </w:r>
      <w:r w:rsidRPr="002C66CC">
        <w:t xml:space="preserve"> </w:t>
      </w:r>
      <w:r>
        <w:t>(IICS)</w:t>
      </w:r>
      <w:r w:rsidR="00D378A3">
        <w:t xml:space="preserve"> through Informatica Power Center (10.4). </w:t>
      </w:r>
      <w:r>
        <w:t>Our</w:t>
      </w:r>
      <w:r w:rsidRPr="002C66CC">
        <w:t xml:space="preserve"> </w:t>
      </w:r>
      <w:r>
        <w:t>sources</w:t>
      </w:r>
      <w:r w:rsidRPr="002C66CC">
        <w:t xml:space="preserve"> </w:t>
      </w:r>
      <w:r>
        <w:t>are</w:t>
      </w:r>
      <w:r w:rsidRPr="002C66CC">
        <w:t xml:space="preserve"> </w:t>
      </w:r>
      <w:r w:rsidR="00D378A3">
        <w:t>SQL</w:t>
      </w:r>
      <w:r w:rsidRPr="002C66CC">
        <w:t xml:space="preserve"> </w:t>
      </w:r>
      <w:r>
        <w:t>server</w:t>
      </w:r>
      <w:r w:rsidRPr="002C66CC">
        <w:t xml:space="preserve"> </w:t>
      </w:r>
      <w:r>
        <w:t>tables,</w:t>
      </w:r>
      <w:r w:rsidRPr="002C66CC">
        <w:t xml:space="preserve"> </w:t>
      </w:r>
      <w:r>
        <w:t>DB2</w:t>
      </w:r>
      <w:r w:rsidRPr="002C66CC">
        <w:t xml:space="preserve"> </w:t>
      </w:r>
      <w:r>
        <w:t>tables,</w:t>
      </w:r>
      <w:r w:rsidRPr="002C66CC">
        <w:t xml:space="preserve"> </w:t>
      </w:r>
      <w:r>
        <w:t>Staging</w:t>
      </w:r>
      <w:r w:rsidRPr="002C66CC">
        <w:t xml:space="preserve"> </w:t>
      </w:r>
      <w:r>
        <w:t>files</w:t>
      </w:r>
      <w:r w:rsidRPr="002C66CC">
        <w:t xml:space="preserve"> </w:t>
      </w:r>
      <w:r>
        <w:t>Amazon</w:t>
      </w:r>
      <w:r w:rsidRPr="002C66CC">
        <w:t xml:space="preserve"> </w:t>
      </w:r>
      <w:r>
        <w:t>S3,</w:t>
      </w:r>
      <w:r w:rsidRPr="002C66CC">
        <w:t xml:space="preserve"> </w:t>
      </w:r>
      <w:r>
        <w:t>Amazon</w:t>
      </w:r>
      <w:r w:rsidRPr="002C66CC">
        <w:t xml:space="preserve"> </w:t>
      </w:r>
      <w:r>
        <w:t>Redshift</w:t>
      </w:r>
      <w:r w:rsidRPr="002C66CC">
        <w:t xml:space="preserve"> </w:t>
      </w:r>
      <w:r>
        <w:t>Cloud</w:t>
      </w:r>
      <w:r w:rsidRPr="002C66CC">
        <w:t xml:space="preserve"> </w:t>
      </w:r>
      <w:r>
        <w:t>Adapter</w:t>
      </w:r>
      <w:r w:rsidR="002C66CC">
        <w:t xml:space="preserve"> and the t</w:t>
      </w:r>
      <w:r>
        <w:t>arget</w:t>
      </w:r>
      <w:r w:rsidRPr="002C66CC">
        <w:t xml:space="preserve"> </w:t>
      </w:r>
      <w:r>
        <w:t>system</w:t>
      </w:r>
      <w:r w:rsidRPr="002C66CC">
        <w:t xml:space="preserve"> </w:t>
      </w:r>
      <w:r>
        <w:t>is</w:t>
      </w:r>
      <w:r w:rsidRPr="002C66CC">
        <w:t xml:space="preserve"> </w:t>
      </w:r>
      <w:r>
        <w:t>Amazon</w:t>
      </w:r>
      <w:r w:rsidRPr="002C66CC">
        <w:t xml:space="preserve"> </w:t>
      </w:r>
      <w:r>
        <w:t>Redshift</w:t>
      </w:r>
      <w:r w:rsidR="002C66CC">
        <w:t>.</w:t>
      </w:r>
    </w:p>
    <w:p w14:paraId="47EFF90A" w14:textId="77777777" w:rsidR="00D378A3" w:rsidRDefault="00D378A3" w:rsidP="00D378A3">
      <w:pPr>
        <w:pStyle w:val="BodyText"/>
        <w:spacing w:line="292" w:lineRule="auto"/>
        <w:ind w:right="584"/>
      </w:pPr>
    </w:p>
    <w:p w14:paraId="78B377C4" w14:textId="77777777" w:rsidR="00C4131E" w:rsidRDefault="001276DF" w:rsidP="00C4131E">
      <w:pPr>
        <w:pStyle w:val="BodyText"/>
        <w:spacing w:before="59"/>
      </w:pPr>
      <w:r>
        <w:rPr>
          <w:spacing w:val="-53"/>
        </w:rPr>
        <w:t xml:space="preserve"> </w:t>
      </w:r>
      <w:r w:rsidR="00C4131E" w:rsidRPr="00D378A3">
        <w:rPr>
          <w:b/>
          <w:bCs/>
        </w:rPr>
        <w:t>Project:</w:t>
      </w:r>
      <w:r w:rsidR="00C4131E">
        <w:t xml:space="preserve"> Manulife</w:t>
      </w:r>
      <w:r w:rsidR="00C4131E">
        <w:rPr>
          <w:spacing w:val="-6"/>
        </w:rPr>
        <w:t xml:space="preserve"> </w:t>
      </w:r>
      <w:r w:rsidR="00C4131E">
        <w:t>Insurance</w:t>
      </w:r>
      <w:r w:rsidR="00C4131E">
        <w:rPr>
          <w:spacing w:val="-6"/>
        </w:rPr>
        <w:t xml:space="preserve"> </w:t>
      </w:r>
      <w:r w:rsidR="00C4131E">
        <w:t>Company</w:t>
      </w:r>
    </w:p>
    <w:p w14:paraId="72442382" w14:textId="3BB7F061" w:rsidR="00B8376A" w:rsidRDefault="00C4131E" w:rsidP="00C4131E">
      <w:pPr>
        <w:pStyle w:val="BodyText"/>
        <w:spacing w:line="292" w:lineRule="auto"/>
        <w:ind w:right="584"/>
      </w:pPr>
      <w:r w:rsidRPr="00C4131E">
        <w:rPr>
          <w:b/>
          <w:bCs/>
        </w:rPr>
        <w:t>Technologies:</w:t>
      </w:r>
      <w:r>
        <w:t xml:space="preserve"> Azure Databricks, Azure Data Factory, SQL, UNIX Shell scripting, Git</w:t>
      </w:r>
    </w:p>
    <w:p w14:paraId="4FB5CC36" w14:textId="66690A05" w:rsidR="00B8376A" w:rsidRDefault="001276DF">
      <w:pPr>
        <w:pStyle w:val="BodyText"/>
        <w:spacing w:before="59" w:line="292" w:lineRule="auto"/>
        <w:ind w:right="1263"/>
      </w:pPr>
      <w:r>
        <w:t>Description:</w:t>
      </w:r>
      <w:r>
        <w:rPr>
          <w:spacing w:val="-6"/>
        </w:rPr>
        <w:t xml:space="preserve"> </w:t>
      </w:r>
      <w:r>
        <w:t>Manulife</w:t>
      </w:r>
      <w:r>
        <w:rPr>
          <w:spacing w:val="-6"/>
        </w:rPr>
        <w:t xml:space="preserve"> </w:t>
      </w:r>
      <w:r>
        <w:t>Financial</w:t>
      </w:r>
      <w:r>
        <w:rPr>
          <w:spacing w:val="-6"/>
        </w:rPr>
        <w:t xml:space="preserve"> </w:t>
      </w:r>
      <w:r>
        <w:t>Corporation</w:t>
      </w:r>
      <w:r>
        <w:rPr>
          <w:spacing w:val="-6"/>
        </w:rPr>
        <w:t xml:space="preserve"> </w:t>
      </w:r>
      <w:r>
        <w:t>is</w:t>
      </w:r>
      <w:r>
        <w:rPr>
          <w:spacing w:val="-6"/>
        </w:rPr>
        <w:t xml:space="preserve"> </w:t>
      </w:r>
      <w:r>
        <w:t>a</w:t>
      </w:r>
      <w:r>
        <w:rPr>
          <w:spacing w:val="-6"/>
        </w:rPr>
        <w:t xml:space="preserve"> </w:t>
      </w:r>
      <w:r>
        <w:t>Canadian</w:t>
      </w:r>
      <w:r>
        <w:rPr>
          <w:spacing w:val="-6"/>
        </w:rPr>
        <w:t xml:space="preserve"> </w:t>
      </w:r>
      <w:r>
        <w:t>Multinational</w:t>
      </w:r>
      <w:r>
        <w:rPr>
          <w:spacing w:val="-6"/>
        </w:rPr>
        <w:t xml:space="preserve"> </w:t>
      </w:r>
      <w:r>
        <w:t>Insurance</w:t>
      </w:r>
      <w:r>
        <w:rPr>
          <w:spacing w:val="-6"/>
        </w:rPr>
        <w:t xml:space="preserve"> </w:t>
      </w:r>
      <w:r>
        <w:t>Company</w:t>
      </w:r>
      <w:r>
        <w:rPr>
          <w:spacing w:val="-5"/>
        </w:rPr>
        <w:t xml:space="preserve"> </w:t>
      </w:r>
      <w:r>
        <w:t>and</w:t>
      </w:r>
    </w:p>
    <w:p w14:paraId="3B06804D" w14:textId="6CFDA776" w:rsidR="00B8376A" w:rsidRDefault="001276DF" w:rsidP="00C4131E">
      <w:pPr>
        <w:pStyle w:val="BodyText"/>
        <w:spacing w:line="292" w:lineRule="auto"/>
        <w:ind w:right="584"/>
      </w:pPr>
      <w:r>
        <w:t>Financial</w:t>
      </w:r>
      <w:r>
        <w:rPr>
          <w:spacing w:val="-5"/>
        </w:rPr>
        <w:t xml:space="preserve"> </w:t>
      </w:r>
      <w:r>
        <w:t>services</w:t>
      </w:r>
      <w:r>
        <w:rPr>
          <w:spacing w:val="-4"/>
        </w:rPr>
        <w:t xml:space="preserve"> </w:t>
      </w:r>
      <w:r>
        <w:t>provider</w:t>
      </w:r>
      <w:r>
        <w:rPr>
          <w:spacing w:val="-5"/>
        </w:rPr>
        <w:t xml:space="preserve"> </w:t>
      </w:r>
      <w:r>
        <w:t>headquartered</w:t>
      </w:r>
      <w:r>
        <w:rPr>
          <w:spacing w:val="-4"/>
        </w:rPr>
        <w:t xml:space="preserve"> </w:t>
      </w:r>
      <w:r>
        <w:t>in</w:t>
      </w:r>
      <w:r>
        <w:rPr>
          <w:spacing w:val="-5"/>
        </w:rPr>
        <w:t xml:space="preserve"> </w:t>
      </w:r>
      <w:r>
        <w:t>Toronto.</w:t>
      </w:r>
      <w:r w:rsidR="00C4131E">
        <w:t xml:space="preserve"> This p</w:t>
      </w:r>
      <w:r>
        <w:t>roject</w:t>
      </w:r>
      <w:r>
        <w:rPr>
          <w:spacing w:val="-4"/>
        </w:rPr>
        <w:t xml:space="preserve"> </w:t>
      </w:r>
      <w:r>
        <w:t>is</w:t>
      </w:r>
      <w:r>
        <w:rPr>
          <w:spacing w:val="-4"/>
        </w:rPr>
        <w:t xml:space="preserve"> </w:t>
      </w:r>
      <w:r>
        <w:t>developed</w:t>
      </w:r>
      <w:r>
        <w:rPr>
          <w:spacing w:val="-4"/>
        </w:rPr>
        <w:t xml:space="preserve"> </w:t>
      </w:r>
      <w:r>
        <w:t>in</w:t>
      </w:r>
      <w:r>
        <w:rPr>
          <w:spacing w:val="-4"/>
        </w:rPr>
        <w:t xml:space="preserve"> </w:t>
      </w:r>
      <w:r w:rsidR="00C4131E">
        <w:rPr>
          <w:spacing w:val="-4"/>
        </w:rPr>
        <w:t xml:space="preserve">Cloud </w:t>
      </w:r>
      <w:r>
        <w:t>ETL</w:t>
      </w:r>
      <w:r>
        <w:rPr>
          <w:spacing w:val="-3"/>
        </w:rPr>
        <w:t xml:space="preserve"> </w:t>
      </w:r>
      <w:r>
        <w:t>Platform,</w:t>
      </w:r>
      <w:r w:rsidR="00C4131E">
        <w:t xml:space="preserve"> is based out of 2 layers, t</w:t>
      </w:r>
      <w:r>
        <w:t>he</w:t>
      </w:r>
      <w:r>
        <w:rPr>
          <w:spacing w:val="-5"/>
        </w:rPr>
        <w:t xml:space="preserve"> </w:t>
      </w:r>
      <w:r>
        <w:t>First</w:t>
      </w:r>
      <w:r>
        <w:rPr>
          <w:spacing w:val="-5"/>
        </w:rPr>
        <w:t xml:space="preserve"> </w:t>
      </w:r>
      <w:r>
        <w:t>layer</w:t>
      </w:r>
      <w:r>
        <w:rPr>
          <w:spacing w:val="-4"/>
        </w:rPr>
        <w:t xml:space="preserve"> </w:t>
      </w:r>
      <w:r>
        <w:t>Curation</w:t>
      </w:r>
      <w:r>
        <w:rPr>
          <w:spacing w:val="-5"/>
        </w:rPr>
        <w:t xml:space="preserve"> </w:t>
      </w:r>
      <w:r>
        <w:t>and</w:t>
      </w:r>
      <w:r>
        <w:rPr>
          <w:spacing w:val="-4"/>
        </w:rPr>
        <w:t xml:space="preserve"> </w:t>
      </w:r>
      <w:r>
        <w:t>the</w:t>
      </w:r>
      <w:r>
        <w:rPr>
          <w:spacing w:val="-5"/>
        </w:rPr>
        <w:t xml:space="preserve"> </w:t>
      </w:r>
      <w:r>
        <w:t>Second</w:t>
      </w:r>
      <w:r>
        <w:rPr>
          <w:spacing w:val="-4"/>
        </w:rPr>
        <w:t xml:space="preserve"> </w:t>
      </w:r>
      <w:r>
        <w:t>layer</w:t>
      </w:r>
      <w:r>
        <w:rPr>
          <w:spacing w:val="-5"/>
        </w:rPr>
        <w:t xml:space="preserve"> </w:t>
      </w:r>
      <w:r>
        <w:t>Dal</w:t>
      </w:r>
      <w:r>
        <w:rPr>
          <w:spacing w:val="-4"/>
        </w:rPr>
        <w:t xml:space="preserve"> </w:t>
      </w:r>
      <w:r>
        <w:t>is</w:t>
      </w:r>
      <w:r>
        <w:rPr>
          <w:spacing w:val="-5"/>
        </w:rPr>
        <w:t xml:space="preserve"> </w:t>
      </w:r>
      <w:r>
        <w:t>covered</w:t>
      </w:r>
      <w:r>
        <w:rPr>
          <w:spacing w:val="-4"/>
        </w:rPr>
        <w:t xml:space="preserve"> </w:t>
      </w:r>
      <w:r>
        <w:t>in</w:t>
      </w:r>
      <w:r>
        <w:rPr>
          <w:spacing w:val="-5"/>
        </w:rPr>
        <w:t xml:space="preserve"> </w:t>
      </w:r>
      <w:r>
        <w:t>Azure</w:t>
      </w:r>
      <w:r>
        <w:rPr>
          <w:spacing w:val="-4"/>
        </w:rPr>
        <w:t xml:space="preserve"> </w:t>
      </w:r>
      <w:r>
        <w:t>Databricks</w:t>
      </w:r>
      <w:r w:rsidR="00C4131E">
        <w:t xml:space="preserve"> and the t</w:t>
      </w:r>
      <w:r>
        <w:t>hird</w:t>
      </w:r>
      <w:r>
        <w:rPr>
          <w:spacing w:val="-5"/>
        </w:rPr>
        <w:t xml:space="preserve"> </w:t>
      </w:r>
      <w:r>
        <w:t>layer</w:t>
      </w:r>
      <w:r>
        <w:rPr>
          <w:spacing w:val="-5"/>
        </w:rPr>
        <w:t xml:space="preserve"> </w:t>
      </w:r>
      <w:r>
        <w:t>Semantic</w:t>
      </w:r>
      <w:r>
        <w:rPr>
          <w:spacing w:val="-5"/>
        </w:rPr>
        <w:t xml:space="preserve"> </w:t>
      </w:r>
      <w:r>
        <w:t>is</w:t>
      </w:r>
      <w:r>
        <w:rPr>
          <w:spacing w:val="-5"/>
        </w:rPr>
        <w:t xml:space="preserve"> </w:t>
      </w:r>
      <w:r>
        <w:t>done</w:t>
      </w:r>
      <w:r>
        <w:rPr>
          <w:spacing w:val="-5"/>
        </w:rPr>
        <w:t xml:space="preserve"> </w:t>
      </w:r>
      <w:r>
        <w:t>in</w:t>
      </w:r>
      <w:r>
        <w:rPr>
          <w:spacing w:val="-5"/>
        </w:rPr>
        <w:t xml:space="preserve"> </w:t>
      </w:r>
      <w:r>
        <w:t>Azure</w:t>
      </w:r>
      <w:r>
        <w:rPr>
          <w:spacing w:val="-5"/>
        </w:rPr>
        <w:t xml:space="preserve"> </w:t>
      </w:r>
      <w:r>
        <w:t>data</w:t>
      </w:r>
      <w:r>
        <w:rPr>
          <w:spacing w:val="-5"/>
        </w:rPr>
        <w:t xml:space="preserve"> </w:t>
      </w:r>
      <w:r>
        <w:t>Factory.</w:t>
      </w:r>
    </w:p>
    <w:p w14:paraId="7368B8DF" w14:textId="77777777" w:rsidR="00C4131E" w:rsidRDefault="00C4131E" w:rsidP="00C4131E">
      <w:pPr>
        <w:pStyle w:val="BodyText"/>
        <w:spacing w:line="292" w:lineRule="auto"/>
        <w:ind w:right="584"/>
      </w:pPr>
    </w:p>
    <w:p w14:paraId="202E2118" w14:textId="77777777" w:rsidR="00C4131E" w:rsidRDefault="00C4131E" w:rsidP="00C4131E">
      <w:pPr>
        <w:pStyle w:val="BodyText"/>
        <w:spacing w:before="59"/>
        <w:rPr>
          <w:b/>
          <w:bCs/>
        </w:rPr>
      </w:pPr>
      <w:r w:rsidRPr="00D378A3">
        <w:rPr>
          <w:b/>
          <w:bCs/>
        </w:rPr>
        <w:t>Project:</w:t>
      </w:r>
      <w:r>
        <w:t xml:space="preserve"> </w:t>
      </w:r>
      <w:r w:rsidRPr="00C4131E">
        <w:t xml:space="preserve">AMC – Microsoft Corporation </w:t>
      </w:r>
    </w:p>
    <w:p w14:paraId="5CF3EE4F" w14:textId="76812EE4" w:rsidR="00C4131E" w:rsidRDefault="00C4131E" w:rsidP="00C4131E">
      <w:pPr>
        <w:pStyle w:val="BodyText"/>
        <w:spacing w:before="59"/>
      </w:pPr>
      <w:r w:rsidRPr="00C4131E">
        <w:rPr>
          <w:b/>
          <w:bCs/>
        </w:rPr>
        <w:t>Technologies:</w:t>
      </w:r>
      <w:r>
        <w:t xml:space="preserve"> </w:t>
      </w:r>
      <w:r w:rsidR="00713910" w:rsidRPr="00713910">
        <w:t>Azure Data Factory, SQL, UNIX Shell scripting, Data Stage</w:t>
      </w:r>
    </w:p>
    <w:p w14:paraId="063CD54E" w14:textId="703025AA" w:rsidR="00713910" w:rsidRPr="00713910" w:rsidRDefault="00C4131E" w:rsidP="00713910">
      <w:pPr>
        <w:pStyle w:val="BodyText"/>
        <w:spacing w:before="59" w:line="292" w:lineRule="auto"/>
        <w:ind w:right="1263"/>
      </w:pPr>
      <w:r w:rsidRPr="000853B1">
        <w:rPr>
          <w:b/>
          <w:bCs/>
        </w:rPr>
        <w:t>Description:</w:t>
      </w:r>
      <w:r w:rsidRPr="00713910">
        <w:t xml:space="preserve"> </w:t>
      </w:r>
      <w:r w:rsidR="00713910" w:rsidRPr="00713910">
        <w:t xml:space="preserve">AMC is a Microsoft-Corporation Project, </w:t>
      </w:r>
      <w:r w:rsidR="00713910">
        <w:t xml:space="preserve">we have provided them a solution for Legacy based system to the </w:t>
      </w:r>
      <w:r w:rsidR="00161E23">
        <w:t>cloud-based</w:t>
      </w:r>
      <w:r w:rsidR="00713910">
        <w:t xml:space="preserve"> </w:t>
      </w:r>
      <w:r w:rsidR="00713910" w:rsidRPr="00713910">
        <w:t xml:space="preserve">Data ware house, </w:t>
      </w:r>
      <w:r w:rsidR="00713910">
        <w:t xml:space="preserve">dealing with Azure data factory for all the ETL needs and storing </w:t>
      </w:r>
      <w:r w:rsidR="00E337A7">
        <w:t xml:space="preserve">output </w:t>
      </w:r>
      <w:r w:rsidR="00713910">
        <w:t>data in Azure SQL database</w:t>
      </w:r>
      <w:r w:rsidR="00FE21EB">
        <w:t xml:space="preserve"> and </w:t>
      </w:r>
      <w:r w:rsidR="00E337A7">
        <w:t xml:space="preserve">MS </w:t>
      </w:r>
      <w:r w:rsidR="00161E23">
        <w:t>SQL</w:t>
      </w:r>
      <w:r w:rsidR="00E337A7">
        <w:t xml:space="preserve"> Server</w:t>
      </w:r>
      <w:r w:rsidR="00713910">
        <w:t>.</w:t>
      </w:r>
    </w:p>
    <w:p w14:paraId="0374CF10" w14:textId="77777777" w:rsidR="00B8376A" w:rsidRDefault="00B8376A">
      <w:pPr>
        <w:pStyle w:val="BodyText"/>
        <w:spacing w:before="7"/>
        <w:ind w:left="0"/>
        <w:rPr>
          <w:sz w:val="26"/>
        </w:rPr>
      </w:pPr>
    </w:p>
    <w:p w14:paraId="3338380F" w14:textId="77777777" w:rsidR="00B8376A" w:rsidRDefault="001276DF">
      <w:pPr>
        <w:pStyle w:val="Heading2"/>
        <w:spacing w:before="81" w:line="354" w:lineRule="exact"/>
        <w:ind w:left="100"/>
      </w:pPr>
      <w:r>
        <w:rPr>
          <w:b w:val="0"/>
          <w:noProof/>
          <w:position w:val="-11"/>
        </w:rPr>
        <w:drawing>
          <wp:inline distT="0" distB="0" distL="0" distR="0" wp14:anchorId="302BDAB9" wp14:editId="1D72BADC">
            <wp:extent cx="228600" cy="2286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28600" cy="228600"/>
                    </a:xfrm>
                    <a:prstGeom prst="rect">
                      <a:avLst/>
                    </a:prstGeom>
                  </pic:spPr>
                </pic:pic>
              </a:graphicData>
            </a:graphic>
          </wp:inline>
        </w:drawing>
      </w:r>
      <w:r>
        <w:rPr>
          <w:rFonts w:ascii="Times New Roman"/>
          <w:b w:val="0"/>
          <w:sz w:val="20"/>
        </w:rPr>
        <w:t xml:space="preserve">  </w:t>
      </w:r>
      <w:r>
        <w:t>Senior</w:t>
      </w:r>
      <w:r>
        <w:rPr>
          <w:spacing w:val="-9"/>
        </w:rPr>
        <w:t xml:space="preserve"> </w:t>
      </w:r>
      <w:r>
        <w:t>Data</w:t>
      </w:r>
      <w:r>
        <w:rPr>
          <w:spacing w:val="-9"/>
        </w:rPr>
        <w:t xml:space="preserve"> </w:t>
      </w:r>
      <w:r>
        <w:t>Engineer</w:t>
      </w:r>
    </w:p>
    <w:p w14:paraId="0ECB677A" w14:textId="77777777" w:rsidR="00B8376A" w:rsidRDefault="001276DF">
      <w:pPr>
        <w:pStyle w:val="Heading3"/>
      </w:pPr>
      <w:r>
        <w:t>Societe</w:t>
      </w:r>
      <w:r w:rsidRPr="000853B1">
        <w:t xml:space="preserve"> </w:t>
      </w:r>
      <w:r>
        <w:t>Generale</w:t>
      </w:r>
    </w:p>
    <w:p w14:paraId="45BD6D34" w14:textId="77777777" w:rsidR="00882853" w:rsidRDefault="00882853" w:rsidP="00882853">
      <w:pPr>
        <w:pStyle w:val="Heading3"/>
        <w:spacing w:before="60" w:line="240" w:lineRule="auto"/>
        <w:ind w:left="0"/>
      </w:pPr>
    </w:p>
    <w:p w14:paraId="41F0F52C" w14:textId="77777777" w:rsidR="00882853" w:rsidRDefault="00882853" w:rsidP="00882853">
      <w:pPr>
        <w:pStyle w:val="BodyText"/>
        <w:spacing w:before="59"/>
      </w:pPr>
      <w:r w:rsidRPr="00D378A3">
        <w:rPr>
          <w:b/>
          <w:bCs/>
        </w:rPr>
        <w:t>Project:</w:t>
      </w:r>
      <w:r w:rsidRPr="00882853">
        <w:rPr>
          <w:b/>
          <w:bCs/>
        </w:rPr>
        <w:t xml:space="preserve"> </w:t>
      </w:r>
      <w:proofErr w:type="spellStart"/>
      <w:r>
        <w:t>Anacredit</w:t>
      </w:r>
      <w:proofErr w:type="spellEnd"/>
    </w:p>
    <w:p w14:paraId="0551B93B" w14:textId="3D6D528D" w:rsidR="00882853" w:rsidRDefault="00882853" w:rsidP="00882853">
      <w:pPr>
        <w:pStyle w:val="BodyText"/>
        <w:spacing w:before="59"/>
      </w:pPr>
      <w:r w:rsidRPr="00D378A3">
        <w:rPr>
          <w:b/>
          <w:bCs/>
        </w:rPr>
        <w:t>Technologies</w:t>
      </w:r>
      <w:r w:rsidRPr="00D378A3">
        <w:rPr>
          <w:b/>
          <w:bCs/>
          <w:spacing w:val="-6"/>
        </w:rPr>
        <w:t>:</w:t>
      </w:r>
      <w:r>
        <w:rPr>
          <w:spacing w:val="-6"/>
        </w:rPr>
        <w:t xml:space="preserve"> </w:t>
      </w:r>
      <w:r w:rsidRPr="00882853">
        <w:t>Informatica Power Center 10.4.1, Teradata 14, SQL, Control-M, UNIX Shell scripting</w:t>
      </w:r>
    </w:p>
    <w:p w14:paraId="1A678FDB" w14:textId="52BB3ECC" w:rsidR="00882853" w:rsidRPr="000D1E9B" w:rsidRDefault="001276DF" w:rsidP="000D1E9B">
      <w:pPr>
        <w:pStyle w:val="BodyText"/>
      </w:pPr>
      <w:r w:rsidRPr="000853B1">
        <w:rPr>
          <w:b/>
          <w:bCs/>
        </w:rPr>
        <w:t>Description:</w:t>
      </w:r>
      <w:r w:rsidRPr="000D1E9B">
        <w:t xml:space="preserve"> </w:t>
      </w:r>
      <w:proofErr w:type="spellStart"/>
      <w:r w:rsidR="00882853" w:rsidRPr="000D1E9B">
        <w:t>Anacredit</w:t>
      </w:r>
      <w:proofErr w:type="spellEnd"/>
      <w:r w:rsidR="00882853" w:rsidRPr="000D1E9B">
        <w:t xml:space="preserve"> (Analytical credit datasets) is a program launched by ECB in 2011. Each SG Entity </w:t>
      </w:r>
      <w:r w:rsidR="000D1E9B">
        <w:t xml:space="preserve">            </w:t>
      </w:r>
      <w:r w:rsidR="00882853" w:rsidRPr="000D1E9B">
        <w:t xml:space="preserve">concerned by the program has to report detailed information on individual bank loans to its own National central Bank and National Central bank has to report it to ECB. </w:t>
      </w:r>
    </w:p>
    <w:p w14:paraId="386914D8" w14:textId="77777777" w:rsidR="000D1E9B" w:rsidRDefault="000D1E9B" w:rsidP="000D1E9B">
      <w:pPr>
        <w:pStyle w:val="BodyText"/>
        <w:spacing w:before="59"/>
        <w:rPr>
          <w:b/>
          <w:bCs/>
        </w:rPr>
      </w:pPr>
    </w:p>
    <w:p w14:paraId="24611737" w14:textId="565C9265" w:rsidR="000D1E9B" w:rsidRDefault="000D1E9B" w:rsidP="000D1E9B">
      <w:pPr>
        <w:pStyle w:val="BodyText"/>
        <w:spacing w:before="59"/>
      </w:pPr>
      <w:r w:rsidRPr="00D378A3">
        <w:rPr>
          <w:b/>
          <w:bCs/>
        </w:rPr>
        <w:t>Project:</w:t>
      </w:r>
      <w:r>
        <w:t xml:space="preserve"> ECL </w:t>
      </w:r>
    </w:p>
    <w:p w14:paraId="6EF7D159" w14:textId="09928DF4" w:rsidR="00B8376A" w:rsidRDefault="000D1E9B" w:rsidP="000D1E9B">
      <w:pPr>
        <w:pStyle w:val="BodyText"/>
        <w:spacing w:before="59"/>
        <w:rPr>
          <w:sz w:val="28"/>
        </w:rPr>
      </w:pPr>
      <w:r w:rsidRPr="00D378A3">
        <w:rPr>
          <w:b/>
          <w:bCs/>
        </w:rPr>
        <w:t>Technologies</w:t>
      </w:r>
      <w:r w:rsidRPr="00D378A3">
        <w:rPr>
          <w:b/>
          <w:bCs/>
          <w:spacing w:val="-6"/>
        </w:rPr>
        <w:t>:</w:t>
      </w:r>
      <w:r>
        <w:rPr>
          <w:spacing w:val="-6"/>
        </w:rPr>
        <w:t xml:space="preserve"> </w:t>
      </w:r>
      <w:r>
        <w:t>Informatica</w:t>
      </w:r>
      <w:r>
        <w:rPr>
          <w:spacing w:val="-6"/>
        </w:rPr>
        <w:t xml:space="preserve"> </w:t>
      </w:r>
      <w:r>
        <w:t>Power</w:t>
      </w:r>
      <w:r>
        <w:rPr>
          <w:spacing w:val="-5"/>
        </w:rPr>
        <w:t xml:space="preserve"> </w:t>
      </w:r>
      <w:r>
        <w:t>Center</w:t>
      </w:r>
      <w:r>
        <w:rPr>
          <w:spacing w:val="-5"/>
        </w:rPr>
        <w:t xml:space="preserve"> </w:t>
      </w:r>
      <w:r>
        <w:t>10.1,</w:t>
      </w:r>
      <w:r>
        <w:rPr>
          <w:spacing w:val="-5"/>
        </w:rPr>
        <w:t xml:space="preserve"> </w:t>
      </w:r>
      <w:r>
        <w:t>9.5.1,</w:t>
      </w:r>
      <w:r>
        <w:rPr>
          <w:spacing w:val="-5"/>
        </w:rPr>
        <w:t xml:space="preserve"> </w:t>
      </w:r>
      <w:r>
        <w:t>Teradata</w:t>
      </w:r>
      <w:r>
        <w:rPr>
          <w:spacing w:val="-6"/>
        </w:rPr>
        <w:t xml:space="preserve"> </w:t>
      </w:r>
      <w:r>
        <w:t>12,</w:t>
      </w:r>
      <w:r>
        <w:rPr>
          <w:spacing w:val="-5"/>
        </w:rPr>
        <w:t xml:space="preserve"> </w:t>
      </w:r>
      <w:r>
        <w:t>SQL,</w:t>
      </w:r>
      <w:r>
        <w:rPr>
          <w:spacing w:val="-5"/>
        </w:rPr>
        <w:t xml:space="preserve"> </w:t>
      </w:r>
      <w:r>
        <w:t>UNIX</w:t>
      </w:r>
      <w:r>
        <w:rPr>
          <w:spacing w:val="-5"/>
        </w:rPr>
        <w:t xml:space="preserve"> </w:t>
      </w:r>
      <w:r>
        <w:t>Shell</w:t>
      </w:r>
      <w:r>
        <w:rPr>
          <w:spacing w:val="-5"/>
        </w:rPr>
        <w:t xml:space="preserve"> </w:t>
      </w:r>
      <w:r>
        <w:t>scripting</w:t>
      </w:r>
    </w:p>
    <w:p w14:paraId="342742A3" w14:textId="77777777" w:rsidR="00B8376A" w:rsidRDefault="001276DF">
      <w:pPr>
        <w:pStyle w:val="BodyText"/>
        <w:spacing w:line="292" w:lineRule="auto"/>
        <w:ind w:right="584"/>
      </w:pPr>
      <w:r>
        <w:t>Description: ECL is the calculator to calculate the expected credit loss. Extracting JSON file generated</w:t>
      </w:r>
      <w:r>
        <w:rPr>
          <w:spacing w:val="1"/>
        </w:rPr>
        <w:t xml:space="preserve"> </w:t>
      </w:r>
      <w:r>
        <w:t>from Java side, loading that flat file to our staging layer with another flow to load data from staging layer</w:t>
      </w:r>
      <w:r>
        <w:rPr>
          <w:spacing w:val="-53"/>
        </w:rPr>
        <w:t xml:space="preserve"> </w:t>
      </w:r>
      <w:r>
        <w:t>to</w:t>
      </w:r>
      <w:r>
        <w:rPr>
          <w:spacing w:val="-4"/>
        </w:rPr>
        <w:t xml:space="preserve"> </w:t>
      </w:r>
      <w:r>
        <w:t>OPE</w:t>
      </w:r>
      <w:r>
        <w:rPr>
          <w:spacing w:val="-4"/>
        </w:rPr>
        <w:t xml:space="preserve"> </w:t>
      </w:r>
      <w:r>
        <w:t>database</w:t>
      </w:r>
      <w:r>
        <w:rPr>
          <w:spacing w:val="-4"/>
        </w:rPr>
        <w:t xml:space="preserve"> </w:t>
      </w:r>
      <w:r>
        <w:t>(collect</w:t>
      </w:r>
      <w:r>
        <w:rPr>
          <w:spacing w:val="-4"/>
        </w:rPr>
        <w:t xml:space="preserve"> </w:t>
      </w:r>
      <w:r>
        <w:t>part)</w:t>
      </w:r>
      <w:r>
        <w:rPr>
          <w:spacing w:val="-4"/>
        </w:rPr>
        <w:t xml:space="preserve"> </w:t>
      </w:r>
      <w:r>
        <w:t>which</w:t>
      </w:r>
      <w:r>
        <w:rPr>
          <w:spacing w:val="-4"/>
        </w:rPr>
        <w:t xml:space="preserve"> </w:t>
      </w:r>
      <w:r>
        <w:t>goes</w:t>
      </w:r>
      <w:r>
        <w:rPr>
          <w:spacing w:val="-4"/>
        </w:rPr>
        <w:t xml:space="preserve"> </w:t>
      </w:r>
      <w:r>
        <w:t>for</w:t>
      </w:r>
      <w:r>
        <w:rPr>
          <w:spacing w:val="-4"/>
        </w:rPr>
        <w:t xml:space="preserve"> </w:t>
      </w:r>
      <w:r>
        <w:t>further</w:t>
      </w:r>
      <w:r>
        <w:rPr>
          <w:spacing w:val="-4"/>
        </w:rPr>
        <w:t xml:space="preserve"> </w:t>
      </w:r>
      <w:r>
        <w:t>processing</w:t>
      </w:r>
      <w:r>
        <w:rPr>
          <w:spacing w:val="-4"/>
        </w:rPr>
        <w:t xml:space="preserve"> </w:t>
      </w:r>
      <w:r>
        <w:t>like</w:t>
      </w:r>
      <w:r>
        <w:rPr>
          <w:spacing w:val="-4"/>
        </w:rPr>
        <w:t xml:space="preserve"> </w:t>
      </w:r>
      <w:r>
        <w:t>re-pooling</w:t>
      </w:r>
      <w:r>
        <w:rPr>
          <w:spacing w:val="-4"/>
        </w:rPr>
        <w:t xml:space="preserve"> </w:t>
      </w:r>
      <w:r>
        <w:t>and</w:t>
      </w:r>
      <w:r>
        <w:rPr>
          <w:spacing w:val="-4"/>
        </w:rPr>
        <w:t xml:space="preserve"> </w:t>
      </w:r>
      <w:r>
        <w:t>ECL</w:t>
      </w:r>
      <w:r>
        <w:rPr>
          <w:spacing w:val="-4"/>
        </w:rPr>
        <w:t xml:space="preserve"> </w:t>
      </w:r>
      <w:r>
        <w:t>calculations.</w:t>
      </w:r>
      <w:r>
        <w:rPr>
          <w:spacing w:val="-4"/>
        </w:rPr>
        <w:t xml:space="preserve"> </w:t>
      </w:r>
      <w:r>
        <w:t>In</w:t>
      </w:r>
      <w:r>
        <w:rPr>
          <w:spacing w:val="-52"/>
        </w:rPr>
        <w:t xml:space="preserve"> </w:t>
      </w:r>
      <w:r>
        <w:t>this</w:t>
      </w:r>
      <w:r>
        <w:rPr>
          <w:spacing w:val="-2"/>
        </w:rPr>
        <w:t xml:space="preserve"> </w:t>
      </w:r>
      <w:r>
        <w:t>ECL</w:t>
      </w:r>
      <w:r>
        <w:rPr>
          <w:spacing w:val="-2"/>
        </w:rPr>
        <w:t xml:space="preserve"> </w:t>
      </w:r>
      <w:r>
        <w:t>version</w:t>
      </w:r>
      <w:r>
        <w:rPr>
          <w:spacing w:val="-2"/>
        </w:rPr>
        <w:t xml:space="preserve"> </w:t>
      </w:r>
      <w:r>
        <w:t>we</w:t>
      </w:r>
      <w:r>
        <w:rPr>
          <w:spacing w:val="-2"/>
        </w:rPr>
        <w:t xml:space="preserve"> </w:t>
      </w:r>
      <w:r>
        <w:t>deal</w:t>
      </w:r>
      <w:r>
        <w:rPr>
          <w:spacing w:val="-2"/>
        </w:rPr>
        <w:t xml:space="preserve"> </w:t>
      </w:r>
      <w:r>
        <w:t>with</w:t>
      </w:r>
      <w:r>
        <w:rPr>
          <w:spacing w:val="-2"/>
        </w:rPr>
        <w:t xml:space="preserve"> </w:t>
      </w:r>
      <w:r>
        <w:t>Provisions,</w:t>
      </w:r>
      <w:r>
        <w:rPr>
          <w:spacing w:val="-2"/>
        </w:rPr>
        <w:t xml:space="preserve"> </w:t>
      </w:r>
      <w:r>
        <w:t>Tranches,</w:t>
      </w:r>
      <w:r>
        <w:rPr>
          <w:spacing w:val="-2"/>
        </w:rPr>
        <w:t xml:space="preserve"> </w:t>
      </w:r>
      <w:r>
        <w:t>CRM,</w:t>
      </w:r>
      <w:r>
        <w:rPr>
          <w:spacing w:val="-2"/>
        </w:rPr>
        <w:t xml:space="preserve"> </w:t>
      </w:r>
      <w:r>
        <w:t>Banking</w:t>
      </w:r>
      <w:r>
        <w:rPr>
          <w:spacing w:val="-1"/>
        </w:rPr>
        <w:t xml:space="preserve"> </w:t>
      </w:r>
      <w:r>
        <w:t>audit</w:t>
      </w:r>
      <w:r>
        <w:rPr>
          <w:spacing w:val="-2"/>
        </w:rPr>
        <w:t xml:space="preserve"> </w:t>
      </w:r>
      <w:r>
        <w:t>data.</w:t>
      </w:r>
    </w:p>
    <w:p w14:paraId="7A2AF752" w14:textId="77777777" w:rsidR="000D1E9B" w:rsidRDefault="000D1E9B">
      <w:pPr>
        <w:pStyle w:val="BodyText"/>
        <w:spacing w:line="292" w:lineRule="auto"/>
        <w:ind w:right="584"/>
      </w:pPr>
    </w:p>
    <w:p w14:paraId="32516861" w14:textId="77777777" w:rsidR="000D1E9B" w:rsidRPr="000D1E9B" w:rsidRDefault="000D1E9B" w:rsidP="000D1E9B">
      <w:pPr>
        <w:pStyle w:val="BodyText"/>
        <w:spacing w:line="228" w:lineRule="exact"/>
        <w:rPr>
          <w:b/>
          <w:bCs/>
        </w:rPr>
      </w:pPr>
      <w:r w:rsidRPr="000D1E9B">
        <w:rPr>
          <w:b/>
          <w:bCs/>
        </w:rPr>
        <w:t>Responsibilities:</w:t>
      </w:r>
    </w:p>
    <w:p w14:paraId="781E16C5" w14:textId="1AB0C01F" w:rsidR="000D1E9B" w:rsidRDefault="000D1E9B" w:rsidP="00D109E4">
      <w:pPr>
        <w:pStyle w:val="BodyText"/>
        <w:numPr>
          <w:ilvl w:val="0"/>
          <w:numId w:val="5"/>
        </w:numPr>
        <w:spacing w:before="50"/>
      </w:pPr>
      <w:r>
        <w:t>Requirement</w:t>
      </w:r>
      <w:r w:rsidRPr="000853B1">
        <w:t xml:space="preserve"> </w:t>
      </w:r>
      <w:r>
        <w:t>understanding</w:t>
      </w:r>
      <w:r w:rsidRPr="000853B1">
        <w:t xml:space="preserve"> </w:t>
      </w:r>
      <w:r>
        <w:t>and</w:t>
      </w:r>
      <w:r w:rsidRPr="000853B1">
        <w:t xml:space="preserve"> </w:t>
      </w:r>
      <w:r>
        <w:t>solution</w:t>
      </w:r>
      <w:r w:rsidRPr="000853B1">
        <w:t xml:space="preserve"> </w:t>
      </w:r>
      <w:r>
        <w:t>design</w:t>
      </w:r>
      <w:r w:rsidRPr="000853B1">
        <w:t xml:space="preserve"> </w:t>
      </w:r>
      <w:r>
        <w:t>of</w:t>
      </w:r>
      <w:r w:rsidRPr="000853B1">
        <w:t xml:space="preserve"> </w:t>
      </w:r>
      <w:r>
        <w:t>the</w:t>
      </w:r>
      <w:r w:rsidRPr="000853B1">
        <w:t xml:space="preserve"> </w:t>
      </w:r>
      <w:r>
        <w:t>Project</w:t>
      </w:r>
      <w:r w:rsidRPr="000853B1">
        <w:t xml:space="preserve"> </w:t>
      </w:r>
      <w:r>
        <w:t>as</w:t>
      </w:r>
      <w:r w:rsidRPr="000853B1">
        <w:t xml:space="preserve"> </w:t>
      </w:r>
      <w:r>
        <w:t>per</w:t>
      </w:r>
      <w:r w:rsidRPr="000853B1">
        <w:t xml:space="preserve"> </w:t>
      </w:r>
      <w:r>
        <w:t>ECB</w:t>
      </w:r>
      <w:r w:rsidRPr="000853B1">
        <w:t xml:space="preserve"> </w:t>
      </w:r>
      <w:r>
        <w:t>Manual.</w:t>
      </w:r>
    </w:p>
    <w:p w14:paraId="355C72FC" w14:textId="09C71478" w:rsidR="000D1E9B" w:rsidRDefault="000D1E9B" w:rsidP="00D109E4">
      <w:pPr>
        <w:pStyle w:val="BodyText"/>
        <w:numPr>
          <w:ilvl w:val="0"/>
          <w:numId w:val="5"/>
        </w:numPr>
        <w:spacing w:before="50"/>
      </w:pPr>
      <w:r>
        <w:t>Actively</w:t>
      </w:r>
      <w:r w:rsidRPr="000853B1">
        <w:t xml:space="preserve"> </w:t>
      </w:r>
      <w:r>
        <w:t>involved</w:t>
      </w:r>
      <w:r w:rsidRPr="000853B1">
        <w:t xml:space="preserve"> </w:t>
      </w:r>
      <w:r>
        <w:t>in</w:t>
      </w:r>
      <w:r w:rsidRPr="000853B1">
        <w:t xml:space="preserve"> </w:t>
      </w:r>
      <w:r>
        <w:t>the</w:t>
      </w:r>
      <w:r w:rsidRPr="000853B1">
        <w:t xml:space="preserve"> </w:t>
      </w:r>
      <w:r>
        <w:t>design</w:t>
      </w:r>
      <w:r w:rsidRPr="000853B1">
        <w:t xml:space="preserve"> </w:t>
      </w:r>
      <w:r>
        <w:t>discussion</w:t>
      </w:r>
      <w:r w:rsidRPr="000853B1">
        <w:t xml:space="preserve"> </w:t>
      </w:r>
      <w:r>
        <w:t>and</w:t>
      </w:r>
      <w:r w:rsidRPr="000853B1">
        <w:t xml:space="preserve"> </w:t>
      </w:r>
      <w:r>
        <w:t>user’s</w:t>
      </w:r>
      <w:r w:rsidRPr="000853B1">
        <w:t xml:space="preserve"> </w:t>
      </w:r>
      <w:r>
        <w:t>interaction.</w:t>
      </w:r>
    </w:p>
    <w:p w14:paraId="36B40B48" w14:textId="356903B4" w:rsidR="000D1E9B" w:rsidRDefault="000D1E9B" w:rsidP="00D109E4">
      <w:pPr>
        <w:pStyle w:val="BodyText"/>
        <w:numPr>
          <w:ilvl w:val="0"/>
          <w:numId w:val="5"/>
        </w:numPr>
        <w:spacing w:before="50"/>
      </w:pPr>
      <w:r>
        <w:t>Leading</w:t>
      </w:r>
      <w:r w:rsidRPr="000853B1">
        <w:t xml:space="preserve"> </w:t>
      </w:r>
      <w:r>
        <w:t>a</w:t>
      </w:r>
      <w:r w:rsidRPr="000853B1">
        <w:t xml:space="preserve"> </w:t>
      </w:r>
      <w:r>
        <w:t>team</w:t>
      </w:r>
      <w:r w:rsidRPr="000853B1">
        <w:t xml:space="preserve"> </w:t>
      </w:r>
      <w:r>
        <w:t>of</w:t>
      </w:r>
      <w:r w:rsidRPr="000853B1">
        <w:t xml:space="preserve"> </w:t>
      </w:r>
      <w:r>
        <w:t>4</w:t>
      </w:r>
      <w:r w:rsidRPr="000853B1">
        <w:t xml:space="preserve"> </w:t>
      </w:r>
      <w:r>
        <w:t>technical</w:t>
      </w:r>
      <w:r w:rsidRPr="000853B1">
        <w:t xml:space="preserve"> </w:t>
      </w:r>
      <w:r>
        <w:t>dev</w:t>
      </w:r>
      <w:r w:rsidRPr="000853B1">
        <w:t xml:space="preserve"> </w:t>
      </w:r>
      <w:r>
        <w:t>team</w:t>
      </w:r>
      <w:r w:rsidRPr="000853B1">
        <w:t xml:space="preserve"> </w:t>
      </w:r>
      <w:r>
        <w:t>members.</w:t>
      </w:r>
    </w:p>
    <w:p w14:paraId="3421ABEA" w14:textId="18BFEE81" w:rsidR="000D1E9B" w:rsidRDefault="000D1E9B" w:rsidP="00D109E4">
      <w:pPr>
        <w:pStyle w:val="BodyText"/>
        <w:numPr>
          <w:ilvl w:val="0"/>
          <w:numId w:val="5"/>
        </w:numPr>
        <w:spacing w:before="50"/>
      </w:pPr>
      <w:r>
        <w:t>Actively</w:t>
      </w:r>
      <w:r w:rsidRPr="000853B1">
        <w:t xml:space="preserve"> </w:t>
      </w:r>
      <w:r>
        <w:t>handling</w:t>
      </w:r>
      <w:r w:rsidRPr="000853B1">
        <w:t xml:space="preserve"> </w:t>
      </w:r>
      <w:r>
        <w:t>the</w:t>
      </w:r>
      <w:r w:rsidRPr="000853B1">
        <w:t xml:space="preserve"> </w:t>
      </w:r>
      <w:r>
        <w:t>role</w:t>
      </w:r>
      <w:r w:rsidRPr="000853B1">
        <w:t xml:space="preserve"> </w:t>
      </w:r>
      <w:r>
        <w:t>of</w:t>
      </w:r>
      <w:r w:rsidRPr="000853B1">
        <w:t xml:space="preserve"> </w:t>
      </w:r>
      <w:r>
        <w:t>proxy</w:t>
      </w:r>
      <w:r w:rsidRPr="000853B1">
        <w:t xml:space="preserve"> </w:t>
      </w:r>
      <w:r>
        <w:t>scrum</w:t>
      </w:r>
      <w:r w:rsidRPr="000853B1">
        <w:t xml:space="preserve"> </w:t>
      </w:r>
      <w:r>
        <w:t>master,</w:t>
      </w:r>
      <w:r w:rsidRPr="000853B1">
        <w:t xml:space="preserve"> </w:t>
      </w:r>
      <w:r>
        <w:t>following</w:t>
      </w:r>
      <w:r w:rsidRPr="000853B1">
        <w:t xml:space="preserve"> </w:t>
      </w:r>
      <w:r>
        <w:t>all</w:t>
      </w:r>
      <w:r w:rsidRPr="000853B1">
        <w:t xml:space="preserve"> </w:t>
      </w:r>
      <w:r>
        <w:t>the</w:t>
      </w:r>
      <w:r w:rsidRPr="000853B1">
        <w:t xml:space="preserve"> </w:t>
      </w:r>
      <w:r>
        <w:t>agile</w:t>
      </w:r>
      <w:r w:rsidRPr="000853B1">
        <w:t xml:space="preserve"> </w:t>
      </w:r>
      <w:r>
        <w:t>practices.</w:t>
      </w:r>
    </w:p>
    <w:p w14:paraId="0ACCF2EC" w14:textId="2F98317C" w:rsidR="000D1E9B" w:rsidRDefault="000D1E9B" w:rsidP="00D109E4">
      <w:pPr>
        <w:pStyle w:val="BodyText"/>
        <w:numPr>
          <w:ilvl w:val="0"/>
          <w:numId w:val="5"/>
        </w:numPr>
        <w:spacing w:before="50" w:line="292" w:lineRule="auto"/>
        <w:ind w:right="237"/>
      </w:pPr>
      <w:r>
        <w:t>Involved</w:t>
      </w:r>
      <w:r w:rsidRPr="000853B1">
        <w:t xml:space="preserve"> </w:t>
      </w:r>
      <w:r>
        <w:t>in</w:t>
      </w:r>
      <w:r w:rsidRPr="000853B1">
        <w:t xml:space="preserve"> </w:t>
      </w:r>
      <w:r>
        <w:t>the</w:t>
      </w:r>
      <w:r w:rsidRPr="000853B1">
        <w:t xml:space="preserve"> </w:t>
      </w:r>
      <w:r>
        <w:t>development</w:t>
      </w:r>
      <w:r w:rsidRPr="000853B1">
        <w:t xml:space="preserve"> </w:t>
      </w:r>
      <w:r>
        <w:t>of</w:t>
      </w:r>
      <w:r w:rsidRPr="000853B1">
        <w:t xml:space="preserve"> </w:t>
      </w:r>
      <w:r>
        <w:t>Informatica</w:t>
      </w:r>
      <w:r w:rsidR="000853B1">
        <w:t xml:space="preserve"> </w:t>
      </w:r>
      <w:r>
        <w:t>&amp;</w:t>
      </w:r>
      <w:r w:rsidRPr="000853B1">
        <w:t xml:space="preserve"> </w:t>
      </w:r>
      <w:r>
        <w:t>database</w:t>
      </w:r>
      <w:r w:rsidRPr="000853B1">
        <w:t xml:space="preserve"> </w:t>
      </w:r>
      <w:r>
        <w:t>components</w:t>
      </w:r>
      <w:r w:rsidRPr="000853B1">
        <w:t xml:space="preserve"> </w:t>
      </w:r>
      <w:r>
        <w:t>and</w:t>
      </w:r>
      <w:r w:rsidRPr="000853B1">
        <w:t xml:space="preserve"> </w:t>
      </w:r>
      <w:r>
        <w:t>Control-M,</w:t>
      </w:r>
      <w:r w:rsidRPr="000853B1">
        <w:t xml:space="preserve"> </w:t>
      </w:r>
      <w:proofErr w:type="spellStart"/>
      <w:r>
        <w:t>Bteq</w:t>
      </w:r>
      <w:proofErr w:type="spellEnd"/>
      <w:r>
        <w:t>,</w:t>
      </w:r>
      <w:r w:rsidRPr="000853B1">
        <w:t xml:space="preserve"> </w:t>
      </w:r>
      <w:proofErr w:type="spellStart"/>
      <w:r>
        <w:t>MLoad</w:t>
      </w:r>
      <w:proofErr w:type="spellEnd"/>
      <w:r>
        <w:t>,</w:t>
      </w:r>
      <w:r w:rsidRPr="000853B1">
        <w:t xml:space="preserve"> </w:t>
      </w:r>
      <w:r>
        <w:t>TPT</w:t>
      </w:r>
      <w:r w:rsidRPr="000853B1">
        <w:t xml:space="preserve"> </w:t>
      </w:r>
      <w:r>
        <w:t>&amp;</w:t>
      </w:r>
      <w:r w:rsidR="000853B1">
        <w:t xml:space="preserve"> </w:t>
      </w:r>
      <w:r>
        <w:t>UNIX</w:t>
      </w:r>
      <w:r w:rsidRPr="000853B1">
        <w:t xml:space="preserve"> </w:t>
      </w:r>
      <w:r>
        <w:t>scripts.</w:t>
      </w:r>
    </w:p>
    <w:p w14:paraId="73900313" w14:textId="6B2397F7" w:rsidR="000D1E9B" w:rsidRDefault="000D1E9B" w:rsidP="00D109E4">
      <w:pPr>
        <w:pStyle w:val="BodyText"/>
        <w:numPr>
          <w:ilvl w:val="0"/>
          <w:numId w:val="5"/>
        </w:numPr>
        <w:spacing w:line="229" w:lineRule="exact"/>
      </w:pPr>
      <w:r>
        <w:t>Involved</w:t>
      </w:r>
      <w:r w:rsidRPr="000853B1">
        <w:t xml:space="preserve"> </w:t>
      </w:r>
      <w:r>
        <w:t>in</w:t>
      </w:r>
      <w:r w:rsidRPr="000853B1">
        <w:t xml:space="preserve"> </w:t>
      </w:r>
      <w:r>
        <w:t>the</w:t>
      </w:r>
      <w:r w:rsidRPr="000853B1">
        <w:t xml:space="preserve"> </w:t>
      </w:r>
      <w:r>
        <w:t>manual</w:t>
      </w:r>
      <w:r w:rsidRPr="000853B1">
        <w:t xml:space="preserve"> </w:t>
      </w:r>
      <w:r>
        <w:t>Testing</w:t>
      </w:r>
      <w:r w:rsidRPr="000853B1">
        <w:t xml:space="preserve"> </w:t>
      </w:r>
      <w:r>
        <w:t>and</w:t>
      </w:r>
      <w:r w:rsidRPr="000853B1">
        <w:t xml:space="preserve"> </w:t>
      </w:r>
      <w:r>
        <w:t>validation</w:t>
      </w:r>
      <w:r w:rsidRPr="000853B1">
        <w:t xml:space="preserve"> </w:t>
      </w:r>
      <w:r>
        <w:t>of</w:t>
      </w:r>
      <w:r w:rsidRPr="000853B1">
        <w:t xml:space="preserve"> </w:t>
      </w:r>
      <w:r>
        <w:t>the</w:t>
      </w:r>
      <w:r w:rsidRPr="000853B1">
        <w:t xml:space="preserve"> </w:t>
      </w:r>
      <w:r>
        <w:t>application</w:t>
      </w:r>
      <w:r w:rsidRPr="000853B1">
        <w:t xml:space="preserve"> </w:t>
      </w:r>
      <w:r>
        <w:t>data.</w:t>
      </w:r>
    </w:p>
    <w:p w14:paraId="76D2EAB5" w14:textId="4F89C24F" w:rsidR="000D1E9B" w:rsidRDefault="000D1E9B" w:rsidP="00D109E4">
      <w:pPr>
        <w:pStyle w:val="BodyText"/>
        <w:numPr>
          <w:ilvl w:val="0"/>
          <w:numId w:val="5"/>
        </w:numPr>
        <w:spacing w:before="50"/>
      </w:pPr>
      <w:r>
        <w:t>Creating</w:t>
      </w:r>
      <w:r w:rsidRPr="000853B1">
        <w:t xml:space="preserve"> </w:t>
      </w:r>
      <w:r>
        <w:t>documents</w:t>
      </w:r>
      <w:r w:rsidRPr="000853B1">
        <w:t xml:space="preserve"> </w:t>
      </w:r>
      <w:r>
        <w:t>like</w:t>
      </w:r>
      <w:r w:rsidRPr="000853B1">
        <w:t xml:space="preserve"> </w:t>
      </w:r>
      <w:r>
        <w:t>HLD,</w:t>
      </w:r>
      <w:r w:rsidRPr="000853B1">
        <w:t xml:space="preserve"> </w:t>
      </w:r>
      <w:r>
        <w:t>LLD.</w:t>
      </w:r>
    </w:p>
    <w:p w14:paraId="148316DF" w14:textId="72F039F8" w:rsidR="000D1E9B" w:rsidRDefault="000D1E9B" w:rsidP="00D109E4">
      <w:pPr>
        <w:pStyle w:val="BodyText"/>
        <w:numPr>
          <w:ilvl w:val="0"/>
          <w:numId w:val="5"/>
        </w:numPr>
        <w:spacing w:before="50"/>
      </w:pPr>
      <w:r>
        <w:t>Involved</w:t>
      </w:r>
      <w:r w:rsidRPr="000853B1">
        <w:t xml:space="preserve"> </w:t>
      </w:r>
      <w:r>
        <w:t>in</w:t>
      </w:r>
      <w:r w:rsidRPr="000853B1">
        <w:t xml:space="preserve"> </w:t>
      </w:r>
      <w:r>
        <w:t>the</w:t>
      </w:r>
      <w:r w:rsidRPr="000853B1">
        <w:t xml:space="preserve"> </w:t>
      </w:r>
      <w:r>
        <w:t>automatize</w:t>
      </w:r>
      <w:r w:rsidRPr="000853B1">
        <w:t xml:space="preserve"> </w:t>
      </w:r>
      <w:r>
        <w:t>process</w:t>
      </w:r>
      <w:r w:rsidRPr="000853B1">
        <w:t xml:space="preserve"> </w:t>
      </w:r>
      <w:r>
        <w:t>of</w:t>
      </w:r>
      <w:r w:rsidRPr="000853B1">
        <w:t xml:space="preserve"> </w:t>
      </w:r>
      <w:r>
        <w:t>manual</w:t>
      </w:r>
      <w:r w:rsidRPr="000853B1">
        <w:t xml:space="preserve"> </w:t>
      </w:r>
      <w:r>
        <w:t>production</w:t>
      </w:r>
      <w:r w:rsidRPr="000853B1">
        <w:t xml:space="preserve"> </w:t>
      </w:r>
      <w:r>
        <w:t>controls.</w:t>
      </w:r>
    </w:p>
    <w:p w14:paraId="041118E5" w14:textId="04ECE72B" w:rsidR="000D1E9B" w:rsidRDefault="000D1E9B" w:rsidP="00D109E4">
      <w:pPr>
        <w:pStyle w:val="BodyText"/>
        <w:numPr>
          <w:ilvl w:val="0"/>
          <w:numId w:val="5"/>
        </w:numPr>
        <w:spacing w:before="50"/>
      </w:pPr>
      <w:r>
        <w:t>Involved</w:t>
      </w:r>
      <w:r w:rsidRPr="000853B1">
        <w:t xml:space="preserve"> </w:t>
      </w:r>
      <w:r>
        <w:t>in</w:t>
      </w:r>
      <w:r w:rsidRPr="000853B1">
        <w:t xml:space="preserve"> </w:t>
      </w:r>
      <w:r>
        <w:t>debugging</w:t>
      </w:r>
      <w:r w:rsidRPr="000853B1">
        <w:t xml:space="preserve"> </w:t>
      </w:r>
      <w:r>
        <w:t>and</w:t>
      </w:r>
      <w:r w:rsidRPr="000853B1">
        <w:t xml:space="preserve"> </w:t>
      </w:r>
      <w:r>
        <w:t>prod</w:t>
      </w:r>
      <w:r w:rsidRPr="000853B1">
        <w:t xml:space="preserve"> </w:t>
      </w:r>
      <w:r>
        <w:t>bug</w:t>
      </w:r>
      <w:r w:rsidRPr="000853B1">
        <w:t xml:space="preserve"> </w:t>
      </w:r>
      <w:r>
        <w:t>fixes</w:t>
      </w:r>
      <w:r w:rsidRPr="000853B1">
        <w:t xml:space="preserve"> </w:t>
      </w:r>
      <w:r>
        <w:t>on</w:t>
      </w:r>
      <w:r w:rsidRPr="000853B1">
        <w:t xml:space="preserve"> </w:t>
      </w:r>
      <w:r>
        <w:t>day-to-day</w:t>
      </w:r>
      <w:r w:rsidRPr="000853B1">
        <w:t xml:space="preserve"> </w:t>
      </w:r>
      <w:r>
        <w:t>basis.</w:t>
      </w:r>
    </w:p>
    <w:p w14:paraId="1EF4BF4B" w14:textId="0F6D0AB5" w:rsidR="000D1E9B" w:rsidRDefault="000D1E9B" w:rsidP="00D109E4">
      <w:pPr>
        <w:pStyle w:val="BodyText"/>
        <w:numPr>
          <w:ilvl w:val="0"/>
          <w:numId w:val="5"/>
        </w:numPr>
        <w:spacing w:before="50"/>
      </w:pPr>
      <w:r>
        <w:t>Responsible</w:t>
      </w:r>
      <w:r w:rsidRPr="000853B1">
        <w:t xml:space="preserve"> </w:t>
      </w:r>
      <w:r>
        <w:t>for</w:t>
      </w:r>
      <w:r w:rsidRPr="000853B1">
        <w:t xml:space="preserve"> </w:t>
      </w:r>
      <w:r>
        <w:t>Migration</w:t>
      </w:r>
      <w:r w:rsidRPr="000853B1">
        <w:t xml:space="preserve"> </w:t>
      </w:r>
      <w:r>
        <w:t>and</w:t>
      </w:r>
      <w:r w:rsidRPr="000853B1">
        <w:t xml:space="preserve"> </w:t>
      </w:r>
      <w:r>
        <w:t>Testing</w:t>
      </w:r>
      <w:r w:rsidRPr="000853B1">
        <w:t xml:space="preserve"> </w:t>
      </w:r>
      <w:r>
        <w:t>documents.</w:t>
      </w:r>
    </w:p>
    <w:p w14:paraId="2E5B5945" w14:textId="65406A10" w:rsidR="000D1E9B" w:rsidRDefault="000D1E9B" w:rsidP="00D109E4">
      <w:pPr>
        <w:pStyle w:val="BodyText"/>
        <w:numPr>
          <w:ilvl w:val="0"/>
          <w:numId w:val="5"/>
        </w:numPr>
        <w:spacing w:before="50"/>
      </w:pPr>
      <w:r>
        <w:t>Follow</w:t>
      </w:r>
      <w:r w:rsidRPr="000853B1">
        <w:t xml:space="preserve"> </w:t>
      </w:r>
      <w:r>
        <w:t>up</w:t>
      </w:r>
      <w:r w:rsidRPr="000853B1">
        <w:t xml:space="preserve"> </w:t>
      </w:r>
      <w:r>
        <w:t>on</w:t>
      </w:r>
      <w:r w:rsidRPr="000853B1">
        <w:t xml:space="preserve"> </w:t>
      </w:r>
      <w:r>
        <w:t>the</w:t>
      </w:r>
      <w:r w:rsidRPr="000853B1">
        <w:t xml:space="preserve"> </w:t>
      </w:r>
      <w:r>
        <w:t>approvals</w:t>
      </w:r>
      <w:r w:rsidRPr="000853B1">
        <w:t xml:space="preserve"> </w:t>
      </w:r>
      <w:r>
        <w:t>required.</w:t>
      </w:r>
    </w:p>
    <w:p w14:paraId="5B06857D" w14:textId="77777777" w:rsidR="00D109E4" w:rsidRDefault="00D109E4" w:rsidP="00D109E4">
      <w:pPr>
        <w:pStyle w:val="BodyText"/>
        <w:spacing w:before="50"/>
        <w:ind w:left="1040"/>
      </w:pPr>
    </w:p>
    <w:p w14:paraId="362E813D" w14:textId="59EABAB6" w:rsidR="000D1E9B" w:rsidRPr="000D1E9B" w:rsidRDefault="000D1E9B" w:rsidP="000D1E9B">
      <w:pPr>
        <w:pStyle w:val="BodyText"/>
        <w:spacing w:before="59"/>
      </w:pPr>
      <w:r w:rsidRPr="000D1E9B">
        <w:rPr>
          <w:b/>
          <w:bCs/>
        </w:rPr>
        <w:lastRenderedPageBreak/>
        <w:t>Project:</w:t>
      </w:r>
      <w:r>
        <w:rPr>
          <w:b/>
          <w:bCs/>
        </w:rPr>
        <w:t xml:space="preserve"> </w:t>
      </w:r>
      <w:r w:rsidRPr="000D1E9B">
        <w:t>IFRS9 (MCG)</w:t>
      </w:r>
    </w:p>
    <w:p w14:paraId="53844BEC" w14:textId="4DE87794" w:rsidR="000D1E9B" w:rsidRPr="000D1E9B" w:rsidRDefault="000D1E9B" w:rsidP="000D1E9B">
      <w:pPr>
        <w:pStyle w:val="BodyText"/>
        <w:spacing w:before="59"/>
      </w:pPr>
      <w:r w:rsidRPr="000D1E9B">
        <w:rPr>
          <w:b/>
          <w:bCs/>
        </w:rPr>
        <w:t>Technologies:</w:t>
      </w:r>
      <w:r>
        <w:rPr>
          <w:b/>
          <w:bCs/>
        </w:rPr>
        <w:t xml:space="preserve"> </w:t>
      </w:r>
      <w:r w:rsidRPr="000D1E9B">
        <w:t>Informatica Power Center 9.5.1, Teradata 12, Unix Shell scripting</w:t>
      </w:r>
    </w:p>
    <w:p w14:paraId="58FA40F5" w14:textId="77777777" w:rsidR="000D1E9B" w:rsidRPr="000D1E9B" w:rsidRDefault="000D1E9B" w:rsidP="000D1E9B">
      <w:pPr>
        <w:pStyle w:val="BodyText"/>
        <w:spacing w:before="59"/>
        <w:rPr>
          <w:b/>
          <w:bCs/>
        </w:rPr>
      </w:pPr>
      <w:r w:rsidRPr="000D1E9B">
        <w:rPr>
          <w:b/>
          <w:bCs/>
        </w:rPr>
        <w:t xml:space="preserve">Description: </w:t>
      </w:r>
      <w:r w:rsidRPr="000D1E9B">
        <w:t>We had different subject areas under this project for retail and non-retail data. I was involved in the subject area called MCG which deals with only retail data. I was involved in the collect part after performing all the operations, maintaining real time data for Enterprise data warehouse system and for various reporting requirements, developing and supporting ETL’s built on Informatica to bring real time data from different schemas.</w:t>
      </w:r>
    </w:p>
    <w:p w14:paraId="139AE899" w14:textId="77777777" w:rsidR="000D1E9B" w:rsidRPr="00B427F0" w:rsidRDefault="000D1E9B" w:rsidP="000D1E9B">
      <w:pPr>
        <w:rPr>
          <w:rFonts w:asciiTheme="minorHAnsi" w:hAnsiTheme="minorHAnsi" w:cstheme="minorHAnsi"/>
          <w:bCs/>
          <w:sz w:val="20"/>
        </w:rPr>
      </w:pPr>
    </w:p>
    <w:p w14:paraId="38D9F725" w14:textId="77777777" w:rsidR="000D1E9B" w:rsidRPr="000D1E9B" w:rsidRDefault="000D1E9B" w:rsidP="000D1E9B">
      <w:pPr>
        <w:pStyle w:val="BodyText"/>
        <w:spacing w:line="228" w:lineRule="exact"/>
        <w:rPr>
          <w:b/>
          <w:bCs/>
        </w:rPr>
      </w:pPr>
      <w:r w:rsidRPr="000D1E9B">
        <w:rPr>
          <w:b/>
          <w:bCs/>
        </w:rPr>
        <w:t>Responsibilities</w:t>
      </w:r>
    </w:p>
    <w:p w14:paraId="1CEB1DCF" w14:textId="77777777" w:rsidR="000D1E9B" w:rsidRPr="000D1E9B" w:rsidRDefault="000D1E9B" w:rsidP="00D109E4">
      <w:pPr>
        <w:pStyle w:val="BodyText"/>
        <w:numPr>
          <w:ilvl w:val="0"/>
          <w:numId w:val="4"/>
        </w:numPr>
        <w:spacing w:before="50"/>
      </w:pPr>
      <w:r w:rsidRPr="000D1E9B">
        <w:t>Requirement understanding of the Project.</w:t>
      </w:r>
    </w:p>
    <w:p w14:paraId="02E3601A" w14:textId="77777777" w:rsidR="000D1E9B" w:rsidRPr="000D1E9B" w:rsidRDefault="000D1E9B" w:rsidP="00D109E4">
      <w:pPr>
        <w:pStyle w:val="BodyText"/>
        <w:numPr>
          <w:ilvl w:val="0"/>
          <w:numId w:val="4"/>
        </w:numPr>
        <w:spacing w:before="50"/>
      </w:pPr>
      <w:r w:rsidRPr="000D1E9B">
        <w:t>Analyzing the data and designing the ETL.</w:t>
      </w:r>
    </w:p>
    <w:p w14:paraId="67EA6703" w14:textId="77777777" w:rsidR="000D1E9B" w:rsidRPr="000D1E9B" w:rsidRDefault="000D1E9B" w:rsidP="00D109E4">
      <w:pPr>
        <w:pStyle w:val="BodyText"/>
        <w:numPr>
          <w:ilvl w:val="0"/>
          <w:numId w:val="4"/>
        </w:numPr>
        <w:spacing w:before="50"/>
      </w:pPr>
      <w:r w:rsidRPr="000D1E9B">
        <w:t>Development of mappings and scripts.</w:t>
      </w:r>
    </w:p>
    <w:p w14:paraId="267EC652" w14:textId="77777777" w:rsidR="000D1E9B" w:rsidRPr="000D1E9B" w:rsidRDefault="000D1E9B" w:rsidP="00D109E4">
      <w:pPr>
        <w:pStyle w:val="BodyText"/>
        <w:numPr>
          <w:ilvl w:val="0"/>
          <w:numId w:val="4"/>
        </w:numPr>
        <w:spacing w:before="50"/>
      </w:pPr>
      <w:r w:rsidRPr="000D1E9B">
        <w:t>Manual Testing and validation of the application data.</w:t>
      </w:r>
    </w:p>
    <w:p w14:paraId="688AF54E" w14:textId="77777777" w:rsidR="000D1E9B" w:rsidRPr="000D1E9B" w:rsidRDefault="000D1E9B" w:rsidP="00D109E4">
      <w:pPr>
        <w:pStyle w:val="BodyText"/>
        <w:numPr>
          <w:ilvl w:val="0"/>
          <w:numId w:val="4"/>
        </w:numPr>
        <w:spacing w:before="50"/>
      </w:pPr>
      <w:r w:rsidRPr="000D1E9B">
        <w:t>Responsible for Migration, testing documents and production support.</w:t>
      </w:r>
    </w:p>
    <w:p w14:paraId="3CF8F728" w14:textId="77777777" w:rsidR="000D1E9B" w:rsidRDefault="000D1E9B">
      <w:pPr>
        <w:pStyle w:val="BodyText"/>
        <w:ind w:left="0"/>
      </w:pPr>
    </w:p>
    <w:p w14:paraId="6E18D69B" w14:textId="3565E6FC" w:rsidR="00B8376A" w:rsidRDefault="001276DF">
      <w:pPr>
        <w:pStyle w:val="Heading2"/>
        <w:spacing w:before="209" w:line="354" w:lineRule="exact"/>
        <w:ind w:left="100"/>
      </w:pPr>
      <w:r>
        <w:rPr>
          <w:b w:val="0"/>
          <w:noProof/>
          <w:position w:val="-11"/>
        </w:rPr>
        <w:drawing>
          <wp:inline distT="0" distB="0" distL="0" distR="0" wp14:anchorId="5577409E" wp14:editId="5AF6DE2A">
            <wp:extent cx="228600" cy="2286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28600" cy="228600"/>
                    </a:xfrm>
                    <a:prstGeom prst="rect">
                      <a:avLst/>
                    </a:prstGeom>
                  </pic:spPr>
                </pic:pic>
              </a:graphicData>
            </a:graphic>
          </wp:inline>
        </w:drawing>
      </w:r>
      <w:r>
        <w:rPr>
          <w:rFonts w:ascii="Times New Roman"/>
          <w:b w:val="0"/>
          <w:sz w:val="20"/>
        </w:rPr>
        <w:t xml:space="preserve">  </w:t>
      </w:r>
      <w:r w:rsidR="000D1E9B">
        <w:t>Associate Consultant</w:t>
      </w:r>
    </w:p>
    <w:p w14:paraId="49EDF331" w14:textId="1B6A8572" w:rsidR="00B8376A" w:rsidRDefault="001276DF">
      <w:pPr>
        <w:pStyle w:val="Heading3"/>
      </w:pPr>
      <w:r>
        <w:t>O</w:t>
      </w:r>
      <w:r w:rsidR="00F06FDA">
        <w:t>racle</w:t>
      </w:r>
      <w:r w:rsidRPr="000853B1">
        <w:t xml:space="preserve"> </w:t>
      </w:r>
      <w:r>
        <w:t>F</w:t>
      </w:r>
      <w:r w:rsidR="00F06FDA">
        <w:t>inancial</w:t>
      </w:r>
      <w:r w:rsidRPr="000853B1">
        <w:t xml:space="preserve"> </w:t>
      </w:r>
      <w:r>
        <w:t>S</w:t>
      </w:r>
      <w:r w:rsidR="00F06FDA">
        <w:t>ervices</w:t>
      </w:r>
      <w:r w:rsidRPr="000853B1">
        <w:t xml:space="preserve"> </w:t>
      </w:r>
      <w:r>
        <w:t>S</w:t>
      </w:r>
      <w:r w:rsidR="00F06FDA">
        <w:t xml:space="preserve">oftware </w:t>
      </w:r>
      <w:r>
        <w:t>L</w:t>
      </w:r>
      <w:r w:rsidR="00F06FDA">
        <w:t>imited</w:t>
      </w:r>
    </w:p>
    <w:p w14:paraId="40AAD180" w14:textId="77777777" w:rsidR="000D1E9B" w:rsidRDefault="000D1E9B" w:rsidP="00D109E4">
      <w:pPr>
        <w:pStyle w:val="BodyText"/>
      </w:pPr>
    </w:p>
    <w:p w14:paraId="785C8DBE" w14:textId="77777777" w:rsidR="00D109E4" w:rsidRPr="00B427F0" w:rsidRDefault="00D109E4" w:rsidP="00D109E4">
      <w:pPr>
        <w:pStyle w:val="BodyText"/>
        <w:rPr>
          <w:rFonts w:asciiTheme="minorHAnsi" w:hAnsiTheme="minorHAnsi" w:cstheme="minorHAnsi"/>
        </w:rPr>
      </w:pPr>
      <w:r w:rsidRPr="000D1E9B">
        <w:rPr>
          <w:b/>
          <w:bCs/>
        </w:rPr>
        <w:t>Project:</w:t>
      </w:r>
      <w:r>
        <w:rPr>
          <w:b/>
          <w:bCs/>
        </w:rPr>
        <w:t xml:space="preserve"> </w:t>
      </w:r>
      <w:r w:rsidRPr="00D109E4">
        <w:t>Will’s Project - MKB Bank, Hungary</w:t>
      </w:r>
    </w:p>
    <w:p w14:paraId="174BF8E5" w14:textId="4D10E423" w:rsidR="00D109E4" w:rsidRPr="000D1E9B" w:rsidRDefault="00D109E4" w:rsidP="00D109E4">
      <w:pPr>
        <w:pStyle w:val="BodyText"/>
      </w:pPr>
      <w:r w:rsidRPr="000D1E9B">
        <w:rPr>
          <w:b/>
          <w:bCs/>
        </w:rPr>
        <w:t>Technologies:</w:t>
      </w:r>
      <w:r>
        <w:rPr>
          <w:b/>
          <w:bCs/>
        </w:rPr>
        <w:t xml:space="preserve"> </w:t>
      </w:r>
      <w:r w:rsidRPr="00D109E4">
        <w:t>Informatica 9.3, Oracle, Unix Shell scripting</w:t>
      </w:r>
    </w:p>
    <w:p w14:paraId="78BF3D3C" w14:textId="4FD2CED8" w:rsidR="00D109E4" w:rsidRPr="00D109E4" w:rsidRDefault="00D109E4" w:rsidP="00D109E4">
      <w:pPr>
        <w:pStyle w:val="BodyText"/>
      </w:pPr>
      <w:r w:rsidRPr="000D1E9B">
        <w:rPr>
          <w:b/>
          <w:bCs/>
        </w:rPr>
        <w:t>Description:</w:t>
      </w:r>
      <w:r w:rsidRPr="00B427F0">
        <w:rPr>
          <w:rFonts w:asciiTheme="minorHAnsi" w:hAnsiTheme="minorHAnsi" w:cstheme="minorHAnsi"/>
          <w:b/>
          <w:bCs/>
        </w:rPr>
        <w:t xml:space="preserve"> </w:t>
      </w:r>
      <w:r w:rsidRPr="00D109E4">
        <w:t xml:space="preserve">In this project we managed IT and operations. I was involved in maintaining real time data for </w:t>
      </w:r>
      <w:r w:rsidR="00F06FDA">
        <w:t xml:space="preserve">EDW </w:t>
      </w:r>
      <w:r w:rsidRPr="00D109E4">
        <w:t xml:space="preserve">system and for various reporting requirements, developing and supporting ETL’s built on Informatica to bring real time data from different data sources files and tables. </w:t>
      </w:r>
    </w:p>
    <w:p w14:paraId="5B9D2A12" w14:textId="77777777" w:rsidR="00D109E4" w:rsidRPr="00B427F0" w:rsidRDefault="00D109E4" w:rsidP="00D109E4">
      <w:pPr>
        <w:pStyle w:val="BodyText"/>
        <w:rPr>
          <w:rFonts w:asciiTheme="minorHAnsi" w:hAnsiTheme="minorHAnsi" w:cstheme="minorHAnsi"/>
          <w:b/>
        </w:rPr>
      </w:pPr>
    </w:p>
    <w:p w14:paraId="68F7788E" w14:textId="77777777" w:rsidR="00B8376A" w:rsidRDefault="001276DF">
      <w:pPr>
        <w:pStyle w:val="Heading2"/>
        <w:spacing w:before="208" w:line="349" w:lineRule="exact"/>
        <w:ind w:left="100"/>
      </w:pPr>
      <w:r>
        <w:rPr>
          <w:b w:val="0"/>
          <w:noProof/>
          <w:position w:val="-10"/>
        </w:rPr>
        <w:drawing>
          <wp:inline distT="0" distB="0" distL="0" distR="0" wp14:anchorId="6D25A5D6" wp14:editId="5857F169">
            <wp:extent cx="221741" cy="221741"/>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221741" cy="221741"/>
                    </a:xfrm>
                    <a:prstGeom prst="rect">
                      <a:avLst/>
                    </a:prstGeom>
                  </pic:spPr>
                </pic:pic>
              </a:graphicData>
            </a:graphic>
          </wp:inline>
        </w:drawing>
      </w:r>
      <w:r>
        <w:rPr>
          <w:rFonts w:ascii="Times New Roman"/>
          <w:b w:val="0"/>
          <w:sz w:val="20"/>
        </w:rPr>
        <w:t xml:space="preserve"> </w:t>
      </w:r>
      <w:r>
        <w:rPr>
          <w:rFonts w:ascii="Times New Roman"/>
          <w:b w:val="0"/>
          <w:spacing w:val="10"/>
          <w:sz w:val="20"/>
        </w:rPr>
        <w:t xml:space="preserve"> </w:t>
      </w:r>
      <w:r>
        <w:t>Senior</w:t>
      </w:r>
      <w:r w:rsidRPr="00FD0CB1">
        <w:t xml:space="preserve"> </w:t>
      </w:r>
      <w:r>
        <w:t>Software</w:t>
      </w:r>
      <w:r w:rsidRPr="00FD0CB1">
        <w:t xml:space="preserve"> </w:t>
      </w:r>
      <w:r>
        <w:t>Engineer</w:t>
      </w:r>
    </w:p>
    <w:p w14:paraId="1E765C34" w14:textId="77777777" w:rsidR="00D109E4" w:rsidRDefault="001276DF" w:rsidP="00FD0CB1">
      <w:pPr>
        <w:pStyle w:val="Heading3"/>
      </w:pPr>
      <w:r>
        <w:t>Capgemini</w:t>
      </w:r>
    </w:p>
    <w:p w14:paraId="6EF5347B" w14:textId="77777777" w:rsidR="00D109E4" w:rsidRDefault="00D109E4" w:rsidP="00D109E4">
      <w:pPr>
        <w:pStyle w:val="Heading3"/>
        <w:spacing w:line="275" w:lineRule="exact"/>
      </w:pPr>
    </w:p>
    <w:p w14:paraId="307BD7AC" w14:textId="0F933108" w:rsidR="00B8376A" w:rsidRPr="00D109E4" w:rsidRDefault="00FD0CB1" w:rsidP="00FD0CB1">
      <w:pPr>
        <w:pStyle w:val="Heading3"/>
        <w:spacing w:line="275" w:lineRule="exact"/>
        <w:ind w:left="0"/>
        <w:rPr>
          <w:sz w:val="20"/>
          <w:szCs w:val="20"/>
        </w:rPr>
      </w:pPr>
      <w:r>
        <w:rPr>
          <w:b/>
          <w:bCs/>
          <w:sz w:val="20"/>
          <w:szCs w:val="20"/>
        </w:rPr>
        <w:t xml:space="preserve">          </w:t>
      </w:r>
      <w:r w:rsidRPr="00D109E4">
        <w:rPr>
          <w:b/>
          <w:bCs/>
          <w:sz w:val="20"/>
          <w:szCs w:val="20"/>
        </w:rPr>
        <w:t>Project:</w:t>
      </w:r>
      <w:r>
        <w:rPr>
          <w:spacing w:val="-1"/>
        </w:rPr>
        <w:t xml:space="preserve"> </w:t>
      </w:r>
      <w:r w:rsidRPr="00D109E4">
        <w:rPr>
          <w:sz w:val="20"/>
          <w:szCs w:val="20"/>
        </w:rPr>
        <w:t>FBI</w:t>
      </w:r>
      <w:r w:rsidRPr="00D109E4">
        <w:rPr>
          <w:spacing w:val="-2"/>
          <w:sz w:val="20"/>
          <w:szCs w:val="20"/>
        </w:rPr>
        <w:t xml:space="preserve"> </w:t>
      </w:r>
      <w:r w:rsidRPr="00D109E4">
        <w:rPr>
          <w:sz w:val="20"/>
          <w:szCs w:val="20"/>
        </w:rPr>
        <w:t>Data</w:t>
      </w:r>
      <w:r w:rsidRPr="00D109E4">
        <w:rPr>
          <w:spacing w:val="-1"/>
          <w:sz w:val="20"/>
          <w:szCs w:val="20"/>
        </w:rPr>
        <w:t xml:space="preserve"> </w:t>
      </w:r>
      <w:r w:rsidRPr="00D109E4">
        <w:rPr>
          <w:sz w:val="20"/>
          <w:szCs w:val="20"/>
        </w:rPr>
        <w:t>Masking</w:t>
      </w:r>
    </w:p>
    <w:p w14:paraId="2799F1A4" w14:textId="1CCCC1EC" w:rsidR="00B8376A" w:rsidRDefault="00D109E4" w:rsidP="00D109E4">
      <w:pPr>
        <w:pStyle w:val="BodyText"/>
        <w:spacing w:before="8"/>
        <w:ind w:left="0"/>
      </w:pPr>
      <w:r>
        <w:rPr>
          <w:b/>
          <w:bCs/>
        </w:rPr>
        <w:t xml:space="preserve">         </w:t>
      </w:r>
      <w:r w:rsidR="00FD0CB1">
        <w:rPr>
          <w:b/>
          <w:bCs/>
        </w:rPr>
        <w:t xml:space="preserve"> </w:t>
      </w:r>
      <w:r w:rsidRPr="000D1E9B">
        <w:rPr>
          <w:b/>
          <w:bCs/>
        </w:rPr>
        <w:t>Technologies:</w:t>
      </w:r>
      <w:r>
        <w:rPr>
          <w:b/>
          <w:bCs/>
        </w:rPr>
        <w:t xml:space="preserve"> </w:t>
      </w:r>
      <w:r>
        <w:t>Informatica</w:t>
      </w:r>
      <w:r>
        <w:rPr>
          <w:spacing w:val="-6"/>
        </w:rPr>
        <w:t xml:space="preserve"> </w:t>
      </w:r>
      <w:r>
        <w:t>Power</w:t>
      </w:r>
      <w:r>
        <w:rPr>
          <w:spacing w:val="-6"/>
        </w:rPr>
        <w:t xml:space="preserve"> </w:t>
      </w:r>
      <w:r>
        <w:t>Center 8.6,</w:t>
      </w:r>
      <w:r>
        <w:rPr>
          <w:spacing w:val="-6"/>
        </w:rPr>
        <w:t xml:space="preserve"> </w:t>
      </w:r>
      <w:r>
        <w:t>9.3</w:t>
      </w:r>
      <w:r>
        <w:rPr>
          <w:spacing w:val="-6"/>
        </w:rPr>
        <w:t xml:space="preserve"> </w:t>
      </w:r>
      <w:r>
        <w:t>Oracle,</w:t>
      </w:r>
      <w:r>
        <w:rPr>
          <w:spacing w:val="-6"/>
        </w:rPr>
        <w:t xml:space="preserve"> </w:t>
      </w:r>
      <w:r>
        <w:t>Teradata,</w:t>
      </w:r>
      <w:r>
        <w:rPr>
          <w:spacing w:val="-6"/>
        </w:rPr>
        <w:t xml:space="preserve"> </w:t>
      </w:r>
      <w:r>
        <w:t>Unix</w:t>
      </w:r>
      <w:r>
        <w:rPr>
          <w:spacing w:val="-6"/>
        </w:rPr>
        <w:t xml:space="preserve"> </w:t>
      </w:r>
      <w:r>
        <w:t>Shell</w:t>
      </w:r>
      <w:r>
        <w:rPr>
          <w:spacing w:val="-6"/>
        </w:rPr>
        <w:t xml:space="preserve"> </w:t>
      </w:r>
      <w:r>
        <w:t>scripting</w:t>
      </w:r>
    </w:p>
    <w:p w14:paraId="132A727F" w14:textId="77777777" w:rsidR="00B8376A" w:rsidRDefault="001276DF">
      <w:pPr>
        <w:pStyle w:val="BodyText"/>
        <w:spacing w:line="292" w:lineRule="auto"/>
        <w:ind w:right="962"/>
      </w:pPr>
      <w:r w:rsidRPr="00FD0CB1">
        <w:rPr>
          <w:b/>
          <w:bCs/>
        </w:rPr>
        <w:t>Description:</w:t>
      </w:r>
      <w:r>
        <w:t xml:space="preserve"> The FBI (Financial Business Intelligence) project is to create a new Data Ware House</w:t>
      </w:r>
      <w:r w:rsidRPr="00FD0CB1">
        <w:t xml:space="preserve"> </w:t>
      </w:r>
      <w:r>
        <w:t>to store the transactional and banking related data in English and in Single Currency. Swedbank</w:t>
      </w:r>
      <w:r w:rsidRPr="00FD0CB1">
        <w:t xml:space="preserve"> </w:t>
      </w:r>
      <w:r>
        <w:t>was having multiple Data warehouses based on the region to store the data e.g.: one for Sweden,</w:t>
      </w:r>
      <w:r w:rsidRPr="00FD0CB1">
        <w:t xml:space="preserve"> </w:t>
      </w:r>
      <w:r>
        <w:t>one</w:t>
      </w:r>
      <w:r w:rsidRPr="00FD0CB1">
        <w:t xml:space="preserve"> </w:t>
      </w:r>
      <w:r>
        <w:t>for</w:t>
      </w:r>
      <w:r w:rsidRPr="00FD0CB1">
        <w:t xml:space="preserve"> </w:t>
      </w:r>
      <w:r>
        <w:t>Baltic</w:t>
      </w:r>
      <w:r w:rsidRPr="00FD0CB1">
        <w:t xml:space="preserve"> </w:t>
      </w:r>
      <w:r>
        <w:t>region.</w:t>
      </w:r>
      <w:r w:rsidRPr="00FD0CB1">
        <w:t xml:space="preserve"> </w:t>
      </w:r>
      <w:r>
        <w:t>And</w:t>
      </w:r>
      <w:r w:rsidRPr="00FD0CB1">
        <w:t xml:space="preserve"> </w:t>
      </w:r>
      <w:r>
        <w:t>the</w:t>
      </w:r>
      <w:r w:rsidRPr="00FD0CB1">
        <w:t xml:space="preserve"> </w:t>
      </w:r>
      <w:r>
        <w:t>old</w:t>
      </w:r>
      <w:r w:rsidRPr="00FD0CB1">
        <w:t xml:space="preserve"> </w:t>
      </w:r>
      <w:r>
        <w:t>warehouses</w:t>
      </w:r>
      <w:r w:rsidRPr="00FD0CB1">
        <w:t xml:space="preserve"> </w:t>
      </w:r>
      <w:r>
        <w:t>are</w:t>
      </w:r>
      <w:r w:rsidRPr="00FD0CB1">
        <w:t xml:space="preserve"> </w:t>
      </w:r>
      <w:r>
        <w:t>not</w:t>
      </w:r>
      <w:r w:rsidRPr="00FD0CB1">
        <w:t xml:space="preserve"> </w:t>
      </w:r>
      <w:r>
        <w:t>able</w:t>
      </w:r>
      <w:r w:rsidRPr="00FD0CB1">
        <w:t xml:space="preserve"> </w:t>
      </w:r>
      <w:r>
        <w:t>to</w:t>
      </w:r>
      <w:r w:rsidRPr="00FD0CB1">
        <w:t xml:space="preserve"> </w:t>
      </w:r>
      <w:r>
        <w:t>handle</w:t>
      </w:r>
      <w:r w:rsidRPr="00FD0CB1">
        <w:t xml:space="preserve"> </w:t>
      </w:r>
      <w:r>
        <w:t>multicurrency</w:t>
      </w:r>
      <w:r w:rsidRPr="00FD0CB1">
        <w:t xml:space="preserve"> </w:t>
      </w:r>
      <w:r>
        <w:t>transactions.</w:t>
      </w:r>
      <w:r w:rsidRPr="00FD0CB1">
        <w:t xml:space="preserve"> </w:t>
      </w:r>
      <w:r>
        <w:t>To</w:t>
      </w:r>
    </w:p>
    <w:p w14:paraId="5E7722EA" w14:textId="77777777" w:rsidR="00B8376A" w:rsidRDefault="001276DF">
      <w:pPr>
        <w:pStyle w:val="BodyText"/>
        <w:spacing w:line="292" w:lineRule="auto"/>
        <w:ind w:right="584"/>
      </w:pPr>
      <w:r>
        <w:t>overcome</w:t>
      </w:r>
      <w:r w:rsidRPr="00FD0CB1">
        <w:t xml:space="preserve"> </w:t>
      </w:r>
      <w:r>
        <w:t>this,</w:t>
      </w:r>
      <w:r w:rsidRPr="00FD0CB1">
        <w:t xml:space="preserve"> </w:t>
      </w:r>
      <w:r>
        <w:t>they</w:t>
      </w:r>
      <w:r w:rsidRPr="00FD0CB1">
        <w:t xml:space="preserve"> </w:t>
      </w:r>
      <w:r>
        <w:t>planned</w:t>
      </w:r>
      <w:r w:rsidRPr="00FD0CB1">
        <w:t xml:space="preserve"> </w:t>
      </w:r>
      <w:r>
        <w:t>to</w:t>
      </w:r>
      <w:r w:rsidRPr="00FD0CB1">
        <w:t xml:space="preserve"> </w:t>
      </w:r>
      <w:r>
        <w:t>have</w:t>
      </w:r>
      <w:r w:rsidRPr="00FD0CB1">
        <w:t xml:space="preserve"> </w:t>
      </w:r>
      <w:r>
        <w:t>a</w:t>
      </w:r>
      <w:r w:rsidRPr="00FD0CB1">
        <w:t xml:space="preserve"> </w:t>
      </w:r>
      <w:r>
        <w:t>single</w:t>
      </w:r>
      <w:r w:rsidRPr="00FD0CB1">
        <w:t xml:space="preserve"> </w:t>
      </w:r>
      <w:r>
        <w:t>Data</w:t>
      </w:r>
      <w:r w:rsidRPr="00FD0CB1">
        <w:t xml:space="preserve"> </w:t>
      </w:r>
      <w:r>
        <w:t>Ware</w:t>
      </w:r>
      <w:r w:rsidRPr="00FD0CB1">
        <w:t xml:space="preserve"> </w:t>
      </w:r>
      <w:r>
        <w:t>house</w:t>
      </w:r>
      <w:r w:rsidRPr="00FD0CB1">
        <w:t xml:space="preserve"> </w:t>
      </w:r>
      <w:r>
        <w:t>to</w:t>
      </w:r>
      <w:r w:rsidRPr="00FD0CB1">
        <w:t xml:space="preserve"> </w:t>
      </w:r>
      <w:r>
        <w:t>store</w:t>
      </w:r>
      <w:r w:rsidRPr="00FD0CB1">
        <w:t xml:space="preserve"> </w:t>
      </w:r>
      <w:r>
        <w:t>the</w:t>
      </w:r>
      <w:r w:rsidRPr="00FD0CB1">
        <w:t xml:space="preserve"> </w:t>
      </w:r>
      <w:r>
        <w:t>data.</w:t>
      </w:r>
      <w:r w:rsidRPr="00FD0CB1">
        <w:t xml:space="preserve"> </w:t>
      </w:r>
      <w:r>
        <w:t>I</w:t>
      </w:r>
      <w:r w:rsidRPr="00FD0CB1">
        <w:t xml:space="preserve"> </w:t>
      </w:r>
      <w:r>
        <w:t>was</w:t>
      </w:r>
      <w:r w:rsidRPr="00FD0CB1">
        <w:t xml:space="preserve"> </w:t>
      </w:r>
      <w:r>
        <w:t>involved</w:t>
      </w:r>
      <w:r w:rsidRPr="00FD0CB1">
        <w:t xml:space="preserve"> </w:t>
      </w:r>
      <w:r>
        <w:t>in</w:t>
      </w:r>
      <w:r w:rsidRPr="00FD0CB1">
        <w:t xml:space="preserve"> </w:t>
      </w:r>
      <w:r>
        <w:t>the</w:t>
      </w:r>
      <w:r w:rsidRPr="00FD0CB1">
        <w:t xml:space="preserve"> </w:t>
      </w:r>
      <w:r>
        <w:t>Data Masking module of this project to provide data protection solution to move data from Production</w:t>
      </w:r>
      <w:r w:rsidRPr="00FD0CB1">
        <w:t xml:space="preserve"> </w:t>
      </w:r>
      <w:r>
        <w:t>environment</w:t>
      </w:r>
      <w:r w:rsidRPr="00FD0CB1">
        <w:t xml:space="preserve"> </w:t>
      </w:r>
      <w:r>
        <w:t>to</w:t>
      </w:r>
      <w:r w:rsidRPr="00FD0CB1">
        <w:t xml:space="preserve"> </w:t>
      </w:r>
      <w:r>
        <w:t>non-Production</w:t>
      </w:r>
      <w:r w:rsidRPr="00FD0CB1">
        <w:t xml:space="preserve"> </w:t>
      </w:r>
      <w:r>
        <w:t>environments.</w:t>
      </w:r>
    </w:p>
    <w:p w14:paraId="7628BE26" w14:textId="77777777" w:rsidR="00FD0CB1" w:rsidRDefault="00FD0CB1">
      <w:pPr>
        <w:pStyle w:val="BodyText"/>
        <w:spacing w:line="292" w:lineRule="auto"/>
        <w:ind w:right="584"/>
      </w:pPr>
    </w:p>
    <w:p w14:paraId="1B834E5E" w14:textId="77777777" w:rsidR="00B8376A" w:rsidRPr="00003D95" w:rsidRDefault="001276DF" w:rsidP="00003D95">
      <w:pPr>
        <w:pStyle w:val="BodyText"/>
        <w:rPr>
          <w:b/>
          <w:bCs/>
        </w:rPr>
      </w:pPr>
      <w:r w:rsidRPr="00003D95">
        <w:rPr>
          <w:b/>
          <w:bCs/>
        </w:rPr>
        <w:t>Responsibilities</w:t>
      </w:r>
    </w:p>
    <w:p w14:paraId="17621A15" w14:textId="77777777" w:rsidR="00B8376A" w:rsidRDefault="001276DF">
      <w:pPr>
        <w:pStyle w:val="BodyText"/>
        <w:spacing w:before="48"/>
      </w:pPr>
      <w:r>
        <w:t>•Participated</w:t>
      </w:r>
      <w:r>
        <w:rPr>
          <w:spacing w:val="-7"/>
        </w:rPr>
        <w:t xml:space="preserve"> </w:t>
      </w:r>
      <w:r>
        <w:t>in</w:t>
      </w:r>
      <w:r>
        <w:rPr>
          <w:spacing w:val="-6"/>
        </w:rPr>
        <w:t xml:space="preserve"> </w:t>
      </w:r>
      <w:r>
        <w:t>the</w:t>
      </w:r>
      <w:r>
        <w:rPr>
          <w:spacing w:val="-6"/>
        </w:rPr>
        <w:t xml:space="preserve"> </w:t>
      </w:r>
      <w:r>
        <w:t>preparation</w:t>
      </w:r>
      <w:r>
        <w:rPr>
          <w:spacing w:val="-7"/>
        </w:rPr>
        <w:t xml:space="preserve"> </w:t>
      </w:r>
      <w:r>
        <w:t>of</w:t>
      </w:r>
      <w:r>
        <w:rPr>
          <w:spacing w:val="-6"/>
        </w:rPr>
        <w:t xml:space="preserve"> </w:t>
      </w:r>
      <w:r>
        <w:t>analysis</w:t>
      </w:r>
      <w:r>
        <w:rPr>
          <w:spacing w:val="-6"/>
        </w:rPr>
        <w:t xml:space="preserve"> </w:t>
      </w:r>
      <w:r>
        <w:t>and</w:t>
      </w:r>
      <w:r>
        <w:rPr>
          <w:spacing w:val="-7"/>
        </w:rPr>
        <w:t xml:space="preserve"> </w:t>
      </w:r>
      <w:r>
        <w:t>design</w:t>
      </w:r>
      <w:r>
        <w:rPr>
          <w:spacing w:val="-6"/>
        </w:rPr>
        <w:t xml:space="preserve"> </w:t>
      </w:r>
      <w:r>
        <w:t>document.</w:t>
      </w:r>
    </w:p>
    <w:p w14:paraId="298F585E" w14:textId="77777777" w:rsidR="00B8376A" w:rsidRDefault="001276DF">
      <w:pPr>
        <w:pStyle w:val="BodyText"/>
        <w:spacing w:before="50"/>
      </w:pPr>
      <w:r>
        <w:t>•Developed</w:t>
      </w:r>
      <w:r>
        <w:rPr>
          <w:spacing w:val="-7"/>
        </w:rPr>
        <w:t xml:space="preserve"> </w:t>
      </w:r>
      <w:r>
        <w:t>Fake</w:t>
      </w:r>
      <w:r>
        <w:rPr>
          <w:spacing w:val="-7"/>
        </w:rPr>
        <w:t xml:space="preserve"> </w:t>
      </w:r>
      <w:r>
        <w:t>dictionaries</w:t>
      </w:r>
      <w:r>
        <w:rPr>
          <w:spacing w:val="-7"/>
        </w:rPr>
        <w:t xml:space="preserve"> </w:t>
      </w:r>
      <w:r>
        <w:t>in</w:t>
      </w:r>
      <w:r>
        <w:rPr>
          <w:spacing w:val="-6"/>
        </w:rPr>
        <w:t xml:space="preserve"> </w:t>
      </w:r>
      <w:r>
        <w:t>the</w:t>
      </w:r>
      <w:r>
        <w:rPr>
          <w:spacing w:val="-7"/>
        </w:rPr>
        <w:t xml:space="preserve"> </w:t>
      </w:r>
      <w:r>
        <w:t>encrypted</w:t>
      </w:r>
      <w:r>
        <w:rPr>
          <w:spacing w:val="-7"/>
        </w:rPr>
        <w:t xml:space="preserve"> </w:t>
      </w:r>
      <w:r>
        <w:t>format.</w:t>
      </w:r>
    </w:p>
    <w:p w14:paraId="7B3DE596" w14:textId="77777777" w:rsidR="00B8376A" w:rsidRDefault="001276DF">
      <w:pPr>
        <w:pStyle w:val="BodyText"/>
        <w:spacing w:before="50"/>
      </w:pPr>
      <w:r>
        <w:t>•Implemented</w:t>
      </w:r>
      <w:r>
        <w:rPr>
          <w:spacing w:val="-5"/>
        </w:rPr>
        <w:t xml:space="preserve"> </w:t>
      </w:r>
      <w:r>
        <w:t>mapping</w:t>
      </w:r>
      <w:r>
        <w:rPr>
          <w:spacing w:val="-5"/>
        </w:rPr>
        <w:t xml:space="preserve"> </w:t>
      </w:r>
      <w:r>
        <w:t>logic</w:t>
      </w:r>
      <w:r>
        <w:rPr>
          <w:spacing w:val="-5"/>
        </w:rPr>
        <w:t xml:space="preserve"> </w:t>
      </w:r>
      <w:r>
        <w:t>to</w:t>
      </w:r>
      <w:r>
        <w:rPr>
          <w:spacing w:val="-5"/>
        </w:rPr>
        <w:t xml:space="preserve"> </w:t>
      </w:r>
      <w:r>
        <w:t>create</w:t>
      </w:r>
      <w:r>
        <w:rPr>
          <w:spacing w:val="-5"/>
        </w:rPr>
        <w:t xml:space="preserve"> </w:t>
      </w:r>
      <w:r>
        <w:t>the</w:t>
      </w:r>
      <w:r>
        <w:rPr>
          <w:spacing w:val="-5"/>
        </w:rPr>
        <w:t xml:space="preserve"> </w:t>
      </w:r>
      <w:r>
        <w:t>real</w:t>
      </w:r>
      <w:r>
        <w:rPr>
          <w:spacing w:val="-4"/>
        </w:rPr>
        <w:t xml:space="preserve"> </w:t>
      </w:r>
      <w:r>
        <w:t>dictionaries</w:t>
      </w:r>
      <w:r>
        <w:rPr>
          <w:spacing w:val="-5"/>
        </w:rPr>
        <w:t xml:space="preserve"> </w:t>
      </w:r>
      <w:r>
        <w:t>in</w:t>
      </w:r>
      <w:r>
        <w:rPr>
          <w:spacing w:val="-5"/>
        </w:rPr>
        <w:t xml:space="preserve"> </w:t>
      </w:r>
      <w:r>
        <w:t>the</w:t>
      </w:r>
      <w:r>
        <w:rPr>
          <w:spacing w:val="-5"/>
        </w:rPr>
        <w:t xml:space="preserve"> </w:t>
      </w:r>
      <w:r>
        <w:t>encrypted</w:t>
      </w:r>
      <w:r>
        <w:rPr>
          <w:spacing w:val="-5"/>
        </w:rPr>
        <w:t xml:space="preserve"> </w:t>
      </w:r>
      <w:r>
        <w:t>format.</w:t>
      </w:r>
    </w:p>
    <w:p w14:paraId="109DAAB9" w14:textId="77777777" w:rsidR="00B8376A" w:rsidRDefault="001276DF">
      <w:pPr>
        <w:pStyle w:val="BodyText"/>
        <w:spacing w:before="50"/>
      </w:pPr>
      <w:r>
        <w:t>•Designed</w:t>
      </w:r>
      <w:r>
        <w:rPr>
          <w:spacing w:val="-5"/>
        </w:rPr>
        <w:t xml:space="preserve"> </w:t>
      </w:r>
      <w:r>
        <w:t>algorithms</w:t>
      </w:r>
      <w:r>
        <w:rPr>
          <w:spacing w:val="-5"/>
        </w:rPr>
        <w:t xml:space="preserve"> </w:t>
      </w:r>
      <w:r>
        <w:t>for</w:t>
      </w:r>
      <w:r>
        <w:rPr>
          <w:spacing w:val="-4"/>
        </w:rPr>
        <w:t xml:space="preserve"> </w:t>
      </w:r>
      <w:r>
        <w:t>key</w:t>
      </w:r>
      <w:r>
        <w:rPr>
          <w:spacing w:val="-5"/>
        </w:rPr>
        <w:t xml:space="preserve"> </w:t>
      </w:r>
      <w:r>
        <w:t>masking,</w:t>
      </w:r>
      <w:r>
        <w:rPr>
          <w:spacing w:val="-4"/>
        </w:rPr>
        <w:t xml:space="preserve"> </w:t>
      </w:r>
      <w:r>
        <w:t>secure</w:t>
      </w:r>
      <w:r>
        <w:rPr>
          <w:spacing w:val="-5"/>
        </w:rPr>
        <w:t xml:space="preserve"> </w:t>
      </w:r>
      <w:r>
        <w:t>lookup.</w:t>
      </w:r>
    </w:p>
    <w:p w14:paraId="0BAB3F2C" w14:textId="77777777" w:rsidR="00B8376A" w:rsidRDefault="001276DF">
      <w:pPr>
        <w:pStyle w:val="BodyText"/>
        <w:spacing w:before="50"/>
      </w:pPr>
      <w:r>
        <w:t>•Involved</w:t>
      </w:r>
      <w:r>
        <w:rPr>
          <w:spacing w:val="-4"/>
        </w:rPr>
        <w:t xml:space="preserve"> </w:t>
      </w:r>
      <w:r>
        <w:t>in</w:t>
      </w:r>
      <w:r>
        <w:rPr>
          <w:spacing w:val="-4"/>
        </w:rPr>
        <w:t xml:space="preserve"> </w:t>
      </w:r>
      <w:r>
        <w:t>the</w:t>
      </w:r>
      <w:r>
        <w:rPr>
          <w:spacing w:val="-3"/>
        </w:rPr>
        <w:t xml:space="preserve"> </w:t>
      </w:r>
      <w:r>
        <w:t>development</w:t>
      </w:r>
      <w:r>
        <w:rPr>
          <w:spacing w:val="-4"/>
        </w:rPr>
        <w:t xml:space="preserve"> </w:t>
      </w:r>
      <w:r>
        <w:t>phase</w:t>
      </w:r>
      <w:r>
        <w:rPr>
          <w:spacing w:val="-3"/>
        </w:rPr>
        <w:t xml:space="preserve"> </w:t>
      </w:r>
      <w:r>
        <w:t>of</w:t>
      </w:r>
      <w:r>
        <w:rPr>
          <w:spacing w:val="-4"/>
        </w:rPr>
        <w:t xml:space="preserve"> </w:t>
      </w:r>
      <w:r>
        <w:t>reusable</w:t>
      </w:r>
      <w:r>
        <w:rPr>
          <w:spacing w:val="-3"/>
        </w:rPr>
        <w:t xml:space="preserve"> </w:t>
      </w:r>
      <w:r>
        <w:t>components</w:t>
      </w:r>
      <w:r>
        <w:rPr>
          <w:spacing w:val="-4"/>
        </w:rPr>
        <w:t xml:space="preserve"> </w:t>
      </w:r>
      <w:r>
        <w:t>mapplets,</w:t>
      </w:r>
      <w:r>
        <w:rPr>
          <w:spacing w:val="-3"/>
        </w:rPr>
        <w:t xml:space="preserve"> </w:t>
      </w:r>
      <w:r>
        <w:t>mappings.</w:t>
      </w:r>
    </w:p>
    <w:p w14:paraId="43A324CB" w14:textId="77777777" w:rsidR="00B8376A" w:rsidRDefault="001276DF">
      <w:pPr>
        <w:pStyle w:val="BodyText"/>
        <w:spacing w:before="50"/>
      </w:pPr>
      <w:r>
        <w:t>•Involved</w:t>
      </w:r>
      <w:r>
        <w:rPr>
          <w:spacing w:val="-5"/>
        </w:rPr>
        <w:t xml:space="preserve"> </w:t>
      </w:r>
      <w:r>
        <w:t>in</w:t>
      </w:r>
      <w:r>
        <w:rPr>
          <w:spacing w:val="-5"/>
        </w:rPr>
        <w:t xml:space="preserve"> </w:t>
      </w:r>
      <w:r>
        <w:t>the</w:t>
      </w:r>
      <w:r>
        <w:rPr>
          <w:spacing w:val="-5"/>
        </w:rPr>
        <w:t xml:space="preserve"> </w:t>
      </w:r>
      <w:r>
        <w:t>unit</w:t>
      </w:r>
      <w:r>
        <w:rPr>
          <w:spacing w:val="-4"/>
        </w:rPr>
        <w:t xml:space="preserve"> </w:t>
      </w:r>
      <w:r>
        <w:t>testing</w:t>
      </w:r>
      <w:r>
        <w:rPr>
          <w:spacing w:val="-5"/>
        </w:rPr>
        <w:t xml:space="preserve"> </w:t>
      </w:r>
      <w:r>
        <w:t>of</w:t>
      </w:r>
      <w:r>
        <w:rPr>
          <w:spacing w:val="-5"/>
        </w:rPr>
        <w:t xml:space="preserve"> </w:t>
      </w:r>
      <w:r>
        <w:t>the</w:t>
      </w:r>
      <w:r>
        <w:rPr>
          <w:spacing w:val="-5"/>
        </w:rPr>
        <w:t xml:space="preserve"> </w:t>
      </w:r>
      <w:r>
        <w:t>ETL</w:t>
      </w:r>
      <w:r>
        <w:rPr>
          <w:spacing w:val="-4"/>
        </w:rPr>
        <w:t xml:space="preserve"> </w:t>
      </w:r>
      <w:r>
        <w:t>and</w:t>
      </w:r>
      <w:r>
        <w:rPr>
          <w:spacing w:val="-5"/>
        </w:rPr>
        <w:t xml:space="preserve"> </w:t>
      </w:r>
      <w:r>
        <w:t>database</w:t>
      </w:r>
      <w:r>
        <w:rPr>
          <w:spacing w:val="-5"/>
        </w:rPr>
        <w:t xml:space="preserve"> </w:t>
      </w:r>
      <w:r>
        <w:t>objects.</w:t>
      </w:r>
    </w:p>
    <w:p w14:paraId="64C76738" w14:textId="77777777" w:rsidR="00B8376A" w:rsidRDefault="001276DF">
      <w:pPr>
        <w:pStyle w:val="BodyText"/>
        <w:spacing w:before="50"/>
      </w:pPr>
      <w:r>
        <w:t>•Involved</w:t>
      </w:r>
      <w:r>
        <w:rPr>
          <w:spacing w:val="-7"/>
        </w:rPr>
        <w:t xml:space="preserve"> </w:t>
      </w:r>
      <w:r>
        <w:t>in</w:t>
      </w:r>
      <w:r>
        <w:rPr>
          <w:spacing w:val="-6"/>
        </w:rPr>
        <w:t xml:space="preserve"> </w:t>
      </w:r>
      <w:r>
        <w:t>the</w:t>
      </w:r>
      <w:r>
        <w:rPr>
          <w:spacing w:val="-7"/>
        </w:rPr>
        <w:t xml:space="preserve"> </w:t>
      </w:r>
      <w:r>
        <w:t>deployment</w:t>
      </w:r>
      <w:r>
        <w:rPr>
          <w:spacing w:val="-6"/>
        </w:rPr>
        <w:t xml:space="preserve"> </w:t>
      </w:r>
      <w:r>
        <w:t>process</w:t>
      </w:r>
      <w:r>
        <w:rPr>
          <w:spacing w:val="-7"/>
        </w:rPr>
        <w:t xml:space="preserve"> </w:t>
      </w:r>
      <w:r>
        <w:t>from</w:t>
      </w:r>
      <w:r>
        <w:rPr>
          <w:spacing w:val="-6"/>
        </w:rPr>
        <w:t xml:space="preserve"> </w:t>
      </w:r>
      <w:r>
        <w:t>development</w:t>
      </w:r>
      <w:r>
        <w:rPr>
          <w:spacing w:val="-7"/>
        </w:rPr>
        <w:t xml:space="preserve"> </w:t>
      </w:r>
      <w:r>
        <w:t>environment</w:t>
      </w:r>
      <w:r>
        <w:rPr>
          <w:spacing w:val="-6"/>
        </w:rPr>
        <w:t xml:space="preserve"> </w:t>
      </w:r>
      <w:r>
        <w:t>to</w:t>
      </w:r>
      <w:r>
        <w:rPr>
          <w:spacing w:val="-7"/>
        </w:rPr>
        <w:t xml:space="preserve"> </w:t>
      </w:r>
      <w:r>
        <w:t>the</w:t>
      </w:r>
      <w:r>
        <w:rPr>
          <w:spacing w:val="-6"/>
        </w:rPr>
        <w:t xml:space="preserve"> </w:t>
      </w:r>
      <w:r>
        <w:t>test</w:t>
      </w:r>
      <w:r>
        <w:rPr>
          <w:spacing w:val="-7"/>
        </w:rPr>
        <w:t xml:space="preserve"> </w:t>
      </w:r>
      <w:r>
        <w:t>environment.</w:t>
      </w:r>
    </w:p>
    <w:p w14:paraId="50CFC9A0" w14:textId="77777777" w:rsidR="00B8376A" w:rsidRDefault="00B8376A">
      <w:pPr>
        <w:sectPr w:rsidR="00B8376A">
          <w:footerReference w:type="default" r:id="rId14"/>
          <w:pgSz w:w="12240" w:h="15840"/>
          <w:pgMar w:top="1000" w:right="1060" w:bottom="780" w:left="840" w:header="0" w:footer="582" w:gutter="0"/>
          <w:cols w:space="720"/>
        </w:sectPr>
      </w:pPr>
    </w:p>
    <w:p w14:paraId="4E76E9BF" w14:textId="77777777" w:rsidR="00B8376A" w:rsidRDefault="001276DF">
      <w:pPr>
        <w:pStyle w:val="Heading1"/>
      </w:pPr>
      <w:r>
        <w:lastRenderedPageBreak/>
        <w:t>Education</w:t>
      </w:r>
    </w:p>
    <w:p w14:paraId="359569B1" w14:textId="77777777" w:rsidR="00D109E4" w:rsidRDefault="00D109E4">
      <w:pPr>
        <w:ind w:left="560"/>
        <w:rPr>
          <w:rFonts w:ascii="Arial"/>
          <w:b/>
          <w:sz w:val="24"/>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977"/>
        <w:gridCol w:w="1954"/>
        <w:gridCol w:w="2156"/>
      </w:tblGrid>
      <w:tr w:rsidR="00D109E4" w:rsidRPr="00B427F0" w14:paraId="2CC5FAA3" w14:textId="77777777" w:rsidTr="00F30A93">
        <w:trPr>
          <w:trHeight w:val="374"/>
        </w:trPr>
        <w:tc>
          <w:tcPr>
            <w:tcW w:w="2835" w:type="dxa"/>
          </w:tcPr>
          <w:p w14:paraId="2C3032CA" w14:textId="77777777" w:rsidR="00D109E4" w:rsidRPr="00003D95" w:rsidRDefault="00D109E4" w:rsidP="00003D95">
            <w:pPr>
              <w:rPr>
                <w:b/>
                <w:bCs/>
                <w:sz w:val="20"/>
                <w:szCs w:val="20"/>
              </w:rPr>
            </w:pPr>
            <w:r w:rsidRPr="00003D95">
              <w:rPr>
                <w:b/>
                <w:bCs/>
                <w:sz w:val="20"/>
                <w:szCs w:val="20"/>
              </w:rPr>
              <w:t>Degree/Certificate</w:t>
            </w:r>
          </w:p>
        </w:tc>
        <w:tc>
          <w:tcPr>
            <w:tcW w:w="2977" w:type="dxa"/>
          </w:tcPr>
          <w:p w14:paraId="501934D7" w14:textId="77777777" w:rsidR="00D109E4" w:rsidRPr="00003D95" w:rsidRDefault="00D109E4" w:rsidP="00003D95">
            <w:pPr>
              <w:rPr>
                <w:b/>
                <w:bCs/>
                <w:sz w:val="20"/>
                <w:szCs w:val="20"/>
              </w:rPr>
            </w:pPr>
            <w:r w:rsidRPr="00003D95">
              <w:rPr>
                <w:b/>
                <w:bCs/>
                <w:sz w:val="20"/>
                <w:szCs w:val="20"/>
              </w:rPr>
              <w:t>Name of the Institute/University</w:t>
            </w:r>
          </w:p>
        </w:tc>
        <w:tc>
          <w:tcPr>
            <w:tcW w:w="1954" w:type="dxa"/>
          </w:tcPr>
          <w:p w14:paraId="720D048E" w14:textId="77777777" w:rsidR="00D109E4" w:rsidRPr="00003D95" w:rsidRDefault="00D109E4" w:rsidP="00003D95">
            <w:pPr>
              <w:rPr>
                <w:b/>
                <w:bCs/>
                <w:sz w:val="20"/>
                <w:szCs w:val="20"/>
              </w:rPr>
            </w:pPr>
            <w:r w:rsidRPr="00003D95">
              <w:rPr>
                <w:b/>
                <w:bCs/>
                <w:sz w:val="20"/>
                <w:szCs w:val="20"/>
              </w:rPr>
              <w:t>Year of Passing</w:t>
            </w:r>
          </w:p>
        </w:tc>
        <w:tc>
          <w:tcPr>
            <w:tcW w:w="2156" w:type="dxa"/>
          </w:tcPr>
          <w:p w14:paraId="78749D5D" w14:textId="77777777" w:rsidR="00D109E4" w:rsidRPr="00003D95" w:rsidRDefault="00D109E4" w:rsidP="00003D95">
            <w:pPr>
              <w:rPr>
                <w:b/>
                <w:bCs/>
                <w:sz w:val="20"/>
                <w:szCs w:val="20"/>
              </w:rPr>
            </w:pPr>
            <w:r w:rsidRPr="00003D95">
              <w:rPr>
                <w:b/>
                <w:bCs/>
                <w:sz w:val="20"/>
                <w:szCs w:val="20"/>
              </w:rPr>
              <w:t>Percentage</w:t>
            </w:r>
          </w:p>
        </w:tc>
      </w:tr>
      <w:tr w:rsidR="00D109E4" w:rsidRPr="00B427F0" w14:paraId="6BDDDA89" w14:textId="77777777" w:rsidTr="00F30A93">
        <w:trPr>
          <w:trHeight w:val="364"/>
        </w:trPr>
        <w:tc>
          <w:tcPr>
            <w:tcW w:w="2835" w:type="dxa"/>
          </w:tcPr>
          <w:p w14:paraId="422D10D0" w14:textId="77777777" w:rsidR="00D109E4" w:rsidRPr="00F30A93" w:rsidRDefault="00D109E4" w:rsidP="00003D95">
            <w:pPr>
              <w:spacing w:line="360" w:lineRule="auto"/>
              <w:rPr>
                <w:sz w:val="20"/>
                <w:szCs w:val="20"/>
              </w:rPr>
            </w:pPr>
            <w:r w:rsidRPr="00F30A93">
              <w:rPr>
                <w:sz w:val="20"/>
                <w:szCs w:val="20"/>
              </w:rPr>
              <w:t>MCA (Computer Application)</w:t>
            </w:r>
          </w:p>
        </w:tc>
        <w:tc>
          <w:tcPr>
            <w:tcW w:w="2977" w:type="dxa"/>
          </w:tcPr>
          <w:p w14:paraId="55EACDFC" w14:textId="77777777" w:rsidR="00D109E4" w:rsidRPr="00F30A93" w:rsidRDefault="00D109E4" w:rsidP="00003D95">
            <w:pPr>
              <w:spacing w:line="360" w:lineRule="auto"/>
              <w:rPr>
                <w:sz w:val="20"/>
                <w:szCs w:val="20"/>
              </w:rPr>
            </w:pPr>
            <w:r w:rsidRPr="00F30A93">
              <w:rPr>
                <w:sz w:val="20"/>
                <w:szCs w:val="20"/>
              </w:rPr>
              <w:t xml:space="preserve">ITM Universe, RGPV Bhopal </w:t>
            </w:r>
          </w:p>
        </w:tc>
        <w:tc>
          <w:tcPr>
            <w:tcW w:w="1954" w:type="dxa"/>
          </w:tcPr>
          <w:p w14:paraId="2BED0EE5" w14:textId="77777777" w:rsidR="00D109E4" w:rsidRPr="00F30A93" w:rsidRDefault="00D109E4" w:rsidP="00003D95">
            <w:pPr>
              <w:spacing w:line="360" w:lineRule="auto"/>
              <w:rPr>
                <w:sz w:val="20"/>
                <w:szCs w:val="20"/>
              </w:rPr>
            </w:pPr>
            <w:r w:rsidRPr="00F30A93">
              <w:rPr>
                <w:sz w:val="20"/>
                <w:szCs w:val="20"/>
              </w:rPr>
              <w:t>2011</w:t>
            </w:r>
          </w:p>
        </w:tc>
        <w:tc>
          <w:tcPr>
            <w:tcW w:w="2156" w:type="dxa"/>
          </w:tcPr>
          <w:p w14:paraId="40613292" w14:textId="77777777" w:rsidR="00D109E4" w:rsidRPr="00F30A93" w:rsidRDefault="00D109E4" w:rsidP="00003D95">
            <w:pPr>
              <w:spacing w:line="360" w:lineRule="auto"/>
              <w:rPr>
                <w:sz w:val="20"/>
                <w:szCs w:val="20"/>
              </w:rPr>
            </w:pPr>
            <w:r w:rsidRPr="00F30A93">
              <w:rPr>
                <w:sz w:val="20"/>
                <w:szCs w:val="20"/>
              </w:rPr>
              <w:t>76.5%</w:t>
            </w:r>
          </w:p>
        </w:tc>
      </w:tr>
      <w:tr w:rsidR="00D109E4" w:rsidRPr="00B427F0" w14:paraId="58AC0437" w14:textId="77777777" w:rsidTr="00F30A93">
        <w:trPr>
          <w:trHeight w:val="374"/>
        </w:trPr>
        <w:tc>
          <w:tcPr>
            <w:tcW w:w="2835" w:type="dxa"/>
          </w:tcPr>
          <w:p w14:paraId="3915AF42" w14:textId="77777777" w:rsidR="00D109E4" w:rsidRPr="00F30A93" w:rsidRDefault="00D109E4" w:rsidP="00003D95">
            <w:pPr>
              <w:spacing w:line="360" w:lineRule="auto"/>
              <w:rPr>
                <w:sz w:val="20"/>
                <w:szCs w:val="20"/>
              </w:rPr>
            </w:pPr>
            <w:r w:rsidRPr="00F30A93">
              <w:rPr>
                <w:sz w:val="20"/>
                <w:szCs w:val="20"/>
              </w:rPr>
              <w:t>BSC (Computer Science)</w:t>
            </w:r>
          </w:p>
        </w:tc>
        <w:tc>
          <w:tcPr>
            <w:tcW w:w="2977" w:type="dxa"/>
          </w:tcPr>
          <w:p w14:paraId="0FF149A0" w14:textId="77777777" w:rsidR="00D109E4" w:rsidRPr="00F30A93" w:rsidRDefault="00D109E4" w:rsidP="00003D95">
            <w:pPr>
              <w:spacing w:line="360" w:lineRule="auto"/>
              <w:rPr>
                <w:sz w:val="20"/>
                <w:szCs w:val="20"/>
              </w:rPr>
            </w:pPr>
            <w:proofErr w:type="spellStart"/>
            <w:r w:rsidRPr="00F30A93">
              <w:rPr>
                <w:sz w:val="20"/>
                <w:szCs w:val="20"/>
              </w:rPr>
              <w:t>Jiwaji</w:t>
            </w:r>
            <w:proofErr w:type="spellEnd"/>
            <w:r w:rsidRPr="00F30A93">
              <w:rPr>
                <w:sz w:val="20"/>
                <w:szCs w:val="20"/>
              </w:rPr>
              <w:t xml:space="preserve"> University, Gwalior</w:t>
            </w:r>
          </w:p>
        </w:tc>
        <w:tc>
          <w:tcPr>
            <w:tcW w:w="1954" w:type="dxa"/>
          </w:tcPr>
          <w:p w14:paraId="36A24004" w14:textId="77777777" w:rsidR="00D109E4" w:rsidRPr="00F30A93" w:rsidRDefault="00D109E4" w:rsidP="00003D95">
            <w:pPr>
              <w:spacing w:line="360" w:lineRule="auto"/>
              <w:rPr>
                <w:sz w:val="20"/>
                <w:szCs w:val="20"/>
              </w:rPr>
            </w:pPr>
            <w:r w:rsidRPr="00F30A93">
              <w:rPr>
                <w:sz w:val="20"/>
                <w:szCs w:val="20"/>
              </w:rPr>
              <w:t>2008</w:t>
            </w:r>
          </w:p>
        </w:tc>
        <w:tc>
          <w:tcPr>
            <w:tcW w:w="2156" w:type="dxa"/>
          </w:tcPr>
          <w:p w14:paraId="097E9879" w14:textId="77777777" w:rsidR="00D109E4" w:rsidRPr="00F30A93" w:rsidRDefault="00D109E4" w:rsidP="00003D95">
            <w:pPr>
              <w:spacing w:line="360" w:lineRule="auto"/>
              <w:rPr>
                <w:sz w:val="20"/>
                <w:szCs w:val="20"/>
              </w:rPr>
            </w:pPr>
            <w:r w:rsidRPr="00F30A93">
              <w:rPr>
                <w:sz w:val="20"/>
                <w:szCs w:val="20"/>
              </w:rPr>
              <w:t>76%</w:t>
            </w:r>
          </w:p>
        </w:tc>
      </w:tr>
      <w:tr w:rsidR="00D109E4" w:rsidRPr="00B427F0" w14:paraId="55D1C346" w14:textId="77777777" w:rsidTr="00F30A93">
        <w:trPr>
          <w:trHeight w:val="364"/>
        </w:trPr>
        <w:tc>
          <w:tcPr>
            <w:tcW w:w="2835" w:type="dxa"/>
          </w:tcPr>
          <w:p w14:paraId="5A2A9CE7" w14:textId="77777777" w:rsidR="00D109E4" w:rsidRPr="00F30A93" w:rsidRDefault="00D109E4" w:rsidP="00003D95">
            <w:pPr>
              <w:spacing w:line="360" w:lineRule="auto"/>
              <w:rPr>
                <w:sz w:val="20"/>
                <w:szCs w:val="20"/>
              </w:rPr>
            </w:pPr>
            <w:r w:rsidRPr="00F30A93">
              <w:rPr>
                <w:sz w:val="20"/>
                <w:szCs w:val="20"/>
              </w:rPr>
              <w:t>Senior Secondary (PCM)</w:t>
            </w:r>
          </w:p>
        </w:tc>
        <w:tc>
          <w:tcPr>
            <w:tcW w:w="2977" w:type="dxa"/>
          </w:tcPr>
          <w:p w14:paraId="2FD22B7A" w14:textId="77777777" w:rsidR="00D109E4" w:rsidRPr="00F30A93" w:rsidRDefault="00D109E4" w:rsidP="00003D95">
            <w:pPr>
              <w:spacing w:line="360" w:lineRule="auto"/>
              <w:rPr>
                <w:sz w:val="20"/>
                <w:szCs w:val="20"/>
              </w:rPr>
            </w:pPr>
            <w:r w:rsidRPr="00F30A93">
              <w:rPr>
                <w:sz w:val="20"/>
                <w:szCs w:val="20"/>
              </w:rPr>
              <w:t>Miss Hill H.S. School, Gwalior</w:t>
            </w:r>
          </w:p>
        </w:tc>
        <w:tc>
          <w:tcPr>
            <w:tcW w:w="1954" w:type="dxa"/>
          </w:tcPr>
          <w:p w14:paraId="2CDAADD4" w14:textId="77777777" w:rsidR="00D109E4" w:rsidRPr="00F30A93" w:rsidRDefault="00D109E4" w:rsidP="00003D95">
            <w:pPr>
              <w:spacing w:line="360" w:lineRule="auto"/>
              <w:rPr>
                <w:sz w:val="20"/>
                <w:szCs w:val="20"/>
              </w:rPr>
            </w:pPr>
            <w:r w:rsidRPr="00F30A93">
              <w:rPr>
                <w:sz w:val="20"/>
                <w:szCs w:val="20"/>
              </w:rPr>
              <w:t>2005</w:t>
            </w:r>
          </w:p>
        </w:tc>
        <w:tc>
          <w:tcPr>
            <w:tcW w:w="2156" w:type="dxa"/>
          </w:tcPr>
          <w:p w14:paraId="5C4B74EE" w14:textId="77777777" w:rsidR="00D109E4" w:rsidRPr="00F30A93" w:rsidRDefault="00D109E4" w:rsidP="00003D95">
            <w:pPr>
              <w:spacing w:line="360" w:lineRule="auto"/>
              <w:rPr>
                <w:sz w:val="20"/>
                <w:szCs w:val="20"/>
              </w:rPr>
            </w:pPr>
            <w:r w:rsidRPr="00F30A93">
              <w:rPr>
                <w:sz w:val="20"/>
                <w:szCs w:val="20"/>
              </w:rPr>
              <w:t>75%</w:t>
            </w:r>
          </w:p>
        </w:tc>
      </w:tr>
    </w:tbl>
    <w:p w14:paraId="04CB71EA" w14:textId="77777777" w:rsidR="00D109E4" w:rsidRDefault="00D109E4">
      <w:pPr>
        <w:ind w:left="560"/>
        <w:rPr>
          <w:rFonts w:ascii="Arial"/>
          <w:b/>
          <w:sz w:val="24"/>
        </w:rPr>
      </w:pPr>
    </w:p>
    <w:p w14:paraId="7472AEE9" w14:textId="77777777" w:rsidR="00B8376A" w:rsidRDefault="00B8376A">
      <w:pPr>
        <w:pStyle w:val="BodyText"/>
        <w:spacing w:before="7"/>
        <w:ind w:left="0"/>
        <w:rPr>
          <w:rFonts w:ascii="Arial"/>
          <w:b/>
          <w:sz w:val="25"/>
        </w:rPr>
      </w:pPr>
    </w:p>
    <w:p w14:paraId="6EAD0605" w14:textId="77777777" w:rsidR="00B8376A" w:rsidRDefault="001276DF" w:rsidP="00605526">
      <w:pPr>
        <w:pStyle w:val="Heading1"/>
      </w:pPr>
      <w:r>
        <w:t>Skills</w:t>
      </w:r>
    </w:p>
    <w:p w14:paraId="7ECCE4E0" w14:textId="2EF42ECF" w:rsidR="00B8376A" w:rsidRDefault="00B8376A">
      <w:pPr>
        <w:pStyle w:val="BodyText"/>
        <w:spacing w:before="72" w:line="292" w:lineRule="auto"/>
        <w:ind w:left="240" w:right="584"/>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7"/>
      </w:tblGrid>
      <w:tr w:rsidR="007A1BE3" w:rsidRPr="007A1BE3" w14:paraId="39137EB5" w14:textId="77777777" w:rsidTr="00D27243">
        <w:trPr>
          <w:trHeight w:val="333"/>
        </w:trPr>
        <w:tc>
          <w:tcPr>
            <w:tcW w:w="2835" w:type="dxa"/>
          </w:tcPr>
          <w:p w14:paraId="25A79AA4" w14:textId="77777777" w:rsidR="007A1BE3" w:rsidRPr="00A62D9C" w:rsidRDefault="007A1BE3" w:rsidP="007A1BE3">
            <w:pPr>
              <w:rPr>
                <w:b/>
                <w:bCs/>
                <w:sz w:val="20"/>
                <w:szCs w:val="20"/>
              </w:rPr>
            </w:pPr>
            <w:r w:rsidRPr="00A62D9C">
              <w:rPr>
                <w:b/>
                <w:bCs/>
                <w:sz w:val="20"/>
                <w:szCs w:val="20"/>
              </w:rPr>
              <w:t>Scripting/Query Languages</w:t>
            </w:r>
          </w:p>
        </w:tc>
        <w:tc>
          <w:tcPr>
            <w:tcW w:w="7087" w:type="dxa"/>
          </w:tcPr>
          <w:p w14:paraId="29E45EBF" w14:textId="26DB18E2" w:rsidR="007A1BE3" w:rsidRPr="007A1BE3" w:rsidRDefault="007A1BE3" w:rsidP="007A1BE3">
            <w:pPr>
              <w:rPr>
                <w:sz w:val="20"/>
                <w:szCs w:val="20"/>
              </w:rPr>
            </w:pPr>
            <w:r w:rsidRPr="007A1BE3">
              <w:rPr>
                <w:sz w:val="20"/>
                <w:szCs w:val="20"/>
              </w:rPr>
              <w:t>SQL, PL/SQL, Unix Shell scripting, Azure Databricks</w:t>
            </w:r>
            <w:r>
              <w:rPr>
                <w:sz w:val="20"/>
                <w:szCs w:val="20"/>
              </w:rPr>
              <w:t xml:space="preserve"> using </w:t>
            </w:r>
            <w:r w:rsidR="00F85D0B">
              <w:rPr>
                <w:sz w:val="20"/>
                <w:szCs w:val="20"/>
              </w:rPr>
              <w:t>SQL, Python</w:t>
            </w:r>
          </w:p>
        </w:tc>
      </w:tr>
      <w:tr w:rsidR="007A1BE3" w:rsidRPr="007A1BE3" w14:paraId="2562AFBC" w14:textId="77777777" w:rsidTr="00D27243">
        <w:trPr>
          <w:trHeight w:val="355"/>
        </w:trPr>
        <w:tc>
          <w:tcPr>
            <w:tcW w:w="2835" w:type="dxa"/>
          </w:tcPr>
          <w:p w14:paraId="3BF0BDDF" w14:textId="77777777" w:rsidR="007A1BE3" w:rsidRPr="00A62D9C" w:rsidRDefault="007A1BE3" w:rsidP="007A1BE3">
            <w:pPr>
              <w:rPr>
                <w:b/>
                <w:bCs/>
                <w:sz w:val="20"/>
                <w:szCs w:val="20"/>
              </w:rPr>
            </w:pPr>
            <w:r w:rsidRPr="00A62D9C">
              <w:rPr>
                <w:b/>
                <w:bCs/>
                <w:sz w:val="20"/>
                <w:szCs w:val="20"/>
              </w:rPr>
              <w:t>Tools and Utilities</w:t>
            </w:r>
          </w:p>
        </w:tc>
        <w:tc>
          <w:tcPr>
            <w:tcW w:w="7087" w:type="dxa"/>
          </w:tcPr>
          <w:p w14:paraId="1DB0DEDE" w14:textId="77777777" w:rsidR="007A1BE3" w:rsidRPr="007A1BE3" w:rsidRDefault="007A1BE3" w:rsidP="007A1BE3">
            <w:pPr>
              <w:rPr>
                <w:sz w:val="20"/>
                <w:szCs w:val="20"/>
              </w:rPr>
            </w:pPr>
            <w:r w:rsidRPr="007A1BE3">
              <w:rPr>
                <w:sz w:val="20"/>
                <w:szCs w:val="20"/>
              </w:rPr>
              <w:t xml:space="preserve">Informatica Power Center 10.4,10.2,10.1/9.6,9.3 versions, Control-M, </w:t>
            </w:r>
            <w:proofErr w:type="spellStart"/>
            <w:r w:rsidRPr="007A1BE3">
              <w:rPr>
                <w:sz w:val="20"/>
                <w:szCs w:val="20"/>
              </w:rPr>
              <w:t>DBeaver</w:t>
            </w:r>
            <w:proofErr w:type="spellEnd"/>
          </w:p>
        </w:tc>
      </w:tr>
      <w:tr w:rsidR="007A1BE3" w:rsidRPr="007A1BE3" w14:paraId="7810F1DF" w14:textId="77777777" w:rsidTr="00D27243">
        <w:trPr>
          <w:trHeight w:val="355"/>
        </w:trPr>
        <w:tc>
          <w:tcPr>
            <w:tcW w:w="2835" w:type="dxa"/>
          </w:tcPr>
          <w:p w14:paraId="55FC84E7" w14:textId="77777777" w:rsidR="007A1BE3" w:rsidRPr="00A62D9C" w:rsidRDefault="007A1BE3" w:rsidP="007A1BE3">
            <w:pPr>
              <w:rPr>
                <w:b/>
                <w:bCs/>
                <w:sz w:val="20"/>
                <w:szCs w:val="20"/>
              </w:rPr>
            </w:pPr>
            <w:r w:rsidRPr="00A62D9C">
              <w:rPr>
                <w:b/>
                <w:bCs/>
                <w:sz w:val="20"/>
                <w:szCs w:val="20"/>
              </w:rPr>
              <w:t>Databases</w:t>
            </w:r>
          </w:p>
        </w:tc>
        <w:tc>
          <w:tcPr>
            <w:tcW w:w="7087" w:type="dxa"/>
          </w:tcPr>
          <w:p w14:paraId="5383884E" w14:textId="32068EF2" w:rsidR="007A1BE3" w:rsidRPr="007A1BE3" w:rsidRDefault="007A1BE3" w:rsidP="007A1BE3">
            <w:pPr>
              <w:rPr>
                <w:sz w:val="20"/>
                <w:szCs w:val="20"/>
              </w:rPr>
            </w:pPr>
            <w:r w:rsidRPr="007A1BE3">
              <w:rPr>
                <w:sz w:val="20"/>
                <w:szCs w:val="20"/>
              </w:rPr>
              <w:t>Teradata 16/14, Oracle SQL, SQL Server, DB2, IBM Netezza</w:t>
            </w:r>
            <w:r w:rsidR="00547489">
              <w:rPr>
                <w:sz w:val="20"/>
                <w:szCs w:val="20"/>
              </w:rPr>
              <w:t xml:space="preserve">, Amazon Redshift </w:t>
            </w:r>
          </w:p>
        </w:tc>
      </w:tr>
      <w:tr w:rsidR="007A1BE3" w:rsidRPr="007A1BE3" w14:paraId="15A09D6A" w14:textId="77777777" w:rsidTr="00D27243">
        <w:trPr>
          <w:trHeight w:val="334"/>
        </w:trPr>
        <w:tc>
          <w:tcPr>
            <w:tcW w:w="2835" w:type="dxa"/>
          </w:tcPr>
          <w:p w14:paraId="3D1BFA8A" w14:textId="77777777" w:rsidR="007A1BE3" w:rsidRPr="00A62D9C" w:rsidRDefault="007A1BE3" w:rsidP="007A1BE3">
            <w:pPr>
              <w:rPr>
                <w:b/>
                <w:bCs/>
                <w:sz w:val="20"/>
                <w:szCs w:val="20"/>
              </w:rPr>
            </w:pPr>
            <w:r w:rsidRPr="00A62D9C">
              <w:rPr>
                <w:b/>
                <w:bCs/>
                <w:sz w:val="20"/>
                <w:szCs w:val="20"/>
              </w:rPr>
              <w:t>Configuration Management</w:t>
            </w:r>
          </w:p>
        </w:tc>
        <w:tc>
          <w:tcPr>
            <w:tcW w:w="7087" w:type="dxa"/>
          </w:tcPr>
          <w:p w14:paraId="756743CA" w14:textId="77777777" w:rsidR="007A1BE3" w:rsidRPr="007A1BE3" w:rsidRDefault="007A1BE3" w:rsidP="007A1BE3">
            <w:pPr>
              <w:rPr>
                <w:sz w:val="20"/>
                <w:szCs w:val="20"/>
              </w:rPr>
            </w:pPr>
            <w:r w:rsidRPr="007A1BE3">
              <w:rPr>
                <w:sz w:val="20"/>
                <w:szCs w:val="20"/>
              </w:rPr>
              <w:t>SVN, GIT</w:t>
            </w:r>
          </w:p>
        </w:tc>
      </w:tr>
      <w:tr w:rsidR="007A1BE3" w:rsidRPr="007A1BE3" w14:paraId="551BC08A" w14:textId="77777777" w:rsidTr="00D27243">
        <w:trPr>
          <w:trHeight w:val="340"/>
        </w:trPr>
        <w:tc>
          <w:tcPr>
            <w:tcW w:w="2835" w:type="dxa"/>
          </w:tcPr>
          <w:p w14:paraId="4DC396E4" w14:textId="77777777" w:rsidR="007A1BE3" w:rsidRPr="00A62D9C" w:rsidRDefault="007A1BE3" w:rsidP="007A1BE3">
            <w:pPr>
              <w:rPr>
                <w:b/>
                <w:bCs/>
                <w:sz w:val="20"/>
                <w:szCs w:val="20"/>
              </w:rPr>
            </w:pPr>
            <w:r w:rsidRPr="00A62D9C">
              <w:rPr>
                <w:b/>
                <w:bCs/>
                <w:sz w:val="20"/>
                <w:szCs w:val="20"/>
              </w:rPr>
              <w:t>Additional Skills</w:t>
            </w:r>
          </w:p>
        </w:tc>
        <w:tc>
          <w:tcPr>
            <w:tcW w:w="7087" w:type="dxa"/>
          </w:tcPr>
          <w:p w14:paraId="6380892F" w14:textId="77777777" w:rsidR="007A1BE3" w:rsidRPr="007A1BE3" w:rsidRDefault="007A1BE3" w:rsidP="007A1BE3">
            <w:pPr>
              <w:rPr>
                <w:sz w:val="20"/>
                <w:szCs w:val="20"/>
              </w:rPr>
            </w:pPr>
            <w:r w:rsidRPr="007A1BE3">
              <w:rPr>
                <w:sz w:val="20"/>
                <w:szCs w:val="20"/>
              </w:rPr>
              <w:t xml:space="preserve">MS-Office, Jenkins, Testing, </w:t>
            </w:r>
            <w:proofErr w:type="spellStart"/>
            <w:r w:rsidRPr="007A1BE3">
              <w:rPr>
                <w:sz w:val="20"/>
                <w:szCs w:val="20"/>
              </w:rPr>
              <w:t>Fitnesse</w:t>
            </w:r>
            <w:proofErr w:type="spellEnd"/>
            <w:r w:rsidRPr="007A1BE3">
              <w:rPr>
                <w:sz w:val="20"/>
                <w:szCs w:val="20"/>
              </w:rPr>
              <w:t xml:space="preserve"> testing tool, JIRA</w:t>
            </w:r>
          </w:p>
        </w:tc>
      </w:tr>
      <w:tr w:rsidR="007A1BE3" w:rsidRPr="007A1BE3" w14:paraId="045AFA69" w14:textId="77777777" w:rsidTr="00D27243">
        <w:trPr>
          <w:trHeight w:val="415"/>
        </w:trPr>
        <w:tc>
          <w:tcPr>
            <w:tcW w:w="2835" w:type="dxa"/>
          </w:tcPr>
          <w:p w14:paraId="24B660A0" w14:textId="77777777" w:rsidR="007A1BE3" w:rsidRPr="00A62D9C" w:rsidRDefault="007A1BE3" w:rsidP="007A1BE3">
            <w:pPr>
              <w:rPr>
                <w:b/>
                <w:bCs/>
                <w:sz w:val="20"/>
                <w:szCs w:val="20"/>
              </w:rPr>
            </w:pPr>
            <w:r w:rsidRPr="00A62D9C">
              <w:rPr>
                <w:b/>
                <w:bCs/>
                <w:sz w:val="20"/>
                <w:szCs w:val="20"/>
              </w:rPr>
              <w:t>Data Modeling</w:t>
            </w:r>
          </w:p>
        </w:tc>
        <w:tc>
          <w:tcPr>
            <w:tcW w:w="7087" w:type="dxa"/>
          </w:tcPr>
          <w:p w14:paraId="03A5A296" w14:textId="32594352" w:rsidR="007A1BE3" w:rsidRPr="007A1BE3" w:rsidRDefault="007A1BE3" w:rsidP="007A1BE3">
            <w:pPr>
              <w:rPr>
                <w:sz w:val="20"/>
                <w:szCs w:val="20"/>
              </w:rPr>
            </w:pPr>
            <w:r w:rsidRPr="007A1BE3">
              <w:rPr>
                <w:sz w:val="20"/>
                <w:szCs w:val="20"/>
              </w:rPr>
              <w:t xml:space="preserve">Logical Data Modeling, Physical Data Modeling, Dimensional Modeling </w:t>
            </w:r>
          </w:p>
        </w:tc>
      </w:tr>
      <w:tr w:rsidR="007A1BE3" w:rsidRPr="007A1BE3" w14:paraId="66A16EBE" w14:textId="77777777" w:rsidTr="00D27243">
        <w:trPr>
          <w:trHeight w:val="421"/>
        </w:trPr>
        <w:tc>
          <w:tcPr>
            <w:tcW w:w="2835" w:type="dxa"/>
          </w:tcPr>
          <w:p w14:paraId="31453E2D" w14:textId="77777777" w:rsidR="007A1BE3" w:rsidRPr="00A62D9C" w:rsidRDefault="007A1BE3" w:rsidP="007A1BE3">
            <w:pPr>
              <w:rPr>
                <w:b/>
                <w:bCs/>
                <w:sz w:val="20"/>
                <w:szCs w:val="20"/>
              </w:rPr>
            </w:pPr>
            <w:r w:rsidRPr="00A62D9C">
              <w:rPr>
                <w:b/>
                <w:bCs/>
                <w:sz w:val="20"/>
                <w:szCs w:val="20"/>
              </w:rPr>
              <w:t>Methodologies</w:t>
            </w:r>
          </w:p>
        </w:tc>
        <w:tc>
          <w:tcPr>
            <w:tcW w:w="7087" w:type="dxa"/>
          </w:tcPr>
          <w:p w14:paraId="486F0862" w14:textId="77777777" w:rsidR="007A1BE3" w:rsidRPr="007A1BE3" w:rsidRDefault="007A1BE3" w:rsidP="007A1BE3">
            <w:pPr>
              <w:rPr>
                <w:sz w:val="20"/>
                <w:szCs w:val="20"/>
              </w:rPr>
            </w:pPr>
            <w:r w:rsidRPr="007A1BE3">
              <w:rPr>
                <w:sz w:val="20"/>
                <w:szCs w:val="20"/>
              </w:rPr>
              <w:t>Waterfall Software Development Lifecycle (SDLC), Agile Methodology</w:t>
            </w:r>
          </w:p>
        </w:tc>
      </w:tr>
      <w:tr w:rsidR="007A1BE3" w:rsidRPr="007A1BE3" w14:paraId="4D5C7382" w14:textId="77777777" w:rsidTr="00D27243">
        <w:trPr>
          <w:trHeight w:val="401"/>
        </w:trPr>
        <w:tc>
          <w:tcPr>
            <w:tcW w:w="2835" w:type="dxa"/>
          </w:tcPr>
          <w:p w14:paraId="5A225261" w14:textId="77777777" w:rsidR="007A1BE3" w:rsidRPr="00A62D9C" w:rsidRDefault="007A1BE3" w:rsidP="007A1BE3">
            <w:pPr>
              <w:rPr>
                <w:b/>
                <w:bCs/>
                <w:sz w:val="20"/>
                <w:szCs w:val="20"/>
              </w:rPr>
            </w:pPr>
            <w:r w:rsidRPr="00A62D9C">
              <w:rPr>
                <w:b/>
                <w:bCs/>
                <w:sz w:val="20"/>
                <w:szCs w:val="20"/>
              </w:rPr>
              <w:t>Cloud Technologies</w:t>
            </w:r>
          </w:p>
        </w:tc>
        <w:tc>
          <w:tcPr>
            <w:tcW w:w="7087" w:type="dxa"/>
          </w:tcPr>
          <w:p w14:paraId="71BF2788" w14:textId="54A45A66" w:rsidR="007A1BE3" w:rsidRPr="007A1BE3" w:rsidRDefault="007A1BE3" w:rsidP="007A1BE3">
            <w:pPr>
              <w:rPr>
                <w:sz w:val="20"/>
                <w:szCs w:val="20"/>
              </w:rPr>
            </w:pPr>
            <w:r w:rsidRPr="007A1BE3">
              <w:rPr>
                <w:sz w:val="20"/>
                <w:szCs w:val="20"/>
              </w:rPr>
              <w:t>Azure Data factory</w:t>
            </w:r>
            <w:r w:rsidR="00A234EA">
              <w:rPr>
                <w:sz w:val="20"/>
                <w:szCs w:val="20"/>
              </w:rPr>
              <w:t xml:space="preserve">, </w:t>
            </w:r>
            <w:r w:rsidR="00A234EA" w:rsidRPr="007A1BE3">
              <w:rPr>
                <w:sz w:val="20"/>
                <w:szCs w:val="20"/>
              </w:rPr>
              <w:t xml:space="preserve">Azure Databricks </w:t>
            </w:r>
            <w:r w:rsidR="00A234EA">
              <w:rPr>
                <w:sz w:val="20"/>
                <w:szCs w:val="20"/>
              </w:rPr>
              <w:t>(</w:t>
            </w:r>
            <w:proofErr w:type="spellStart"/>
            <w:r w:rsidR="00A234EA">
              <w:rPr>
                <w:sz w:val="20"/>
                <w:szCs w:val="20"/>
              </w:rPr>
              <w:t>sql</w:t>
            </w:r>
            <w:proofErr w:type="spellEnd"/>
            <w:r w:rsidR="00A234EA">
              <w:rPr>
                <w:sz w:val="20"/>
                <w:szCs w:val="20"/>
              </w:rPr>
              <w:t>, python)</w:t>
            </w:r>
          </w:p>
        </w:tc>
      </w:tr>
    </w:tbl>
    <w:p w14:paraId="3E0C4EE0" w14:textId="77777777" w:rsidR="006330A1" w:rsidRDefault="006330A1">
      <w:pPr>
        <w:pStyle w:val="BodyText"/>
        <w:spacing w:before="72" w:line="292" w:lineRule="auto"/>
        <w:ind w:left="240" w:right="584"/>
      </w:pPr>
    </w:p>
    <w:p w14:paraId="447ED706" w14:textId="0950925C" w:rsidR="006330A1" w:rsidRPr="006330A1" w:rsidRDefault="006330A1" w:rsidP="00605526">
      <w:pPr>
        <w:pStyle w:val="Heading1"/>
      </w:pPr>
      <w:r w:rsidRPr="006330A1">
        <w:t>A</w:t>
      </w:r>
      <w:r>
        <w:t xml:space="preserve">wards </w:t>
      </w:r>
      <w:r w:rsidRPr="006330A1">
        <w:t>&amp; R</w:t>
      </w:r>
      <w:r>
        <w:t>ecognitions</w:t>
      </w:r>
    </w:p>
    <w:p w14:paraId="23B3D1A8" w14:textId="77777777" w:rsidR="006330A1" w:rsidRDefault="006330A1">
      <w:pPr>
        <w:pStyle w:val="BodyText"/>
        <w:spacing w:before="72" w:line="292" w:lineRule="auto"/>
        <w:ind w:left="240" w:right="584"/>
      </w:pPr>
    </w:p>
    <w:p w14:paraId="402B231E" w14:textId="77777777" w:rsidR="006330A1" w:rsidRPr="00426904" w:rsidRDefault="006330A1" w:rsidP="00426904">
      <w:pPr>
        <w:pStyle w:val="ListParagraph"/>
        <w:numPr>
          <w:ilvl w:val="0"/>
          <w:numId w:val="8"/>
        </w:numPr>
        <w:rPr>
          <w:sz w:val="20"/>
          <w:szCs w:val="20"/>
        </w:rPr>
      </w:pPr>
      <w:r w:rsidRPr="00426904">
        <w:rPr>
          <w:sz w:val="20"/>
          <w:szCs w:val="20"/>
        </w:rPr>
        <w:t>Got Bravo Award in Societe Generale in 2021 Q1 cycle after the complete green production.</w:t>
      </w:r>
    </w:p>
    <w:p w14:paraId="51EF07B8" w14:textId="77777777" w:rsidR="006330A1" w:rsidRPr="00426904" w:rsidRDefault="006330A1" w:rsidP="00426904">
      <w:pPr>
        <w:pStyle w:val="ListParagraph"/>
        <w:numPr>
          <w:ilvl w:val="0"/>
          <w:numId w:val="8"/>
        </w:numPr>
        <w:rPr>
          <w:sz w:val="20"/>
          <w:szCs w:val="20"/>
        </w:rPr>
      </w:pPr>
      <w:r w:rsidRPr="00426904">
        <w:rPr>
          <w:sz w:val="20"/>
          <w:szCs w:val="20"/>
        </w:rPr>
        <w:t>Got Excellence Award in Societe Generale in 2020 Q4 cycle.</w:t>
      </w:r>
    </w:p>
    <w:p w14:paraId="5A08052B" w14:textId="77777777" w:rsidR="006330A1" w:rsidRPr="00426904" w:rsidRDefault="006330A1" w:rsidP="00426904">
      <w:pPr>
        <w:pStyle w:val="ListParagraph"/>
        <w:numPr>
          <w:ilvl w:val="0"/>
          <w:numId w:val="8"/>
        </w:numPr>
        <w:rPr>
          <w:sz w:val="20"/>
          <w:szCs w:val="20"/>
        </w:rPr>
      </w:pPr>
      <w:r w:rsidRPr="00426904">
        <w:rPr>
          <w:sz w:val="20"/>
          <w:szCs w:val="20"/>
        </w:rPr>
        <w:t>During current venture got many appreciation mails from the Paris counterparts and from Business.</w:t>
      </w:r>
    </w:p>
    <w:p w14:paraId="00BB2EF9" w14:textId="77777777" w:rsidR="006330A1" w:rsidRPr="00426904" w:rsidRDefault="006330A1" w:rsidP="00426904">
      <w:pPr>
        <w:pStyle w:val="ListParagraph"/>
        <w:numPr>
          <w:ilvl w:val="0"/>
          <w:numId w:val="8"/>
        </w:numPr>
        <w:rPr>
          <w:sz w:val="20"/>
          <w:szCs w:val="20"/>
        </w:rPr>
      </w:pPr>
      <w:r w:rsidRPr="00426904">
        <w:rPr>
          <w:sz w:val="20"/>
          <w:szCs w:val="20"/>
        </w:rPr>
        <w:t>Recognized for the creation of automatic controls for Monthly and weekly production checks; which reduced manual efforts and saved costing.</w:t>
      </w:r>
    </w:p>
    <w:p w14:paraId="2805AC99" w14:textId="77777777" w:rsidR="006330A1" w:rsidRPr="00426904" w:rsidRDefault="006330A1" w:rsidP="00426904">
      <w:pPr>
        <w:pStyle w:val="ListParagraph"/>
        <w:numPr>
          <w:ilvl w:val="0"/>
          <w:numId w:val="8"/>
        </w:numPr>
        <w:rPr>
          <w:sz w:val="20"/>
          <w:szCs w:val="20"/>
        </w:rPr>
      </w:pPr>
      <w:r w:rsidRPr="00426904">
        <w:rPr>
          <w:sz w:val="20"/>
          <w:szCs w:val="20"/>
        </w:rPr>
        <w:t>Got Individual contributor Award in Societe Generale in 2018 Q4 cycle.</w:t>
      </w:r>
    </w:p>
    <w:p w14:paraId="7CBB2E84" w14:textId="77777777" w:rsidR="006330A1" w:rsidRPr="00426904" w:rsidRDefault="006330A1" w:rsidP="00426904">
      <w:pPr>
        <w:pStyle w:val="ListParagraph"/>
        <w:numPr>
          <w:ilvl w:val="0"/>
          <w:numId w:val="8"/>
        </w:numPr>
        <w:rPr>
          <w:sz w:val="20"/>
          <w:szCs w:val="20"/>
        </w:rPr>
      </w:pPr>
      <w:r w:rsidRPr="00426904">
        <w:rPr>
          <w:sz w:val="20"/>
          <w:szCs w:val="20"/>
        </w:rPr>
        <w:t xml:space="preserve">Got appreciation mails for work from client side during Q3-2018 in </w:t>
      </w:r>
      <w:proofErr w:type="spellStart"/>
      <w:r w:rsidRPr="00426904">
        <w:rPr>
          <w:sz w:val="20"/>
          <w:szCs w:val="20"/>
        </w:rPr>
        <w:t>Socgen</w:t>
      </w:r>
      <w:proofErr w:type="spellEnd"/>
      <w:r w:rsidRPr="00426904">
        <w:rPr>
          <w:sz w:val="20"/>
          <w:szCs w:val="20"/>
        </w:rPr>
        <w:t>.</w:t>
      </w:r>
    </w:p>
    <w:p w14:paraId="33F4677E" w14:textId="77777777" w:rsidR="006330A1" w:rsidRPr="00426904" w:rsidRDefault="006330A1" w:rsidP="00426904">
      <w:pPr>
        <w:pStyle w:val="ListParagraph"/>
        <w:numPr>
          <w:ilvl w:val="0"/>
          <w:numId w:val="8"/>
        </w:numPr>
        <w:rPr>
          <w:sz w:val="20"/>
          <w:szCs w:val="20"/>
        </w:rPr>
      </w:pPr>
      <w:r w:rsidRPr="00426904">
        <w:rPr>
          <w:sz w:val="20"/>
          <w:szCs w:val="20"/>
        </w:rPr>
        <w:t>Got Rising Star Award in the project in Capgemini in 2014 Q1cycle.</w:t>
      </w:r>
    </w:p>
    <w:p w14:paraId="42330D70" w14:textId="77777777" w:rsidR="006330A1" w:rsidRPr="00426904" w:rsidRDefault="006330A1" w:rsidP="00426904">
      <w:pPr>
        <w:pStyle w:val="ListParagraph"/>
        <w:numPr>
          <w:ilvl w:val="0"/>
          <w:numId w:val="8"/>
        </w:numPr>
        <w:rPr>
          <w:sz w:val="20"/>
          <w:szCs w:val="20"/>
        </w:rPr>
      </w:pPr>
      <w:r w:rsidRPr="00426904">
        <w:rPr>
          <w:sz w:val="20"/>
          <w:szCs w:val="20"/>
        </w:rPr>
        <w:t>Awarded best developer within same level in the team (In Capgemini).</w:t>
      </w:r>
    </w:p>
    <w:p w14:paraId="3B975229" w14:textId="77777777" w:rsidR="006330A1" w:rsidRPr="00426904" w:rsidRDefault="006330A1" w:rsidP="00426904">
      <w:pPr>
        <w:pStyle w:val="ListParagraph"/>
        <w:numPr>
          <w:ilvl w:val="0"/>
          <w:numId w:val="8"/>
        </w:numPr>
        <w:rPr>
          <w:sz w:val="20"/>
          <w:szCs w:val="20"/>
        </w:rPr>
      </w:pPr>
      <w:r w:rsidRPr="00426904">
        <w:rPr>
          <w:sz w:val="20"/>
          <w:szCs w:val="20"/>
        </w:rPr>
        <w:t>Secured 2 Gold medals and one silver medal in MCA (Post-Graduation) at college level.</w:t>
      </w:r>
    </w:p>
    <w:p w14:paraId="5DF94DD1" w14:textId="77777777" w:rsidR="006330A1" w:rsidRDefault="006330A1">
      <w:pPr>
        <w:pStyle w:val="BodyText"/>
        <w:spacing w:before="72" w:line="292" w:lineRule="auto"/>
        <w:ind w:left="240" w:right="584"/>
      </w:pPr>
    </w:p>
    <w:sectPr w:rsidR="006330A1">
      <w:pgSz w:w="12240" w:h="15840"/>
      <w:pgMar w:top="1040" w:right="1060" w:bottom="780" w:left="840" w:header="0" w:footer="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68ED7" w14:textId="77777777" w:rsidR="000153A8" w:rsidRDefault="000153A8">
      <w:r>
        <w:separator/>
      </w:r>
    </w:p>
  </w:endnote>
  <w:endnote w:type="continuationSeparator" w:id="0">
    <w:p w14:paraId="13E77C14" w14:textId="77777777" w:rsidR="000153A8" w:rsidRDefault="0001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759D" w14:textId="77777777" w:rsidR="00B8376A" w:rsidRDefault="00A937BF">
    <w:pPr>
      <w:pStyle w:val="BodyText"/>
      <w:spacing w:line="14" w:lineRule="auto"/>
      <w:ind w:left="0"/>
    </w:pPr>
    <w:r>
      <w:pict w14:anchorId="2F85AE78">
        <v:shapetype id="_x0000_t202" coordsize="21600,21600" o:spt="202" path="m,l,21600r21600,l21600,xe">
          <v:stroke joinstyle="miter"/>
          <v:path gradientshapeok="t" o:connecttype="rect"/>
        </v:shapetype>
        <v:shape id="_x0000_s1025" type="#_x0000_t202" style="position:absolute;margin-left:228.65pt;margin-top:751.9pt;width:156.7pt;height:15.4pt;z-index:-251658752;mso-position-horizontal-relative:page;mso-position-vertical-relative:page" filled="f" stroked="f">
          <v:textbox inset="0,0,0,0">
            <w:txbxContent>
              <w:p w14:paraId="36830B0F" w14:textId="77777777" w:rsidR="00B8376A" w:rsidRDefault="001276DF">
                <w:pPr>
                  <w:pStyle w:val="BodyText"/>
                  <w:spacing w:before="46"/>
                  <w:ind w:left="20"/>
                </w:pPr>
                <w:r>
                  <w:rPr>
                    <w:color w:val="727272"/>
                  </w:rPr>
                  <w:t>MEENAKSHI</w:t>
                </w:r>
                <w:r>
                  <w:rPr>
                    <w:color w:val="727272"/>
                    <w:spacing w:val="-3"/>
                  </w:rPr>
                  <w:t xml:space="preserve"> </w:t>
                </w:r>
                <w:r>
                  <w:rPr>
                    <w:color w:val="727272"/>
                  </w:rPr>
                  <w:t>PANJWANI</w:t>
                </w:r>
                <w:r>
                  <w:rPr>
                    <w:color w:val="727272"/>
                    <w:spacing w:val="-3"/>
                  </w:rPr>
                  <w:t xml:space="preserve"> </w:t>
                </w:r>
                <w:r>
                  <w:rPr>
                    <w:color w:val="727272"/>
                  </w:rPr>
                  <w:t>-</w:t>
                </w:r>
                <w:r>
                  <w:rPr>
                    <w:color w:val="727272"/>
                    <w:spacing w:val="-3"/>
                  </w:rPr>
                  <w:t xml:space="preserve"> </w:t>
                </w:r>
                <w:r>
                  <w:rPr>
                    <w:color w:val="727272"/>
                  </w:rPr>
                  <w:t>page</w:t>
                </w:r>
                <w:r>
                  <w:rPr>
                    <w:color w:val="727272"/>
                    <w:spacing w:val="-2"/>
                  </w:rPr>
                  <w:t xml:space="preserve"> </w:t>
                </w:r>
                <w:r>
                  <w:fldChar w:fldCharType="begin"/>
                </w:r>
                <w:r>
                  <w:rPr>
                    <w:color w:val="727272"/>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48C4" w14:textId="77777777" w:rsidR="000D1E9B" w:rsidRDefault="00A937BF">
    <w:pPr>
      <w:pStyle w:val="BodyText"/>
      <w:spacing w:line="14" w:lineRule="auto"/>
      <w:ind w:left="0"/>
    </w:pPr>
    <w:r>
      <w:pict w14:anchorId="1FE81DF3">
        <v:shapetype id="_x0000_t202" coordsize="21600,21600" o:spt="202" path="m,l,21600r21600,l21600,xe">
          <v:stroke joinstyle="miter"/>
          <v:path gradientshapeok="t" o:connecttype="rect"/>
        </v:shapetype>
        <v:shape id="_x0000_s1027" type="#_x0000_t202" style="position:absolute;margin-left:228.65pt;margin-top:751.9pt;width:156.7pt;height:15.4pt;z-index:-251656704;mso-position-horizontal-relative:page;mso-position-vertical-relative:page" filled="f" stroked="f">
          <v:textbox inset="0,0,0,0">
            <w:txbxContent>
              <w:p w14:paraId="26D1C3FA" w14:textId="77777777" w:rsidR="000D1E9B" w:rsidRDefault="000D1E9B">
                <w:pPr>
                  <w:pStyle w:val="BodyText"/>
                  <w:spacing w:before="46"/>
                  <w:ind w:left="20"/>
                </w:pPr>
                <w:r>
                  <w:rPr>
                    <w:color w:val="727272"/>
                  </w:rPr>
                  <w:t>MEENAKSHI</w:t>
                </w:r>
                <w:r>
                  <w:rPr>
                    <w:color w:val="727272"/>
                    <w:spacing w:val="-3"/>
                  </w:rPr>
                  <w:t xml:space="preserve"> </w:t>
                </w:r>
                <w:r>
                  <w:rPr>
                    <w:color w:val="727272"/>
                  </w:rPr>
                  <w:t>PANJWANI</w:t>
                </w:r>
                <w:r>
                  <w:rPr>
                    <w:color w:val="727272"/>
                    <w:spacing w:val="-3"/>
                  </w:rPr>
                  <w:t xml:space="preserve"> </w:t>
                </w:r>
                <w:r>
                  <w:rPr>
                    <w:color w:val="727272"/>
                  </w:rPr>
                  <w:t>-</w:t>
                </w:r>
                <w:r>
                  <w:rPr>
                    <w:color w:val="727272"/>
                    <w:spacing w:val="-3"/>
                  </w:rPr>
                  <w:t xml:space="preserve"> </w:t>
                </w:r>
                <w:r>
                  <w:rPr>
                    <w:color w:val="727272"/>
                  </w:rPr>
                  <w:t>page</w:t>
                </w:r>
                <w:r>
                  <w:rPr>
                    <w:color w:val="727272"/>
                    <w:spacing w:val="-2"/>
                  </w:rPr>
                  <w:t xml:space="preserve"> </w:t>
                </w:r>
                <w:r>
                  <w:fldChar w:fldCharType="begin"/>
                </w:r>
                <w:r>
                  <w:rPr>
                    <w:color w:val="727272"/>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A62C8" w14:textId="77777777" w:rsidR="000153A8" w:rsidRDefault="000153A8">
      <w:r>
        <w:separator/>
      </w:r>
    </w:p>
  </w:footnote>
  <w:footnote w:type="continuationSeparator" w:id="0">
    <w:p w14:paraId="50ED17E1" w14:textId="77777777" w:rsidR="000153A8" w:rsidRDefault="00015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545E0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4002536"/>
    <w:multiLevelType w:val="hybridMultilevel"/>
    <w:tmpl w:val="7094694C"/>
    <w:lvl w:ilvl="0" w:tplc="21227F8E">
      <w:numFmt w:val="bullet"/>
      <w:lvlText w:val=""/>
      <w:lvlJc w:val="left"/>
      <w:pPr>
        <w:ind w:left="1040" w:hanging="360"/>
      </w:pPr>
      <w:rPr>
        <w:rFonts w:ascii="Symbol" w:eastAsia="Arial MT" w:hAnsi="Symbol" w:cstheme="minorHAnsi" w:hint="default"/>
      </w:rPr>
    </w:lvl>
    <w:lvl w:ilvl="1" w:tplc="40090003" w:tentative="1">
      <w:start w:val="1"/>
      <w:numFmt w:val="bullet"/>
      <w:lvlText w:val="o"/>
      <w:lvlJc w:val="left"/>
      <w:pPr>
        <w:ind w:left="2000" w:hanging="360"/>
      </w:pPr>
      <w:rPr>
        <w:rFonts w:ascii="Courier New" w:hAnsi="Courier New" w:cs="Courier New" w:hint="default"/>
      </w:rPr>
    </w:lvl>
    <w:lvl w:ilvl="2" w:tplc="40090005" w:tentative="1">
      <w:start w:val="1"/>
      <w:numFmt w:val="bullet"/>
      <w:lvlText w:val=""/>
      <w:lvlJc w:val="left"/>
      <w:pPr>
        <w:ind w:left="2720" w:hanging="360"/>
      </w:pPr>
      <w:rPr>
        <w:rFonts w:ascii="Wingdings" w:hAnsi="Wingdings" w:hint="default"/>
      </w:rPr>
    </w:lvl>
    <w:lvl w:ilvl="3" w:tplc="40090001" w:tentative="1">
      <w:start w:val="1"/>
      <w:numFmt w:val="bullet"/>
      <w:lvlText w:val=""/>
      <w:lvlJc w:val="left"/>
      <w:pPr>
        <w:ind w:left="3440" w:hanging="360"/>
      </w:pPr>
      <w:rPr>
        <w:rFonts w:ascii="Symbol" w:hAnsi="Symbol" w:hint="default"/>
      </w:rPr>
    </w:lvl>
    <w:lvl w:ilvl="4" w:tplc="40090003" w:tentative="1">
      <w:start w:val="1"/>
      <w:numFmt w:val="bullet"/>
      <w:lvlText w:val="o"/>
      <w:lvlJc w:val="left"/>
      <w:pPr>
        <w:ind w:left="4160" w:hanging="360"/>
      </w:pPr>
      <w:rPr>
        <w:rFonts w:ascii="Courier New" w:hAnsi="Courier New" w:cs="Courier New" w:hint="default"/>
      </w:rPr>
    </w:lvl>
    <w:lvl w:ilvl="5" w:tplc="40090005" w:tentative="1">
      <w:start w:val="1"/>
      <w:numFmt w:val="bullet"/>
      <w:lvlText w:val=""/>
      <w:lvlJc w:val="left"/>
      <w:pPr>
        <w:ind w:left="4880" w:hanging="360"/>
      </w:pPr>
      <w:rPr>
        <w:rFonts w:ascii="Wingdings" w:hAnsi="Wingdings" w:hint="default"/>
      </w:rPr>
    </w:lvl>
    <w:lvl w:ilvl="6" w:tplc="40090001" w:tentative="1">
      <w:start w:val="1"/>
      <w:numFmt w:val="bullet"/>
      <w:lvlText w:val=""/>
      <w:lvlJc w:val="left"/>
      <w:pPr>
        <w:ind w:left="5600" w:hanging="360"/>
      </w:pPr>
      <w:rPr>
        <w:rFonts w:ascii="Symbol" w:hAnsi="Symbol" w:hint="default"/>
      </w:rPr>
    </w:lvl>
    <w:lvl w:ilvl="7" w:tplc="40090003" w:tentative="1">
      <w:start w:val="1"/>
      <w:numFmt w:val="bullet"/>
      <w:lvlText w:val="o"/>
      <w:lvlJc w:val="left"/>
      <w:pPr>
        <w:ind w:left="6320" w:hanging="360"/>
      </w:pPr>
      <w:rPr>
        <w:rFonts w:ascii="Courier New" w:hAnsi="Courier New" w:cs="Courier New" w:hint="default"/>
      </w:rPr>
    </w:lvl>
    <w:lvl w:ilvl="8" w:tplc="40090005" w:tentative="1">
      <w:start w:val="1"/>
      <w:numFmt w:val="bullet"/>
      <w:lvlText w:val=""/>
      <w:lvlJc w:val="left"/>
      <w:pPr>
        <w:ind w:left="7040" w:hanging="360"/>
      </w:pPr>
      <w:rPr>
        <w:rFonts w:ascii="Wingdings" w:hAnsi="Wingdings" w:hint="default"/>
      </w:rPr>
    </w:lvl>
  </w:abstractNum>
  <w:abstractNum w:abstractNumId="2" w15:restartNumberingAfterBreak="0">
    <w:nsid w:val="08705A37"/>
    <w:multiLevelType w:val="hybridMultilevel"/>
    <w:tmpl w:val="6BAACDEC"/>
    <w:lvl w:ilvl="0" w:tplc="59D481B8">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E23040"/>
    <w:multiLevelType w:val="hybridMultilevel"/>
    <w:tmpl w:val="A9BC38E4"/>
    <w:lvl w:ilvl="0" w:tplc="21227F8E">
      <w:numFmt w:val="bullet"/>
      <w:lvlText w:val=""/>
      <w:lvlJc w:val="left"/>
      <w:pPr>
        <w:ind w:left="480" w:hanging="360"/>
      </w:pPr>
      <w:rPr>
        <w:rFonts w:ascii="Symbol" w:eastAsia="Arial MT" w:hAnsi="Symbol"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3F7D45"/>
    <w:multiLevelType w:val="hybridMultilevel"/>
    <w:tmpl w:val="465A596E"/>
    <w:lvl w:ilvl="0" w:tplc="21227F8E">
      <w:numFmt w:val="bullet"/>
      <w:lvlText w:val=""/>
      <w:lvlJc w:val="left"/>
      <w:pPr>
        <w:ind w:left="1040" w:hanging="360"/>
      </w:pPr>
      <w:rPr>
        <w:rFonts w:ascii="Symbol" w:eastAsia="Arial MT" w:hAnsi="Symbol" w:cstheme="minorHAnsi" w:hint="default"/>
      </w:rPr>
    </w:lvl>
    <w:lvl w:ilvl="1" w:tplc="40090003" w:tentative="1">
      <w:start w:val="1"/>
      <w:numFmt w:val="bullet"/>
      <w:lvlText w:val="o"/>
      <w:lvlJc w:val="left"/>
      <w:pPr>
        <w:ind w:left="2000" w:hanging="360"/>
      </w:pPr>
      <w:rPr>
        <w:rFonts w:ascii="Courier New" w:hAnsi="Courier New" w:cs="Courier New" w:hint="default"/>
      </w:rPr>
    </w:lvl>
    <w:lvl w:ilvl="2" w:tplc="40090005" w:tentative="1">
      <w:start w:val="1"/>
      <w:numFmt w:val="bullet"/>
      <w:lvlText w:val=""/>
      <w:lvlJc w:val="left"/>
      <w:pPr>
        <w:ind w:left="2720" w:hanging="360"/>
      </w:pPr>
      <w:rPr>
        <w:rFonts w:ascii="Wingdings" w:hAnsi="Wingdings" w:hint="default"/>
      </w:rPr>
    </w:lvl>
    <w:lvl w:ilvl="3" w:tplc="40090001" w:tentative="1">
      <w:start w:val="1"/>
      <w:numFmt w:val="bullet"/>
      <w:lvlText w:val=""/>
      <w:lvlJc w:val="left"/>
      <w:pPr>
        <w:ind w:left="3440" w:hanging="360"/>
      </w:pPr>
      <w:rPr>
        <w:rFonts w:ascii="Symbol" w:hAnsi="Symbol" w:hint="default"/>
      </w:rPr>
    </w:lvl>
    <w:lvl w:ilvl="4" w:tplc="40090003" w:tentative="1">
      <w:start w:val="1"/>
      <w:numFmt w:val="bullet"/>
      <w:lvlText w:val="o"/>
      <w:lvlJc w:val="left"/>
      <w:pPr>
        <w:ind w:left="4160" w:hanging="360"/>
      </w:pPr>
      <w:rPr>
        <w:rFonts w:ascii="Courier New" w:hAnsi="Courier New" w:cs="Courier New" w:hint="default"/>
      </w:rPr>
    </w:lvl>
    <w:lvl w:ilvl="5" w:tplc="40090005" w:tentative="1">
      <w:start w:val="1"/>
      <w:numFmt w:val="bullet"/>
      <w:lvlText w:val=""/>
      <w:lvlJc w:val="left"/>
      <w:pPr>
        <w:ind w:left="4880" w:hanging="360"/>
      </w:pPr>
      <w:rPr>
        <w:rFonts w:ascii="Wingdings" w:hAnsi="Wingdings" w:hint="default"/>
      </w:rPr>
    </w:lvl>
    <w:lvl w:ilvl="6" w:tplc="40090001" w:tentative="1">
      <w:start w:val="1"/>
      <w:numFmt w:val="bullet"/>
      <w:lvlText w:val=""/>
      <w:lvlJc w:val="left"/>
      <w:pPr>
        <w:ind w:left="5600" w:hanging="360"/>
      </w:pPr>
      <w:rPr>
        <w:rFonts w:ascii="Symbol" w:hAnsi="Symbol" w:hint="default"/>
      </w:rPr>
    </w:lvl>
    <w:lvl w:ilvl="7" w:tplc="40090003" w:tentative="1">
      <w:start w:val="1"/>
      <w:numFmt w:val="bullet"/>
      <w:lvlText w:val="o"/>
      <w:lvlJc w:val="left"/>
      <w:pPr>
        <w:ind w:left="6320" w:hanging="360"/>
      </w:pPr>
      <w:rPr>
        <w:rFonts w:ascii="Courier New" w:hAnsi="Courier New" w:cs="Courier New" w:hint="default"/>
      </w:rPr>
    </w:lvl>
    <w:lvl w:ilvl="8" w:tplc="40090005" w:tentative="1">
      <w:start w:val="1"/>
      <w:numFmt w:val="bullet"/>
      <w:lvlText w:val=""/>
      <w:lvlJc w:val="left"/>
      <w:pPr>
        <w:ind w:left="7040" w:hanging="360"/>
      </w:pPr>
      <w:rPr>
        <w:rFonts w:ascii="Wingdings" w:hAnsi="Wingdings" w:hint="default"/>
      </w:rPr>
    </w:lvl>
  </w:abstractNum>
  <w:abstractNum w:abstractNumId="5" w15:restartNumberingAfterBreak="0">
    <w:nsid w:val="1C383D7D"/>
    <w:multiLevelType w:val="hybridMultilevel"/>
    <w:tmpl w:val="F8429A08"/>
    <w:lvl w:ilvl="0" w:tplc="21227F8E">
      <w:numFmt w:val="bullet"/>
      <w:lvlText w:val=""/>
      <w:lvlJc w:val="left"/>
      <w:pPr>
        <w:ind w:left="480" w:hanging="360"/>
      </w:pPr>
      <w:rPr>
        <w:rFonts w:ascii="Symbol" w:eastAsia="Arial MT" w:hAnsi="Symbol" w:cstheme="minorHAnsi" w:hint="default"/>
      </w:rPr>
    </w:lvl>
    <w:lvl w:ilvl="1" w:tplc="40090003" w:tentative="1">
      <w:start w:val="1"/>
      <w:numFmt w:val="bullet"/>
      <w:lvlText w:val="o"/>
      <w:lvlJc w:val="left"/>
      <w:pPr>
        <w:ind w:left="1200" w:hanging="360"/>
      </w:pPr>
      <w:rPr>
        <w:rFonts w:ascii="Courier New" w:hAnsi="Courier New" w:cs="Courier New" w:hint="default"/>
      </w:rPr>
    </w:lvl>
    <w:lvl w:ilvl="2" w:tplc="40090005" w:tentative="1">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6" w15:restartNumberingAfterBreak="0">
    <w:nsid w:val="334A5689"/>
    <w:multiLevelType w:val="hybridMultilevel"/>
    <w:tmpl w:val="56F8F654"/>
    <w:lvl w:ilvl="0" w:tplc="40090001">
      <w:start w:val="1"/>
      <w:numFmt w:val="bullet"/>
      <w:lvlText w:val=""/>
      <w:lvlJc w:val="left"/>
      <w:pPr>
        <w:ind w:left="720" w:hanging="360"/>
      </w:pPr>
      <w:rPr>
        <w:rFonts w:ascii="Symbol" w:hAnsi="Symbol" w:hint="default"/>
      </w:rPr>
    </w:lvl>
    <w:lvl w:ilvl="1" w:tplc="AA1A23E2">
      <w:numFmt w:val="bullet"/>
      <w:lvlText w:val="•"/>
      <w:lvlJc w:val="left"/>
      <w:pPr>
        <w:ind w:left="1440" w:hanging="360"/>
      </w:pPr>
      <w:rPr>
        <w:rFonts w:ascii="Arial MT" w:eastAsia="Arial MT" w:hAnsi="Arial MT" w:cs="Arial MT"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547C7C"/>
    <w:multiLevelType w:val="hybridMultilevel"/>
    <w:tmpl w:val="782CA1DA"/>
    <w:lvl w:ilvl="0" w:tplc="E7962422">
      <w:numFmt w:val="bullet"/>
      <w:lvlText w:val=""/>
      <w:lvlJc w:val="left"/>
      <w:pPr>
        <w:ind w:left="480" w:hanging="360"/>
      </w:pPr>
      <w:rPr>
        <w:rFonts w:ascii="Symbol" w:eastAsia="Arial MT" w:hAnsi="Symbol" w:cstheme="minorHAnsi" w:hint="default"/>
      </w:rPr>
    </w:lvl>
    <w:lvl w:ilvl="1" w:tplc="40090003" w:tentative="1">
      <w:start w:val="1"/>
      <w:numFmt w:val="bullet"/>
      <w:lvlText w:val="o"/>
      <w:lvlJc w:val="left"/>
      <w:pPr>
        <w:ind w:left="1200" w:hanging="360"/>
      </w:pPr>
      <w:rPr>
        <w:rFonts w:ascii="Courier New" w:hAnsi="Courier New" w:cs="Courier New" w:hint="default"/>
      </w:rPr>
    </w:lvl>
    <w:lvl w:ilvl="2" w:tplc="40090005" w:tentative="1">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8" w15:restartNumberingAfterBreak="0">
    <w:nsid w:val="66B33F2D"/>
    <w:multiLevelType w:val="hybridMultilevel"/>
    <w:tmpl w:val="CF86034A"/>
    <w:lvl w:ilvl="0" w:tplc="21227F8E">
      <w:numFmt w:val="bullet"/>
      <w:lvlText w:val=""/>
      <w:lvlJc w:val="left"/>
      <w:pPr>
        <w:ind w:left="1040" w:hanging="360"/>
      </w:pPr>
      <w:rPr>
        <w:rFonts w:ascii="Symbol" w:eastAsia="Arial MT" w:hAnsi="Symbol" w:cstheme="minorHAnsi" w:hint="default"/>
      </w:rPr>
    </w:lvl>
    <w:lvl w:ilvl="1" w:tplc="40090003" w:tentative="1">
      <w:start w:val="1"/>
      <w:numFmt w:val="bullet"/>
      <w:lvlText w:val="o"/>
      <w:lvlJc w:val="left"/>
      <w:pPr>
        <w:ind w:left="2000" w:hanging="360"/>
      </w:pPr>
      <w:rPr>
        <w:rFonts w:ascii="Courier New" w:hAnsi="Courier New" w:cs="Courier New" w:hint="default"/>
      </w:rPr>
    </w:lvl>
    <w:lvl w:ilvl="2" w:tplc="40090005" w:tentative="1">
      <w:start w:val="1"/>
      <w:numFmt w:val="bullet"/>
      <w:lvlText w:val=""/>
      <w:lvlJc w:val="left"/>
      <w:pPr>
        <w:ind w:left="2720" w:hanging="360"/>
      </w:pPr>
      <w:rPr>
        <w:rFonts w:ascii="Wingdings" w:hAnsi="Wingdings" w:hint="default"/>
      </w:rPr>
    </w:lvl>
    <w:lvl w:ilvl="3" w:tplc="40090001" w:tentative="1">
      <w:start w:val="1"/>
      <w:numFmt w:val="bullet"/>
      <w:lvlText w:val=""/>
      <w:lvlJc w:val="left"/>
      <w:pPr>
        <w:ind w:left="3440" w:hanging="360"/>
      </w:pPr>
      <w:rPr>
        <w:rFonts w:ascii="Symbol" w:hAnsi="Symbol" w:hint="default"/>
      </w:rPr>
    </w:lvl>
    <w:lvl w:ilvl="4" w:tplc="40090003" w:tentative="1">
      <w:start w:val="1"/>
      <w:numFmt w:val="bullet"/>
      <w:lvlText w:val="o"/>
      <w:lvlJc w:val="left"/>
      <w:pPr>
        <w:ind w:left="4160" w:hanging="360"/>
      </w:pPr>
      <w:rPr>
        <w:rFonts w:ascii="Courier New" w:hAnsi="Courier New" w:cs="Courier New" w:hint="default"/>
      </w:rPr>
    </w:lvl>
    <w:lvl w:ilvl="5" w:tplc="40090005" w:tentative="1">
      <w:start w:val="1"/>
      <w:numFmt w:val="bullet"/>
      <w:lvlText w:val=""/>
      <w:lvlJc w:val="left"/>
      <w:pPr>
        <w:ind w:left="4880" w:hanging="360"/>
      </w:pPr>
      <w:rPr>
        <w:rFonts w:ascii="Wingdings" w:hAnsi="Wingdings" w:hint="default"/>
      </w:rPr>
    </w:lvl>
    <w:lvl w:ilvl="6" w:tplc="40090001" w:tentative="1">
      <w:start w:val="1"/>
      <w:numFmt w:val="bullet"/>
      <w:lvlText w:val=""/>
      <w:lvlJc w:val="left"/>
      <w:pPr>
        <w:ind w:left="5600" w:hanging="360"/>
      </w:pPr>
      <w:rPr>
        <w:rFonts w:ascii="Symbol" w:hAnsi="Symbol" w:hint="default"/>
      </w:rPr>
    </w:lvl>
    <w:lvl w:ilvl="7" w:tplc="40090003" w:tentative="1">
      <w:start w:val="1"/>
      <w:numFmt w:val="bullet"/>
      <w:lvlText w:val="o"/>
      <w:lvlJc w:val="left"/>
      <w:pPr>
        <w:ind w:left="6320" w:hanging="360"/>
      </w:pPr>
      <w:rPr>
        <w:rFonts w:ascii="Courier New" w:hAnsi="Courier New" w:cs="Courier New" w:hint="default"/>
      </w:rPr>
    </w:lvl>
    <w:lvl w:ilvl="8" w:tplc="40090005" w:tentative="1">
      <w:start w:val="1"/>
      <w:numFmt w:val="bullet"/>
      <w:lvlText w:val=""/>
      <w:lvlJc w:val="left"/>
      <w:pPr>
        <w:ind w:left="7040" w:hanging="360"/>
      </w:pPr>
      <w:rPr>
        <w:rFonts w:ascii="Wingdings" w:hAnsi="Wingdings" w:hint="default"/>
      </w:rPr>
    </w:lvl>
  </w:abstractNum>
  <w:num w:numId="1" w16cid:durableId="1249920964">
    <w:abstractNumId w:val="7"/>
  </w:num>
  <w:num w:numId="2" w16cid:durableId="235551737">
    <w:abstractNumId w:val="5"/>
  </w:num>
  <w:num w:numId="3" w16cid:durableId="81294757">
    <w:abstractNumId w:val="2"/>
  </w:num>
  <w:num w:numId="4" w16cid:durableId="461537198">
    <w:abstractNumId w:val="1"/>
  </w:num>
  <w:num w:numId="5" w16cid:durableId="935098271">
    <w:abstractNumId w:val="8"/>
  </w:num>
  <w:num w:numId="6" w16cid:durableId="24983755">
    <w:abstractNumId w:val="4"/>
  </w:num>
  <w:num w:numId="7" w16cid:durableId="159006523">
    <w:abstractNumId w:val="0"/>
  </w:num>
  <w:num w:numId="8" w16cid:durableId="1084453478">
    <w:abstractNumId w:val="3"/>
  </w:num>
  <w:num w:numId="9" w16cid:durableId="1916621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376A"/>
    <w:rsid w:val="00003D95"/>
    <w:rsid w:val="000153A8"/>
    <w:rsid w:val="000853B1"/>
    <w:rsid w:val="00092AD9"/>
    <w:rsid w:val="000D1E9B"/>
    <w:rsid w:val="000E6B49"/>
    <w:rsid w:val="001010AA"/>
    <w:rsid w:val="00106FB2"/>
    <w:rsid w:val="00113FA6"/>
    <w:rsid w:val="001276DF"/>
    <w:rsid w:val="00161E23"/>
    <w:rsid w:val="00194853"/>
    <w:rsid w:val="001C526F"/>
    <w:rsid w:val="002A2976"/>
    <w:rsid w:val="002C66CC"/>
    <w:rsid w:val="003D0165"/>
    <w:rsid w:val="00426904"/>
    <w:rsid w:val="004D5667"/>
    <w:rsid w:val="004E7AAF"/>
    <w:rsid w:val="00523D5D"/>
    <w:rsid w:val="00547489"/>
    <w:rsid w:val="0055390A"/>
    <w:rsid w:val="00586AAD"/>
    <w:rsid w:val="00605526"/>
    <w:rsid w:val="006330A1"/>
    <w:rsid w:val="0067275D"/>
    <w:rsid w:val="00713910"/>
    <w:rsid w:val="007A1BE3"/>
    <w:rsid w:val="00882853"/>
    <w:rsid w:val="00947469"/>
    <w:rsid w:val="00A234EA"/>
    <w:rsid w:val="00A524EA"/>
    <w:rsid w:val="00A62D9C"/>
    <w:rsid w:val="00A937BF"/>
    <w:rsid w:val="00AD28C8"/>
    <w:rsid w:val="00B0705A"/>
    <w:rsid w:val="00B30CF8"/>
    <w:rsid w:val="00B8376A"/>
    <w:rsid w:val="00C0593F"/>
    <w:rsid w:val="00C4131E"/>
    <w:rsid w:val="00CA2D25"/>
    <w:rsid w:val="00D109E4"/>
    <w:rsid w:val="00D27243"/>
    <w:rsid w:val="00D378A3"/>
    <w:rsid w:val="00D72968"/>
    <w:rsid w:val="00E337A7"/>
    <w:rsid w:val="00E62DF1"/>
    <w:rsid w:val="00E9481E"/>
    <w:rsid w:val="00F06FDA"/>
    <w:rsid w:val="00F30A93"/>
    <w:rsid w:val="00F556FD"/>
    <w:rsid w:val="00F85D0B"/>
    <w:rsid w:val="00FD0CB1"/>
    <w:rsid w:val="00FE21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6188C"/>
  <w15:docId w15:val="{E04F6E34-1674-48F0-B926-B0BFC336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0"/>
      <w:ind w:left="120"/>
      <w:outlineLvl w:val="0"/>
    </w:pPr>
    <w:rPr>
      <w:rFonts w:ascii="Arial" w:eastAsia="Arial" w:hAnsi="Arial" w:cs="Arial"/>
      <w:b/>
      <w:bCs/>
      <w:sz w:val="28"/>
      <w:szCs w:val="28"/>
    </w:rPr>
  </w:style>
  <w:style w:type="paragraph" w:styleId="Heading2">
    <w:name w:val="heading 2"/>
    <w:basedOn w:val="Normal"/>
    <w:uiPriority w:val="9"/>
    <w:unhideWhenUsed/>
    <w:qFormat/>
    <w:pPr>
      <w:spacing w:before="152"/>
      <w:ind w:left="560"/>
      <w:outlineLvl w:val="1"/>
    </w:pPr>
    <w:rPr>
      <w:rFonts w:ascii="Arial" w:eastAsia="Arial" w:hAnsi="Arial" w:cs="Arial"/>
      <w:b/>
      <w:bCs/>
      <w:sz w:val="24"/>
      <w:szCs w:val="24"/>
    </w:rPr>
  </w:style>
  <w:style w:type="paragraph" w:styleId="Heading3">
    <w:name w:val="heading 3"/>
    <w:basedOn w:val="Normal"/>
    <w:uiPriority w:val="9"/>
    <w:unhideWhenUsed/>
    <w:qFormat/>
    <w:pPr>
      <w:spacing w:line="270" w:lineRule="exact"/>
      <w:ind w:left="56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0"/>
    </w:pPr>
    <w:rPr>
      <w:sz w:val="20"/>
      <w:szCs w:val="20"/>
    </w:rPr>
  </w:style>
  <w:style w:type="paragraph" w:styleId="Title">
    <w:name w:val="Title"/>
    <w:basedOn w:val="Normal"/>
    <w:uiPriority w:val="10"/>
    <w:qFormat/>
    <w:pPr>
      <w:spacing w:before="134"/>
      <w:ind w:left="120"/>
    </w:pPr>
    <w:rPr>
      <w:sz w:val="48"/>
      <w:szCs w:val="48"/>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E6B49"/>
    <w:rPr>
      <w:color w:val="0000FF" w:themeColor="hyperlink"/>
      <w:u w:val="single"/>
    </w:rPr>
  </w:style>
  <w:style w:type="character" w:styleId="UnresolvedMention">
    <w:name w:val="Unresolved Mention"/>
    <w:basedOn w:val="DefaultParagraphFont"/>
    <w:uiPriority w:val="99"/>
    <w:semiHidden/>
    <w:unhideWhenUsed/>
    <w:rsid w:val="000E6B49"/>
    <w:rPr>
      <w:color w:val="605E5C"/>
      <w:shd w:val="clear" w:color="auto" w:fill="E1DFDD"/>
    </w:rPr>
  </w:style>
  <w:style w:type="paragraph" w:styleId="NormalWeb">
    <w:name w:val="Normal (Web)"/>
    <w:basedOn w:val="Normal"/>
    <w:rsid w:val="006330A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inkedin.com/in/mini1212"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jgdmini1212@gmail.co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Meenakshi</cp:lastModifiedBy>
  <cp:revision>51</cp:revision>
  <dcterms:created xsi:type="dcterms:W3CDTF">2023-11-06T14:22:00Z</dcterms:created>
  <dcterms:modified xsi:type="dcterms:W3CDTF">2023-11-20T06:15:00Z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Apache FOP Version 2.2</vt:lpwstr>
  </property>
  <property fmtid="{D5CDD505-2E9C-101B-9397-08002B2CF9AE}" pid="4" name="LastSaved">
    <vt:filetime>2023-11-06T00:00:00Z</vt:filetime>
  </property>
</Properties>
</file>