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1080"/>
        </w:tabs>
        <w:spacing w:after="0" w:before="0" w:lineRule="auto"/>
        <w:jc w:val="left"/>
        <w:rPr>
          <w:rFonts w:ascii="Garamond" w:cs="Garamond" w:eastAsia="Garamond" w:hAnsi="Garamond"/>
          <w:b w:val="1"/>
          <w:smallCaps w:val="1"/>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1080"/>
        </w:tabs>
        <w:spacing w:after="0" w:before="0" w:lineRule="auto"/>
        <w:jc w:val="center"/>
        <w:rPr>
          <w:rFonts w:ascii="Garamond" w:cs="Garamond" w:eastAsia="Garamond" w:hAnsi="Garamond"/>
          <w:b w:val="1"/>
          <w:smallCaps w:val="1"/>
          <w:sz w:val="24"/>
          <w:szCs w:val="24"/>
        </w:rPr>
      </w:pPr>
      <w:r w:rsidDel="00000000" w:rsidR="00000000" w:rsidRPr="00000000">
        <w:rPr>
          <w:rFonts w:ascii="Garamond" w:cs="Garamond" w:eastAsia="Garamond" w:hAnsi="Garamond"/>
          <w:b w:val="1"/>
          <w:smallCaps w:val="1"/>
          <w:color w:val="4f81bd"/>
          <w:sz w:val="36"/>
          <w:szCs w:val="36"/>
          <w:rtl w:val="0"/>
        </w:rPr>
        <w:t xml:space="preserve">STEPAN VEZHBITSKYI</w:t>
      </w:r>
      <w:r w:rsidDel="00000000" w:rsidR="00000000" w:rsidRPr="00000000">
        <w:rPr>
          <w:rFonts w:ascii="Garamond" w:cs="Garamond" w:eastAsia="Garamond" w:hAnsi="Garamond"/>
          <w:b w:val="1"/>
          <w:smallCaps w:val="1"/>
          <w:color w:val="4f81bd"/>
          <w:sz w:val="40"/>
          <w:szCs w:val="40"/>
          <w:rtl w:val="0"/>
        </w:rPr>
        <w:t xml:space="preserve"> </w:t>
      </w:r>
      <w:r w:rsidDel="00000000" w:rsidR="00000000" w:rsidRPr="00000000">
        <w:rPr>
          <w:rFonts w:ascii="Garamond" w:cs="Garamond" w:eastAsia="Garamond" w:hAnsi="Garamond"/>
          <w:smallCaps w:val="1"/>
          <w:sz w:val="40"/>
          <w:szCs w:val="40"/>
          <w:rtl w:val="0"/>
        </w:rPr>
        <w:t xml:space="preserve">| </w:t>
      </w:r>
      <w:r w:rsidDel="00000000" w:rsidR="00000000" w:rsidRPr="00000000">
        <w:rPr>
          <w:rFonts w:ascii="Garamond" w:cs="Garamond" w:eastAsia="Garamond" w:hAnsi="Garamond"/>
          <w:smallCaps w:val="1"/>
          <w:sz w:val="28"/>
          <w:szCs w:val="28"/>
          <w:rtl w:val="0"/>
        </w:rPr>
        <w:t xml:space="preserve">SOFTWARE QA ENGINEER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1080"/>
        </w:tabs>
        <w:spacing w:after="0" w:before="0" w:lineRule="auto"/>
        <w:jc w:val="center"/>
        <w:rPr>
          <w:rFonts w:ascii="Garamond" w:cs="Garamond" w:eastAsia="Garamond" w:hAnsi="Garamond"/>
        </w:rPr>
      </w:pPr>
      <w:r w:rsidDel="00000000" w:rsidR="00000000" w:rsidRPr="00000000">
        <w:rPr>
          <w:rFonts w:ascii="Garamond" w:cs="Garamond" w:eastAsia="Garamond" w:hAnsi="Garamond"/>
          <w:rtl w:val="0"/>
        </w:rPr>
        <w:t xml:space="preserve">Chicago, IL 60601  |   (773) 516-0045  |   </w:t>
      </w:r>
      <w:hyperlink r:id="rId6">
        <w:r w:rsidDel="00000000" w:rsidR="00000000" w:rsidRPr="00000000">
          <w:rPr>
            <w:rFonts w:ascii="Garamond" w:cs="Garamond" w:eastAsia="Garamond" w:hAnsi="Garamond"/>
            <w:color w:val="0000ff"/>
            <w:u w:val="single"/>
            <w:rtl w:val="0"/>
          </w:rPr>
          <w:t xml:space="preserve">stepanvezhbitskyi@yahoo.com</w:t>
        </w:r>
      </w:hyperlink>
      <w:r w:rsidDel="00000000" w:rsidR="00000000" w:rsidRPr="00000000">
        <w:rPr>
          <w:rFonts w:ascii="Garamond" w:cs="Garamond" w:eastAsia="Garamond" w:hAnsi="Garamond"/>
          <w:rtl w:val="0"/>
        </w:rPr>
        <w:t xml:space="preserve">  | </w:t>
      </w:r>
      <w:hyperlink r:id="rId7">
        <w:r w:rsidDel="00000000" w:rsidR="00000000" w:rsidRPr="00000000">
          <w:rPr>
            <w:rFonts w:ascii="Garamond" w:cs="Garamond" w:eastAsia="Garamond" w:hAnsi="Garamond"/>
            <w:color w:val="0000ff"/>
            <w:u w:val="single"/>
            <w:rtl w:val="0"/>
          </w:rPr>
          <w:t xml:space="preserve">LinkedIn</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1080"/>
        </w:tabs>
        <w:spacing w:after="0" w:before="0" w:lineRule="auto"/>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05">
      <w:pPr>
        <w:pStyle w:val="Heading1"/>
        <w:tabs>
          <w:tab w:val="left" w:pos="1080"/>
        </w:tabs>
        <w:jc w:val="left"/>
        <w:rPr>
          <w:rFonts w:ascii="Garamond" w:cs="Garamond" w:eastAsia="Garamond" w:hAnsi="Garamond"/>
        </w:rPr>
      </w:pPr>
      <w:r w:rsidDel="00000000" w:rsidR="00000000" w:rsidRPr="00000000">
        <w:rPr>
          <w:rFonts w:ascii="Garamond" w:cs="Garamond" w:eastAsia="Garamond" w:hAnsi="Garamond"/>
          <w:rtl w:val="0"/>
        </w:rPr>
        <w:t xml:space="preserve">PERSONAL PROFILE</w:t>
      </w:r>
    </w:p>
    <w:p w:rsidR="00000000" w:rsidDel="00000000" w:rsidP="00000000" w:rsidRDefault="00000000" w:rsidRPr="00000000" w14:paraId="00000006">
      <w:pPr>
        <w:tabs>
          <w:tab w:val="left" w:pos="1080"/>
        </w:tabs>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 am a Software QA Engineer with more than 3 years of hands-on experience performing different types of testing such as functional, UI, smoke, and regression testing for both Web and Mobile applications, Experienced in creating and executing test cases in TestRail based on the requirements and filing bug tickets in Jira. Quality-driven and detail-oriented team player able to work with offshore teams in multiple time zones. Green card holder.</w:t>
      </w:r>
    </w:p>
    <w:p w:rsidR="00000000" w:rsidDel="00000000" w:rsidP="00000000" w:rsidRDefault="00000000" w:rsidRPr="00000000" w14:paraId="00000007">
      <w:pPr>
        <w:pStyle w:val="Heading1"/>
        <w:tabs>
          <w:tab w:val="left" w:pos="1080"/>
        </w:tabs>
        <w:jc w:val="left"/>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SKILLS </w:t>
      </w:r>
    </w:p>
    <w:p w:rsidR="00000000" w:rsidDel="00000000" w:rsidP="00000000" w:rsidRDefault="00000000" w:rsidRPr="00000000" w14:paraId="00000008">
      <w:pPr>
        <w:tabs>
          <w:tab w:val="left" w:pos="1080"/>
        </w:tabs>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Platforms:</w:t>
        <w:tab/>
        <w:tab/>
        <w:tab/>
        <w:t xml:space="preserve">macOS, Windows, Linux, iOS, Android</w:t>
      </w:r>
    </w:p>
    <w:p w:rsidR="00000000" w:rsidDel="00000000" w:rsidP="00000000" w:rsidRDefault="00000000" w:rsidRPr="00000000" w14:paraId="00000009">
      <w:pPr>
        <w:tabs>
          <w:tab w:val="left" w:pos="1080"/>
        </w:tabs>
        <w:spacing w:after="0" w:before="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Web testing:</w:t>
        <w:tab/>
        <w:tab/>
        <w:t xml:space="preserve">Chrome DevTools</w:t>
      </w:r>
    </w:p>
    <w:p w:rsidR="00000000" w:rsidDel="00000000" w:rsidP="00000000" w:rsidRDefault="00000000" w:rsidRPr="00000000" w14:paraId="0000000A">
      <w:pPr>
        <w:tabs>
          <w:tab w:val="left" w:pos="1080"/>
        </w:tabs>
        <w:spacing w:after="0" w:before="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Mobile testing:</w:t>
        <w:tab/>
        <w:tab/>
        <w:t xml:space="preserve">Android Studio, Xcode, ADB, UNIX, BrowserStack</w:t>
      </w:r>
    </w:p>
    <w:p w:rsidR="00000000" w:rsidDel="00000000" w:rsidP="00000000" w:rsidRDefault="00000000" w:rsidRPr="00000000" w14:paraId="0000000B">
      <w:pPr>
        <w:tabs>
          <w:tab w:val="left" w:pos="1080"/>
        </w:tabs>
        <w:spacing w:after="0" w:before="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Browsers:</w:t>
        <w:tab/>
        <w:tab/>
        <w:tab/>
        <w:t xml:space="preserve">Chrome, Safari, Firefox, IE, Edge, Opera</w:t>
      </w:r>
    </w:p>
    <w:p w:rsidR="00000000" w:rsidDel="00000000" w:rsidP="00000000" w:rsidRDefault="00000000" w:rsidRPr="00000000" w14:paraId="0000000C">
      <w:pPr>
        <w:tabs>
          <w:tab w:val="left" w:pos="1080"/>
        </w:tabs>
        <w:spacing w:after="0" w:before="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Test management: </w:t>
        <w:tab/>
        <w:t xml:space="preserve">Jira, TestRail</w:t>
      </w:r>
    </w:p>
    <w:p w:rsidR="00000000" w:rsidDel="00000000" w:rsidP="00000000" w:rsidRDefault="00000000" w:rsidRPr="00000000" w14:paraId="0000000D">
      <w:pPr>
        <w:tabs>
          <w:tab w:val="left" w:pos="1080"/>
        </w:tabs>
        <w:spacing w:after="0" w:before="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API testing:</w:t>
        <w:tab/>
        <w:tab/>
        <w:t xml:space="preserve">REST API, Postman, Charles Proxy</w:t>
      </w:r>
    </w:p>
    <w:p w:rsidR="00000000" w:rsidDel="00000000" w:rsidP="00000000" w:rsidRDefault="00000000" w:rsidRPr="00000000" w14:paraId="0000000E">
      <w:pPr>
        <w:tabs>
          <w:tab w:val="left" w:pos="1080"/>
        </w:tabs>
        <w:spacing w:after="0" w:before="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Database:</w:t>
        <w:tab/>
        <w:tab/>
        <w:tab/>
        <w:t xml:space="preserve">MySQL</w:t>
      </w:r>
    </w:p>
    <w:p w:rsidR="00000000" w:rsidDel="00000000" w:rsidP="00000000" w:rsidRDefault="00000000" w:rsidRPr="00000000" w14:paraId="0000000F">
      <w:pPr>
        <w:tabs>
          <w:tab w:val="left" w:pos="1080"/>
        </w:tabs>
        <w:spacing w:before="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Languages:</w:t>
        <w:tab/>
        <w:tab/>
        <w:tab/>
        <w:t xml:space="preserve">English, Ukrainian, Russian, Polish</w:t>
      </w:r>
    </w:p>
    <w:p w:rsidR="00000000" w:rsidDel="00000000" w:rsidP="00000000" w:rsidRDefault="00000000" w:rsidRPr="00000000" w14:paraId="00000010">
      <w:pPr>
        <w:pStyle w:val="Heading1"/>
        <w:tabs>
          <w:tab w:val="left" w:pos="1080"/>
        </w:tabs>
        <w:jc w:val="left"/>
        <w:rPr>
          <w:rFonts w:ascii="Garamond" w:cs="Garamond" w:eastAsia="Garamond" w:hAnsi="Garamond"/>
          <w:color w:val="000000"/>
        </w:rPr>
      </w:pPr>
      <w:bookmarkStart w:colFirst="0" w:colLast="0" w:name="_gjdgxs" w:id="0"/>
      <w:bookmarkEnd w:id="0"/>
      <w:r w:rsidDel="00000000" w:rsidR="00000000" w:rsidRPr="00000000">
        <w:rPr>
          <w:rFonts w:ascii="Garamond" w:cs="Garamond" w:eastAsia="Garamond" w:hAnsi="Garamond"/>
          <w:color w:val="000000"/>
          <w:rtl w:val="0"/>
        </w:rPr>
        <w:t xml:space="preserve">WORK EXPERIENCE</w:t>
      </w:r>
    </w:p>
    <w:p w:rsidR="00000000" w:rsidDel="00000000" w:rsidP="00000000" w:rsidRDefault="00000000" w:rsidRPr="00000000" w14:paraId="00000011">
      <w:pPr>
        <w:tabs>
          <w:tab w:val="left" w:pos="1080"/>
        </w:tabs>
        <w:spacing w:after="0" w:lineRule="auto"/>
        <w:rPr>
          <w:rFonts w:ascii="Garamond" w:cs="Garamond" w:eastAsia="Garamond" w:hAnsi="Garamond"/>
          <w:color w:val="000000"/>
        </w:rPr>
      </w:pPr>
      <w:r w:rsidDel="00000000" w:rsidR="00000000" w:rsidRPr="00000000">
        <w:rPr>
          <w:rFonts w:ascii="Garamond" w:cs="Garamond" w:eastAsia="Garamond" w:hAnsi="Garamond"/>
          <w:b w:val="1"/>
          <w:color w:val="000000"/>
          <w:sz w:val="24"/>
          <w:szCs w:val="24"/>
          <w:rtl w:val="0"/>
        </w:rPr>
        <w:t xml:space="preserve">SOFTWARE QA ENGINEER</w:t>
      </w:r>
      <w:r w:rsidDel="00000000" w:rsidR="00000000" w:rsidRPr="00000000">
        <w:rPr>
          <w:rFonts w:ascii="Garamond" w:cs="Garamond" w:eastAsia="Garamond" w:hAnsi="Garamond"/>
          <w:color w:val="000000"/>
          <w:sz w:val="19"/>
          <w:szCs w:val="19"/>
          <w:rtl w:val="0"/>
        </w:rPr>
        <w:t xml:space="preserve">, </w:t>
      </w:r>
      <w:r w:rsidDel="00000000" w:rsidR="00000000" w:rsidRPr="00000000">
        <w:rPr>
          <w:rFonts w:ascii="Garamond" w:cs="Garamond" w:eastAsia="Garamond" w:hAnsi="Garamond"/>
          <w:color w:val="000000"/>
          <w:sz w:val="24"/>
          <w:szCs w:val="24"/>
          <w:rtl w:val="0"/>
        </w:rPr>
        <w:t xml:space="preserve">HCL Technologies, </w:t>
        <w:tab/>
        <w:t xml:space="preserve">Chicago, IL</w:t>
      </w:r>
      <w:r w:rsidDel="00000000" w:rsidR="00000000" w:rsidRPr="00000000">
        <w:rPr>
          <w:rFonts w:ascii="Garamond" w:cs="Garamond" w:eastAsia="Garamond" w:hAnsi="Garamond"/>
          <w:b w:val="1"/>
          <w:i w:val="1"/>
          <w:color w:val="000000"/>
          <w:sz w:val="19"/>
          <w:szCs w:val="19"/>
          <w:rtl w:val="0"/>
        </w:rPr>
        <w:t xml:space="preserve">         </w:t>
      </w:r>
      <w:r w:rsidDel="00000000" w:rsidR="00000000" w:rsidRPr="00000000">
        <w:rPr>
          <w:rtl w:val="0"/>
        </w:rPr>
      </w:r>
    </w:p>
    <w:p w:rsidR="00000000" w:rsidDel="00000000" w:rsidP="00000000" w:rsidRDefault="00000000" w:rsidRPr="00000000" w14:paraId="00000012">
      <w:pPr>
        <w:tabs>
          <w:tab w:val="left" w:pos="1080"/>
        </w:tabs>
        <w:spacing w:after="0" w:before="0" w:lineRule="auto"/>
        <w:rPr>
          <w:rFonts w:ascii="Garamond" w:cs="Garamond" w:eastAsia="Garamond" w:hAnsi="Garamond"/>
          <w:color w:val="000000"/>
          <w:sz w:val="28"/>
          <w:szCs w:val="28"/>
        </w:rPr>
      </w:pPr>
      <w:r w:rsidDel="00000000" w:rsidR="00000000" w:rsidRPr="00000000">
        <w:rPr>
          <w:rFonts w:ascii="Garamond" w:cs="Garamond" w:eastAsia="Garamond" w:hAnsi="Garamond"/>
          <w:color w:val="000000"/>
          <w:sz w:val="28"/>
          <w:szCs w:val="28"/>
          <w:rtl w:val="0"/>
        </w:rPr>
        <w:t xml:space="preserve">Oct 2017 – present</w:t>
      </w:r>
    </w:p>
    <w:p w:rsidR="00000000" w:rsidDel="00000000" w:rsidP="00000000" w:rsidRDefault="00000000" w:rsidRPr="00000000" w14:paraId="00000013">
      <w:pPr>
        <w:tabs>
          <w:tab w:val="left" w:pos="1080"/>
        </w:tabs>
        <w:spacing w:after="0" w:before="0" w:lineRule="auto"/>
        <w:rPr>
          <w:rFonts w:ascii="Garamond" w:cs="Garamond" w:eastAsia="Garamond" w:hAnsi="Garamond"/>
          <w:color w:val="000000"/>
          <w:sz w:val="19"/>
          <w:szCs w:val="19"/>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pos="1080"/>
        </w:tabs>
        <w:spacing w:after="0" w:before="0" w:lineRule="auto"/>
        <w:ind w:left="644" w:right="20" w:hanging="360"/>
        <w:rPr/>
      </w:pPr>
      <w:r w:rsidDel="00000000" w:rsidR="00000000" w:rsidRPr="00000000">
        <w:rPr>
          <w:rFonts w:ascii="Garamond" w:cs="Garamond" w:eastAsia="Garamond" w:hAnsi="Garamond"/>
          <w:highlight w:val="white"/>
          <w:rtl w:val="0"/>
        </w:rPr>
        <w:t xml:space="preserve">Performing functional and UI testing based on web and mobile devices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pos="1080"/>
        </w:tabs>
        <w:spacing w:after="0" w:before="0" w:lineRule="auto"/>
        <w:ind w:left="644" w:right="20" w:hanging="360"/>
        <w:rPr/>
      </w:pPr>
      <w:r w:rsidDel="00000000" w:rsidR="00000000" w:rsidRPr="00000000">
        <w:rPr>
          <w:rFonts w:ascii="Garamond" w:cs="Garamond" w:eastAsia="Garamond" w:hAnsi="Garamond"/>
          <w:rtl w:val="0"/>
        </w:rPr>
        <w:t xml:space="preserve">Performing smoke and regression testing to ensure the reliability of the system after release</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pos="1080"/>
        </w:tabs>
        <w:spacing w:after="0" w:before="0" w:lineRule="auto"/>
        <w:ind w:left="644" w:right="20" w:hanging="360"/>
        <w:rPr/>
      </w:pPr>
      <w:r w:rsidDel="00000000" w:rsidR="00000000" w:rsidRPr="00000000">
        <w:rPr>
          <w:rFonts w:ascii="Garamond" w:cs="Garamond" w:eastAsia="Garamond" w:hAnsi="Garamond"/>
          <w:rtl w:val="0"/>
        </w:rPr>
        <w:t xml:space="preserve">Keeping track of the new requirements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pos="1080"/>
        </w:tabs>
        <w:spacing w:after="0" w:before="0" w:lineRule="auto"/>
        <w:ind w:left="644" w:right="20" w:hanging="360"/>
        <w:rPr/>
      </w:pPr>
      <w:r w:rsidDel="00000000" w:rsidR="00000000" w:rsidRPr="00000000">
        <w:rPr>
          <w:rFonts w:ascii="Garamond" w:cs="Garamond" w:eastAsia="Garamond" w:hAnsi="Garamond"/>
          <w:rtl w:val="0"/>
        </w:rPr>
        <w:t xml:space="preserve">Developing Test cases against business requirements using TestRail</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pos="1080"/>
        </w:tabs>
        <w:spacing w:after="0" w:before="0" w:lineRule="auto"/>
        <w:ind w:left="644" w:right="20" w:hanging="360"/>
        <w:rPr/>
      </w:pPr>
      <w:r w:rsidDel="00000000" w:rsidR="00000000" w:rsidRPr="00000000">
        <w:rPr>
          <w:rFonts w:ascii="Garamond" w:cs="Garamond" w:eastAsia="Garamond" w:hAnsi="Garamond"/>
          <w:rtl w:val="0"/>
        </w:rPr>
        <w:t xml:space="preserve">Tracking and reporting defects in the Jira bug tracking system</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pos="1080"/>
        </w:tabs>
        <w:spacing w:after="0" w:before="0" w:lineRule="auto"/>
        <w:ind w:left="644" w:right="20" w:hanging="360"/>
        <w:rPr/>
      </w:pPr>
      <w:r w:rsidDel="00000000" w:rsidR="00000000" w:rsidRPr="00000000">
        <w:rPr>
          <w:rFonts w:ascii="Garamond" w:cs="Garamond" w:eastAsia="Garamond" w:hAnsi="Garamond"/>
          <w:rtl w:val="0"/>
        </w:rPr>
        <w:t xml:space="preserve">Performing compatibility testing on a variety of mobile devices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pos="1080"/>
        </w:tabs>
        <w:spacing w:after="0" w:before="0" w:lineRule="auto"/>
        <w:ind w:left="644" w:right="20" w:hanging="360"/>
        <w:rPr/>
      </w:pPr>
      <w:r w:rsidDel="00000000" w:rsidR="00000000" w:rsidRPr="00000000">
        <w:rPr>
          <w:rFonts w:ascii="Garamond" w:cs="Garamond" w:eastAsia="Garamond" w:hAnsi="Garamond"/>
          <w:rtl w:val="0"/>
        </w:rPr>
        <w:t xml:space="preserve">Effectively communicating, collaborating with business and technical teams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pos="1080"/>
        </w:tabs>
        <w:spacing w:after="0" w:before="0" w:lineRule="auto"/>
        <w:ind w:left="644" w:right="20" w:hanging="360"/>
        <w:rPr/>
      </w:pPr>
      <w:r w:rsidDel="00000000" w:rsidR="00000000" w:rsidRPr="00000000">
        <w:rPr>
          <w:rFonts w:ascii="Garamond" w:cs="Garamond" w:eastAsia="Garamond" w:hAnsi="Garamond"/>
          <w:rtl w:val="0"/>
        </w:rPr>
        <w:t xml:space="preserve">Helped teams deliver products within the required time, budget, and quality</w:t>
      </w:r>
      <w:r w:rsidDel="00000000" w:rsidR="00000000" w:rsidRPr="00000000">
        <w:rPr>
          <w:rtl w:val="0"/>
        </w:rPr>
      </w:r>
    </w:p>
    <w:p w:rsidR="00000000" w:rsidDel="00000000" w:rsidP="00000000" w:rsidRDefault="00000000" w:rsidRPr="00000000" w14:paraId="0000001C">
      <w:pPr>
        <w:spacing w:after="0" w:before="0" w:line="276"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D">
      <w:pPr>
        <w:spacing w:after="0" w:before="0" w:line="276"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E">
      <w:pPr>
        <w:pStyle w:val="Heading1"/>
        <w:tabs>
          <w:tab w:val="left" w:pos="1080"/>
        </w:tabs>
        <w:jc w:val="left"/>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EDUCATION</w:t>
      </w:r>
    </w:p>
    <w:p w:rsidR="00000000" w:rsidDel="00000000" w:rsidP="00000000" w:rsidRDefault="00000000" w:rsidRPr="00000000" w14:paraId="0000001F">
      <w:pPr>
        <w:tabs>
          <w:tab w:val="left" w:pos="1080"/>
        </w:tabs>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BACHELOR'S DEGREE, Architecture</w:t>
      </w:r>
      <w:r w:rsidDel="00000000" w:rsidR="00000000" w:rsidRPr="00000000">
        <w:rPr>
          <w:rtl w:val="0"/>
        </w:rPr>
      </w:r>
    </w:p>
    <w:p w:rsidR="00000000" w:rsidDel="00000000" w:rsidP="00000000" w:rsidRDefault="00000000" w:rsidRPr="00000000" w14:paraId="00000020">
      <w:pPr>
        <w:tabs>
          <w:tab w:val="left" w:pos="1080"/>
        </w:tabs>
        <w:spacing w:after="0" w:before="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Ivano-Frankivsk National Technical University of Oil and Gas</w:t>
      </w:r>
      <w:r w:rsidDel="00000000" w:rsidR="00000000" w:rsidRPr="00000000">
        <w:rPr>
          <w:rFonts w:ascii="Garamond" w:cs="Garamond" w:eastAsia="Garamond" w:hAnsi="Garamond"/>
          <w:color w:val="000000"/>
          <w:rtl w:val="0"/>
        </w:rPr>
        <w:t xml:space="preserve"> </w:t>
      </w:r>
      <w:r w:rsidDel="00000000" w:rsidR="00000000" w:rsidRPr="00000000">
        <w:rPr>
          <w:rtl w:val="0"/>
        </w:rPr>
      </w:r>
    </w:p>
    <w:p w:rsidR="00000000" w:rsidDel="00000000" w:rsidP="00000000" w:rsidRDefault="00000000" w:rsidRPr="00000000" w14:paraId="00000021">
      <w:pPr>
        <w:tabs>
          <w:tab w:val="left" w:pos="1080"/>
        </w:tabs>
        <w:spacing w:after="0" w:before="0" w:lineRule="auto"/>
        <w:jc w:val="center"/>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2">
      <w:pPr>
        <w:tabs>
          <w:tab w:val="left" w:pos="1080"/>
        </w:tabs>
        <w:spacing w:after="0" w:before="0" w:lineRule="auto"/>
        <w:jc w:val="center"/>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3">
      <w:pPr>
        <w:tabs>
          <w:tab w:val="left" w:pos="1080"/>
        </w:tabs>
        <w:spacing w:before="0" w:lineRule="auto"/>
        <w:jc w:val="center"/>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References available upon request</w:t>
      </w:r>
    </w:p>
    <w:sectPr>
      <w:pgSz w:h="15840" w:w="12240" w:orient="portrait"/>
      <w:pgMar w:bottom="1440" w:top="1440" w:left="1440" w:right="14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tabs>
          <w:tab w:val="left" w:pos="1080"/>
        </w:tabs>
        <w:spacing w:after="200" w:before="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rFonts w:ascii="Courier New" w:cs="Courier New" w:eastAsia="Courier New" w:hAnsi="Courier New"/>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epanvezhbitskyi@yahoo.com" TargetMode="External"/><Relationship Id="rId7" Type="http://schemas.openxmlformats.org/officeDocument/2006/relationships/hyperlink" Target="https://www.linkedin.com/in/stepan-vezhbitskyi-a246492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