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A2E9B" w14:textId="092EE327" w:rsidR="00877FB7" w:rsidRPr="00345EC7" w:rsidRDefault="00BE32CD" w:rsidP="003729F3">
      <w:pPr>
        <w:shd w:val="clear" w:color="auto" w:fill="FFFFFF"/>
        <w:spacing w:after="0" w:line="240" w:lineRule="auto"/>
        <w:ind w:left="2880" w:firstLine="720"/>
        <w:rPr>
          <w:rFonts w:ascii="Helvetica" w:eastAsia="Times New Roman" w:hAnsi="Helvetica" w:cs="Helvetica"/>
          <w:b/>
          <w:bCs/>
          <w:color w:val="000000"/>
          <w:sz w:val="21"/>
          <w:szCs w:val="21"/>
        </w:rPr>
      </w:pPr>
      <w:r>
        <w:rPr>
          <w:rFonts w:ascii="Helvetica" w:eastAsia="Times New Roman" w:hAnsi="Helvetica" w:cs="Helvetica"/>
          <w:b/>
          <w:bCs/>
          <w:color w:val="000000"/>
          <w:sz w:val="21"/>
          <w:szCs w:val="21"/>
        </w:rPr>
        <w:t xml:space="preserve">SAI </w:t>
      </w:r>
      <w:r w:rsidR="00877FB7" w:rsidRPr="00877FB7">
        <w:rPr>
          <w:rFonts w:ascii="Helvetica" w:eastAsia="Times New Roman" w:hAnsi="Helvetica" w:cs="Helvetica"/>
          <w:b/>
          <w:bCs/>
          <w:color w:val="000000"/>
          <w:sz w:val="21"/>
          <w:szCs w:val="21"/>
        </w:rPr>
        <w:t>CHANDRA</w:t>
      </w:r>
      <w:r w:rsidR="000B2711">
        <w:rPr>
          <w:rFonts w:ascii="Helvetica" w:eastAsia="Times New Roman" w:hAnsi="Helvetica" w:cs="Helvetica"/>
          <w:b/>
          <w:bCs/>
          <w:color w:val="000000"/>
          <w:sz w:val="21"/>
          <w:szCs w:val="21"/>
        </w:rPr>
        <w:t xml:space="preserve">                                      </w:t>
      </w:r>
    </w:p>
    <w:p w14:paraId="39C97FC1" w14:textId="54FF5047" w:rsidR="00877FB7" w:rsidRDefault="006374C9" w:rsidP="003729F3">
      <w:pPr>
        <w:shd w:val="clear" w:color="auto" w:fill="FFFFFF"/>
        <w:spacing w:after="0" w:line="240" w:lineRule="auto"/>
      </w:pPr>
      <w:r>
        <w:t xml:space="preserve">                                        </w:t>
      </w:r>
      <w:r w:rsidR="00B26139">
        <w:t xml:space="preserve">(918) </w:t>
      </w:r>
      <w:r>
        <w:t xml:space="preserve">376-0103 | </w:t>
      </w:r>
      <w:hyperlink r:id="rId5" w:history="1">
        <w:r w:rsidR="003729F3" w:rsidRPr="006E35C2">
          <w:rPr>
            <w:rStyle w:val="Hyperlink"/>
          </w:rPr>
          <w:t>saichandra.salesforce@gmail.com</w:t>
        </w:r>
      </w:hyperlink>
    </w:p>
    <w:p w14:paraId="24B3B68A" w14:textId="77777777" w:rsidR="003729F3" w:rsidRPr="00877FB7" w:rsidRDefault="003729F3" w:rsidP="003729F3">
      <w:pPr>
        <w:shd w:val="clear" w:color="auto" w:fill="FFFFFF"/>
        <w:spacing w:after="0" w:line="240" w:lineRule="auto"/>
        <w:rPr>
          <w:rFonts w:ascii="Helvetica" w:eastAsia="Times New Roman" w:hAnsi="Helvetica" w:cs="Helvetica"/>
          <w:color w:val="000000"/>
          <w:sz w:val="21"/>
          <w:szCs w:val="21"/>
          <w:u w:val="single"/>
        </w:rPr>
      </w:pPr>
    </w:p>
    <w:p w14:paraId="5134D6C4" w14:textId="3707CC3F" w:rsidR="00877FB7" w:rsidRDefault="007D7DD8" w:rsidP="00877FB7">
      <w:pPr>
        <w:shd w:val="clear" w:color="auto" w:fill="FFFFFF"/>
        <w:spacing w:before="150" w:after="0" w:line="240" w:lineRule="auto"/>
        <w:rPr>
          <w:rFonts w:ascii="Helvetica" w:eastAsia="Times New Roman" w:hAnsi="Helvetica" w:cs="Helvetica"/>
          <w:b/>
          <w:bCs/>
          <w:color w:val="000000"/>
          <w:sz w:val="21"/>
          <w:szCs w:val="21"/>
        </w:rPr>
      </w:pPr>
      <w:r w:rsidRPr="006D6A2F">
        <w:rPr>
          <w:rFonts w:ascii="Helvetica" w:eastAsia="Times New Roman" w:hAnsi="Helvetica" w:cs="Helvetica"/>
          <w:b/>
          <w:bCs/>
          <w:color w:val="000000"/>
          <w:sz w:val="21"/>
          <w:szCs w:val="21"/>
          <w:u w:val="single"/>
        </w:rPr>
        <w:t>PROFESSIONAL SUMMARY</w:t>
      </w:r>
      <w:r w:rsidR="00877FB7" w:rsidRPr="00877FB7">
        <w:rPr>
          <w:rFonts w:ascii="Helvetica" w:eastAsia="Times New Roman" w:hAnsi="Helvetica" w:cs="Helvetica"/>
          <w:b/>
          <w:bCs/>
          <w:color w:val="000000"/>
          <w:sz w:val="21"/>
          <w:szCs w:val="21"/>
        </w:rPr>
        <w:t>:</w:t>
      </w:r>
      <w:r w:rsidR="000D43EA" w:rsidRPr="000D43EA">
        <w:rPr>
          <w:rFonts w:ascii="Helvetica" w:eastAsia="Times New Roman" w:hAnsi="Helvetica" w:cs="Helvetica"/>
          <w:b/>
          <w:bCs/>
          <w:noProof/>
          <w:color w:val="000000"/>
          <w:sz w:val="21"/>
          <w:szCs w:val="21"/>
        </w:rPr>
        <w:t xml:space="preserve"> </w:t>
      </w:r>
      <w:r w:rsidR="000D43EA">
        <w:rPr>
          <w:rFonts w:ascii="Helvetica" w:eastAsia="Times New Roman" w:hAnsi="Helvetica" w:cs="Helvetica"/>
          <w:b/>
          <w:bCs/>
          <w:noProof/>
          <w:color w:val="000000"/>
          <w:sz w:val="21"/>
          <w:szCs w:val="21"/>
        </w:rPr>
        <w:t xml:space="preserve">                                                                           </w:t>
      </w:r>
    </w:p>
    <w:p w14:paraId="668DCCF9" w14:textId="02411ED0" w:rsidR="00D46C58" w:rsidRPr="00345EC7" w:rsidRDefault="00EC6FA4" w:rsidP="00345EC7">
      <w:pPr>
        <w:shd w:val="clear" w:color="auto" w:fill="FFFFFF"/>
        <w:spacing w:before="150" w:after="0" w:line="276" w:lineRule="auto"/>
        <w:rPr>
          <w:rFonts w:ascii="Helvetica" w:eastAsia="Times New Roman" w:hAnsi="Helvetica" w:cs="Helvetica"/>
          <w:color w:val="000000"/>
          <w:sz w:val="21"/>
          <w:szCs w:val="21"/>
        </w:rPr>
      </w:pPr>
      <w:r w:rsidRPr="00EC6FA4">
        <w:rPr>
          <w:rFonts w:ascii="Helvetica" w:eastAsia="Times New Roman" w:hAnsi="Helvetica" w:cs="Helvetica"/>
          <w:color w:val="000000"/>
          <w:sz w:val="21"/>
          <w:szCs w:val="21"/>
        </w:rPr>
        <w:t>As a software developer I want to excel and grow in sphere of Information Technology by working</w:t>
      </w:r>
      <w:r w:rsidR="00345EC7">
        <w:rPr>
          <w:rFonts w:ascii="Helvetica" w:eastAsia="Times New Roman" w:hAnsi="Helvetica" w:cs="Helvetica"/>
          <w:color w:val="000000"/>
          <w:sz w:val="21"/>
          <w:szCs w:val="21"/>
        </w:rPr>
        <w:t xml:space="preserve"> </w:t>
      </w:r>
      <w:r w:rsidRPr="00EC6FA4">
        <w:rPr>
          <w:rFonts w:ascii="Helvetica" w:eastAsia="Times New Roman" w:hAnsi="Helvetica" w:cs="Helvetica"/>
          <w:color w:val="000000"/>
          <w:sz w:val="21"/>
          <w:szCs w:val="21"/>
        </w:rPr>
        <w:t>with such an organization, which gives me a better opportunity to prove my skills rewarded to fulfill</w:t>
      </w:r>
      <w:r w:rsidR="00345EC7">
        <w:rPr>
          <w:rFonts w:ascii="Helvetica" w:eastAsia="Times New Roman" w:hAnsi="Helvetica" w:cs="Helvetica"/>
          <w:color w:val="000000"/>
          <w:sz w:val="21"/>
          <w:szCs w:val="21"/>
        </w:rPr>
        <w:t xml:space="preserve"> </w:t>
      </w:r>
      <w:r w:rsidRPr="00EC6FA4">
        <w:rPr>
          <w:rFonts w:ascii="Helvetica" w:eastAsia="Times New Roman" w:hAnsi="Helvetica" w:cs="Helvetica"/>
          <w:color w:val="000000"/>
          <w:sz w:val="21"/>
          <w:szCs w:val="21"/>
        </w:rPr>
        <w:t>my dreams as well as of organization.</w:t>
      </w:r>
      <w:r w:rsidR="00345EC7">
        <w:rPr>
          <w:rFonts w:ascii="Helvetica" w:eastAsia="Times New Roman" w:hAnsi="Helvetica" w:cs="Helvetica"/>
          <w:color w:val="000000"/>
          <w:sz w:val="21"/>
          <w:szCs w:val="21"/>
        </w:rPr>
        <w:t xml:space="preserve"> </w:t>
      </w:r>
      <w:r w:rsidR="007D7DD8" w:rsidRPr="007D7DD8">
        <w:rPr>
          <w:rFonts w:ascii="Helvetica" w:eastAsia="Times New Roman" w:hAnsi="Helvetica" w:cs="Helvetica"/>
          <w:sz w:val="21"/>
          <w:szCs w:val="21"/>
        </w:rPr>
        <w:t>Over</w:t>
      </w:r>
      <w:r w:rsidR="007D7DD8" w:rsidRPr="007D7DD8">
        <w:rPr>
          <w:rFonts w:ascii="Helvetica" w:eastAsia="Times New Roman" w:hAnsi="Helvetica" w:cs="Helvetica"/>
          <w:color w:val="000000"/>
          <w:sz w:val="21"/>
          <w:szCs w:val="21"/>
        </w:rPr>
        <w:t> </w:t>
      </w:r>
      <w:r w:rsidR="009E0A03" w:rsidRPr="00877FB7">
        <w:rPr>
          <w:rFonts w:ascii="Helvetica" w:eastAsia="Times New Roman" w:hAnsi="Helvetica" w:cs="Helvetica"/>
          <w:color w:val="000000"/>
          <w:sz w:val="21"/>
          <w:szCs w:val="21"/>
        </w:rPr>
        <w:t xml:space="preserve">5 </w:t>
      </w:r>
      <w:proofErr w:type="spellStart"/>
      <w:r w:rsidR="009E0A03" w:rsidRPr="00877FB7">
        <w:rPr>
          <w:rFonts w:ascii="Helvetica" w:eastAsia="Times New Roman" w:hAnsi="Helvetica" w:cs="Helvetica"/>
          <w:color w:val="000000"/>
          <w:sz w:val="21"/>
          <w:szCs w:val="21"/>
        </w:rPr>
        <w:t>years experience</w:t>
      </w:r>
      <w:proofErr w:type="spellEnd"/>
      <w:r w:rsidR="009E0A03" w:rsidRPr="00877FB7">
        <w:rPr>
          <w:rFonts w:ascii="Helvetica" w:eastAsia="Times New Roman" w:hAnsi="Helvetica" w:cs="Helvetica"/>
          <w:color w:val="000000"/>
          <w:sz w:val="21"/>
          <w:szCs w:val="21"/>
        </w:rPr>
        <w:t xml:space="preserve"> as a</w:t>
      </w:r>
      <w:r w:rsidR="007D7DD8" w:rsidRPr="007D7DD8">
        <w:rPr>
          <w:rFonts w:ascii="Helvetica" w:eastAsia="Times New Roman" w:hAnsi="Helvetica" w:cs="Helvetica"/>
          <w:sz w:val="21"/>
          <w:szCs w:val="21"/>
        </w:rPr>
        <w:t> </w:t>
      </w:r>
      <w:r w:rsidR="007D7DD8" w:rsidRPr="007D7DD8">
        <w:rPr>
          <w:rFonts w:ascii="Helvetica" w:eastAsia="Times New Roman" w:hAnsi="Helvetica" w:cs="Helvetica"/>
          <w:color w:val="000000"/>
          <w:sz w:val="21"/>
          <w:szCs w:val="21"/>
        </w:rPr>
        <w:t>Certified Salesforce Platform Developer </w:t>
      </w:r>
      <w:r w:rsidR="007D7DD8" w:rsidRPr="007D7DD8">
        <w:rPr>
          <w:rFonts w:ascii="Helvetica" w:eastAsia="Times New Roman" w:hAnsi="Helvetica" w:cs="Helvetica"/>
          <w:sz w:val="21"/>
          <w:szCs w:val="21"/>
        </w:rPr>
        <w:t>and excellent experience as </w:t>
      </w:r>
      <w:r w:rsidR="007D7DD8" w:rsidRPr="007D7DD8">
        <w:rPr>
          <w:rFonts w:ascii="Helvetica" w:eastAsia="Times New Roman" w:hAnsi="Helvetica" w:cs="Helvetica"/>
          <w:color w:val="000000"/>
          <w:sz w:val="21"/>
          <w:szCs w:val="21"/>
        </w:rPr>
        <w:t>Salesforce Admin </w:t>
      </w:r>
      <w:r w:rsidR="007D7DD8" w:rsidRPr="007D7DD8">
        <w:rPr>
          <w:rFonts w:ascii="Helvetica" w:eastAsia="Times New Roman" w:hAnsi="Helvetica" w:cs="Helvetica"/>
          <w:sz w:val="21"/>
          <w:szCs w:val="21"/>
        </w:rPr>
        <w:t>as well.</w:t>
      </w:r>
    </w:p>
    <w:p w14:paraId="4A792885" w14:textId="77777777" w:rsidR="00E1243C" w:rsidRDefault="00D46C58" w:rsidP="00E1243C">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Salesforce Consultant and Project management professional responsible for delivering Salesforce consulting and cloud computing strategies across Sales and Service areas.</w:t>
      </w:r>
    </w:p>
    <w:p w14:paraId="7A22BDB7" w14:textId="77777777" w:rsidR="00E1243C" w:rsidRDefault="00D46C58" w:rsidP="00E1243C">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E1243C">
        <w:rPr>
          <w:rFonts w:ascii="Helvetica" w:eastAsia="Times New Roman" w:hAnsi="Helvetica" w:cs="Helvetica"/>
          <w:sz w:val="21"/>
          <w:szCs w:val="21"/>
        </w:rPr>
        <w:t>Experienced in Business Process Modeling, Business Process Improvement, requirement gathering, elicitation, evaluation, analysis, Salesforce configuration, customization and Project Coordination across the project lifecycle.</w:t>
      </w:r>
    </w:p>
    <w:p w14:paraId="42F642C5" w14:textId="4638F4D9" w:rsidR="009E0A03" w:rsidRPr="00877FB7" w:rsidRDefault="007D7DD8" w:rsidP="009E0A03">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Experience in SFDC Development implementing the </w:t>
      </w:r>
      <w:r w:rsidRPr="007D7DD8">
        <w:rPr>
          <w:rFonts w:ascii="Helvetica" w:eastAsia="Times New Roman" w:hAnsi="Helvetica" w:cs="Helvetica"/>
          <w:color w:val="000000"/>
          <w:sz w:val="21"/>
          <w:szCs w:val="21"/>
        </w:rPr>
        <w:t>APEX Classes, APEX Triggers, Visual Force pages, Force.com IDE, Eclipse with SOQL, SOSL and Plug-ins</w:t>
      </w:r>
      <w:r w:rsidRPr="007D7DD8">
        <w:rPr>
          <w:rFonts w:ascii="Helvetica" w:eastAsia="Times New Roman" w:hAnsi="Helvetica" w:cs="Helvetica"/>
          <w:sz w:val="21"/>
          <w:szCs w:val="21"/>
        </w:rPr>
        <w:t>.</w:t>
      </w:r>
      <w:r w:rsidR="009E0A03" w:rsidRPr="00877FB7">
        <w:rPr>
          <w:rFonts w:ascii="Helvetica" w:eastAsia="Times New Roman" w:hAnsi="Helvetica" w:cs="Helvetica"/>
          <w:sz w:val="21"/>
          <w:szCs w:val="21"/>
        </w:rPr>
        <w:t xml:space="preserve"> </w:t>
      </w:r>
    </w:p>
    <w:p w14:paraId="003B7AD4" w14:textId="776DDF0C" w:rsidR="007D7DD8" w:rsidRPr="00A12D46" w:rsidRDefault="007D7DD8" w:rsidP="00A12D46">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Used Email to case, Web to Case features and created a community where the customers can create, update and manage their cases.</w:t>
      </w:r>
    </w:p>
    <w:p w14:paraId="04E3CD1E" w14:textId="77777777" w:rsidR="007D7DD8" w:rsidRPr="007D7DD8" w:rsidRDefault="007D7DD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Experience with SFDC Service console, customer portal, case management, knowledge base, customer communities and service account management</w:t>
      </w:r>
    </w:p>
    <w:p w14:paraId="5C5A7011" w14:textId="77777777" w:rsidR="0041555C" w:rsidRDefault="00DC25A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C25A8">
        <w:rPr>
          <w:rFonts w:ascii="Helvetica" w:eastAsia="Times New Roman" w:hAnsi="Helvetica" w:cs="Helvetica"/>
          <w:sz w:val="21"/>
          <w:szCs w:val="21"/>
        </w:rPr>
        <w:t>Experience in working with Salesforce.com sandbox and production environments.</w:t>
      </w:r>
    </w:p>
    <w:p w14:paraId="4E4F7E56" w14:textId="5FEB2E41" w:rsidR="00331776" w:rsidRPr="007D7DD8" w:rsidRDefault="00331776"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331776">
        <w:rPr>
          <w:rFonts w:ascii="Helvetica" w:eastAsia="Times New Roman" w:hAnsi="Helvetica" w:cs="Helvetica"/>
          <w:sz w:val="21"/>
          <w:szCs w:val="21"/>
        </w:rPr>
        <w:t>Proficient in Data Migration from Traditional Applications to Salesforce using Data Loader.</w:t>
      </w:r>
    </w:p>
    <w:p w14:paraId="5FB0EEC6" w14:textId="285C1DC4" w:rsidR="007D7DD8" w:rsidRPr="007D7DD8" w:rsidRDefault="007D7DD8" w:rsidP="00812F6B">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Experience in Creating </w:t>
      </w:r>
      <w:r w:rsidRPr="007D7DD8">
        <w:rPr>
          <w:rFonts w:ascii="Helvetica" w:eastAsia="Times New Roman" w:hAnsi="Helvetica" w:cs="Helvetica"/>
          <w:color w:val="000000"/>
          <w:sz w:val="21"/>
          <w:szCs w:val="21"/>
        </w:rPr>
        <w:t>page layouts, search layouts</w:t>
      </w:r>
      <w:r w:rsidRPr="007D7DD8">
        <w:rPr>
          <w:rFonts w:ascii="Helvetica" w:eastAsia="Times New Roman" w:hAnsi="Helvetica" w:cs="Helvetica"/>
          <w:sz w:val="21"/>
          <w:szCs w:val="21"/>
        </w:rPr>
        <w:t> to organize </w:t>
      </w:r>
      <w:r w:rsidRPr="007D7DD8">
        <w:rPr>
          <w:rFonts w:ascii="Helvetica" w:eastAsia="Times New Roman" w:hAnsi="Helvetica" w:cs="Helvetica"/>
          <w:color w:val="000000"/>
          <w:sz w:val="21"/>
          <w:szCs w:val="21"/>
        </w:rPr>
        <w:t>fields, custom links, related lists</w:t>
      </w:r>
      <w:r w:rsidRPr="007D7DD8">
        <w:rPr>
          <w:rFonts w:ascii="Helvetica" w:eastAsia="Times New Roman" w:hAnsi="Helvetica" w:cs="Helvetica"/>
          <w:sz w:val="21"/>
          <w:szCs w:val="21"/>
        </w:rPr>
        <w:t> and other components on a record detail.</w:t>
      </w:r>
    </w:p>
    <w:p w14:paraId="21C4FD32" w14:textId="5E243FB5" w:rsidR="007D7DD8" w:rsidRPr="007D7DD8" w:rsidRDefault="007D7DD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Expertise in customizing standard Object</w:t>
      </w:r>
      <w:r w:rsidR="00D46C58" w:rsidRPr="00877FB7">
        <w:rPr>
          <w:rFonts w:ascii="Helvetica" w:eastAsia="Times New Roman" w:hAnsi="Helvetica" w:cs="Helvetica"/>
          <w:sz w:val="21"/>
          <w:szCs w:val="21"/>
        </w:rPr>
        <w:t>s</w:t>
      </w:r>
      <w:r w:rsidR="00331776">
        <w:rPr>
          <w:rFonts w:ascii="Helvetica" w:eastAsia="Times New Roman" w:hAnsi="Helvetica" w:cs="Helvetica"/>
          <w:sz w:val="21"/>
          <w:szCs w:val="21"/>
        </w:rPr>
        <w:t xml:space="preserve"> l</w:t>
      </w:r>
      <w:r w:rsidRPr="007D7DD8">
        <w:rPr>
          <w:rFonts w:ascii="Helvetica" w:eastAsia="Times New Roman" w:hAnsi="Helvetica" w:cs="Helvetica"/>
          <w:sz w:val="21"/>
          <w:szCs w:val="21"/>
        </w:rPr>
        <w:t>ike </w:t>
      </w:r>
      <w:r w:rsidRPr="007D7DD8">
        <w:rPr>
          <w:rFonts w:ascii="Helvetica" w:eastAsia="Times New Roman" w:hAnsi="Helvetica" w:cs="Helvetica"/>
          <w:color w:val="000000"/>
          <w:sz w:val="21"/>
          <w:szCs w:val="21"/>
        </w:rPr>
        <w:t>Accounts</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 Contacts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Opportunities</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 Products</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 Cases</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 Leads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Campaigns, Reports </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Summary reports</w:t>
      </w:r>
      <w:r w:rsidRPr="007D7DD8">
        <w:rPr>
          <w:rFonts w:ascii="Helvetica" w:eastAsia="Times New Roman" w:hAnsi="Helvetica" w:cs="Helvetica"/>
          <w:sz w:val="21"/>
          <w:szCs w:val="21"/>
        </w:rPr>
        <w:t>,</w:t>
      </w:r>
      <w:r w:rsidRPr="007D7DD8">
        <w:rPr>
          <w:rFonts w:ascii="Helvetica" w:eastAsia="Times New Roman" w:hAnsi="Helvetica" w:cs="Helvetica"/>
          <w:color w:val="000000"/>
          <w:sz w:val="21"/>
          <w:szCs w:val="21"/>
        </w:rPr>
        <w:t> tabular reports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Pie charts</w:t>
      </w:r>
      <w:r w:rsidRPr="007D7DD8">
        <w:rPr>
          <w:rFonts w:ascii="Helvetica" w:eastAsia="Times New Roman" w:hAnsi="Helvetica" w:cs="Helvetica"/>
          <w:sz w:val="21"/>
          <w:szCs w:val="21"/>
        </w:rPr>
        <w:t>)</w:t>
      </w:r>
      <w:r w:rsidR="00812F6B" w:rsidRPr="00877FB7">
        <w:rPr>
          <w:rFonts w:ascii="Helvetica" w:eastAsia="Times New Roman" w:hAnsi="Helvetica" w:cs="Helvetica"/>
          <w:sz w:val="21"/>
          <w:szCs w:val="21"/>
        </w:rPr>
        <w:t xml:space="preserve"> </w:t>
      </w:r>
      <w:r w:rsidRPr="007D7DD8">
        <w:rPr>
          <w:rFonts w:ascii="Helvetica" w:eastAsia="Times New Roman" w:hAnsi="Helvetica" w:cs="Helvetica"/>
          <w:sz w:val="21"/>
          <w:szCs w:val="21"/>
        </w:rPr>
        <w:t>and</w:t>
      </w:r>
      <w:r w:rsidRPr="007D7DD8">
        <w:rPr>
          <w:rFonts w:ascii="Helvetica" w:eastAsia="Times New Roman" w:hAnsi="Helvetica" w:cs="Helvetica"/>
          <w:color w:val="000000"/>
          <w:sz w:val="21"/>
          <w:szCs w:val="21"/>
        </w:rPr>
        <w:t> Dashboards </w:t>
      </w:r>
      <w:r w:rsidRPr="007D7DD8">
        <w:rPr>
          <w:rFonts w:ascii="Helvetica" w:eastAsia="Times New Roman" w:hAnsi="Helvetica" w:cs="Helvetica"/>
          <w:sz w:val="21"/>
          <w:szCs w:val="21"/>
        </w:rPr>
        <w:t>and </w:t>
      </w:r>
      <w:r w:rsidRPr="007D7DD8">
        <w:rPr>
          <w:rFonts w:ascii="Helvetica" w:eastAsia="Times New Roman" w:hAnsi="Helvetica" w:cs="Helvetica"/>
          <w:color w:val="000000"/>
          <w:sz w:val="21"/>
          <w:szCs w:val="21"/>
        </w:rPr>
        <w:t>Report folders</w:t>
      </w:r>
      <w:r w:rsidRPr="007D7DD8">
        <w:rPr>
          <w:rFonts w:ascii="Helvetica" w:eastAsia="Times New Roman" w:hAnsi="Helvetica" w:cs="Helvetica"/>
          <w:sz w:val="21"/>
          <w:szCs w:val="21"/>
        </w:rPr>
        <w:t> for different user profiles as per the requirements.</w:t>
      </w:r>
    </w:p>
    <w:p w14:paraId="1D3223C9" w14:textId="6686A353" w:rsidR="007D7DD8" w:rsidRPr="007D7DD8" w:rsidRDefault="007D7DD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Created </w:t>
      </w:r>
      <w:r w:rsidRPr="007D7DD8">
        <w:rPr>
          <w:rFonts w:ascii="Helvetica" w:eastAsia="Times New Roman" w:hAnsi="Helvetica" w:cs="Helvetica"/>
          <w:color w:val="000000"/>
          <w:sz w:val="21"/>
          <w:szCs w:val="21"/>
        </w:rPr>
        <w:t>lookup</w:t>
      </w:r>
      <w:r w:rsidRPr="007D7DD8">
        <w:rPr>
          <w:rFonts w:ascii="Helvetica" w:eastAsia="Times New Roman" w:hAnsi="Helvetica" w:cs="Helvetica"/>
          <w:sz w:val="21"/>
          <w:szCs w:val="21"/>
        </w:rPr>
        <w:t> and </w:t>
      </w:r>
      <w:r w:rsidRPr="007D7DD8">
        <w:rPr>
          <w:rFonts w:ascii="Helvetica" w:eastAsia="Times New Roman" w:hAnsi="Helvetica" w:cs="Helvetica"/>
          <w:color w:val="000000"/>
          <w:sz w:val="21"/>
          <w:szCs w:val="21"/>
        </w:rPr>
        <w:t>master-detail relationships</w:t>
      </w:r>
      <w:r w:rsidRPr="007D7DD8">
        <w:rPr>
          <w:rFonts w:ascii="Helvetica" w:eastAsia="Times New Roman" w:hAnsi="Helvetica" w:cs="Helvetica"/>
          <w:sz w:val="21"/>
          <w:szCs w:val="21"/>
        </w:rPr>
        <w:t> on the objects and created </w:t>
      </w:r>
      <w:r w:rsidRPr="007D7DD8">
        <w:rPr>
          <w:rFonts w:ascii="Helvetica" w:eastAsia="Times New Roman" w:hAnsi="Helvetica" w:cs="Helvetica"/>
          <w:color w:val="000000"/>
          <w:sz w:val="21"/>
          <w:szCs w:val="21"/>
        </w:rPr>
        <w:t>junction objects</w:t>
      </w:r>
      <w:r w:rsidRPr="007D7DD8">
        <w:rPr>
          <w:rFonts w:ascii="Helvetica" w:eastAsia="Times New Roman" w:hAnsi="Helvetica" w:cs="Helvetica"/>
          <w:sz w:val="21"/>
          <w:szCs w:val="21"/>
        </w:rPr>
        <w:t> and various advanced fields like </w:t>
      </w:r>
      <w:r w:rsidRPr="007D7DD8">
        <w:rPr>
          <w:rFonts w:ascii="Helvetica" w:eastAsia="Times New Roman" w:hAnsi="Helvetica" w:cs="Helvetica"/>
          <w:color w:val="000000"/>
          <w:sz w:val="21"/>
          <w:szCs w:val="21"/>
        </w:rPr>
        <w:t>Pick-list</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Field Dependencies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Custom</w:t>
      </w:r>
      <w:r w:rsidR="00877FB7">
        <w:rPr>
          <w:rFonts w:ascii="Helvetica" w:eastAsia="Times New Roman" w:hAnsi="Helvetica" w:cs="Helvetica"/>
          <w:color w:val="000000"/>
          <w:sz w:val="21"/>
          <w:szCs w:val="21"/>
        </w:rPr>
        <w:t xml:space="preserve"> </w:t>
      </w:r>
      <w:r w:rsidRPr="007D7DD8">
        <w:rPr>
          <w:rFonts w:ascii="Helvetica" w:eastAsia="Times New Roman" w:hAnsi="Helvetica" w:cs="Helvetica"/>
          <w:color w:val="000000"/>
          <w:sz w:val="21"/>
          <w:szCs w:val="21"/>
        </w:rPr>
        <w:t>Formula</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Approval Process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Sharing rules</w:t>
      </w:r>
      <w:r w:rsidRPr="007D7DD8">
        <w:rPr>
          <w:rFonts w:ascii="Helvetica" w:eastAsia="Times New Roman" w:hAnsi="Helvetica" w:cs="Helvetica"/>
          <w:sz w:val="21"/>
          <w:szCs w:val="21"/>
        </w:rPr>
        <w:t> for </w:t>
      </w:r>
      <w:r w:rsidRPr="007D7DD8">
        <w:rPr>
          <w:rFonts w:ascii="Helvetica" w:eastAsia="Times New Roman" w:hAnsi="Helvetica" w:cs="Helvetica"/>
          <w:color w:val="000000"/>
          <w:sz w:val="21"/>
          <w:szCs w:val="21"/>
        </w:rPr>
        <w:t>automated</w:t>
      </w:r>
      <w:r w:rsidR="00812F6B" w:rsidRPr="00877FB7">
        <w:rPr>
          <w:rFonts w:ascii="Helvetica" w:eastAsia="Times New Roman" w:hAnsi="Helvetica" w:cs="Helvetica"/>
          <w:color w:val="000000"/>
          <w:sz w:val="21"/>
          <w:szCs w:val="21"/>
        </w:rPr>
        <w:t xml:space="preserve"> </w:t>
      </w:r>
      <w:r w:rsidRPr="007D7DD8">
        <w:rPr>
          <w:rFonts w:ascii="Helvetica" w:eastAsia="Times New Roman" w:hAnsi="Helvetica" w:cs="Helvetica"/>
          <w:color w:val="000000"/>
          <w:sz w:val="21"/>
          <w:szCs w:val="21"/>
        </w:rPr>
        <w:t>alerts</w:t>
      </w:r>
      <w:r w:rsidRPr="007D7DD8">
        <w:rPr>
          <w:rFonts w:ascii="Helvetica" w:eastAsia="Times New Roman" w:hAnsi="Helvetica" w:cs="Helvetica"/>
          <w:sz w:val="21"/>
          <w:szCs w:val="21"/>
        </w:rPr>
        <w:t>, </w:t>
      </w:r>
      <w:r w:rsidRPr="007D7DD8">
        <w:rPr>
          <w:rFonts w:ascii="Helvetica" w:eastAsia="Times New Roman" w:hAnsi="Helvetica" w:cs="Helvetica"/>
          <w:color w:val="000000"/>
          <w:sz w:val="21"/>
          <w:szCs w:val="21"/>
        </w:rPr>
        <w:t>field updates</w:t>
      </w:r>
      <w:r w:rsidRPr="007D7DD8">
        <w:rPr>
          <w:rFonts w:ascii="Helvetica" w:eastAsia="Times New Roman" w:hAnsi="Helvetica" w:cs="Helvetica"/>
          <w:sz w:val="21"/>
          <w:szCs w:val="21"/>
        </w:rPr>
        <w:t> and </w:t>
      </w:r>
      <w:r w:rsidRPr="007D7DD8">
        <w:rPr>
          <w:rFonts w:ascii="Helvetica" w:eastAsia="Times New Roman" w:hAnsi="Helvetica" w:cs="Helvetica"/>
          <w:color w:val="000000"/>
          <w:sz w:val="21"/>
          <w:szCs w:val="21"/>
        </w:rPr>
        <w:t>Email generation</w:t>
      </w:r>
      <w:r w:rsidRPr="007D7DD8">
        <w:rPr>
          <w:rFonts w:ascii="Helvetica" w:eastAsia="Times New Roman" w:hAnsi="Helvetica" w:cs="Helvetica"/>
          <w:sz w:val="21"/>
          <w:szCs w:val="21"/>
        </w:rPr>
        <w:t>.</w:t>
      </w:r>
    </w:p>
    <w:p w14:paraId="27938779" w14:textId="607AE179" w:rsidR="007D7DD8" w:rsidRDefault="007D7DD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sz w:val="21"/>
          <w:szCs w:val="21"/>
        </w:rPr>
        <w:t>Implemented </w:t>
      </w:r>
      <w:r w:rsidRPr="007D7DD8">
        <w:rPr>
          <w:rFonts w:ascii="Helvetica" w:eastAsia="Times New Roman" w:hAnsi="Helvetica" w:cs="Helvetica"/>
          <w:color w:val="000000"/>
          <w:sz w:val="21"/>
          <w:szCs w:val="21"/>
        </w:rPr>
        <w:t>Security</w:t>
      </w:r>
      <w:r w:rsidRPr="007D7DD8">
        <w:rPr>
          <w:rFonts w:ascii="Helvetica" w:eastAsia="Times New Roman" w:hAnsi="Helvetica" w:cs="Helvetica"/>
          <w:sz w:val="21"/>
          <w:szCs w:val="21"/>
        </w:rPr>
        <w:t> and </w:t>
      </w:r>
      <w:r w:rsidRPr="007D7DD8">
        <w:rPr>
          <w:rFonts w:ascii="Helvetica" w:eastAsia="Times New Roman" w:hAnsi="Helvetica" w:cs="Helvetica"/>
          <w:color w:val="000000"/>
          <w:sz w:val="21"/>
          <w:szCs w:val="21"/>
        </w:rPr>
        <w:t>Sharing rules</w:t>
      </w:r>
      <w:r w:rsidRPr="007D7DD8">
        <w:rPr>
          <w:rFonts w:ascii="Helvetica" w:eastAsia="Times New Roman" w:hAnsi="Helvetica" w:cs="Helvetica"/>
          <w:sz w:val="21"/>
          <w:szCs w:val="21"/>
        </w:rPr>
        <w:t> at </w:t>
      </w:r>
      <w:r w:rsidRPr="007D7DD8">
        <w:rPr>
          <w:rFonts w:ascii="Helvetica" w:eastAsia="Times New Roman" w:hAnsi="Helvetica" w:cs="Helvetica"/>
          <w:color w:val="000000"/>
          <w:sz w:val="21"/>
          <w:szCs w:val="21"/>
        </w:rPr>
        <w:t>Object Field</w:t>
      </w:r>
      <w:r w:rsidRPr="007D7DD8">
        <w:rPr>
          <w:rFonts w:ascii="Helvetica" w:eastAsia="Times New Roman" w:hAnsi="Helvetica" w:cs="Helvetica"/>
          <w:sz w:val="21"/>
          <w:szCs w:val="21"/>
        </w:rPr>
        <w:t> and </w:t>
      </w:r>
      <w:r w:rsidRPr="007D7DD8">
        <w:rPr>
          <w:rFonts w:ascii="Helvetica" w:eastAsia="Times New Roman" w:hAnsi="Helvetica" w:cs="Helvetica"/>
          <w:color w:val="000000"/>
          <w:sz w:val="21"/>
          <w:szCs w:val="21"/>
        </w:rPr>
        <w:t>Record levels</w:t>
      </w:r>
      <w:r w:rsidRPr="007D7DD8">
        <w:rPr>
          <w:rFonts w:ascii="Helvetica" w:eastAsia="Times New Roman" w:hAnsi="Helvetica" w:cs="Helvetica"/>
          <w:sz w:val="21"/>
          <w:szCs w:val="21"/>
        </w:rPr>
        <w:t> for different users in the organization.</w:t>
      </w:r>
    </w:p>
    <w:p w14:paraId="6528CEE6" w14:textId="08C65089" w:rsidR="00CE2876" w:rsidRPr="00CE2876" w:rsidRDefault="00CE2876" w:rsidP="00CE2876">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E1243C">
        <w:rPr>
          <w:rFonts w:ascii="Helvetica" w:eastAsia="Times New Roman" w:hAnsi="Helvetica" w:cs="Helvetica"/>
          <w:sz w:val="21"/>
          <w:szCs w:val="21"/>
        </w:rPr>
        <w:t>APEX, Web services, SOSL, SOQL, Informatica, Force.com IDE, Import Wizard, XML, Java</w:t>
      </w:r>
      <w:r>
        <w:rPr>
          <w:rFonts w:ascii="Helvetica" w:eastAsia="Times New Roman" w:hAnsi="Helvetica" w:cs="Helvetica"/>
          <w:sz w:val="21"/>
          <w:szCs w:val="21"/>
        </w:rPr>
        <w:t xml:space="preserve"> </w:t>
      </w:r>
      <w:r w:rsidRPr="00E1243C">
        <w:rPr>
          <w:rFonts w:ascii="Helvetica" w:eastAsia="Times New Roman" w:hAnsi="Helvetica" w:cs="Helvetica"/>
          <w:sz w:val="21"/>
          <w:szCs w:val="21"/>
        </w:rPr>
        <w:t>Servlets, Visual Force Pages, Workflows, S-controls.</w:t>
      </w:r>
    </w:p>
    <w:p w14:paraId="4E1AAD9B" w14:textId="77777777" w:rsidR="007D7DD8" w:rsidRPr="007D7DD8" w:rsidRDefault="007D7DD8" w:rsidP="007D7DD8">
      <w:pPr>
        <w:numPr>
          <w:ilvl w:val="0"/>
          <w:numId w:val="1"/>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7D7DD8">
        <w:rPr>
          <w:rFonts w:ascii="Helvetica" w:eastAsia="Times New Roman" w:hAnsi="Helvetica" w:cs="Helvetica"/>
          <w:color w:val="000000"/>
          <w:sz w:val="21"/>
          <w:szCs w:val="21"/>
        </w:rPr>
        <w:t>Excellent communication</w:t>
      </w:r>
      <w:r w:rsidRPr="007D7DD8">
        <w:rPr>
          <w:rFonts w:ascii="Helvetica" w:eastAsia="Times New Roman" w:hAnsi="Helvetica" w:cs="Helvetica"/>
          <w:sz w:val="21"/>
          <w:szCs w:val="21"/>
        </w:rPr>
        <w:t> and</w:t>
      </w:r>
      <w:r w:rsidRPr="007D7DD8">
        <w:rPr>
          <w:rFonts w:ascii="Helvetica" w:eastAsia="Times New Roman" w:hAnsi="Helvetica" w:cs="Helvetica"/>
          <w:color w:val="000000"/>
          <w:sz w:val="21"/>
          <w:szCs w:val="21"/>
        </w:rPr>
        <w:t> inter- personal skills</w:t>
      </w:r>
      <w:r w:rsidRPr="007D7DD8">
        <w:rPr>
          <w:rFonts w:ascii="Helvetica" w:eastAsia="Times New Roman" w:hAnsi="Helvetica" w:cs="Helvetica"/>
          <w:sz w:val="21"/>
          <w:szCs w:val="21"/>
        </w:rPr>
        <w:t>, accustomed to work in both large and small team environments. A team player with strong ethic, a positive attitude and ability to make the best use of individual resources.</w:t>
      </w:r>
    </w:p>
    <w:p w14:paraId="77B16BB2" w14:textId="34684EE6" w:rsidR="007D7DD8" w:rsidRPr="00877FB7" w:rsidRDefault="009E0A03" w:rsidP="00877FB7">
      <w:pPr>
        <w:numPr>
          <w:ilvl w:val="0"/>
          <w:numId w:val="1"/>
        </w:numPr>
        <w:shd w:val="clear" w:color="auto" w:fill="FFFFFF"/>
        <w:spacing w:before="100" w:beforeAutospacing="1" w:after="100" w:afterAutospacing="1" w:line="240" w:lineRule="auto"/>
        <w:ind w:left="600"/>
        <w:rPr>
          <w:rStyle w:val="Strong"/>
          <w:rFonts w:ascii="Helvetica" w:eastAsia="Times New Roman" w:hAnsi="Helvetica" w:cs="Helvetica"/>
          <w:b w:val="0"/>
          <w:bCs w:val="0"/>
          <w:sz w:val="21"/>
          <w:szCs w:val="21"/>
        </w:rPr>
      </w:pPr>
      <w:r w:rsidRPr="007D7DD8">
        <w:rPr>
          <w:rFonts w:ascii="Helvetica" w:eastAsia="Times New Roman" w:hAnsi="Helvetica" w:cs="Helvetica"/>
          <w:sz w:val="21"/>
          <w:szCs w:val="21"/>
        </w:rPr>
        <w:t>Ability to multitask, manage details and execute effective follow through in a highly dynamic environment.</w:t>
      </w:r>
    </w:p>
    <w:p w14:paraId="37B209C8" w14:textId="79218E8F" w:rsidR="007D7DD8" w:rsidRDefault="007D7DD8" w:rsidP="007D7DD8">
      <w:pPr>
        <w:pStyle w:val="NormalWeb"/>
        <w:shd w:val="clear" w:color="auto" w:fill="FFFFFF"/>
        <w:spacing w:before="210" w:beforeAutospacing="0" w:after="0" w:afterAutospacing="0"/>
        <w:rPr>
          <w:rStyle w:val="Strong"/>
          <w:rFonts w:ascii="Helvetica" w:hAnsi="Helvetica" w:cs="Helvetica"/>
          <w:color w:val="000000"/>
          <w:sz w:val="21"/>
          <w:szCs w:val="21"/>
        </w:rPr>
      </w:pPr>
      <w:r w:rsidRPr="006D6A2F">
        <w:rPr>
          <w:rStyle w:val="Strong"/>
          <w:rFonts w:ascii="Helvetica" w:hAnsi="Helvetica" w:cs="Helvetica"/>
          <w:color w:val="000000"/>
          <w:sz w:val="21"/>
          <w:szCs w:val="21"/>
          <w:u w:val="single"/>
        </w:rPr>
        <w:t>TECHNICAL SKILLS</w:t>
      </w:r>
      <w:r w:rsidRPr="00877FB7">
        <w:rPr>
          <w:rStyle w:val="Strong"/>
          <w:rFonts w:ascii="Helvetica" w:hAnsi="Helvetica" w:cs="Helvetica"/>
          <w:color w:val="000000"/>
          <w:sz w:val="21"/>
          <w:szCs w:val="21"/>
        </w:rPr>
        <w:t>:</w:t>
      </w:r>
    </w:p>
    <w:p w14:paraId="1766F9D0" w14:textId="77777777" w:rsidR="006D6A2F" w:rsidRPr="00877FB7" w:rsidRDefault="006D6A2F" w:rsidP="007D7DD8">
      <w:pPr>
        <w:pStyle w:val="NormalWeb"/>
        <w:shd w:val="clear" w:color="auto" w:fill="FFFFFF"/>
        <w:spacing w:before="210" w:beforeAutospacing="0" w:after="0" w:afterAutospacing="0"/>
        <w:rPr>
          <w:rFonts w:ascii="Helvetica" w:hAnsi="Helvetica" w:cs="Helvetica"/>
          <w:sz w:val="21"/>
          <w:szCs w:val="21"/>
        </w:rPr>
      </w:pPr>
    </w:p>
    <w:p w14:paraId="3FAD5EFB" w14:textId="77777777" w:rsidR="006D6A2F" w:rsidRDefault="00C97C17" w:rsidP="006D6A2F">
      <w:pPr>
        <w:pStyle w:val="NormalWeb"/>
        <w:shd w:val="clear" w:color="auto" w:fill="FFFFFF"/>
        <w:spacing w:before="0" w:beforeAutospacing="0" w:after="0" w:afterAutospacing="0"/>
        <w:rPr>
          <w:rFonts w:ascii="Helvetica" w:hAnsi="Helvetica" w:cs="Helvetica"/>
          <w:sz w:val="21"/>
          <w:szCs w:val="21"/>
        </w:rPr>
      </w:pPr>
      <w:r w:rsidRPr="006D6A2F">
        <w:rPr>
          <w:rStyle w:val="Strong"/>
          <w:rFonts w:ascii="Helvetica" w:hAnsi="Helvetica" w:cs="Helvetica"/>
          <w:color w:val="000000"/>
          <w:sz w:val="21"/>
          <w:szCs w:val="21"/>
        </w:rPr>
        <w:t>CRM Tools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Salesforce.com</w:t>
      </w:r>
    </w:p>
    <w:p w14:paraId="56C95C31" w14:textId="4770710A" w:rsidR="007D7DD8" w:rsidRPr="00877FB7" w:rsidRDefault="007D7DD8" w:rsidP="006D6A2F">
      <w:pPr>
        <w:pStyle w:val="NormalWeb"/>
        <w:shd w:val="clear" w:color="auto" w:fill="FFFFFF"/>
        <w:spacing w:before="0" w:beforeAutospacing="0" w:after="0" w:afterAutospacing="0"/>
        <w:rPr>
          <w:rFonts w:ascii="Helvetica" w:hAnsi="Helvetica" w:cs="Helvetica"/>
          <w:sz w:val="21"/>
          <w:szCs w:val="21"/>
        </w:rPr>
      </w:pPr>
      <w:r w:rsidRPr="006D6A2F">
        <w:rPr>
          <w:rStyle w:val="Strong"/>
          <w:rFonts w:ascii="Helvetica" w:hAnsi="Helvetica" w:cs="Helvetica"/>
          <w:color w:val="000000"/>
          <w:sz w:val="21"/>
          <w:szCs w:val="21"/>
        </w:rPr>
        <w:t>SALESFORCE.COM</w:t>
      </w:r>
      <w:r w:rsidRPr="00877FB7">
        <w:rPr>
          <w:rStyle w:val="Strong"/>
          <w:rFonts w:ascii="Helvetica" w:hAnsi="Helvetica" w:cs="Helvetica"/>
          <w:b w:val="0"/>
          <w:bCs w:val="0"/>
          <w:color w:val="000000"/>
          <w:sz w:val="21"/>
          <w:szCs w:val="21"/>
        </w:rPr>
        <w:t>: </w:t>
      </w:r>
      <w:r w:rsidRPr="00877FB7">
        <w:rPr>
          <w:rFonts w:ascii="Helvetica" w:hAnsi="Helvetica" w:cs="Helvetica"/>
          <w:sz w:val="21"/>
          <w:szCs w:val="21"/>
        </w:rPr>
        <w:t xml:space="preserve">Salesforce CRM, Salesforce Admin, Service Cloud Console, SSO, Apex Language, </w:t>
      </w:r>
      <w:proofErr w:type="spellStart"/>
      <w:r w:rsidRPr="00877FB7">
        <w:rPr>
          <w:rFonts w:ascii="Helvetica" w:hAnsi="Helvetica" w:cs="Helvetica"/>
          <w:sz w:val="21"/>
          <w:szCs w:val="21"/>
        </w:rPr>
        <w:t>VisualForce</w:t>
      </w:r>
      <w:proofErr w:type="spellEnd"/>
      <w:r w:rsidRPr="00877FB7">
        <w:rPr>
          <w:rFonts w:ascii="Helvetica" w:hAnsi="Helvetica" w:cs="Helvetica"/>
          <w:sz w:val="21"/>
          <w:szCs w:val="21"/>
        </w:rPr>
        <w:t xml:space="preserve"> (Pages, Component &amp; Controllers), Salesforce.com Data Loader, Workflow &amp; Approvals, Triggers, Validation Rules, Dashboards, Reports, Custom Objects, Custom Tabs, Workbench, Email Services, Analytic Snapshots, Case Management System, SOQL, SOSL, Data loader</w:t>
      </w:r>
    </w:p>
    <w:p w14:paraId="1036EC6C" w14:textId="77777777" w:rsidR="00773CB4" w:rsidRDefault="00C97C17" w:rsidP="00B65F11">
      <w:pPr>
        <w:pStyle w:val="NormalWeb"/>
        <w:shd w:val="clear" w:color="auto" w:fill="FFFFFF"/>
        <w:spacing w:before="0" w:beforeAutospacing="0" w:after="0" w:afterAutospacing="0" w:line="276" w:lineRule="auto"/>
        <w:rPr>
          <w:rFonts w:ascii="Helvetica" w:hAnsi="Helvetica" w:cs="Helvetica"/>
          <w:sz w:val="21"/>
          <w:szCs w:val="21"/>
        </w:rPr>
      </w:pPr>
      <w:r w:rsidRPr="00B65F11">
        <w:rPr>
          <w:rStyle w:val="Strong"/>
          <w:rFonts w:ascii="Helvetica" w:hAnsi="Helvetica" w:cs="Helvetica"/>
          <w:color w:val="000000"/>
          <w:sz w:val="21"/>
          <w:szCs w:val="21"/>
        </w:rPr>
        <w:lastRenderedPageBreak/>
        <w:t>Salesforce API Tools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Eclipse, Apex Explorer, Offline Edition, App Exchange, Data Loader</w:t>
      </w:r>
    </w:p>
    <w:p w14:paraId="4B66EAFF" w14:textId="5431A940" w:rsidR="003A4547" w:rsidRDefault="003A4547" w:rsidP="00B65F11">
      <w:pPr>
        <w:pStyle w:val="NormalWeb"/>
        <w:shd w:val="clear" w:color="auto" w:fill="FFFFFF"/>
        <w:spacing w:before="0" w:beforeAutospacing="0" w:after="0" w:afterAutospacing="0" w:line="276" w:lineRule="auto"/>
        <w:rPr>
          <w:rFonts w:ascii="Helvetica" w:hAnsi="Helvetica" w:cs="Helvetica"/>
          <w:sz w:val="21"/>
          <w:szCs w:val="21"/>
        </w:rPr>
      </w:pPr>
      <w:r w:rsidRPr="003A4547">
        <w:rPr>
          <w:rFonts w:ascii="Helvetica" w:hAnsi="Helvetica" w:cs="Helvetica"/>
          <w:sz w:val="21"/>
          <w:szCs w:val="21"/>
        </w:rPr>
        <w:t>Integration Tools, Workflows, Approvals,</w:t>
      </w:r>
      <w:r>
        <w:rPr>
          <w:rFonts w:ascii="Helvetica" w:hAnsi="Helvetica" w:cs="Helvetica"/>
          <w:sz w:val="21"/>
          <w:szCs w:val="21"/>
        </w:rPr>
        <w:t xml:space="preserve"> </w:t>
      </w:r>
      <w:r w:rsidRPr="003A4547">
        <w:rPr>
          <w:rFonts w:ascii="Helvetica" w:hAnsi="Helvetica" w:cs="Helvetica"/>
          <w:sz w:val="21"/>
          <w:szCs w:val="21"/>
        </w:rPr>
        <w:t>Custom Objects, Custom Settings, Custom</w:t>
      </w:r>
      <w:r>
        <w:rPr>
          <w:rFonts w:ascii="Helvetica" w:hAnsi="Helvetica" w:cs="Helvetica"/>
          <w:sz w:val="21"/>
          <w:szCs w:val="21"/>
        </w:rPr>
        <w:t xml:space="preserve"> </w:t>
      </w:r>
      <w:r w:rsidRPr="003A4547">
        <w:rPr>
          <w:rFonts w:ascii="Helvetica" w:hAnsi="Helvetica" w:cs="Helvetica"/>
          <w:sz w:val="21"/>
          <w:szCs w:val="21"/>
        </w:rPr>
        <w:t>Labels and Tabs, Dashboards, Roles, Security,</w:t>
      </w:r>
      <w:r>
        <w:rPr>
          <w:rFonts w:ascii="Helvetica" w:hAnsi="Helvetica" w:cs="Helvetica"/>
          <w:sz w:val="21"/>
          <w:szCs w:val="21"/>
        </w:rPr>
        <w:t xml:space="preserve"> </w:t>
      </w:r>
      <w:r w:rsidRPr="003A4547">
        <w:rPr>
          <w:rFonts w:ascii="Helvetica" w:hAnsi="Helvetica" w:cs="Helvetica"/>
          <w:sz w:val="21"/>
          <w:szCs w:val="21"/>
        </w:rPr>
        <w:t>Field updates, reports.</w:t>
      </w:r>
    </w:p>
    <w:p w14:paraId="6805B7A9" w14:textId="48504B56" w:rsidR="007D7DD8" w:rsidRPr="00877FB7" w:rsidRDefault="00C97C17" w:rsidP="00B65F11">
      <w:pPr>
        <w:pStyle w:val="NormalWeb"/>
        <w:shd w:val="clear" w:color="auto" w:fill="FFFFFF"/>
        <w:spacing w:before="0" w:beforeAutospacing="0" w:after="0"/>
        <w:rPr>
          <w:rFonts w:ascii="Helvetica" w:hAnsi="Helvetica" w:cs="Helvetica"/>
          <w:sz w:val="21"/>
          <w:szCs w:val="21"/>
        </w:rPr>
      </w:pPr>
      <w:r w:rsidRPr="00B65F11">
        <w:rPr>
          <w:rStyle w:val="Strong"/>
          <w:rFonts w:ascii="Helvetica" w:hAnsi="Helvetica" w:cs="Helvetica"/>
          <w:color w:val="000000"/>
          <w:sz w:val="21"/>
          <w:szCs w:val="21"/>
        </w:rPr>
        <w:t>Languages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C, C++, Java, PL/SQL, Apex</w:t>
      </w:r>
      <w:r w:rsidR="00D46C58" w:rsidRPr="00877FB7">
        <w:rPr>
          <w:rFonts w:ascii="Helvetica" w:hAnsi="Helvetica" w:cs="Helvetica"/>
          <w:sz w:val="21"/>
          <w:szCs w:val="21"/>
        </w:rPr>
        <w:t xml:space="preserve">. </w:t>
      </w:r>
    </w:p>
    <w:p w14:paraId="58AA724D" w14:textId="2C5CDD2A" w:rsidR="007D7DD8" w:rsidRPr="00877FB7" w:rsidRDefault="00C97C17" w:rsidP="00B65F11">
      <w:pPr>
        <w:pStyle w:val="NormalWeb"/>
        <w:shd w:val="clear" w:color="auto" w:fill="FFFFFF"/>
        <w:spacing w:before="0" w:beforeAutospacing="0" w:after="0" w:afterAutospacing="0"/>
        <w:rPr>
          <w:rFonts w:ascii="Helvetica" w:hAnsi="Helvetica" w:cs="Helvetica"/>
          <w:sz w:val="21"/>
          <w:szCs w:val="21"/>
        </w:rPr>
      </w:pPr>
      <w:r w:rsidRPr="00AC538D">
        <w:rPr>
          <w:rStyle w:val="Strong"/>
          <w:rFonts w:ascii="Helvetica" w:hAnsi="Helvetica" w:cs="Helvetica"/>
          <w:color w:val="000000"/>
          <w:sz w:val="21"/>
          <w:szCs w:val="21"/>
        </w:rPr>
        <w:t>Operating Systems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Windows95/98/ XP/2000/2007</w:t>
      </w:r>
      <w:r w:rsidR="00D46C58" w:rsidRPr="00877FB7">
        <w:rPr>
          <w:rFonts w:ascii="Helvetica" w:hAnsi="Helvetica" w:cs="Helvetica"/>
          <w:sz w:val="21"/>
          <w:szCs w:val="21"/>
        </w:rPr>
        <w:t>.</w:t>
      </w:r>
    </w:p>
    <w:p w14:paraId="11CF253D" w14:textId="4C830C2E" w:rsidR="007D7DD8" w:rsidRPr="00877FB7" w:rsidRDefault="00C97C17" w:rsidP="00B65F11">
      <w:pPr>
        <w:pStyle w:val="NormalWeb"/>
        <w:shd w:val="clear" w:color="auto" w:fill="FFFFFF"/>
        <w:spacing w:before="0" w:beforeAutospacing="0" w:after="0" w:afterAutospacing="0"/>
        <w:rPr>
          <w:rFonts w:ascii="Helvetica" w:hAnsi="Helvetica" w:cs="Helvetica"/>
          <w:sz w:val="21"/>
          <w:szCs w:val="21"/>
        </w:rPr>
      </w:pPr>
      <w:r w:rsidRPr="00AC538D">
        <w:rPr>
          <w:rStyle w:val="Strong"/>
          <w:rFonts w:ascii="Helvetica" w:hAnsi="Helvetica" w:cs="Helvetica"/>
          <w:color w:val="000000"/>
          <w:sz w:val="21"/>
          <w:szCs w:val="21"/>
        </w:rPr>
        <w:t>Web Technologies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 xml:space="preserve">Web Services, XML, HTML, XHTML, CSS Dreamweaver, Java Script, PHP, Servlet, Bootstrap, </w:t>
      </w:r>
      <w:proofErr w:type="spellStart"/>
      <w:r w:rsidR="007D7DD8" w:rsidRPr="00877FB7">
        <w:rPr>
          <w:rFonts w:ascii="Helvetica" w:hAnsi="Helvetica" w:cs="Helvetica"/>
          <w:sz w:val="21"/>
          <w:szCs w:val="21"/>
        </w:rPr>
        <w:t>JQuer</w:t>
      </w:r>
      <w:r w:rsidR="00D46C58" w:rsidRPr="00877FB7">
        <w:rPr>
          <w:rFonts w:ascii="Helvetica" w:hAnsi="Helvetica" w:cs="Helvetica"/>
          <w:sz w:val="21"/>
          <w:szCs w:val="21"/>
        </w:rPr>
        <w:t>y</w:t>
      </w:r>
      <w:proofErr w:type="spellEnd"/>
      <w:r w:rsidR="00D46C58" w:rsidRPr="00877FB7">
        <w:rPr>
          <w:rFonts w:ascii="Helvetica" w:hAnsi="Helvetica" w:cs="Helvetica"/>
          <w:sz w:val="21"/>
          <w:szCs w:val="21"/>
        </w:rPr>
        <w:t>.</w:t>
      </w:r>
    </w:p>
    <w:p w14:paraId="340A915D" w14:textId="07CF0AFE" w:rsidR="007D7DD8" w:rsidRPr="00877FB7" w:rsidRDefault="00C97C17" w:rsidP="00B65F11">
      <w:pPr>
        <w:pStyle w:val="NormalWeb"/>
        <w:shd w:val="clear" w:color="auto" w:fill="FFFFFF"/>
        <w:spacing w:before="0" w:beforeAutospacing="0" w:after="0" w:afterAutospacing="0"/>
        <w:rPr>
          <w:rFonts w:ascii="Helvetica" w:hAnsi="Helvetica" w:cs="Helvetica"/>
          <w:sz w:val="21"/>
          <w:szCs w:val="21"/>
        </w:rPr>
      </w:pPr>
      <w:r w:rsidRPr="00AC538D">
        <w:rPr>
          <w:rStyle w:val="Strong"/>
          <w:rFonts w:ascii="Helvetica" w:hAnsi="Helvetica" w:cs="Helvetica"/>
          <w:color w:val="000000"/>
          <w:sz w:val="21"/>
          <w:szCs w:val="21"/>
        </w:rPr>
        <w:t>Web Services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SOAP, WSDL, XML, JSON, REST</w:t>
      </w:r>
    </w:p>
    <w:p w14:paraId="14776AB7" w14:textId="71F6DC55" w:rsidR="007D7DD8" w:rsidRPr="00877FB7" w:rsidRDefault="00C97C17" w:rsidP="00B65F11">
      <w:pPr>
        <w:pStyle w:val="NormalWeb"/>
        <w:shd w:val="clear" w:color="auto" w:fill="FFFFFF"/>
        <w:spacing w:before="0" w:beforeAutospacing="0" w:after="0" w:afterAutospacing="0"/>
        <w:rPr>
          <w:rFonts w:ascii="Helvetica" w:hAnsi="Helvetica" w:cs="Helvetica"/>
          <w:sz w:val="21"/>
          <w:szCs w:val="21"/>
        </w:rPr>
      </w:pPr>
      <w:r w:rsidRPr="00AC538D">
        <w:rPr>
          <w:rStyle w:val="Strong"/>
          <w:rFonts w:ascii="Helvetica" w:hAnsi="Helvetica" w:cs="Helvetica"/>
          <w:color w:val="000000"/>
          <w:sz w:val="21"/>
          <w:szCs w:val="21"/>
        </w:rPr>
        <w:t>Databases</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MS SQL Server, Oracle, MS Access</w:t>
      </w:r>
    </w:p>
    <w:p w14:paraId="213FAE99" w14:textId="7E099C44" w:rsidR="007D7DD8" w:rsidRPr="00877FB7" w:rsidRDefault="00C97C17" w:rsidP="00B65F11">
      <w:pPr>
        <w:pStyle w:val="NormalWeb"/>
        <w:shd w:val="clear" w:color="auto" w:fill="FFFFFF"/>
        <w:spacing w:before="0" w:beforeAutospacing="0" w:after="0" w:afterAutospacing="0"/>
        <w:rPr>
          <w:rFonts w:ascii="Helvetica" w:hAnsi="Helvetica" w:cs="Helvetica"/>
          <w:sz w:val="21"/>
          <w:szCs w:val="21"/>
        </w:rPr>
      </w:pPr>
      <w:r w:rsidRPr="00AC538D">
        <w:rPr>
          <w:rStyle w:val="Strong"/>
          <w:rFonts w:ascii="Helvetica" w:hAnsi="Helvetica" w:cs="Helvetica"/>
          <w:color w:val="000000"/>
          <w:sz w:val="21"/>
          <w:szCs w:val="21"/>
        </w:rPr>
        <w:t>Project Management</w:t>
      </w:r>
      <w:r w:rsidR="007D7DD8" w:rsidRPr="00877FB7">
        <w:rPr>
          <w:rStyle w:val="Strong"/>
          <w:rFonts w:ascii="Helvetica" w:hAnsi="Helvetica" w:cs="Helvetica"/>
          <w:b w:val="0"/>
          <w:bCs w:val="0"/>
          <w:color w:val="000000"/>
          <w:sz w:val="21"/>
          <w:szCs w:val="21"/>
        </w:rPr>
        <w:t>: </w:t>
      </w:r>
      <w:r w:rsidR="007D7DD8" w:rsidRPr="00877FB7">
        <w:rPr>
          <w:rFonts w:ascii="Helvetica" w:hAnsi="Helvetica" w:cs="Helvetica"/>
          <w:sz w:val="21"/>
          <w:szCs w:val="21"/>
        </w:rPr>
        <w:t>Microsoft Project, Microsoft Office, Agile Wrap</w:t>
      </w:r>
    </w:p>
    <w:p w14:paraId="31BAD6D4" w14:textId="37C47A58" w:rsidR="00A32EE1" w:rsidRPr="00877FB7" w:rsidRDefault="00A32EE1"/>
    <w:p w14:paraId="136E0550" w14:textId="242B7BE7" w:rsidR="00A24AFA" w:rsidRDefault="00D46C58" w:rsidP="007D7DD8">
      <w:pPr>
        <w:pStyle w:val="NormalWeb"/>
        <w:shd w:val="clear" w:color="auto" w:fill="FFFFFF"/>
        <w:spacing w:before="150" w:beforeAutospacing="0" w:after="0" w:afterAutospacing="0"/>
        <w:rPr>
          <w:rFonts w:ascii="Helvetica" w:hAnsi="Helvetica" w:cs="Helvetica"/>
          <w:b/>
          <w:bCs/>
          <w:sz w:val="21"/>
          <w:szCs w:val="21"/>
        </w:rPr>
      </w:pPr>
      <w:r w:rsidRPr="00AC538D">
        <w:rPr>
          <w:rFonts w:ascii="Helvetica" w:hAnsi="Helvetica" w:cs="Helvetica"/>
          <w:b/>
          <w:bCs/>
          <w:sz w:val="21"/>
          <w:szCs w:val="21"/>
          <w:u w:val="single"/>
        </w:rPr>
        <w:t>EXPERIENCE</w:t>
      </w:r>
      <w:r w:rsidRPr="00877FB7">
        <w:rPr>
          <w:rFonts w:ascii="Helvetica" w:hAnsi="Helvetica" w:cs="Helvetica"/>
          <w:b/>
          <w:bCs/>
          <w:sz w:val="21"/>
          <w:szCs w:val="21"/>
        </w:rPr>
        <w:t>:</w:t>
      </w:r>
    </w:p>
    <w:p w14:paraId="333D20B0" w14:textId="77777777" w:rsidR="00AC538D" w:rsidRDefault="00AC538D" w:rsidP="007D7DD8">
      <w:pPr>
        <w:pStyle w:val="NormalWeb"/>
        <w:shd w:val="clear" w:color="auto" w:fill="FFFFFF"/>
        <w:spacing w:before="150" w:beforeAutospacing="0" w:after="0" w:afterAutospacing="0"/>
        <w:rPr>
          <w:rFonts w:ascii="Helvetica" w:hAnsi="Helvetica" w:cs="Helvetica"/>
          <w:b/>
          <w:bCs/>
          <w:sz w:val="21"/>
          <w:szCs w:val="21"/>
        </w:rPr>
      </w:pPr>
    </w:p>
    <w:p w14:paraId="6E575C73" w14:textId="5E89F5A9" w:rsidR="00D46C58" w:rsidRPr="00A24AFA" w:rsidRDefault="00D46C58" w:rsidP="00A24AFA">
      <w:pPr>
        <w:pStyle w:val="NormalWeb"/>
        <w:shd w:val="clear" w:color="auto" w:fill="FFFFFF"/>
        <w:spacing w:before="0" w:beforeAutospacing="0" w:after="0" w:afterAutospacing="0"/>
        <w:rPr>
          <w:rFonts w:ascii="Helvetica" w:hAnsi="Helvetica" w:cs="Helvetica"/>
          <w:b/>
          <w:bCs/>
          <w:sz w:val="21"/>
          <w:szCs w:val="21"/>
        </w:rPr>
      </w:pPr>
      <w:r w:rsidRPr="00A24AFA">
        <w:rPr>
          <w:rFonts w:ascii="Helvetica" w:hAnsi="Helvetica" w:cs="Helvetica"/>
          <w:b/>
          <w:bCs/>
          <w:sz w:val="21"/>
          <w:szCs w:val="21"/>
        </w:rPr>
        <w:t>Salesforce Developer</w:t>
      </w:r>
      <w:r w:rsidR="00442AEA" w:rsidRPr="00A24AFA">
        <w:rPr>
          <w:rFonts w:ascii="Helvetica" w:hAnsi="Helvetica" w:cs="Helvetica"/>
          <w:b/>
          <w:bCs/>
          <w:sz w:val="21"/>
          <w:szCs w:val="21"/>
        </w:rPr>
        <w:tab/>
      </w:r>
      <w:r w:rsidR="00442AEA" w:rsidRPr="00A24AFA">
        <w:rPr>
          <w:rFonts w:ascii="Helvetica" w:hAnsi="Helvetica" w:cs="Helvetica"/>
          <w:b/>
          <w:bCs/>
          <w:sz w:val="21"/>
          <w:szCs w:val="21"/>
        </w:rPr>
        <w:tab/>
      </w:r>
      <w:r w:rsidR="00442AEA" w:rsidRPr="00A24AFA">
        <w:rPr>
          <w:rFonts w:ascii="Helvetica" w:hAnsi="Helvetica" w:cs="Helvetica"/>
          <w:b/>
          <w:bCs/>
          <w:sz w:val="21"/>
          <w:szCs w:val="21"/>
        </w:rPr>
        <w:tab/>
      </w:r>
      <w:r w:rsidR="00442AEA" w:rsidRPr="00A24AFA">
        <w:rPr>
          <w:rFonts w:ascii="Helvetica" w:hAnsi="Helvetica" w:cs="Helvetica"/>
          <w:b/>
          <w:bCs/>
          <w:sz w:val="21"/>
          <w:szCs w:val="21"/>
        </w:rPr>
        <w:tab/>
      </w:r>
      <w:r w:rsidR="00A24AFA">
        <w:rPr>
          <w:rFonts w:ascii="Helvetica" w:hAnsi="Helvetica" w:cs="Helvetica"/>
          <w:b/>
          <w:bCs/>
          <w:sz w:val="21"/>
          <w:szCs w:val="21"/>
        </w:rPr>
        <w:t xml:space="preserve">            </w:t>
      </w:r>
      <w:r w:rsidR="00442AEA" w:rsidRPr="00A24AFA">
        <w:rPr>
          <w:rFonts w:ascii="Helvetica" w:hAnsi="Helvetica" w:cs="Helvetica"/>
          <w:b/>
          <w:bCs/>
          <w:sz w:val="21"/>
          <w:szCs w:val="21"/>
        </w:rPr>
        <w:tab/>
      </w:r>
      <w:r w:rsidR="007C4866" w:rsidRPr="00A24AFA">
        <w:rPr>
          <w:rFonts w:ascii="Helvetica" w:hAnsi="Helvetica" w:cs="Helvetica"/>
          <w:b/>
          <w:bCs/>
          <w:sz w:val="21"/>
          <w:szCs w:val="21"/>
        </w:rPr>
        <w:tab/>
      </w:r>
      <w:r w:rsidR="00442AEA" w:rsidRPr="00A24AFA">
        <w:rPr>
          <w:rFonts w:ascii="Helvetica" w:hAnsi="Helvetica" w:cs="Helvetica"/>
          <w:b/>
          <w:bCs/>
          <w:sz w:val="21"/>
          <w:szCs w:val="21"/>
        </w:rPr>
        <w:tab/>
      </w:r>
      <w:r w:rsidR="007C4866" w:rsidRPr="00A24AFA">
        <w:rPr>
          <w:rFonts w:ascii="Helvetica" w:hAnsi="Helvetica" w:cs="Helvetica"/>
          <w:b/>
          <w:bCs/>
          <w:sz w:val="21"/>
          <w:szCs w:val="21"/>
        </w:rPr>
        <w:t xml:space="preserve">      </w:t>
      </w:r>
      <w:r w:rsidR="001D2382" w:rsidRPr="00A24AFA">
        <w:rPr>
          <w:rFonts w:ascii="Helvetica" w:hAnsi="Helvetica" w:cs="Helvetica"/>
          <w:b/>
          <w:bCs/>
          <w:sz w:val="21"/>
          <w:szCs w:val="21"/>
        </w:rPr>
        <w:t>Jan 2019</w:t>
      </w:r>
      <w:r w:rsidR="00EB6935" w:rsidRPr="00A24AFA">
        <w:rPr>
          <w:rFonts w:ascii="Helvetica" w:hAnsi="Helvetica" w:cs="Helvetica"/>
          <w:b/>
          <w:bCs/>
          <w:sz w:val="21"/>
          <w:szCs w:val="21"/>
        </w:rPr>
        <w:t xml:space="preserve"> - Current</w:t>
      </w:r>
    </w:p>
    <w:p w14:paraId="34189468" w14:textId="61C4942A" w:rsidR="00442AEA" w:rsidRPr="00A24AFA" w:rsidRDefault="00442AEA" w:rsidP="00A24AFA">
      <w:pPr>
        <w:pStyle w:val="NormalWeb"/>
        <w:shd w:val="clear" w:color="auto" w:fill="FFFFFF"/>
        <w:spacing w:before="0" w:beforeAutospacing="0" w:after="0" w:afterAutospacing="0"/>
        <w:rPr>
          <w:rFonts w:ascii="Helvetica" w:hAnsi="Helvetica" w:cs="Helvetica"/>
          <w:b/>
          <w:bCs/>
          <w:sz w:val="21"/>
          <w:szCs w:val="21"/>
        </w:rPr>
      </w:pPr>
      <w:proofErr w:type="spellStart"/>
      <w:r w:rsidRPr="00A24AFA">
        <w:rPr>
          <w:rFonts w:ascii="Helvetica" w:hAnsi="Helvetica" w:cs="Helvetica"/>
          <w:b/>
          <w:bCs/>
          <w:sz w:val="21"/>
          <w:szCs w:val="21"/>
        </w:rPr>
        <w:t>Cydcor</w:t>
      </w:r>
      <w:proofErr w:type="spellEnd"/>
      <w:r w:rsidRPr="00A24AFA">
        <w:rPr>
          <w:rFonts w:ascii="Helvetica" w:hAnsi="Helvetica" w:cs="Helvetica"/>
          <w:b/>
          <w:bCs/>
          <w:sz w:val="21"/>
          <w:szCs w:val="21"/>
        </w:rPr>
        <w:t xml:space="preserve"> Aguora</w:t>
      </w:r>
      <w:r w:rsidR="007C4866" w:rsidRPr="00A24AFA">
        <w:rPr>
          <w:rFonts w:ascii="Helvetica" w:hAnsi="Helvetica" w:cs="Helvetica"/>
          <w:b/>
          <w:bCs/>
          <w:sz w:val="21"/>
          <w:szCs w:val="21"/>
        </w:rPr>
        <w:tab/>
      </w:r>
      <w:r w:rsidR="007C4866" w:rsidRPr="00A24AFA">
        <w:rPr>
          <w:rFonts w:ascii="Helvetica" w:hAnsi="Helvetica" w:cs="Helvetica"/>
          <w:b/>
          <w:bCs/>
          <w:sz w:val="21"/>
          <w:szCs w:val="21"/>
        </w:rPr>
        <w:tab/>
      </w:r>
      <w:r w:rsidR="007C4866" w:rsidRPr="00A24AFA">
        <w:rPr>
          <w:rFonts w:ascii="Helvetica" w:hAnsi="Helvetica" w:cs="Helvetica"/>
          <w:b/>
          <w:bCs/>
          <w:sz w:val="21"/>
          <w:szCs w:val="21"/>
        </w:rPr>
        <w:tab/>
      </w:r>
      <w:r w:rsidR="007C4866" w:rsidRPr="00A24AFA">
        <w:rPr>
          <w:rFonts w:ascii="Helvetica" w:hAnsi="Helvetica" w:cs="Helvetica"/>
          <w:b/>
          <w:bCs/>
          <w:sz w:val="21"/>
          <w:szCs w:val="21"/>
        </w:rPr>
        <w:tab/>
      </w:r>
      <w:r w:rsidR="007C4866" w:rsidRPr="00A24AFA">
        <w:rPr>
          <w:rFonts w:ascii="Helvetica" w:hAnsi="Helvetica" w:cs="Helvetica"/>
          <w:b/>
          <w:bCs/>
          <w:sz w:val="21"/>
          <w:szCs w:val="21"/>
        </w:rPr>
        <w:tab/>
        <w:t xml:space="preserve">  </w:t>
      </w:r>
      <w:r w:rsidR="007C4866" w:rsidRPr="00A24AFA">
        <w:rPr>
          <w:rFonts w:ascii="Helvetica" w:hAnsi="Helvetica" w:cs="Helvetica"/>
          <w:b/>
          <w:bCs/>
          <w:sz w:val="21"/>
          <w:szCs w:val="21"/>
        </w:rPr>
        <w:tab/>
      </w:r>
      <w:r w:rsidR="00A24AFA">
        <w:rPr>
          <w:rFonts w:ascii="Helvetica" w:hAnsi="Helvetica" w:cs="Helvetica"/>
          <w:b/>
          <w:bCs/>
          <w:sz w:val="21"/>
          <w:szCs w:val="21"/>
        </w:rPr>
        <w:t xml:space="preserve">                   </w:t>
      </w:r>
      <w:r w:rsidR="007C4866" w:rsidRPr="00A24AFA">
        <w:rPr>
          <w:rFonts w:ascii="Helvetica" w:hAnsi="Helvetica" w:cs="Helvetica"/>
          <w:b/>
          <w:bCs/>
          <w:sz w:val="21"/>
          <w:szCs w:val="21"/>
        </w:rPr>
        <w:t>California</w:t>
      </w:r>
    </w:p>
    <w:p w14:paraId="417B2482" w14:textId="30B12591" w:rsidR="00D46C58" w:rsidRPr="00877FB7" w:rsidRDefault="00D46C58" w:rsidP="007D7DD8">
      <w:pPr>
        <w:pStyle w:val="NormalWeb"/>
        <w:shd w:val="clear" w:color="auto" w:fill="FFFFFF"/>
        <w:spacing w:before="150" w:beforeAutospacing="0" w:after="0" w:afterAutospacing="0"/>
        <w:rPr>
          <w:rFonts w:ascii="Helvetica" w:hAnsi="Helvetica" w:cs="Helvetica"/>
          <w:sz w:val="21"/>
          <w:szCs w:val="21"/>
        </w:rPr>
      </w:pPr>
      <w:r w:rsidRPr="00877FB7">
        <w:rPr>
          <w:rFonts w:ascii="Helvetica" w:hAnsi="Helvetica" w:cs="Helvetica"/>
          <w:sz w:val="21"/>
          <w:szCs w:val="21"/>
        </w:rPr>
        <w:t>Responsibilities:</w:t>
      </w:r>
      <w:r w:rsidR="007C4866">
        <w:rPr>
          <w:rFonts w:ascii="Helvetica" w:hAnsi="Helvetica" w:cs="Helvetica"/>
          <w:sz w:val="21"/>
          <w:szCs w:val="21"/>
        </w:rPr>
        <w:t xml:space="preserve"> </w:t>
      </w:r>
    </w:p>
    <w:p w14:paraId="005C124B"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Performed the roles of Salesforce.com Administrator and Developer in the organization.</w:t>
      </w:r>
    </w:p>
    <w:p w14:paraId="67368941"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Developed various Custom Objects, Tabs, Visualforce Pages and Controllers.</w:t>
      </w:r>
    </w:p>
    <w:p w14:paraId="323C83CB"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Administered, configured, maintained Salesforce.com application user profiles, roles, assigning Permissions, generating security tokens, Validation Rule, upgrade installation.</w:t>
      </w:r>
    </w:p>
    <w:p w14:paraId="5698CA4D"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Created and deployed Several Reports using salesforce.com platform.</w:t>
      </w:r>
    </w:p>
    <w:p w14:paraId="3E95D7B8"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Developed APEX Classes, Controller Classes and APEX Triggers for various functional needs in the application.</w:t>
      </w:r>
    </w:p>
    <w:p w14:paraId="15818F54"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Developed and deployed workflows and approval processes for opportunities and products/ assets management.</w:t>
      </w:r>
    </w:p>
    <w:p w14:paraId="2664490F"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Involved in Salesforce.com application setup activities and customized the apps to match the functional needs of the organization.</w:t>
      </w:r>
    </w:p>
    <w:p w14:paraId="7053791F"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5A8EB3" w14:textId="28C67DFF"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Implemented the requirements on Salesforce.com platform and Force</w:t>
      </w:r>
      <w:r w:rsidRPr="00D46C58">
        <w:rPr>
          <w:rFonts w:ascii="Helvetica" w:eastAsia="Times New Roman" w:hAnsi="Helvetica" w:cs="Helvetica"/>
          <w:color w:val="000000"/>
          <w:sz w:val="21"/>
          <w:szCs w:val="21"/>
        </w:rPr>
        <w:t>.</w:t>
      </w:r>
      <w:r w:rsidRPr="00D46C58">
        <w:rPr>
          <w:rFonts w:ascii="Helvetica" w:eastAsia="Times New Roman" w:hAnsi="Helvetica" w:cs="Helvetica"/>
          <w:sz w:val="21"/>
          <w:szCs w:val="21"/>
        </w:rPr>
        <w:t>com</w:t>
      </w:r>
      <w:r w:rsidR="009E6980" w:rsidRPr="00877FB7">
        <w:rPr>
          <w:rFonts w:ascii="Helvetica" w:eastAsia="Times New Roman" w:hAnsi="Helvetica" w:cs="Helvetica"/>
          <w:sz w:val="21"/>
          <w:szCs w:val="21"/>
        </w:rPr>
        <w:t xml:space="preserve"> </w:t>
      </w:r>
      <w:r w:rsidRPr="00D46C58">
        <w:rPr>
          <w:rFonts w:ascii="Helvetica" w:eastAsia="Times New Roman" w:hAnsi="Helvetica" w:cs="Helvetica"/>
          <w:sz w:val="21"/>
          <w:szCs w:val="21"/>
        </w:rPr>
        <w:t>IDE Plug-in using Eclipse.</w:t>
      </w:r>
    </w:p>
    <w:p w14:paraId="26214D5C"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Assigned workflows for Lead conversion, transfers, merging duplicates, managing web-to-lead to track responses to online campaigns.</w:t>
      </w:r>
    </w:p>
    <w:p w14:paraId="5C73DBDF"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Developed VF components in mobile apps.</w:t>
      </w:r>
    </w:p>
    <w:p w14:paraId="63C6D652"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Created and used Email templates in HTML and Visualforce.</w:t>
      </w:r>
    </w:p>
    <w:p w14:paraId="5E18FF99" w14:textId="77777777" w:rsidR="00D46C58" w:rsidRPr="00D46C58" w:rsidRDefault="00D46C58" w:rsidP="00D46C58">
      <w:pPr>
        <w:numPr>
          <w:ilvl w:val="0"/>
          <w:numId w:val="3"/>
        </w:numPr>
        <w:shd w:val="clear" w:color="auto" w:fill="FFFFFF"/>
        <w:spacing w:before="100" w:beforeAutospacing="1" w:after="100" w:afterAutospacing="1" w:line="240" w:lineRule="auto"/>
        <w:ind w:left="600"/>
        <w:rPr>
          <w:rFonts w:ascii="Helvetica" w:eastAsia="Times New Roman" w:hAnsi="Helvetica" w:cs="Helvetica"/>
          <w:sz w:val="21"/>
          <w:szCs w:val="21"/>
        </w:rPr>
      </w:pPr>
      <w:r w:rsidRPr="00D46C58">
        <w:rPr>
          <w:rFonts w:ascii="Helvetica" w:eastAsia="Times New Roman" w:hAnsi="Helvetica" w:cs="Helvetica"/>
          <w:sz w:val="21"/>
          <w:szCs w:val="21"/>
        </w:rPr>
        <w:t>Used the sandbox for testing and migrated the code to the deployment instance after testing.</w:t>
      </w:r>
    </w:p>
    <w:p w14:paraId="4CD76AF2" w14:textId="34DCDB89" w:rsidR="009E6980" w:rsidRPr="00877FB7" w:rsidRDefault="00F93AF1" w:rsidP="009E6980">
      <w:pPr>
        <w:shd w:val="clear" w:color="auto" w:fill="FFFFFF"/>
        <w:spacing w:before="100" w:beforeAutospacing="1" w:after="100" w:afterAutospacing="1" w:line="240" w:lineRule="auto"/>
        <w:rPr>
          <w:rFonts w:ascii="Helvetica" w:eastAsia="Times New Roman" w:hAnsi="Helvetica" w:cs="Helvetica"/>
          <w:sz w:val="21"/>
          <w:szCs w:val="21"/>
        </w:rPr>
      </w:pPr>
      <w:r w:rsidRPr="00877FB7">
        <w:rPr>
          <w:rStyle w:val="Strong"/>
          <w:rFonts w:ascii="Helvetica" w:hAnsi="Helvetica" w:cs="Helvetica"/>
          <w:b w:val="0"/>
          <w:bCs w:val="0"/>
          <w:color w:val="000000"/>
          <w:sz w:val="21"/>
          <w:szCs w:val="21"/>
          <w:shd w:val="clear" w:color="auto" w:fill="FFFFFF"/>
        </w:rPr>
        <w:t>Environment: </w:t>
      </w:r>
      <w:r w:rsidRPr="00877FB7">
        <w:rPr>
          <w:rFonts w:ascii="Helvetica" w:hAnsi="Helvetica" w:cs="Helvetica"/>
          <w:sz w:val="21"/>
          <w:szCs w:val="21"/>
          <w:shd w:val="clear" w:color="auto" w:fill="FFFFFF"/>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p>
    <w:p w14:paraId="358E3A02" w14:textId="1E2CE988" w:rsidR="009E6980" w:rsidRPr="00A24AFA" w:rsidRDefault="009E6980" w:rsidP="00A24AFA">
      <w:pPr>
        <w:shd w:val="clear" w:color="auto" w:fill="FFFFFF"/>
        <w:spacing w:after="0" w:line="240" w:lineRule="auto"/>
        <w:rPr>
          <w:rFonts w:ascii="Helvetica" w:eastAsia="Times New Roman" w:hAnsi="Helvetica" w:cs="Helvetica"/>
          <w:b/>
          <w:bCs/>
          <w:sz w:val="21"/>
          <w:szCs w:val="21"/>
        </w:rPr>
      </w:pPr>
      <w:r w:rsidRPr="00A24AFA">
        <w:rPr>
          <w:rFonts w:ascii="Helvetica" w:eastAsia="Times New Roman" w:hAnsi="Helvetica" w:cs="Helvetica"/>
          <w:b/>
          <w:bCs/>
          <w:sz w:val="21"/>
          <w:szCs w:val="21"/>
        </w:rPr>
        <w:t>Salesforce Consultant - Service cloud</w:t>
      </w:r>
      <w:r w:rsidR="00DC4AE4" w:rsidRPr="00A24AFA">
        <w:rPr>
          <w:rFonts w:ascii="Helvetica" w:eastAsia="Times New Roman" w:hAnsi="Helvetica" w:cs="Helvetica"/>
          <w:b/>
          <w:bCs/>
          <w:sz w:val="21"/>
          <w:szCs w:val="21"/>
        </w:rPr>
        <w:tab/>
      </w:r>
      <w:r w:rsidR="00DC4AE4" w:rsidRPr="00A24AFA">
        <w:rPr>
          <w:rFonts w:ascii="Helvetica" w:eastAsia="Times New Roman" w:hAnsi="Helvetica" w:cs="Helvetica"/>
          <w:b/>
          <w:bCs/>
          <w:sz w:val="21"/>
          <w:szCs w:val="21"/>
        </w:rPr>
        <w:tab/>
      </w:r>
      <w:r w:rsidR="00DC4AE4" w:rsidRPr="00A24AFA">
        <w:rPr>
          <w:rFonts w:ascii="Helvetica" w:eastAsia="Times New Roman" w:hAnsi="Helvetica" w:cs="Helvetica"/>
          <w:b/>
          <w:bCs/>
          <w:sz w:val="21"/>
          <w:szCs w:val="21"/>
        </w:rPr>
        <w:tab/>
      </w:r>
      <w:r w:rsidR="00DC4AE4" w:rsidRPr="00A24AFA">
        <w:rPr>
          <w:rFonts w:ascii="Helvetica" w:eastAsia="Times New Roman" w:hAnsi="Helvetica" w:cs="Helvetica"/>
          <w:b/>
          <w:bCs/>
          <w:sz w:val="21"/>
          <w:szCs w:val="21"/>
        </w:rPr>
        <w:tab/>
        <w:t xml:space="preserve">June 2017 </w:t>
      </w:r>
      <w:r w:rsidR="00681352" w:rsidRPr="00A24AFA">
        <w:rPr>
          <w:rFonts w:ascii="Helvetica" w:eastAsia="Times New Roman" w:hAnsi="Helvetica" w:cs="Helvetica"/>
          <w:b/>
          <w:bCs/>
          <w:sz w:val="21"/>
          <w:szCs w:val="21"/>
        </w:rPr>
        <w:t>–</w:t>
      </w:r>
      <w:r w:rsidR="00DC4AE4" w:rsidRPr="00A24AFA">
        <w:rPr>
          <w:rFonts w:ascii="Helvetica" w:eastAsia="Times New Roman" w:hAnsi="Helvetica" w:cs="Helvetica"/>
          <w:b/>
          <w:bCs/>
          <w:sz w:val="21"/>
          <w:szCs w:val="21"/>
        </w:rPr>
        <w:t xml:space="preserve"> </w:t>
      </w:r>
      <w:r w:rsidR="00681352" w:rsidRPr="00A24AFA">
        <w:rPr>
          <w:rFonts w:ascii="Helvetica" w:eastAsia="Times New Roman" w:hAnsi="Helvetica" w:cs="Helvetica"/>
          <w:b/>
          <w:bCs/>
          <w:sz w:val="21"/>
          <w:szCs w:val="21"/>
        </w:rPr>
        <w:t>July 2018</w:t>
      </w:r>
    </w:p>
    <w:p w14:paraId="34B7784B" w14:textId="3DCAC2BB" w:rsidR="00681352" w:rsidRDefault="00681352" w:rsidP="00A24AFA">
      <w:pPr>
        <w:shd w:val="clear" w:color="auto" w:fill="FFFFFF"/>
        <w:spacing w:after="0" w:line="240" w:lineRule="auto"/>
        <w:rPr>
          <w:rFonts w:ascii="Helvetica" w:eastAsia="Times New Roman" w:hAnsi="Helvetica" w:cs="Helvetica"/>
          <w:b/>
          <w:bCs/>
          <w:sz w:val="21"/>
          <w:szCs w:val="21"/>
        </w:rPr>
      </w:pPr>
      <w:r w:rsidRPr="00A24AFA">
        <w:rPr>
          <w:rFonts w:ascii="Helvetica" w:eastAsia="Times New Roman" w:hAnsi="Helvetica" w:cs="Helvetica"/>
          <w:b/>
          <w:bCs/>
          <w:sz w:val="21"/>
          <w:szCs w:val="21"/>
        </w:rPr>
        <w:t xml:space="preserve">DXC </w:t>
      </w:r>
      <w:r w:rsidRPr="00A24AFA">
        <w:rPr>
          <w:rFonts w:ascii="Helvetica" w:eastAsia="Times New Roman" w:hAnsi="Helvetica" w:cs="Helvetica"/>
          <w:b/>
          <w:bCs/>
          <w:sz w:val="21"/>
          <w:szCs w:val="21"/>
        </w:rPr>
        <w:tab/>
      </w:r>
      <w:r w:rsidRPr="00A24AFA">
        <w:rPr>
          <w:rFonts w:ascii="Helvetica" w:eastAsia="Times New Roman" w:hAnsi="Helvetica" w:cs="Helvetica"/>
          <w:b/>
          <w:bCs/>
          <w:sz w:val="21"/>
          <w:szCs w:val="21"/>
        </w:rPr>
        <w:tab/>
      </w:r>
      <w:r w:rsidRPr="00A24AFA">
        <w:rPr>
          <w:rFonts w:ascii="Helvetica" w:eastAsia="Times New Roman" w:hAnsi="Helvetica" w:cs="Helvetica"/>
          <w:b/>
          <w:bCs/>
          <w:sz w:val="21"/>
          <w:szCs w:val="21"/>
        </w:rPr>
        <w:tab/>
      </w:r>
      <w:r w:rsidRPr="00A24AFA">
        <w:rPr>
          <w:rFonts w:ascii="Helvetica" w:eastAsia="Times New Roman" w:hAnsi="Helvetica" w:cs="Helvetica"/>
          <w:b/>
          <w:bCs/>
          <w:sz w:val="21"/>
          <w:szCs w:val="21"/>
        </w:rPr>
        <w:tab/>
      </w:r>
      <w:r w:rsidRPr="00A24AFA">
        <w:rPr>
          <w:rFonts w:ascii="Helvetica" w:eastAsia="Times New Roman" w:hAnsi="Helvetica" w:cs="Helvetica"/>
          <w:b/>
          <w:bCs/>
          <w:sz w:val="21"/>
          <w:szCs w:val="21"/>
        </w:rPr>
        <w:tab/>
      </w:r>
      <w:r w:rsidRPr="00A24AFA">
        <w:rPr>
          <w:rFonts w:ascii="Helvetica" w:eastAsia="Times New Roman" w:hAnsi="Helvetica" w:cs="Helvetica"/>
          <w:b/>
          <w:bCs/>
          <w:sz w:val="21"/>
          <w:szCs w:val="21"/>
        </w:rPr>
        <w:tab/>
      </w:r>
      <w:r w:rsidR="008D30C2">
        <w:rPr>
          <w:rFonts w:ascii="Helvetica" w:eastAsia="Times New Roman" w:hAnsi="Helvetica" w:cs="Helvetica"/>
          <w:b/>
          <w:bCs/>
          <w:sz w:val="21"/>
          <w:szCs w:val="21"/>
        </w:rPr>
        <w:tab/>
      </w:r>
      <w:r w:rsidR="008D30C2">
        <w:rPr>
          <w:rFonts w:ascii="Helvetica" w:eastAsia="Times New Roman" w:hAnsi="Helvetica" w:cs="Helvetica"/>
          <w:b/>
          <w:bCs/>
          <w:sz w:val="21"/>
          <w:szCs w:val="21"/>
        </w:rPr>
        <w:tab/>
      </w:r>
      <w:r w:rsidR="008D30C2">
        <w:rPr>
          <w:rFonts w:ascii="Helvetica" w:eastAsia="Times New Roman" w:hAnsi="Helvetica" w:cs="Helvetica"/>
          <w:b/>
          <w:bCs/>
          <w:sz w:val="21"/>
          <w:szCs w:val="21"/>
        </w:rPr>
        <w:tab/>
      </w:r>
      <w:r w:rsidRPr="00A24AFA">
        <w:rPr>
          <w:rFonts w:ascii="Helvetica" w:eastAsia="Times New Roman" w:hAnsi="Helvetica" w:cs="Helvetica"/>
          <w:b/>
          <w:bCs/>
          <w:sz w:val="21"/>
          <w:szCs w:val="21"/>
        </w:rPr>
        <w:t>Florida</w:t>
      </w:r>
    </w:p>
    <w:p w14:paraId="392699C8" w14:textId="77777777" w:rsidR="00955C59" w:rsidRPr="00A24AFA" w:rsidRDefault="00955C59" w:rsidP="00A24AFA">
      <w:pPr>
        <w:shd w:val="clear" w:color="auto" w:fill="FFFFFF"/>
        <w:spacing w:after="0" w:line="240" w:lineRule="auto"/>
        <w:rPr>
          <w:rFonts w:ascii="Helvetica" w:eastAsia="Times New Roman" w:hAnsi="Helvetica" w:cs="Helvetica"/>
          <w:b/>
          <w:bCs/>
          <w:sz w:val="21"/>
          <w:szCs w:val="21"/>
        </w:rPr>
      </w:pPr>
    </w:p>
    <w:p w14:paraId="6400BF60" w14:textId="77777777" w:rsidR="004C3928" w:rsidRDefault="009E6980" w:rsidP="00955C59">
      <w:pPr>
        <w:shd w:val="clear" w:color="auto" w:fill="FFFFFF"/>
        <w:spacing w:after="0" w:line="240" w:lineRule="auto"/>
        <w:rPr>
          <w:rFonts w:ascii="Helvetica" w:eastAsia="Times New Roman" w:hAnsi="Helvetica" w:cs="Helvetica"/>
          <w:sz w:val="21"/>
          <w:szCs w:val="21"/>
        </w:rPr>
      </w:pPr>
      <w:r w:rsidRPr="00877FB7">
        <w:rPr>
          <w:rFonts w:ascii="Helvetica" w:eastAsia="Times New Roman" w:hAnsi="Helvetica" w:cs="Helvetica"/>
          <w:sz w:val="21"/>
          <w:szCs w:val="21"/>
        </w:rPr>
        <w:t>Responsibilities:</w:t>
      </w:r>
    </w:p>
    <w:p w14:paraId="09FB0617" w14:textId="77777777" w:rsidR="004C3928" w:rsidRDefault="009E6980" w:rsidP="00955C59">
      <w:pPr>
        <w:pStyle w:val="ListParagraph"/>
        <w:numPr>
          <w:ilvl w:val="0"/>
          <w:numId w:val="11"/>
        </w:numPr>
        <w:shd w:val="clear" w:color="auto" w:fill="FFFFFF"/>
        <w:spacing w:after="0" w:line="240" w:lineRule="auto"/>
        <w:rPr>
          <w:rFonts w:ascii="Helvetica" w:eastAsia="Times New Roman" w:hAnsi="Helvetica" w:cs="Helvetica"/>
          <w:sz w:val="21"/>
          <w:szCs w:val="21"/>
        </w:rPr>
      </w:pPr>
      <w:r w:rsidRPr="004C3928">
        <w:rPr>
          <w:rFonts w:ascii="Helvetica" w:eastAsia="Times New Roman" w:hAnsi="Helvetica" w:cs="Helvetica"/>
          <w:sz w:val="21"/>
          <w:szCs w:val="21"/>
        </w:rPr>
        <w:t>Actively involved in the resolving of production issues.</w:t>
      </w:r>
    </w:p>
    <w:p w14:paraId="3E0F332C" w14:textId="77777777" w:rsidR="004C3928" w:rsidRDefault="009E6980" w:rsidP="00955C59">
      <w:pPr>
        <w:pStyle w:val="ListParagraph"/>
        <w:numPr>
          <w:ilvl w:val="0"/>
          <w:numId w:val="11"/>
        </w:numPr>
        <w:shd w:val="clear" w:color="auto" w:fill="FFFFFF"/>
        <w:spacing w:after="0" w:line="240" w:lineRule="auto"/>
        <w:rPr>
          <w:rFonts w:ascii="Helvetica" w:eastAsia="Times New Roman" w:hAnsi="Helvetica" w:cs="Helvetica"/>
          <w:sz w:val="21"/>
          <w:szCs w:val="21"/>
        </w:rPr>
      </w:pPr>
      <w:r w:rsidRPr="004C3928">
        <w:rPr>
          <w:rFonts w:ascii="Helvetica" w:eastAsia="Times New Roman" w:hAnsi="Helvetica" w:cs="Helvetica"/>
          <w:sz w:val="21"/>
          <w:szCs w:val="21"/>
        </w:rPr>
        <w:lastRenderedPageBreak/>
        <w:t>Conducted feasibility study, gap analysis, and provided recommendations to implement Salesforce CRM compared to other CRM platforms.</w:t>
      </w:r>
    </w:p>
    <w:p w14:paraId="1F23132E" w14:textId="77777777" w:rsidR="004C3928" w:rsidRDefault="009E6980" w:rsidP="004C3928">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4C3928">
        <w:rPr>
          <w:rFonts w:ascii="Helvetica" w:eastAsia="Times New Roman" w:hAnsi="Helvetica" w:cs="Helvetica"/>
          <w:sz w:val="21"/>
          <w:szCs w:val="21"/>
        </w:rPr>
        <w:t>Configured Salesforce Automation (SFA) for account management, opportunity management account and contact management. </w:t>
      </w:r>
    </w:p>
    <w:p w14:paraId="3213DAD2" w14:textId="77777777" w:rsidR="004C3928" w:rsidRDefault="009E6980" w:rsidP="004C3928">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4C3928">
        <w:rPr>
          <w:rFonts w:ascii="Helvetica" w:eastAsia="Times New Roman" w:hAnsi="Helvetica" w:cs="Helvetica"/>
          <w:sz w:val="21"/>
          <w:szCs w:val="21"/>
        </w:rPr>
        <w:t>Wrote triggers in SOQL to make complex validation process. </w:t>
      </w:r>
    </w:p>
    <w:p w14:paraId="7D6D867E"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4C3928">
        <w:rPr>
          <w:rFonts w:ascii="Helvetica" w:eastAsia="Times New Roman" w:hAnsi="Helvetica" w:cs="Helvetica"/>
          <w:sz w:val="21"/>
          <w:szCs w:val="21"/>
        </w:rPr>
        <w:t>Developed Custom Objects, Custom Reports and configured Analytical snapshots to dump the data into on a regular basis for sales, performance and lead generation statics. </w:t>
      </w:r>
    </w:p>
    <w:p w14:paraId="475492DC"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Added custom fields and validations to new and existing objects and added custom functionality using custom controllers and custom extensions. </w:t>
      </w:r>
    </w:p>
    <w:p w14:paraId="1B35EFB8"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Designed and developed User Interfaces for Salesforce users as per requirements. </w:t>
      </w:r>
    </w:p>
    <w:p w14:paraId="2384780F"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Used Workflows to govern data flow across various objects. </w:t>
      </w:r>
    </w:p>
    <w:p w14:paraId="266747D4"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Defined lookup and master-detail relationships on the objects and created junction objects to establish connectivity among objects. </w:t>
      </w:r>
    </w:p>
    <w:p w14:paraId="66945282"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Customized reports and dashboards according to the users hierarchy and access level</w:t>
      </w:r>
    </w:p>
    <w:p w14:paraId="68DF981A"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Customized Websites and created email templates to enable Web-to-lead and Email-to-lead process.</w:t>
      </w:r>
    </w:p>
    <w:p w14:paraId="7C8E8F6A"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Used sandbox for testing and migrated the code to the production instance in installments.</w:t>
      </w:r>
    </w:p>
    <w:p w14:paraId="1B5A2F9A"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Expert in Validation Rules, workflows and Visualforce pages.</w:t>
      </w:r>
    </w:p>
    <w:p w14:paraId="5E4A7D44"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Extensively involved in deploying application to various environments.</w:t>
      </w:r>
    </w:p>
    <w:p w14:paraId="08F02285"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Responsible for dealing with Profiles and system administrator activities.</w:t>
      </w:r>
    </w:p>
    <w:p w14:paraId="621BE29C"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Responsible for Mobile, Content &amp; Chatter configuration management</w:t>
      </w:r>
    </w:p>
    <w:p w14:paraId="1CA97CA1" w14:textId="77777777" w:rsid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Created various Reports (summary reports, matrix reports, pie charts, dashboards and graphics) and Report Folders to assist managers to better utilize Salesforce as a sales tool and configured various Reports for different user profiles based on the needs of the organization.</w:t>
      </w:r>
    </w:p>
    <w:p w14:paraId="2293E9F0" w14:textId="45F9D692" w:rsidR="009E6980" w:rsidRPr="00955C59" w:rsidRDefault="009E6980" w:rsidP="00955C59">
      <w:pPr>
        <w:pStyle w:val="ListParagraph"/>
        <w:numPr>
          <w:ilvl w:val="0"/>
          <w:numId w:val="11"/>
        </w:numPr>
        <w:shd w:val="clear" w:color="auto" w:fill="FFFFFF"/>
        <w:spacing w:before="100" w:beforeAutospacing="1" w:after="100" w:afterAutospacing="1" w:line="240" w:lineRule="auto"/>
        <w:rPr>
          <w:rFonts w:ascii="Helvetica" w:eastAsia="Times New Roman" w:hAnsi="Helvetica" w:cs="Helvetica"/>
          <w:sz w:val="21"/>
          <w:szCs w:val="21"/>
        </w:rPr>
      </w:pPr>
      <w:r w:rsidRPr="00955C59">
        <w:rPr>
          <w:rFonts w:ascii="Helvetica" w:eastAsia="Times New Roman" w:hAnsi="Helvetica" w:cs="Helvetica"/>
          <w:sz w:val="21"/>
          <w:szCs w:val="21"/>
        </w:rPr>
        <w:t>Created workflow rules and defined related tasks, time-triggered tasks, email alerts and field updates to implement business logic.</w:t>
      </w:r>
    </w:p>
    <w:p w14:paraId="4A9E5F7C" w14:textId="208F71CE" w:rsidR="00F93AF1" w:rsidRPr="009E6980" w:rsidRDefault="00F93AF1" w:rsidP="00F93AF1">
      <w:pPr>
        <w:shd w:val="clear" w:color="auto" w:fill="FFFFFF"/>
        <w:spacing w:before="100" w:beforeAutospacing="1" w:after="100" w:afterAutospacing="1" w:line="240" w:lineRule="auto"/>
        <w:ind w:left="240"/>
        <w:rPr>
          <w:rFonts w:ascii="Helvetica" w:eastAsia="Times New Roman" w:hAnsi="Helvetica" w:cs="Helvetica"/>
          <w:sz w:val="21"/>
          <w:szCs w:val="21"/>
        </w:rPr>
      </w:pPr>
      <w:r w:rsidRPr="00877FB7">
        <w:rPr>
          <w:rStyle w:val="Strong"/>
          <w:rFonts w:ascii="Helvetica" w:hAnsi="Helvetica" w:cs="Helvetica"/>
          <w:b w:val="0"/>
          <w:bCs w:val="0"/>
          <w:color w:val="000000"/>
          <w:sz w:val="21"/>
          <w:szCs w:val="21"/>
          <w:shd w:val="clear" w:color="auto" w:fill="FFFFFF"/>
        </w:rPr>
        <w:t>Environment: </w:t>
      </w:r>
      <w:r w:rsidRPr="00877FB7">
        <w:rPr>
          <w:rFonts w:ascii="Helvetica" w:hAnsi="Helvetica" w:cs="Helvetica"/>
          <w:sz w:val="21"/>
          <w:szCs w:val="21"/>
          <w:shd w:val="clear" w:color="auto" w:fill="FFFFFF"/>
        </w:rPr>
        <w:t xml:space="preserve">Salesforce.com platform, Apex, Visual Force, Components and Controllers, Data Loader, Workflow and Validation Rules, Reports and Report Types, Custom Objects, Tabs, Email Services, Security Controls, HTML, CSS, </w:t>
      </w:r>
      <w:proofErr w:type="spellStart"/>
      <w:r w:rsidRPr="00877FB7">
        <w:rPr>
          <w:rFonts w:ascii="Helvetica" w:hAnsi="Helvetica" w:cs="Helvetica"/>
          <w:sz w:val="21"/>
          <w:szCs w:val="21"/>
          <w:shd w:val="clear" w:color="auto" w:fill="FFFFFF"/>
        </w:rPr>
        <w:t>JQuery</w:t>
      </w:r>
      <w:proofErr w:type="spellEnd"/>
      <w:r w:rsidRPr="00877FB7">
        <w:rPr>
          <w:rFonts w:ascii="Helvetica" w:hAnsi="Helvetica" w:cs="Helvetica"/>
          <w:sz w:val="21"/>
          <w:szCs w:val="21"/>
          <w:shd w:val="clear" w:color="auto" w:fill="FFFFFF"/>
        </w:rPr>
        <w:t xml:space="preserve">, JavaScript, Rest &amp; Soap </w:t>
      </w:r>
      <w:proofErr w:type="spellStart"/>
      <w:r w:rsidRPr="00877FB7">
        <w:rPr>
          <w:rFonts w:ascii="Helvetica" w:hAnsi="Helvetica" w:cs="Helvetica"/>
          <w:sz w:val="21"/>
          <w:szCs w:val="21"/>
          <w:shd w:val="clear" w:color="auto" w:fill="FFFFFF"/>
        </w:rPr>
        <w:t>api</w:t>
      </w:r>
      <w:proofErr w:type="spellEnd"/>
      <w:r w:rsidRPr="00877FB7">
        <w:rPr>
          <w:rFonts w:ascii="Helvetica" w:hAnsi="Helvetica" w:cs="Helvetica"/>
          <w:sz w:val="21"/>
          <w:szCs w:val="21"/>
          <w:shd w:val="clear" w:color="auto" w:fill="FFFFFF"/>
        </w:rPr>
        <w:t xml:space="preserve"> web services.</w:t>
      </w:r>
    </w:p>
    <w:p w14:paraId="40C68B1A" w14:textId="77777777" w:rsidR="004B1AD6" w:rsidRDefault="004B1AD6" w:rsidP="009E6980">
      <w:pPr>
        <w:shd w:val="clear" w:color="auto" w:fill="FFFFFF"/>
        <w:spacing w:before="100" w:beforeAutospacing="1" w:after="100" w:afterAutospacing="1" w:line="240" w:lineRule="auto"/>
        <w:rPr>
          <w:rFonts w:ascii="Helvetica" w:eastAsia="Times New Roman" w:hAnsi="Helvetica" w:cs="Helvetica"/>
          <w:sz w:val="21"/>
          <w:szCs w:val="21"/>
        </w:rPr>
      </w:pPr>
    </w:p>
    <w:p w14:paraId="499BE3C2" w14:textId="4D74EDAB" w:rsidR="007B3702" w:rsidRPr="00A24AFA" w:rsidRDefault="009E6980" w:rsidP="00A24AFA">
      <w:pPr>
        <w:shd w:val="clear" w:color="auto" w:fill="FFFFFF"/>
        <w:spacing w:after="0" w:line="240" w:lineRule="auto"/>
        <w:rPr>
          <w:rFonts w:ascii="Helvetica" w:eastAsia="Times New Roman" w:hAnsi="Helvetica" w:cs="Helvetica"/>
          <w:b/>
          <w:bCs/>
          <w:sz w:val="21"/>
          <w:szCs w:val="21"/>
        </w:rPr>
      </w:pPr>
      <w:r w:rsidRPr="00A24AFA">
        <w:rPr>
          <w:rFonts w:ascii="Helvetica" w:eastAsia="Times New Roman" w:hAnsi="Helvetica" w:cs="Helvetica"/>
          <w:b/>
          <w:bCs/>
          <w:sz w:val="21"/>
          <w:szCs w:val="21"/>
        </w:rPr>
        <w:t>Salesforce Developer</w:t>
      </w:r>
      <w:r w:rsidR="00F93AF1" w:rsidRPr="00A24AFA">
        <w:rPr>
          <w:rFonts w:ascii="Helvetica" w:eastAsia="Times New Roman" w:hAnsi="Helvetica" w:cs="Helvetica"/>
          <w:b/>
          <w:bCs/>
          <w:sz w:val="21"/>
          <w:szCs w:val="21"/>
        </w:rPr>
        <w:t>/Admin</w:t>
      </w:r>
      <w:r w:rsidR="004B1AD6" w:rsidRPr="00A24AFA">
        <w:rPr>
          <w:rFonts w:ascii="Helvetica" w:eastAsia="Times New Roman" w:hAnsi="Helvetica" w:cs="Helvetica"/>
          <w:b/>
          <w:bCs/>
          <w:sz w:val="21"/>
          <w:szCs w:val="21"/>
        </w:rPr>
        <w:tab/>
      </w:r>
      <w:r w:rsidR="004B1AD6" w:rsidRPr="00A24AFA">
        <w:rPr>
          <w:rFonts w:ascii="Helvetica" w:eastAsia="Times New Roman" w:hAnsi="Helvetica" w:cs="Helvetica"/>
          <w:b/>
          <w:bCs/>
          <w:sz w:val="21"/>
          <w:szCs w:val="21"/>
        </w:rPr>
        <w:tab/>
      </w:r>
      <w:r w:rsidR="004B1AD6" w:rsidRPr="00A24AFA">
        <w:rPr>
          <w:rFonts w:ascii="Helvetica" w:eastAsia="Times New Roman" w:hAnsi="Helvetica" w:cs="Helvetica"/>
          <w:b/>
          <w:bCs/>
          <w:sz w:val="21"/>
          <w:szCs w:val="21"/>
        </w:rPr>
        <w:tab/>
      </w:r>
      <w:r w:rsidR="004B1AD6" w:rsidRPr="00A24AFA">
        <w:rPr>
          <w:rFonts w:ascii="Helvetica" w:eastAsia="Times New Roman" w:hAnsi="Helvetica" w:cs="Helvetica"/>
          <w:b/>
          <w:bCs/>
          <w:sz w:val="21"/>
          <w:szCs w:val="21"/>
        </w:rPr>
        <w:tab/>
      </w:r>
      <w:r w:rsidR="004B1AD6" w:rsidRPr="00A24AFA">
        <w:rPr>
          <w:rFonts w:ascii="Helvetica" w:eastAsia="Times New Roman" w:hAnsi="Helvetica" w:cs="Helvetica"/>
          <w:b/>
          <w:bCs/>
          <w:sz w:val="21"/>
          <w:szCs w:val="21"/>
        </w:rPr>
        <w:tab/>
      </w:r>
      <w:r w:rsidR="004B1AD6" w:rsidRPr="00A24AFA">
        <w:rPr>
          <w:rFonts w:ascii="Helvetica" w:eastAsia="Times New Roman" w:hAnsi="Helvetica" w:cs="Helvetica"/>
          <w:b/>
          <w:bCs/>
          <w:sz w:val="21"/>
          <w:szCs w:val="21"/>
        </w:rPr>
        <w:tab/>
        <w:t>May 20</w:t>
      </w:r>
      <w:r w:rsidR="007B3702" w:rsidRPr="00A24AFA">
        <w:rPr>
          <w:rFonts w:ascii="Helvetica" w:eastAsia="Times New Roman" w:hAnsi="Helvetica" w:cs="Helvetica"/>
          <w:b/>
          <w:bCs/>
          <w:sz w:val="21"/>
          <w:szCs w:val="21"/>
        </w:rPr>
        <w:t>15 – June 2017</w:t>
      </w:r>
    </w:p>
    <w:p w14:paraId="31851B58" w14:textId="0908A299" w:rsidR="00A24AFA" w:rsidRDefault="00A24AFA" w:rsidP="00A24AFA">
      <w:pPr>
        <w:shd w:val="clear" w:color="auto" w:fill="FFFFFF"/>
        <w:spacing w:after="0" w:line="240" w:lineRule="auto"/>
        <w:rPr>
          <w:rFonts w:ascii="Helvetica" w:eastAsia="Times New Roman" w:hAnsi="Helvetica" w:cs="Helvetica"/>
          <w:b/>
          <w:bCs/>
          <w:sz w:val="21"/>
          <w:szCs w:val="21"/>
        </w:rPr>
      </w:pPr>
      <w:proofErr w:type="spellStart"/>
      <w:r w:rsidRPr="00A24AFA">
        <w:rPr>
          <w:rFonts w:ascii="Helvetica" w:eastAsia="Times New Roman" w:hAnsi="Helvetica" w:cs="Helvetica"/>
          <w:b/>
          <w:bCs/>
          <w:sz w:val="21"/>
          <w:szCs w:val="21"/>
        </w:rPr>
        <w:t>Technohub</w:t>
      </w:r>
      <w:proofErr w:type="spellEnd"/>
      <w:r w:rsidRPr="00A24AFA">
        <w:rPr>
          <w:rFonts w:ascii="Helvetica" w:eastAsia="Times New Roman" w:hAnsi="Helvetica" w:cs="Helvetica"/>
          <w:b/>
          <w:bCs/>
          <w:sz w:val="21"/>
          <w:szCs w:val="21"/>
        </w:rPr>
        <w:t xml:space="preserve"> Inc</w:t>
      </w:r>
    </w:p>
    <w:p w14:paraId="2B52718B" w14:textId="77777777" w:rsidR="003729F3" w:rsidRPr="00A24AFA" w:rsidRDefault="003729F3" w:rsidP="00A24AFA">
      <w:pPr>
        <w:shd w:val="clear" w:color="auto" w:fill="FFFFFF"/>
        <w:spacing w:after="0" w:line="240" w:lineRule="auto"/>
        <w:rPr>
          <w:rFonts w:ascii="Helvetica" w:eastAsia="Times New Roman" w:hAnsi="Helvetica" w:cs="Helvetica"/>
          <w:b/>
          <w:bCs/>
          <w:sz w:val="21"/>
          <w:szCs w:val="21"/>
        </w:rPr>
      </w:pPr>
    </w:p>
    <w:p w14:paraId="1DA8A5F4" w14:textId="78C69E19" w:rsidR="009E6980" w:rsidRPr="00D46C58" w:rsidRDefault="009E6980" w:rsidP="003729F3">
      <w:pPr>
        <w:shd w:val="clear" w:color="auto" w:fill="FFFFFF"/>
        <w:spacing w:after="0" w:line="240" w:lineRule="auto"/>
        <w:rPr>
          <w:rFonts w:ascii="Helvetica" w:eastAsia="Times New Roman" w:hAnsi="Helvetica" w:cs="Helvetica"/>
          <w:sz w:val="21"/>
          <w:szCs w:val="21"/>
        </w:rPr>
      </w:pPr>
      <w:r w:rsidRPr="00877FB7">
        <w:rPr>
          <w:rFonts w:ascii="Helvetica" w:eastAsia="Times New Roman" w:hAnsi="Helvetica" w:cs="Helvetica"/>
          <w:sz w:val="21"/>
          <w:szCs w:val="21"/>
        </w:rPr>
        <w:t>Responsibilities:</w:t>
      </w:r>
    </w:p>
    <w:p w14:paraId="42A7717E" w14:textId="2E990E14" w:rsidR="00D46C58" w:rsidRPr="00D46C58" w:rsidRDefault="00D46C58" w:rsidP="003729F3">
      <w:pPr>
        <w:numPr>
          <w:ilvl w:val="0"/>
          <w:numId w:val="3"/>
        </w:numPr>
        <w:shd w:val="clear" w:color="auto" w:fill="FFFFFF"/>
        <w:spacing w:after="0" w:line="240" w:lineRule="auto"/>
        <w:rPr>
          <w:rFonts w:ascii="Helvetica" w:eastAsia="Times New Roman" w:hAnsi="Helvetica" w:cs="Helvetica"/>
          <w:sz w:val="21"/>
          <w:szCs w:val="21"/>
        </w:rPr>
      </w:pPr>
      <w:r w:rsidRPr="00D46C58">
        <w:rPr>
          <w:rFonts w:ascii="Helvetica" w:eastAsia="Times New Roman" w:hAnsi="Helvetica" w:cs="Helvetica"/>
          <w:sz w:val="21"/>
          <w:szCs w:val="21"/>
        </w:rPr>
        <w:t>Interacted with various business user groups and performed detailed analysis of business and technical requirements and designed the solution by customizing various standard objects of Salesforce.com </w:t>
      </w:r>
      <w:r w:rsidRPr="00D46C58">
        <w:rPr>
          <w:rFonts w:ascii="Helvetica" w:eastAsia="Times New Roman" w:hAnsi="Helvetica" w:cs="Helvetica"/>
          <w:color w:val="000000"/>
          <w:sz w:val="21"/>
          <w:szCs w:val="21"/>
        </w:rPr>
        <w:t>(</w:t>
      </w:r>
      <w:r w:rsidRPr="00D46C58">
        <w:rPr>
          <w:rFonts w:ascii="Helvetica" w:eastAsia="Times New Roman" w:hAnsi="Helvetica" w:cs="Helvetica"/>
          <w:sz w:val="21"/>
          <w:szCs w:val="21"/>
        </w:rPr>
        <w:t>SFDC).</w:t>
      </w:r>
    </w:p>
    <w:p w14:paraId="2CB9D8B9"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Guided colleagues how to overcome the complex scenarios when they are experiencing some critical issues like duplicating of records, bug fixes in coding etc.</w:t>
      </w:r>
    </w:p>
    <w:p w14:paraId="70BC04E6"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Developing Test plans, distinct test cases and execution of Test cases and Performing UI Testing and Functionality Testing.</w:t>
      </w:r>
    </w:p>
    <w:p w14:paraId="0EED2249" w14:textId="52DC5BC4" w:rsidR="00D46C58" w:rsidRPr="00D46C58" w:rsidRDefault="00D46C58" w:rsidP="009E6980">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Performed fields mapping of Salesforce and Legacy CRM systems.</w:t>
      </w:r>
    </w:p>
    <w:p w14:paraId="3A490B1C" w14:textId="6AB95AB2"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Performed data migration into Salesforce application using apex data loader through CSV</w:t>
      </w:r>
      <w:r w:rsidR="009E6980" w:rsidRPr="00877FB7">
        <w:rPr>
          <w:rFonts w:ascii="Helvetica" w:eastAsia="Times New Roman" w:hAnsi="Helvetica" w:cs="Helvetica"/>
          <w:sz w:val="21"/>
          <w:szCs w:val="21"/>
        </w:rPr>
        <w:t xml:space="preserve"> </w:t>
      </w:r>
      <w:r w:rsidRPr="00D46C58">
        <w:rPr>
          <w:rFonts w:ascii="Helvetica" w:eastAsia="Times New Roman" w:hAnsi="Helvetica" w:cs="Helvetica"/>
          <w:sz w:val="21"/>
          <w:szCs w:val="21"/>
        </w:rPr>
        <w:t>files.</w:t>
      </w:r>
    </w:p>
    <w:p w14:paraId="1F3BFAAE"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Created custom controllers implementing complex code for retrieval from Salesforce to VISUALFORCE pages.</w:t>
      </w:r>
    </w:p>
    <w:p w14:paraId="5B0C9FF4"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Developed Apex class and triggers to format phone/fax/zip code in account object.</w:t>
      </w:r>
    </w:p>
    <w:p w14:paraId="43707E75"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lastRenderedPageBreak/>
        <w:t>Developed and maintained SFDC analytical reports and dashboards for management review.</w:t>
      </w:r>
    </w:p>
    <w:p w14:paraId="4DB01AB5"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Involved in Setting up Sales Cloud Queues, web-to-lead setup, lead conversion mappings, assignment rules, auto response rules etc.)</w:t>
      </w:r>
    </w:p>
    <w:p w14:paraId="77FD612D"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Involved in Setting up Service Cloud (Creating queues, Web-to-case setup, auto assignment rules, auto response rules, escalation rules).</w:t>
      </w:r>
    </w:p>
    <w:p w14:paraId="4E85E9DE"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Involved in Configuring Campaign Management, Lead Conversion and Case Management Process.</w:t>
      </w:r>
    </w:p>
    <w:p w14:paraId="0269C07F"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Involved in querying Salesforce tables using SOQL &amp; SOSL queries using Force.com Explorer.</w:t>
      </w:r>
    </w:p>
    <w:p w14:paraId="2E0A6942"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Implemented security and sharing rules at object, field, and record level for different users at different levels of organization. Also created various profiles and configured the permissions based on the organizational hierarchy.</w:t>
      </w:r>
    </w:p>
    <w:p w14:paraId="6074C764"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Created Price books and also migrated the active Products from these Price books.</w:t>
      </w:r>
    </w:p>
    <w:p w14:paraId="7B1243EE" w14:textId="77777777" w:rsidR="00D46C58" w:rsidRPr="00D46C58" w:rsidRDefault="00D46C58" w:rsidP="00D46C5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Created Workflows and Approval processes and developed validation rules.</w:t>
      </w:r>
    </w:p>
    <w:p w14:paraId="76B69366" w14:textId="0B59E7C8" w:rsidR="00D46C58" w:rsidRPr="00877FB7" w:rsidRDefault="00D46C58" w:rsidP="009E6980">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D46C58">
        <w:rPr>
          <w:rFonts w:ascii="Helvetica" w:eastAsia="Times New Roman" w:hAnsi="Helvetica" w:cs="Helvetica"/>
          <w:sz w:val="21"/>
          <w:szCs w:val="21"/>
        </w:rPr>
        <w:t>Imported accounts and contacts data through Import Wizard.</w:t>
      </w:r>
    </w:p>
    <w:p w14:paraId="242A1985" w14:textId="77777777" w:rsidR="00D46C58" w:rsidRPr="00877FB7" w:rsidRDefault="00D46C58" w:rsidP="007D7DD8">
      <w:pPr>
        <w:pStyle w:val="NormalWeb"/>
        <w:shd w:val="clear" w:color="auto" w:fill="FFFFFF"/>
        <w:spacing w:before="150" w:beforeAutospacing="0" w:after="0" w:afterAutospacing="0"/>
        <w:rPr>
          <w:rFonts w:ascii="Helvetica" w:hAnsi="Helvetica" w:cs="Helvetica"/>
          <w:sz w:val="21"/>
          <w:szCs w:val="21"/>
        </w:rPr>
      </w:pPr>
    </w:p>
    <w:p w14:paraId="102BD339" w14:textId="2325630C" w:rsidR="00C97C17" w:rsidRDefault="00F93AF1" w:rsidP="00BC149D">
      <w:pPr>
        <w:rPr>
          <w:rFonts w:ascii="Helvetica" w:hAnsi="Helvetica" w:cs="Helvetica"/>
          <w:sz w:val="21"/>
          <w:szCs w:val="21"/>
          <w:shd w:val="clear" w:color="auto" w:fill="FFFFFF"/>
        </w:rPr>
      </w:pPr>
      <w:r w:rsidRPr="00877FB7">
        <w:rPr>
          <w:rStyle w:val="Strong"/>
          <w:rFonts w:ascii="Helvetica" w:hAnsi="Helvetica" w:cs="Helvetica"/>
          <w:b w:val="0"/>
          <w:bCs w:val="0"/>
          <w:color w:val="000000"/>
          <w:sz w:val="21"/>
          <w:szCs w:val="21"/>
          <w:shd w:val="clear" w:color="auto" w:fill="FFFFFF"/>
        </w:rPr>
        <w:t>Environment:</w:t>
      </w:r>
      <w:r w:rsidRPr="00877FB7">
        <w:rPr>
          <w:rFonts w:ascii="Helvetica" w:hAnsi="Helvetica" w:cs="Helvetica"/>
          <w:sz w:val="21"/>
          <w:szCs w:val="21"/>
          <w:shd w:val="clear" w:color="auto" w:fill="FFFFFF"/>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r w:rsidRPr="00877FB7">
        <w:rPr>
          <w:rFonts w:ascii="Helvetica" w:hAnsi="Helvetica" w:cs="Helvetica"/>
          <w:sz w:val="21"/>
          <w:szCs w:val="21"/>
          <w:shd w:val="clear" w:color="auto" w:fill="FFFFFF"/>
        </w:rPr>
        <w:tab/>
      </w:r>
    </w:p>
    <w:p w14:paraId="13DAA653" w14:textId="17375139" w:rsidR="00C97C17" w:rsidRDefault="00C97C17" w:rsidP="00C97C17">
      <w:pPr>
        <w:rPr>
          <w:rFonts w:ascii="Helvetica" w:hAnsi="Helvetica" w:cs="Helvetica"/>
          <w:sz w:val="21"/>
          <w:szCs w:val="21"/>
          <w:shd w:val="clear" w:color="auto" w:fill="FFFFFF"/>
        </w:rPr>
      </w:pPr>
    </w:p>
    <w:p w14:paraId="4033B9DE" w14:textId="02A09D5D" w:rsidR="000D7C12" w:rsidRPr="000D7C12" w:rsidRDefault="000D7C12" w:rsidP="00C97C17">
      <w:pPr>
        <w:rPr>
          <w:rFonts w:ascii="Helvetica" w:hAnsi="Helvetica" w:cs="Helvetica"/>
          <w:b/>
          <w:bCs/>
          <w:sz w:val="21"/>
          <w:szCs w:val="21"/>
          <w:shd w:val="clear" w:color="auto" w:fill="FFFFFF"/>
        </w:rPr>
      </w:pPr>
      <w:r w:rsidRPr="000D7C12">
        <w:rPr>
          <w:rFonts w:ascii="Helvetica" w:hAnsi="Helvetica" w:cs="Helvetica"/>
          <w:b/>
          <w:bCs/>
          <w:sz w:val="21"/>
          <w:szCs w:val="21"/>
          <w:shd w:val="clear" w:color="auto" w:fill="FFFFFF"/>
        </w:rPr>
        <w:t>CERTIFICATIONS:</w:t>
      </w:r>
    </w:p>
    <w:p w14:paraId="0AFE92A4" w14:textId="77777777" w:rsidR="00B24350" w:rsidRPr="00B24350" w:rsidRDefault="00B24350" w:rsidP="00B24350">
      <w:pPr>
        <w:pStyle w:val="ListParagraph"/>
        <w:numPr>
          <w:ilvl w:val="0"/>
          <w:numId w:val="10"/>
        </w:numPr>
        <w:rPr>
          <w:rFonts w:ascii="Helvetica" w:hAnsi="Helvetica" w:cs="Helvetica"/>
          <w:sz w:val="21"/>
          <w:szCs w:val="21"/>
          <w:shd w:val="clear" w:color="auto" w:fill="FFFFFF"/>
        </w:rPr>
      </w:pPr>
      <w:r w:rsidRPr="00B24350">
        <w:rPr>
          <w:rFonts w:ascii="Helvetica" w:hAnsi="Helvetica" w:cs="Helvetica"/>
          <w:sz w:val="21"/>
          <w:szCs w:val="21"/>
          <w:shd w:val="clear" w:color="auto" w:fill="FFFFFF"/>
        </w:rPr>
        <w:t>Certified Salesforce.com Developer</w:t>
      </w:r>
    </w:p>
    <w:p w14:paraId="001E8E83" w14:textId="0EC2CF0B" w:rsidR="00B24350" w:rsidRPr="00B24350" w:rsidRDefault="00B24350" w:rsidP="00B24350">
      <w:pPr>
        <w:pStyle w:val="ListParagraph"/>
        <w:numPr>
          <w:ilvl w:val="0"/>
          <w:numId w:val="10"/>
        </w:numPr>
        <w:rPr>
          <w:rFonts w:ascii="Helvetica" w:hAnsi="Helvetica" w:cs="Helvetica"/>
          <w:sz w:val="21"/>
          <w:szCs w:val="21"/>
          <w:shd w:val="clear" w:color="auto" w:fill="FFFFFF"/>
        </w:rPr>
      </w:pPr>
      <w:r w:rsidRPr="00B24350">
        <w:rPr>
          <w:rFonts w:ascii="Helvetica" w:hAnsi="Helvetica" w:cs="Helvetica"/>
          <w:sz w:val="21"/>
          <w:szCs w:val="21"/>
          <w:shd w:val="clear" w:color="auto" w:fill="FFFFFF"/>
        </w:rPr>
        <w:t>Certified Salesforce.com Administrator</w:t>
      </w:r>
    </w:p>
    <w:p w14:paraId="5FBB4553" w14:textId="628D88A6" w:rsidR="00B24350" w:rsidRDefault="00B24350" w:rsidP="00B24350">
      <w:pPr>
        <w:rPr>
          <w:rFonts w:ascii="Helvetica" w:hAnsi="Helvetica" w:cs="Helvetica"/>
          <w:sz w:val="21"/>
          <w:szCs w:val="21"/>
          <w:shd w:val="clear" w:color="auto" w:fill="FFFFFF"/>
        </w:rPr>
      </w:pPr>
      <w:r>
        <w:rPr>
          <w:rFonts w:ascii="Helvetica" w:hAnsi="Helvetica" w:cs="Helvetica"/>
          <w:sz w:val="21"/>
          <w:szCs w:val="21"/>
          <w:shd w:val="clear" w:color="auto" w:fill="FFFFFF"/>
        </w:rPr>
        <w:t>Link to credentials</w:t>
      </w:r>
    </w:p>
    <w:p w14:paraId="6AC03639" w14:textId="00C64435" w:rsidR="00B24350" w:rsidRPr="00BE7FD4" w:rsidRDefault="00C84A92" w:rsidP="00B24350">
      <w:pPr>
        <w:rPr>
          <w:rFonts w:ascii="Helvetica" w:hAnsi="Helvetica" w:cs="Helvetica"/>
          <w:color w:val="4472C4" w:themeColor="accent1"/>
          <w:sz w:val="21"/>
          <w:szCs w:val="21"/>
          <w:u w:val="single"/>
          <w:shd w:val="clear" w:color="auto" w:fill="FFFFFF"/>
        </w:rPr>
      </w:pPr>
      <w:r w:rsidRPr="00BE7FD4">
        <w:rPr>
          <w:rFonts w:ascii="Helvetica" w:hAnsi="Helvetica" w:cs="Helvetica"/>
          <w:color w:val="4472C4" w:themeColor="accent1"/>
          <w:sz w:val="21"/>
          <w:szCs w:val="21"/>
          <w:u w:val="single"/>
          <w:shd w:val="clear" w:color="auto" w:fill="FFFFFF"/>
        </w:rPr>
        <w:t>https://trailblazer.me/id/schandra977</w:t>
      </w:r>
    </w:p>
    <w:p w14:paraId="6EABD9A6" w14:textId="6F186B7A" w:rsidR="00C97C17" w:rsidRDefault="00C97C17" w:rsidP="00C97C17">
      <w:pPr>
        <w:rPr>
          <w:rFonts w:ascii="Helvetica" w:hAnsi="Helvetica" w:cs="Helvetica"/>
          <w:b/>
          <w:bCs/>
          <w:sz w:val="21"/>
          <w:szCs w:val="21"/>
          <w:shd w:val="clear" w:color="auto" w:fill="FFFFFF"/>
        </w:rPr>
      </w:pPr>
    </w:p>
    <w:p w14:paraId="16E01A7D" w14:textId="2E64E7EE" w:rsidR="00A52B4A" w:rsidRPr="00A52B4A" w:rsidRDefault="00A52B4A" w:rsidP="00A52B4A">
      <w:pPr>
        <w:rPr>
          <w:rFonts w:ascii="Helvetica" w:hAnsi="Helvetica" w:cs="Helvetica"/>
          <w:sz w:val="21"/>
          <w:szCs w:val="21"/>
        </w:rPr>
      </w:pPr>
    </w:p>
    <w:p w14:paraId="702269FA" w14:textId="734897D3" w:rsidR="00A52B4A" w:rsidRPr="00A52B4A" w:rsidRDefault="00A52B4A" w:rsidP="00A52B4A">
      <w:pPr>
        <w:rPr>
          <w:rFonts w:ascii="Helvetica" w:hAnsi="Helvetica" w:cs="Helvetica"/>
          <w:sz w:val="21"/>
          <w:szCs w:val="21"/>
        </w:rPr>
      </w:pPr>
    </w:p>
    <w:p w14:paraId="42F56B2B" w14:textId="5C1D31A7" w:rsidR="00A52B4A" w:rsidRPr="00A52B4A" w:rsidRDefault="00A52B4A" w:rsidP="00A52B4A">
      <w:pPr>
        <w:rPr>
          <w:rFonts w:ascii="Helvetica" w:hAnsi="Helvetica" w:cs="Helvetica"/>
          <w:sz w:val="21"/>
          <w:szCs w:val="21"/>
        </w:rPr>
      </w:pPr>
    </w:p>
    <w:p w14:paraId="6706B61F" w14:textId="0785B708" w:rsidR="00A52B4A" w:rsidRPr="00A52B4A" w:rsidRDefault="00A52B4A" w:rsidP="00A52B4A">
      <w:pPr>
        <w:rPr>
          <w:rFonts w:ascii="Helvetica" w:hAnsi="Helvetica" w:cs="Helvetica"/>
          <w:sz w:val="21"/>
          <w:szCs w:val="21"/>
        </w:rPr>
      </w:pPr>
    </w:p>
    <w:p w14:paraId="0BE1862C" w14:textId="7DFE573C" w:rsidR="00A52B4A" w:rsidRDefault="00A52B4A" w:rsidP="00A52B4A">
      <w:pPr>
        <w:tabs>
          <w:tab w:val="left" w:pos="1215"/>
        </w:tabs>
        <w:rPr>
          <w:rFonts w:ascii="Helvetica" w:hAnsi="Helvetica" w:cs="Helvetica"/>
          <w:sz w:val="21"/>
          <w:szCs w:val="21"/>
        </w:rPr>
      </w:pPr>
    </w:p>
    <w:p w14:paraId="31D5CE48" w14:textId="72577B91" w:rsidR="00A52B4A" w:rsidRDefault="00A52B4A" w:rsidP="00A52B4A">
      <w:pPr>
        <w:tabs>
          <w:tab w:val="left" w:pos="1215"/>
        </w:tabs>
        <w:rPr>
          <w:rFonts w:ascii="Helvetica" w:hAnsi="Helvetica" w:cs="Helvetica"/>
          <w:sz w:val="21"/>
          <w:szCs w:val="21"/>
        </w:rPr>
      </w:pPr>
    </w:p>
    <w:p w14:paraId="212C5A98" w14:textId="3D9C48DE" w:rsidR="00A52B4A" w:rsidRDefault="00A52B4A" w:rsidP="00A52B4A">
      <w:pPr>
        <w:tabs>
          <w:tab w:val="left" w:pos="1215"/>
        </w:tabs>
        <w:rPr>
          <w:rFonts w:ascii="Helvetica" w:hAnsi="Helvetica" w:cs="Helvetica"/>
          <w:sz w:val="21"/>
          <w:szCs w:val="21"/>
        </w:rPr>
      </w:pPr>
    </w:p>
    <w:sectPr w:rsidR="00A52B4A" w:rsidSect="00B2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BE2"/>
    <w:multiLevelType w:val="hybridMultilevel"/>
    <w:tmpl w:val="8506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138A"/>
    <w:multiLevelType w:val="hybridMultilevel"/>
    <w:tmpl w:val="9CFA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77EF"/>
    <w:multiLevelType w:val="multilevel"/>
    <w:tmpl w:val="96B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4556B"/>
    <w:multiLevelType w:val="hybridMultilevel"/>
    <w:tmpl w:val="4A4C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C5D21"/>
    <w:multiLevelType w:val="multilevel"/>
    <w:tmpl w:val="00BA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95A15"/>
    <w:multiLevelType w:val="multilevel"/>
    <w:tmpl w:val="24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83EE0"/>
    <w:multiLevelType w:val="hybridMultilevel"/>
    <w:tmpl w:val="AE48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21828"/>
    <w:multiLevelType w:val="multilevel"/>
    <w:tmpl w:val="BAA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E7FE9"/>
    <w:multiLevelType w:val="hybridMultilevel"/>
    <w:tmpl w:val="469C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941C3"/>
    <w:multiLevelType w:val="multilevel"/>
    <w:tmpl w:val="1DE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2B00EF"/>
    <w:multiLevelType w:val="multilevel"/>
    <w:tmpl w:val="FCB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4"/>
  </w:num>
  <w:num w:numId="5">
    <w:abstractNumId w:val="5"/>
  </w:num>
  <w:num w:numId="6">
    <w:abstractNumId w:val="7"/>
  </w:num>
  <w:num w:numId="7">
    <w:abstractNumId w:val="3"/>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D8"/>
    <w:rsid w:val="00065344"/>
    <w:rsid w:val="0008798D"/>
    <w:rsid w:val="000A1A0A"/>
    <w:rsid w:val="000B2711"/>
    <w:rsid w:val="000D43EA"/>
    <w:rsid w:val="000D7C12"/>
    <w:rsid w:val="000E202B"/>
    <w:rsid w:val="000E2242"/>
    <w:rsid w:val="001011A6"/>
    <w:rsid w:val="001D2382"/>
    <w:rsid w:val="00295D7C"/>
    <w:rsid w:val="002C1901"/>
    <w:rsid w:val="0030262D"/>
    <w:rsid w:val="00331776"/>
    <w:rsid w:val="00345EC7"/>
    <w:rsid w:val="003729F3"/>
    <w:rsid w:val="003A4547"/>
    <w:rsid w:val="0041555C"/>
    <w:rsid w:val="00442AEA"/>
    <w:rsid w:val="0046265C"/>
    <w:rsid w:val="004B1AD6"/>
    <w:rsid w:val="004C07B0"/>
    <w:rsid w:val="004C3928"/>
    <w:rsid w:val="006374C9"/>
    <w:rsid w:val="006460B3"/>
    <w:rsid w:val="00666034"/>
    <w:rsid w:val="00673D79"/>
    <w:rsid w:val="00681352"/>
    <w:rsid w:val="006D6A2F"/>
    <w:rsid w:val="007012C6"/>
    <w:rsid w:val="00773CB4"/>
    <w:rsid w:val="00791A0D"/>
    <w:rsid w:val="007B3702"/>
    <w:rsid w:val="007C4866"/>
    <w:rsid w:val="007D7DD8"/>
    <w:rsid w:val="00812F6B"/>
    <w:rsid w:val="00860A2D"/>
    <w:rsid w:val="0087443E"/>
    <w:rsid w:val="00877FB7"/>
    <w:rsid w:val="008D30C2"/>
    <w:rsid w:val="009238DC"/>
    <w:rsid w:val="00955C59"/>
    <w:rsid w:val="009617B9"/>
    <w:rsid w:val="009E0A03"/>
    <w:rsid w:val="009E6980"/>
    <w:rsid w:val="00A12D46"/>
    <w:rsid w:val="00A13B67"/>
    <w:rsid w:val="00A24AFA"/>
    <w:rsid w:val="00A32EE1"/>
    <w:rsid w:val="00A37B68"/>
    <w:rsid w:val="00A52B4A"/>
    <w:rsid w:val="00A87EEB"/>
    <w:rsid w:val="00AA74E8"/>
    <w:rsid w:val="00AC538D"/>
    <w:rsid w:val="00B23F71"/>
    <w:rsid w:val="00B24350"/>
    <w:rsid w:val="00B26139"/>
    <w:rsid w:val="00B350AB"/>
    <w:rsid w:val="00B65F11"/>
    <w:rsid w:val="00BC149D"/>
    <w:rsid w:val="00BE32CD"/>
    <w:rsid w:val="00BE7FD4"/>
    <w:rsid w:val="00C84A92"/>
    <w:rsid w:val="00C97C17"/>
    <w:rsid w:val="00CE2876"/>
    <w:rsid w:val="00D44014"/>
    <w:rsid w:val="00D46C58"/>
    <w:rsid w:val="00DC25A8"/>
    <w:rsid w:val="00DC4AE4"/>
    <w:rsid w:val="00DF3C69"/>
    <w:rsid w:val="00E1243C"/>
    <w:rsid w:val="00EB6935"/>
    <w:rsid w:val="00EC6FA4"/>
    <w:rsid w:val="00EF2582"/>
    <w:rsid w:val="00F17F16"/>
    <w:rsid w:val="00F20EAF"/>
    <w:rsid w:val="00F2787F"/>
    <w:rsid w:val="00F27E1B"/>
    <w:rsid w:val="00F91F8D"/>
    <w:rsid w:val="00F93AF1"/>
    <w:rsid w:val="00FA2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BD0"/>
  <w15:chartTrackingRefBased/>
  <w15:docId w15:val="{2FC6AB97-766B-4F87-BC06-3FB1A9A5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DD8"/>
    <w:rPr>
      <w:b/>
      <w:bCs/>
    </w:rPr>
  </w:style>
  <w:style w:type="character" w:styleId="Hyperlink">
    <w:name w:val="Hyperlink"/>
    <w:basedOn w:val="DefaultParagraphFont"/>
    <w:uiPriority w:val="99"/>
    <w:unhideWhenUsed/>
    <w:rsid w:val="00877FB7"/>
    <w:rPr>
      <w:color w:val="0563C1" w:themeColor="hyperlink"/>
      <w:u w:val="single"/>
    </w:rPr>
  </w:style>
  <w:style w:type="character" w:styleId="UnresolvedMention">
    <w:name w:val="Unresolved Mention"/>
    <w:basedOn w:val="DefaultParagraphFont"/>
    <w:uiPriority w:val="99"/>
    <w:semiHidden/>
    <w:unhideWhenUsed/>
    <w:rsid w:val="00877FB7"/>
    <w:rPr>
      <w:color w:val="605E5C"/>
      <w:shd w:val="clear" w:color="auto" w:fill="E1DFDD"/>
    </w:rPr>
  </w:style>
  <w:style w:type="paragraph" w:styleId="ListParagraph">
    <w:name w:val="List Paragraph"/>
    <w:basedOn w:val="Normal"/>
    <w:uiPriority w:val="34"/>
    <w:qFormat/>
    <w:rsid w:val="00C97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778">
      <w:bodyDiv w:val="1"/>
      <w:marLeft w:val="0"/>
      <w:marRight w:val="0"/>
      <w:marTop w:val="0"/>
      <w:marBottom w:val="0"/>
      <w:divBdr>
        <w:top w:val="none" w:sz="0" w:space="0" w:color="auto"/>
        <w:left w:val="none" w:sz="0" w:space="0" w:color="auto"/>
        <w:bottom w:val="none" w:sz="0" w:space="0" w:color="auto"/>
        <w:right w:val="none" w:sz="0" w:space="0" w:color="auto"/>
      </w:divBdr>
    </w:div>
    <w:div w:id="461004455">
      <w:bodyDiv w:val="1"/>
      <w:marLeft w:val="0"/>
      <w:marRight w:val="0"/>
      <w:marTop w:val="0"/>
      <w:marBottom w:val="0"/>
      <w:divBdr>
        <w:top w:val="none" w:sz="0" w:space="0" w:color="auto"/>
        <w:left w:val="none" w:sz="0" w:space="0" w:color="auto"/>
        <w:bottom w:val="none" w:sz="0" w:space="0" w:color="auto"/>
        <w:right w:val="none" w:sz="0" w:space="0" w:color="auto"/>
      </w:divBdr>
    </w:div>
    <w:div w:id="601303147">
      <w:bodyDiv w:val="1"/>
      <w:marLeft w:val="0"/>
      <w:marRight w:val="0"/>
      <w:marTop w:val="0"/>
      <w:marBottom w:val="0"/>
      <w:divBdr>
        <w:top w:val="none" w:sz="0" w:space="0" w:color="auto"/>
        <w:left w:val="none" w:sz="0" w:space="0" w:color="auto"/>
        <w:bottom w:val="none" w:sz="0" w:space="0" w:color="auto"/>
        <w:right w:val="none" w:sz="0" w:space="0" w:color="auto"/>
      </w:divBdr>
    </w:div>
    <w:div w:id="1040127492">
      <w:bodyDiv w:val="1"/>
      <w:marLeft w:val="0"/>
      <w:marRight w:val="0"/>
      <w:marTop w:val="0"/>
      <w:marBottom w:val="0"/>
      <w:divBdr>
        <w:top w:val="none" w:sz="0" w:space="0" w:color="auto"/>
        <w:left w:val="none" w:sz="0" w:space="0" w:color="auto"/>
        <w:bottom w:val="none" w:sz="0" w:space="0" w:color="auto"/>
        <w:right w:val="none" w:sz="0" w:space="0" w:color="auto"/>
      </w:divBdr>
    </w:div>
    <w:div w:id="1040278063">
      <w:bodyDiv w:val="1"/>
      <w:marLeft w:val="0"/>
      <w:marRight w:val="0"/>
      <w:marTop w:val="0"/>
      <w:marBottom w:val="0"/>
      <w:divBdr>
        <w:top w:val="none" w:sz="0" w:space="0" w:color="auto"/>
        <w:left w:val="none" w:sz="0" w:space="0" w:color="auto"/>
        <w:bottom w:val="none" w:sz="0" w:space="0" w:color="auto"/>
        <w:right w:val="none" w:sz="0" w:space="0" w:color="auto"/>
      </w:divBdr>
    </w:div>
    <w:div w:id="1046417727">
      <w:bodyDiv w:val="1"/>
      <w:marLeft w:val="0"/>
      <w:marRight w:val="0"/>
      <w:marTop w:val="0"/>
      <w:marBottom w:val="0"/>
      <w:divBdr>
        <w:top w:val="none" w:sz="0" w:space="0" w:color="auto"/>
        <w:left w:val="none" w:sz="0" w:space="0" w:color="auto"/>
        <w:bottom w:val="none" w:sz="0" w:space="0" w:color="auto"/>
        <w:right w:val="none" w:sz="0" w:space="0" w:color="auto"/>
      </w:divBdr>
    </w:div>
    <w:div w:id="1300721245">
      <w:bodyDiv w:val="1"/>
      <w:marLeft w:val="0"/>
      <w:marRight w:val="0"/>
      <w:marTop w:val="0"/>
      <w:marBottom w:val="0"/>
      <w:divBdr>
        <w:top w:val="none" w:sz="0" w:space="0" w:color="auto"/>
        <w:left w:val="none" w:sz="0" w:space="0" w:color="auto"/>
        <w:bottom w:val="none" w:sz="0" w:space="0" w:color="auto"/>
        <w:right w:val="none" w:sz="0" w:space="0" w:color="auto"/>
      </w:divBdr>
    </w:div>
    <w:div w:id="1522352069">
      <w:bodyDiv w:val="1"/>
      <w:marLeft w:val="0"/>
      <w:marRight w:val="0"/>
      <w:marTop w:val="0"/>
      <w:marBottom w:val="0"/>
      <w:divBdr>
        <w:top w:val="none" w:sz="0" w:space="0" w:color="auto"/>
        <w:left w:val="none" w:sz="0" w:space="0" w:color="auto"/>
        <w:bottom w:val="none" w:sz="0" w:space="0" w:color="auto"/>
        <w:right w:val="none" w:sz="0" w:space="0" w:color="auto"/>
      </w:divBdr>
    </w:div>
    <w:div w:id="18892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chandra.salesfor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2017</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chandra</dc:creator>
  <cp:keywords/>
  <dc:description/>
  <cp:lastModifiedBy>sai chandra</cp:lastModifiedBy>
  <cp:revision>70</cp:revision>
  <dcterms:created xsi:type="dcterms:W3CDTF">2020-08-06T22:59:00Z</dcterms:created>
  <dcterms:modified xsi:type="dcterms:W3CDTF">2020-08-19T13:52:00Z</dcterms:modified>
</cp:coreProperties>
</file>