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b/>
          <w:sz w:val="22"/>
          <w:szCs w:val="22"/>
        </w:rPr>
      </w:pPr>
      <w:r>
        <w:rPr>
          <w:rFonts w:ascii="Calibri" w:hAnsi="Calibri" w:eastAsia="Calibri" w:cs="Calibri"/>
          <w:b/>
          <w:sz w:val="22"/>
          <w:szCs w:val="22"/>
          <w:rtl w:val="0"/>
        </w:rPr>
        <w:t xml:space="preserve">RAJESWARI KARADI </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sz w:val="22"/>
          <w:szCs w:val="22"/>
        </w:rPr>
      </w:pPr>
      <w:r>
        <w:rPr>
          <w:rFonts w:ascii="Calibri" w:hAnsi="Calibri" w:eastAsia="Calibri" w:cs="Calibri"/>
          <w:sz w:val="22"/>
          <w:szCs w:val="22"/>
          <w:rtl w:val="0"/>
        </w:rPr>
        <w:t>Mobile: +1 510-324-6776</w:t>
      </w:r>
    </w:p>
    <w:p>
      <w:pPr>
        <w:pBdr>
          <w:top w:val="none" w:color="auto" w:sz="0" w:space="0"/>
          <w:left w:val="none" w:color="auto" w:sz="0" w:space="0"/>
          <w:bottom w:val="single" w:color="auto" w:sz="4" w:space="0"/>
          <w:right w:val="none" w:color="auto" w:sz="0" w:space="0"/>
          <w:between w:val="none" w:color="auto" w:sz="0" w:space="0"/>
        </w:pBdr>
        <w:jc w:val="both"/>
        <w:rPr>
          <w:rFonts w:ascii="Calibri" w:hAnsi="Calibri" w:eastAsia="Calibri" w:cs="Calibri"/>
          <w:sz w:val="22"/>
          <w:szCs w:val="22"/>
          <w:u w:val="single"/>
          <w:rtl w:val="0"/>
        </w:rPr>
      </w:pPr>
      <w:r>
        <w:rPr>
          <w:rFonts w:ascii="Calibri" w:hAnsi="Calibri" w:eastAsia="Calibri" w:cs="Calibri"/>
          <w:sz w:val="22"/>
          <w:szCs w:val="22"/>
          <w:rtl w:val="0"/>
        </w:rPr>
        <w:t xml:space="preserve">Email: </w:t>
      </w:r>
      <w:r>
        <w:fldChar w:fldCharType="begin"/>
      </w:r>
      <w:r>
        <w:instrText xml:space="preserve"> HYPERLINK "mailto:rajeswarikaradi52@gmail.com" \h </w:instrText>
      </w:r>
      <w:r>
        <w:fldChar w:fldCharType="separate"/>
      </w:r>
      <w:r>
        <w:rPr>
          <w:rFonts w:ascii="Calibri" w:hAnsi="Calibri" w:eastAsia="Calibri" w:cs="Calibri"/>
          <w:sz w:val="22"/>
          <w:szCs w:val="22"/>
          <w:u w:val="single"/>
          <w:rtl w:val="0"/>
        </w:rPr>
        <w:t>rajeswarikaradi52@gmail.com</w:t>
      </w:r>
      <w:r>
        <w:rPr>
          <w:rFonts w:ascii="Calibri" w:hAnsi="Calibri" w:eastAsia="Calibri" w:cs="Calibri"/>
          <w:sz w:val="22"/>
          <w:szCs w:val="22"/>
          <w:u w:val="single"/>
          <w:rtl w:val="0"/>
        </w:rPr>
        <w:fldChar w:fldCharType="end"/>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lang w:val="en-US"/>
        </w:rPr>
      </w:pPr>
      <w:r>
        <w:rPr>
          <w:rFonts w:ascii="Calibri" w:hAnsi="Calibri" w:eastAsia="Calibri" w:cs="Calibri"/>
          <w:b/>
          <w:sz w:val="22"/>
          <w:szCs w:val="22"/>
          <w:rtl w:val="0"/>
        </w:rPr>
        <w:t>PROFESSIONAL SUMMARY</w:t>
      </w:r>
      <w:r>
        <w:rPr>
          <w:rFonts w:ascii="Calibri" w:hAnsi="Calibri" w:eastAsia="Calibri" w:cs="Calibri"/>
          <w:b/>
          <w:sz w:val="22"/>
          <w:szCs w:val="22"/>
          <w:rtl w:val="0"/>
          <w:lang w:val="en-US"/>
        </w:rPr>
        <w:t>:</w:t>
      </w:r>
      <w:bookmarkStart w:id="4" w:name="_GoBack"/>
      <w:bookmarkEnd w:id="4"/>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bookmarkStart w:id="0" w:name="_gjdgxs" w:colFirst="0" w:colLast="0"/>
      <w:bookmarkEnd w:id="0"/>
      <w:r>
        <w:rPr>
          <w:rFonts w:ascii="Calibri" w:hAnsi="Calibri" w:eastAsia="Calibri" w:cs="Calibri"/>
          <w:color w:val="000000"/>
          <w:sz w:val="22"/>
          <w:szCs w:val="22"/>
          <w:rtl w:val="0"/>
        </w:rPr>
        <w:t xml:space="preserve">Eight plus years of professional experience </w:t>
      </w:r>
      <w:r>
        <w:rPr>
          <w:rFonts w:ascii="Calibri" w:hAnsi="Calibri" w:eastAsia="Calibri" w:cs="Calibri"/>
          <w:sz w:val="22"/>
          <w:szCs w:val="22"/>
          <w:rtl w:val="0"/>
        </w:rPr>
        <w:t>on a Software</w:t>
      </w:r>
      <w:r>
        <w:rPr>
          <w:rFonts w:ascii="Calibri" w:hAnsi="Calibri" w:eastAsia="Calibri" w:cs="Calibri"/>
          <w:color w:val="000000"/>
          <w:sz w:val="22"/>
          <w:szCs w:val="22"/>
          <w:rtl w:val="0"/>
        </w:rPr>
        <w:t xml:space="preserve"> Development platform, with experience in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CRM</w:t>
      </w:r>
      <w:r>
        <w:rPr>
          <w:rFonts w:ascii="Calibri" w:hAnsi="Calibri" w:eastAsia="Calibri" w:cs="Calibri"/>
          <w:color w:val="000000"/>
          <w:sz w:val="22"/>
          <w:szCs w:val="22"/>
          <w:rtl w:val="0"/>
        </w:rPr>
        <w:t xml:space="preserve"> as a </w:t>
      </w:r>
      <w:r>
        <w:rPr>
          <w:rFonts w:ascii="Calibri" w:hAnsi="Calibri" w:eastAsia="Calibri" w:cs="Calibri"/>
          <w:b/>
          <w:color w:val="000000"/>
          <w:sz w:val="22"/>
          <w:szCs w:val="22"/>
          <w:rtl w:val="0"/>
        </w:rPr>
        <w:t>Salesforce Developer and</w:t>
      </w:r>
      <w:r>
        <w:rPr>
          <w:rFonts w:ascii="Calibri" w:hAnsi="Calibri" w:eastAsia="Calibri" w:cs="Calibri"/>
          <w:b/>
          <w:sz w:val="22"/>
          <w:szCs w:val="22"/>
          <w:rtl w:val="0"/>
        </w:rPr>
        <w:t xml:space="preserve"> Business Analyst</w:t>
      </w:r>
      <w:r>
        <w:rPr>
          <w:rFonts w:ascii="Calibri" w:hAnsi="Calibri" w:eastAsia="Calibri" w:cs="Calibri"/>
          <w:b/>
          <w:color w:val="000000"/>
          <w:sz w:val="22"/>
          <w:szCs w:val="22"/>
          <w:rtl w:val="0"/>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afterAutospacing="0"/>
        <w:ind w:left="720" w:hanging="360"/>
        <w:rPr>
          <w:color w:val="000000"/>
          <w:sz w:val="22"/>
          <w:szCs w:val="22"/>
        </w:rPr>
      </w:pPr>
      <w:r>
        <w:rPr>
          <w:rFonts w:ascii="Calibri" w:hAnsi="Calibri" w:eastAsia="Calibri" w:cs="Calibri"/>
          <w:color w:val="000000"/>
          <w:sz w:val="22"/>
          <w:szCs w:val="22"/>
          <w:rtl w:val="0"/>
        </w:rPr>
        <w:t xml:space="preserve">Have </w:t>
      </w:r>
      <w:r>
        <w:rPr>
          <w:rFonts w:ascii="Calibri" w:hAnsi="Calibri" w:eastAsia="Calibri" w:cs="Calibri"/>
          <w:sz w:val="22"/>
          <w:szCs w:val="22"/>
          <w:rtl w:val="0"/>
        </w:rPr>
        <w:t>2</w:t>
      </w:r>
      <w:r>
        <w:rPr>
          <w:rFonts w:ascii="Calibri" w:hAnsi="Calibri" w:eastAsia="Calibri" w:cs="Calibri"/>
          <w:color w:val="000000"/>
          <w:sz w:val="22"/>
          <w:szCs w:val="22"/>
          <w:rtl w:val="0"/>
        </w:rPr>
        <w:t xml:space="preserve">+ years of experience in Designing, Development of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Lightning</w:t>
      </w:r>
      <w:r>
        <w:rPr>
          <w:rFonts w:ascii="Calibri" w:hAnsi="Calibri" w:eastAsia="Calibri" w:cs="Calibri"/>
          <w:color w:val="000000"/>
          <w:sz w:val="22"/>
          <w:szCs w:val="22"/>
          <w:rtl w:val="0"/>
        </w:rPr>
        <w:t xml:space="preserve">. </w:t>
      </w:r>
    </w:p>
    <w:p>
      <w:pPr>
        <w:numPr>
          <w:ilvl w:val="0"/>
          <w:numId w:val="1"/>
        </w:numPr>
        <w:shd w:val="clear" w:fill="FFFFFF"/>
        <w:spacing w:before="0" w:beforeAutospacing="0" w:after="0" w:afterAutospacing="0"/>
        <w:ind w:left="720" w:hanging="360"/>
        <w:rPr>
          <w:rFonts w:ascii="Calibri" w:hAnsi="Calibri" w:eastAsia="Calibri" w:cs="Calibri"/>
          <w:sz w:val="22"/>
          <w:szCs w:val="22"/>
        </w:rPr>
      </w:pPr>
      <w:r>
        <w:rPr>
          <w:rFonts w:ascii="Calibri" w:hAnsi="Calibri" w:eastAsia="Calibri" w:cs="Calibri"/>
          <w:sz w:val="22"/>
          <w:szCs w:val="22"/>
          <w:rtl w:val="0"/>
        </w:rPr>
        <w:t xml:space="preserve">Experienced in the </w:t>
      </w:r>
      <w:r>
        <w:rPr>
          <w:rFonts w:ascii="Calibri" w:hAnsi="Calibri" w:eastAsia="Calibri" w:cs="Calibri"/>
          <w:b/>
          <w:sz w:val="22"/>
          <w:szCs w:val="22"/>
          <w:rtl w:val="0"/>
        </w:rPr>
        <w:t>Salesforce CPQ platform</w:t>
      </w:r>
      <w:r>
        <w:rPr>
          <w:rFonts w:ascii="Calibri" w:hAnsi="Calibri" w:eastAsia="Calibri" w:cs="Calibri"/>
          <w:sz w:val="22"/>
          <w:szCs w:val="22"/>
          <w:rtl w:val="0"/>
        </w:rPr>
        <w:t xml:space="preserve"> and involved in various phases of Software development including SFDC Administrator, SFDC Development, Business analysis, System Analysis, Design, Testing, Production Support, Implementation of </w:t>
      </w:r>
      <w:r>
        <w:rPr>
          <w:rFonts w:ascii="Calibri" w:hAnsi="Calibri" w:eastAsia="Calibri" w:cs="Calibri"/>
          <w:b/>
          <w:sz w:val="22"/>
          <w:szCs w:val="22"/>
          <w:rtl w:val="0"/>
        </w:rPr>
        <w:t>SFDC and Web based Applications.</w:t>
      </w:r>
    </w:p>
    <w:p>
      <w:pPr>
        <w:numPr>
          <w:ilvl w:val="0"/>
          <w:numId w:val="1"/>
        </w:numPr>
        <w:shd w:val="clear" w:fill="FFFFFF"/>
        <w:spacing w:before="0" w:beforeAutospacing="0"/>
        <w:ind w:left="720" w:hanging="360"/>
        <w:rPr>
          <w:rFonts w:ascii="Calibri" w:hAnsi="Calibri" w:eastAsia="Calibri" w:cs="Calibri"/>
          <w:sz w:val="22"/>
          <w:szCs w:val="22"/>
        </w:rPr>
      </w:pPr>
      <w:r>
        <w:rPr>
          <w:rFonts w:ascii="Calibri" w:hAnsi="Calibri" w:eastAsia="Calibri" w:cs="Calibri"/>
          <w:sz w:val="22"/>
          <w:szCs w:val="22"/>
          <w:rtl w:val="0"/>
        </w:rPr>
        <w:t xml:space="preserve">Familiar with </w:t>
      </w:r>
      <w:r>
        <w:rPr>
          <w:rFonts w:ascii="Calibri" w:hAnsi="Calibri" w:eastAsia="Calibri" w:cs="Calibri"/>
          <w:b/>
          <w:sz w:val="22"/>
          <w:szCs w:val="22"/>
          <w:rtl w:val="0"/>
        </w:rPr>
        <w:t>CPQ</w:t>
      </w:r>
      <w:r>
        <w:rPr>
          <w:rFonts w:ascii="Calibri" w:hAnsi="Calibri" w:eastAsia="Calibri" w:cs="Calibri"/>
          <w:sz w:val="22"/>
          <w:szCs w:val="22"/>
          <w:rtl w:val="0"/>
        </w:rPr>
        <w:t xml:space="preserve"> for subscription, billing, invoicing and can take control of the sales process from Quote to Cash. Generated Revenue recognition status automatically with </w:t>
      </w:r>
      <w:r>
        <w:rPr>
          <w:rFonts w:ascii="Calibri" w:hAnsi="Calibri" w:eastAsia="Calibri" w:cs="Calibri"/>
          <w:b/>
          <w:sz w:val="22"/>
          <w:szCs w:val="22"/>
          <w:rtl w:val="0"/>
        </w:rPr>
        <w:t>CPQ</w:t>
      </w:r>
      <w:r>
        <w:rPr>
          <w:rFonts w:ascii="Calibri" w:hAnsi="Calibri" w:eastAsia="Calibri" w:cs="Calibri"/>
          <w:sz w:val="22"/>
          <w:szCs w:val="22"/>
          <w:rtl w:val="0"/>
        </w:rPr>
        <w:t>.</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Experience working across various </w:t>
      </w:r>
      <w:r>
        <w:rPr>
          <w:rFonts w:ascii="Calibri" w:hAnsi="Calibri" w:eastAsia="Calibri" w:cs="Calibri"/>
          <w:b/>
          <w:color w:val="000000"/>
          <w:sz w:val="22"/>
          <w:szCs w:val="22"/>
          <w:rtl w:val="0"/>
        </w:rPr>
        <w:t>S</w:t>
      </w:r>
      <w:r>
        <w:rPr>
          <w:rFonts w:ascii="Calibri" w:hAnsi="Calibri" w:eastAsia="Calibri" w:cs="Calibri"/>
          <w:b/>
          <w:sz w:val="22"/>
          <w:szCs w:val="22"/>
          <w:rtl w:val="0"/>
        </w:rPr>
        <w:t xml:space="preserve">alesforce </w:t>
      </w:r>
      <w:r>
        <w:rPr>
          <w:rFonts w:ascii="Calibri" w:hAnsi="Calibri" w:eastAsia="Calibri" w:cs="Calibri"/>
          <w:color w:val="000000"/>
          <w:sz w:val="22"/>
          <w:szCs w:val="22"/>
          <w:rtl w:val="0"/>
        </w:rPr>
        <w:t>implementations covering Financial Service Cloud,</w:t>
      </w:r>
      <w:r>
        <w:rPr>
          <w:rFonts w:ascii="Calibri" w:hAnsi="Calibri" w:eastAsia="Calibri" w:cs="Calibri"/>
          <w:sz w:val="22"/>
          <w:szCs w:val="22"/>
          <w:rtl w:val="0"/>
        </w:rPr>
        <w:t xml:space="preserve"> </w:t>
      </w:r>
      <w:r>
        <w:rPr>
          <w:rFonts w:ascii="Calibri" w:hAnsi="Calibri" w:eastAsia="Calibri" w:cs="Calibri"/>
          <w:color w:val="000000"/>
          <w:sz w:val="22"/>
          <w:szCs w:val="22"/>
          <w:rtl w:val="0"/>
        </w:rPr>
        <w:t xml:space="preserve"> Sales Cloud, Service Cloud, </w:t>
      </w:r>
      <w:r>
        <w:rPr>
          <w:rFonts w:ascii="Calibri" w:hAnsi="Calibri" w:eastAsia="Calibri" w:cs="Calibri"/>
          <w:sz w:val="22"/>
          <w:szCs w:val="22"/>
          <w:rtl w:val="0"/>
        </w:rPr>
        <w:t xml:space="preserve">Marketing Cloud, Community Cloud, </w:t>
      </w:r>
      <w:r>
        <w:rPr>
          <w:rFonts w:ascii="Calibri" w:hAnsi="Calibri" w:eastAsia="Calibri" w:cs="Calibri"/>
          <w:color w:val="000000"/>
          <w:sz w:val="22"/>
          <w:szCs w:val="22"/>
          <w:rtl w:val="0"/>
        </w:rPr>
        <w:t>Chatter &amp; AppExchange applications.</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Expertise in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technology stack: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Visualforce</w:t>
      </w:r>
      <w:r>
        <w:rPr>
          <w:rFonts w:ascii="Calibri" w:hAnsi="Calibri" w:eastAsia="Calibri" w:cs="Calibri"/>
          <w:color w:val="000000"/>
          <w:sz w:val="22"/>
          <w:szCs w:val="22"/>
          <w:rtl w:val="0"/>
        </w:rPr>
        <w:t>, SOQL and SOSL.</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sz w:val="22"/>
          <w:szCs w:val="22"/>
          <w:highlight w:val="white"/>
          <w:rtl w:val="0"/>
        </w:rPr>
        <w:t xml:space="preserve">Experienced working with various App exchange products or </w:t>
      </w:r>
      <w:r>
        <w:rPr>
          <w:rFonts w:ascii="Calibri" w:hAnsi="Calibri" w:eastAsia="Calibri" w:cs="Calibri"/>
          <w:b/>
          <w:sz w:val="22"/>
          <w:szCs w:val="22"/>
          <w:highlight w:val="white"/>
          <w:rtl w:val="0"/>
        </w:rPr>
        <w:t>CPQ products like Salesforce CPQ</w:t>
      </w:r>
      <w:r>
        <w:rPr>
          <w:rFonts w:ascii="Calibri" w:hAnsi="Calibri" w:eastAsia="Calibri" w:cs="Calibri"/>
          <w:sz w:val="22"/>
          <w:szCs w:val="22"/>
          <w:highlight w:val="white"/>
          <w:rtl w:val="0"/>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afterAutospacing="0"/>
        <w:ind w:left="720" w:hanging="360"/>
        <w:rPr>
          <w:color w:val="000000"/>
          <w:sz w:val="22"/>
          <w:szCs w:val="22"/>
        </w:rPr>
      </w:pPr>
      <w:r>
        <w:rPr>
          <w:rFonts w:ascii="Calibri" w:hAnsi="Calibri" w:eastAsia="Calibri" w:cs="Calibri"/>
          <w:color w:val="000000"/>
          <w:sz w:val="22"/>
          <w:szCs w:val="22"/>
          <w:rtl w:val="0"/>
        </w:rPr>
        <w:t xml:space="preserve">Proficiency in </w:t>
      </w:r>
      <w:r>
        <w:rPr>
          <w:rFonts w:ascii="Calibri" w:hAnsi="Calibri" w:eastAsia="Calibri" w:cs="Calibri"/>
          <w:b/>
          <w:color w:val="000000"/>
          <w:sz w:val="22"/>
          <w:szCs w:val="22"/>
          <w:rtl w:val="0"/>
        </w:rPr>
        <w:t>SFDC</w:t>
      </w:r>
      <w:r>
        <w:rPr>
          <w:rFonts w:ascii="Calibri" w:hAnsi="Calibri" w:eastAsia="Calibri" w:cs="Calibri"/>
          <w:color w:val="000000"/>
          <w:sz w:val="22"/>
          <w:szCs w:val="22"/>
          <w:rtl w:val="0"/>
        </w:rPr>
        <w:t xml:space="preserve"> Administrative tasks like creating Profiles, Roles, Users, Page Layouts, Email Services, Approvals, Workflows, Reports, Dashboards, Tasks and Events.</w:t>
      </w:r>
    </w:p>
    <w:p>
      <w:pPr>
        <w:numPr>
          <w:ilvl w:val="0"/>
          <w:numId w:val="1"/>
        </w:numPr>
        <w:shd w:val="clear" w:fill="FFFFFF"/>
        <w:spacing w:before="0" w:beforeAutospacing="0"/>
        <w:ind w:left="720" w:hanging="360"/>
        <w:rPr>
          <w:rFonts w:ascii="Calibri" w:hAnsi="Calibri" w:eastAsia="Calibri" w:cs="Calibri"/>
          <w:sz w:val="22"/>
          <w:szCs w:val="22"/>
        </w:rPr>
      </w:pPr>
      <w:r>
        <w:rPr>
          <w:rFonts w:ascii="Calibri" w:hAnsi="Calibri" w:eastAsia="Calibri" w:cs="Calibri"/>
          <w:sz w:val="22"/>
          <w:szCs w:val="22"/>
          <w:rtl w:val="0"/>
        </w:rPr>
        <w:t xml:space="preserve">Good knowledge of </w:t>
      </w:r>
      <w:r>
        <w:rPr>
          <w:rFonts w:ascii="Calibri" w:hAnsi="Calibri" w:eastAsia="Calibri" w:cs="Calibri"/>
          <w:b/>
          <w:sz w:val="22"/>
          <w:szCs w:val="22"/>
          <w:rtl w:val="0"/>
        </w:rPr>
        <w:t>security and Sharing rules and Securities</w:t>
      </w:r>
      <w:r>
        <w:rPr>
          <w:rFonts w:ascii="Calibri" w:hAnsi="Calibri" w:eastAsia="Calibri" w:cs="Calibri"/>
          <w:sz w:val="22"/>
          <w:szCs w:val="22"/>
          <w:rtl w:val="0"/>
        </w:rPr>
        <w:t xml:space="preserve"> at object, field, and record level for different users at different levels of organization.</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highlight w:val="white"/>
          <w:rtl w:val="0"/>
        </w:rPr>
        <w:t xml:space="preserve">Experience in handling and coordinating deployments using various migration methods/tools such as Change sets, </w:t>
      </w:r>
      <w:r>
        <w:rPr>
          <w:rFonts w:ascii="Calibri" w:hAnsi="Calibri" w:eastAsia="Calibri" w:cs="Calibri"/>
          <w:b/>
          <w:color w:val="000000"/>
          <w:sz w:val="22"/>
          <w:szCs w:val="22"/>
          <w:highlight w:val="white"/>
          <w:rtl w:val="0"/>
        </w:rPr>
        <w:t>Eclipse</w:t>
      </w:r>
      <w:r>
        <w:rPr>
          <w:rFonts w:ascii="Calibri" w:hAnsi="Calibri" w:eastAsia="Calibri" w:cs="Calibri"/>
          <w:color w:val="000000"/>
          <w:sz w:val="22"/>
          <w:szCs w:val="22"/>
          <w:highlight w:val="white"/>
          <w:rtl w:val="0"/>
        </w:rPr>
        <w:t xml:space="preserve"> IDE, ANT and </w:t>
      </w:r>
      <w:r>
        <w:rPr>
          <w:rFonts w:ascii="Calibri" w:hAnsi="Calibri" w:eastAsia="Calibri" w:cs="Calibri"/>
          <w:b/>
          <w:color w:val="000000"/>
          <w:sz w:val="22"/>
          <w:szCs w:val="22"/>
          <w:highlight w:val="white"/>
          <w:rtl w:val="0"/>
        </w:rPr>
        <w:t>Salesforce SFDX</w:t>
      </w:r>
      <w:r>
        <w:rPr>
          <w:rFonts w:ascii="Calibri" w:hAnsi="Calibri" w:eastAsia="Calibri" w:cs="Calibri"/>
          <w:color w:val="000000"/>
          <w:sz w:val="22"/>
          <w:szCs w:val="22"/>
          <w:highlight w:val="white"/>
          <w:rtl w:val="0"/>
        </w:rPr>
        <w:t xml:space="preserve"> CLI.</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Experience in data migration using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xml:space="preserve"> import wizard, data loader UI and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Data Loader through Command Line.</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0" w:afterAutospacing="0"/>
        <w:ind w:left="720" w:hanging="360"/>
        <w:rPr>
          <w:color w:val="000000"/>
          <w:sz w:val="22"/>
          <w:szCs w:val="22"/>
        </w:rPr>
      </w:pPr>
      <w:r>
        <w:rPr>
          <w:rFonts w:ascii="Calibri" w:hAnsi="Calibri" w:eastAsia="Calibri" w:cs="Calibri"/>
          <w:color w:val="000000"/>
          <w:sz w:val="22"/>
          <w:szCs w:val="22"/>
          <w:rtl w:val="0"/>
        </w:rPr>
        <w:t xml:space="preserve">Perform detailed analysis of business and technical requirements and designed the solution by customizing various standard objects of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SFDC</w:t>
      </w:r>
      <w:r>
        <w:rPr>
          <w:rFonts w:ascii="Calibri" w:hAnsi="Calibri" w:eastAsia="Calibri" w:cs="Calibri"/>
          <w:color w:val="000000"/>
          <w:sz w:val="22"/>
          <w:szCs w:val="22"/>
          <w:rtl w:val="0"/>
        </w:rPr>
        <w:t xml:space="preserve">) and other Platform based technologies like </w:t>
      </w:r>
      <w:r>
        <w:rPr>
          <w:rFonts w:ascii="Calibri" w:hAnsi="Calibri" w:eastAsia="Calibri" w:cs="Calibri"/>
          <w:b/>
          <w:color w:val="000000"/>
          <w:sz w:val="22"/>
          <w:szCs w:val="22"/>
          <w:rtl w:val="0"/>
        </w:rPr>
        <w:t>Visual force</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API and Web Services. </w:t>
      </w:r>
    </w:p>
    <w:p>
      <w:pPr>
        <w:numPr>
          <w:ilvl w:val="0"/>
          <w:numId w:val="1"/>
        </w:numPr>
        <w:shd w:val="clear" w:fill="FFFFFF"/>
        <w:spacing w:before="0" w:beforeAutospacing="0"/>
        <w:ind w:left="720" w:hanging="360"/>
        <w:rPr>
          <w:rFonts w:ascii="Calibri" w:hAnsi="Calibri" w:eastAsia="Calibri" w:cs="Calibri"/>
          <w:sz w:val="22"/>
          <w:szCs w:val="22"/>
        </w:rPr>
      </w:pPr>
      <w:r>
        <w:rPr>
          <w:rFonts w:ascii="Calibri" w:hAnsi="Calibri" w:eastAsia="Calibri" w:cs="Calibri"/>
          <w:sz w:val="22"/>
          <w:szCs w:val="22"/>
          <w:rtl w:val="0"/>
        </w:rPr>
        <w:t>Custom object Brand, Product items, Plan Product items, Opportunity Product items, Deal sheet and deal details are created to capture the data required for the application.</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Skilled in customizing standard objects like </w:t>
      </w:r>
      <w:r>
        <w:rPr>
          <w:rFonts w:ascii="Calibri" w:hAnsi="Calibri" w:eastAsia="Calibri" w:cs="Calibri"/>
          <w:b/>
          <w:color w:val="000000"/>
          <w:sz w:val="22"/>
          <w:szCs w:val="22"/>
          <w:rtl w:val="0"/>
        </w:rPr>
        <w:t xml:space="preserve">Accounts, Contacts, Opportunities, Products, Price books, Cases, Leads, Campaigns </w:t>
      </w:r>
      <w:r>
        <w:rPr>
          <w:rFonts w:ascii="Calibri" w:hAnsi="Calibri" w:eastAsia="Calibri" w:cs="Calibri"/>
          <w:color w:val="000000"/>
          <w:sz w:val="22"/>
          <w:szCs w:val="22"/>
          <w:rtl w:val="0"/>
        </w:rPr>
        <w:t>as per client’s need.</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Expert in generating and analyzing custom Reports and Dashboard for management and various business unit personnel to provide detailed information on key performance indicators.</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Developed process enhancements through automations including Workflow, Approval Processes, and Escalation Rules.</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In-depth experience in </w:t>
      </w:r>
      <w:r>
        <w:rPr>
          <w:rFonts w:ascii="Calibri" w:hAnsi="Calibri" w:eastAsia="Calibri" w:cs="Calibri"/>
          <w:b/>
          <w:color w:val="000000"/>
          <w:sz w:val="22"/>
          <w:szCs w:val="22"/>
          <w:rtl w:val="0"/>
        </w:rPr>
        <w:t>CRM</w:t>
      </w:r>
      <w:r>
        <w:rPr>
          <w:rFonts w:ascii="Calibri" w:hAnsi="Calibri" w:eastAsia="Calibri" w:cs="Calibri"/>
          <w:color w:val="000000"/>
          <w:sz w:val="22"/>
          <w:szCs w:val="22"/>
          <w:rtl w:val="0"/>
        </w:rPr>
        <w:t xml:space="preserve"> business processes like Forecasting, Campaign Management, Lead Management, Pipeline Management, Order Management, Account Management</w:t>
      </w:r>
      <w:r>
        <w:rPr>
          <w:rFonts w:ascii="Calibri" w:hAnsi="Calibri" w:eastAsia="Calibri" w:cs="Calibri"/>
          <w:sz w:val="22"/>
          <w:szCs w:val="22"/>
          <w:rtl w:val="0"/>
        </w:rPr>
        <w:t xml:space="preserve"> </w:t>
      </w:r>
      <w:r>
        <w:rPr>
          <w:rFonts w:ascii="Calibri" w:hAnsi="Calibri" w:eastAsia="Calibri" w:cs="Calibri"/>
          <w:color w:val="000000"/>
          <w:sz w:val="22"/>
          <w:szCs w:val="22"/>
          <w:rtl w:val="0"/>
        </w:rPr>
        <w:t>and Case Management.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afterAutospacing="0"/>
        <w:ind w:left="720" w:hanging="360"/>
        <w:rPr>
          <w:color w:val="000000"/>
          <w:sz w:val="22"/>
          <w:szCs w:val="22"/>
        </w:rPr>
      </w:pPr>
      <w:r>
        <w:rPr>
          <w:rFonts w:ascii="Calibri" w:hAnsi="Calibri" w:eastAsia="Calibri" w:cs="Calibri"/>
          <w:color w:val="000000"/>
          <w:sz w:val="22"/>
          <w:szCs w:val="22"/>
          <w:rtl w:val="0"/>
        </w:rPr>
        <w:t xml:space="preserve">Experience working with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sandbox and production environments and experience in managing full sandbox, developer sandbox and Configuration-only sandbox. </w:t>
      </w:r>
    </w:p>
    <w:p>
      <w:pPr>
        <w:numPr>
          <w:ilvl w:val="0"/>
          <w:numId w:val="1"/>
        </w:numPr>
        <w:shd w:val="clear" w:fill="FFFFFF"/>
        <w:spacing w:before="0" w:beforeAutospacing="0"/>
        <w:ind w:left="720" w:hanging="360"/>
        <w:rPr>
          <w:rFonts w:ascii="Calibri" w:hAnsi="Calibri" w:eastAsia="Calibri" w:cs="Calibri"/>
          <w:sz w:val="22"/>
          <w:szCs w:val="22"/>
        </w:rPr>
      </w:pPr>
      <w:r>
        <w:rPr>
          <w:rFonts w:ascii="Calibri" w:hAnsi="Calibri" w:eastAsia="Calibri" w:cs="Calibri"/>
          <w:sz w:val="22"/>
          <w:szCs w:val="22"/>
          <w:rtl w:val="0"/>
        </w:rPr>
        <w:t>Experience in mapping business requirements, designing customized solutions with strong analytical skills and ability to analyze business practices and define optimal procedures.</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Excellent communication and interpersonal skills, accustomed to working in both large and small team environments.</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EDUCATION</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p>
    <w:p>
      <w:pPr>
        <w:pBdr>
          <w:top w:val="none" w:color="auto" w:sz="0" w:space="0"/>
          <w:left w:val="none" w:color="auto" w:sz="0" w:space="0"/>
          <w:bottom w:val="none" w:color="auto" w:sz="0" w:space="0"/>
          <w:right w:val="none" w:color="auto" w:sz="0" w:space="0"/>
          <w:between w:val="none" w:color="auto" w:sz="0" w:space="0"/>
        </w:pBdr>
        <w:ind w:left="720" w:firstLine="0"/>
        <w:rPr>
          <w:rFonts w:ascii="Calibri" w:hAnsi="Calibri" w:eastAsia="Calibri" w:cs="Calibri"/>
          <w:b/>
          <w:sz w:val="22"/>
          <w:szCs w:val="22"/>
        </w:rPr>
      </w:pPr>
      <w:r>
        <w:rPr>
          <w:rFonts w:ascii="Calibri" w:hAnsi="Calibri" w:eastAsia="Calibri" w:cs="Calibri"/>
          <w:sz w:val="22"/>
          <w:szCs w:val="22"/>
          <w:rtl w:val="0"/>
        </w:rPr>
        <w:t>Bachelors in Computer Science from JNTU-Kakinada, Andhra Pradesh, India</w:t>
      </w:r>
      <w:r>
        <w:rPr>
          <w:rFonts w:ascii="Calibri" w:hAnsi="Calibri" w:eastAsia="Calibri" w:cs="Calibri"/>
          <w:sz w:val="22"/>
          <w:szCs w:val="22"/>
          <w:rtl w:val="0"/>
        </w:rPr>
        <w:tab/>
      </w:r>
      <w:r>
        <w:rPr>
          <w:rFonts w:ascii="Calibri" w:hAnsi="Calibri" w:eastAsia="Calibri" w:cs="Calibri"/>
          <w:sz w:val="22"/>
          <w:szCs w:val="22"/>
          <w:rtl w:val="0"/>
        </w:rPr>
        <w:tab/>
      </w:r>
      <w:r>
        <w:rPr>
          <w:rFonts w:ascii="Calibri" w:hAnsi="Calibri" w:eastAsia="Calibri" w:cs="Calibri"/>
          <w:b/>
          <w:sz w:val="22"/>
          <w:szCs w:val="22"/>
          <w:rtl w:val="0"/>
        </w:rPr>
        <w:t>2011</w:t>
      </w:r>
    </w:p>
    <w:p>
      <w:pPr>
        <w:pBdr>
          <w:top w:val="none" w:color="auto" w:sz="0" w:space="0"/>
          <w:left w:val="none" w:color="auto" w:sz="0" w:space="0"/>
          <w:bottom w:val="none" w:color="auto" w:sz="0" w:space="0"/>
          <w:right w:val="none" w:color="auto" w:sz="0" w:space="0"/>
          <w:between w:val="none" w:color="auto" w:sz="0" w:space="0"/>
        </w:pBdr>
        <w:ind w:left="0" w:firstLine="0"/>
        <w:rPr>
          <w:rFonts w:ascii="Calibri" w:hAnsi="Calibri" w:eastAsia="Calibri" w:cs="Calibri"/>
          <w:b/>
          <w:sz w:val="22"/>
          <w:szCs w:val="22"/>
        </w:rPr>
      </w:pPr>
      <w:r>
        <w:rPr>
          <w:rFonts w:ascii="Calibri" w:hAnsi="Calibri" w:eastAsia="Calibri" w:cs="Calibri"/>
          <w:b/>
          <w:sz w:val="22"/>
          <w:szCs w:val="22"/>
          <w:rtl w:val="0"/>
        </w:rPr>
        <w:t>CERTIFICATIONS</w:t>
      </w:r>
    </w:p>
    <w:p>
      <w:pPr>
        <w:pBdr>
          <w:top w:val="none" w:color="auto" w:sz="0" w:space="0"/>
          <w:left w:val="none" w:color="auto" w:sz="0" w:space="0"/>
          <w:bottom w:val="none" w:color="auto" w:sz="0" w:space="0"/>
          <w:right w:val="none" w:color="auto" w:sz="0" w:space="0"/>
          <w:between w:val="none" w:color="auto" w:sz="0" w:space="0"/>
        </w:pBdr>
        <w:ind w:firstLine="720"/>
        <w:rPr>
          <w:rFonts w:ascii="Calibri" w:hAnsi="Calibri" w:eastAsia="Calibri" w:cs="Calibri"/>
          <w:b/>
          <w:sz w:val="22"/>
          <w:szCs w:val="22"/>
        </w:rPr>
      </w:pPr>
    </w:p>
    <w:p>
      <w:pPr>
        <w:pBdr>
          <w:top w:val="none" w:color="auto" w:sz="0" w:space="0"/>
          <w:left w:val="none" w:color="auto" w:sz="0" w:space="0"/>
          <w:bottom w:val="none" w:color="auto" w:sz="0" w:space="0"/>
          <w:right w:val="none" w:color="auto" w:sz="0" w:space="0"/>
          <w:between w:val="none" w:color="auto" w:sz="0" w:space="0"/>
        </w:pBdr>
        <w:ind w:firstLine="720"/>
        <w:rPr>
          <w:rFonts w:ascii="Calibri" w:hAnsi="Calibri" w:eastAsia="Calibri" w:cs="Calibri"/>
          <w:b/>
          <w:sz w:val="22"/>
          <w:szCs w:val="22"/>
        </w:rPr>
      </w:pPr>
      <w:r>
        <w:rPr>
          <w:rFonts w:ascii="Calibri" w:hAnsi="Calibri" w:eastAsia="Calibri" w:cs="Calibri"/>
          <w:b/>
          <w:sz w:val="22"/>
          <w:szCs w:val="22"/>
          <w:rtl w:val="0"/>
        </w:rPr>
        <w:t xml:space="preserve">Salesforce Certified Administrator </w:t>
      </w:r>
    </w:p>
    <w:p>
      <w:pPr>
        <w:pBdr>
          <w:top w:val="none" w:color="auto" w:sz="0" w:space="0"/>
          <w:left w:val="none" w:color="auto" w:sz="0" w:space="0"/>
          <w:bottom w:val="none" w:color="auto" w:sz="0" w:space="0"/>
          <w:right w:val="none" w:color="auto" w:sz="0" w:space="0"/>
          <w:between w:val="none" w:color="auto" w:sz="0" w:space="0"/>
        </w:pBdr>
        <w:ind w:firstLine="720"/>
        <w:rPr>
          <w:rFonts w:ascii="Calibri" w:hAnsi="Calibri" w:eastAsia="Calibri" w:cs="Calibri"/>
          <w:b/>
          <w:sz w:val="22"/>
          <w:szCs w:val="22"/>
        </w:rPr>
      </w:pPr>
      <w:bookmarkStart w:id="1" w:name="_30j0zll" w:colFirst="0" w:colLast="0"/>
      <w:bookmarkEnd w:id="1"/>
      <w:r>
        <w:rPr>
          <w:rFonts w:ascii="Calibri" w:hAnsi="Calibri" w:eastAsia="Calibri" w:cs="Calibri"/>
          <w:b/>
          <w:sz w:val="22"/>
          <w:szCs w:val="22"/>
          <w:rtl w:val="0"/>
        </w:rPr>
        <w:t>Salesforce Certified Platform Developer1</w:t>
      </w:r>
    </w:p>
    <w:p>
      <w:pPr>
        <w:pBdr>
          <w:top w:val="none" w:color="auto" w:sz="0" w:space="0"/>
          <w:left w:val="none" w:color="auto" w:sz="0" w:space="0"/>
          <w:bottom w:val="none" w:color="auto" w:sz="0" w:space="0"/>
          <w:right w:val="none" w:color="auto" w:sz="0" w:space="0"/>
          <w:between w:val="none" w:color="auto" w:sz="0" w:space="0"/>
        </w:pBdr>
        <w:ind w:left="720" w:firstLine="0"/>
        <w:rPr>
          <w:rFonts w:ascii="Calibri" w:hAnsi="Calibri" w:eastAsia="Calibri" w:cs="Calibri"/>
          <w:b/>
          <w:sz w:val="22"/>
          <w:szCs w:val="22"/>
        </w:rPr>
      </w:pPr>
      <w:r>
        <w:rPr>
          <w:rFonts w:ascii="Calibri" w:hAnsi="Calibri" w:eastAsia="Calibri" w:cs="Calibri"/>
          <w:b/>
          <w:sz w:val="22"/>
          <w:szCs w:val="22"/>
          <w:rtl w:val="0"/>
        </w:rPr>
        <w:t>Salesforce Certified Platform App Builder</w:t>
      </w:r>
    </w:p>
    <w:p>
      <w:pPr>
        <w:pBdr>
          <w:top w:val="none" w:color="auto" w:sz="0" w:space="0"/>
          <w:left w:val="none" w:color="auto" w:sz="0" w:space="0"/>
          <w:bottom w:val="none" w:color="auto" w:sz="0" w:space="0"/>
          <w:right w:val="none" w:color="auto" w:sz="0" w:space="0"/>
          <w:between w:val="none" w:color="auto" w:sz="0" w:space="0"/>
        </w:pBdr>
        <w:ind w:firstLine="720"/>
        <w:rPr>
          <w:rFonts w:ascii="Calibri" w:hAnsi="Calibri" w:eastAsia="Calibri" w:cs="Calibri"/>
          <w:b/>
          <w:sz w:val="22"/>
          <w:szCs w:val="22"/>
        </w:rPr>
      </w:pPr>
      <w:r>
        <w:rPr>
          <w:rFonts w:ascii="Calibri" w:hAnsi="Calibri" w:eastAsia="Calibri" w:cs="Calibri"/>
          <w:b/>
          <w:sz w:val="22"/>
          <w:szCs w:val="22"/>
          <w:rtl w:val="0"/>
        </w:rPr>
        <w:t xml:space="preserve">Salesforce Certified Sales Cloud Consultant </w:t>
      </w:r>
    </w:p>
    <w:p>
      <w:pPr>
        <w:pBdr>
          <w:top w:val="none" w:color="auto" w:sz="0" w:space="0"/>
          <w:left w:val="none" w:color="auto" w:sz="0" w:space="0"/>
          <w:bottom w:val="none" w:color="auto" w:sz="0" w:space="0"/>
          <w:right w:val="none" w:color="auto" w:sz="0" w:space="0"/>
          <w:between w:val="none" w:color="auto" w:sz="0" w:space="0"/>
        </w:pBdr>
        <w:ind w:firstLine="720"/>
        <w:rPr>
          <w:rFonts w:ascii="Calibri" w:hAnsi="Calibri" w:eastAsia="Calibri" w:cs="Calibri"/>
          <w:sz w:val="22"/>
          <w:szCs w:val="22"/>
        </w:rPr>
      </w:pPr>
      <w:r>
        <w:rPr>
          <w:rFonts w:ascii="Calibri" w:hAnsi="Calibri" w:eastAsia="Calibri" w:cs="Calibri"/>
          <w:b/>
          <w:sz w:val="22"/>
          <w:szCs w:val="22"/>
          <w:rtl w:val="0"/>
        </w:rPr>
        <w:t>Salesforce Certified Service Cloud Consultant</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r>
        <w:rPr>
          <w:rFonts w:ascii="Calibri" w:hAnsi="Calibri" w:eastAsia="Calibri" w:cs="Calibri"/>
          <w:b/>
          <w:sz w:val="22"/>
          <w:szCs w:val="22"/>
          <w:rtl w:val="0"/>
        </w:rPr>
        <w:t>TECHNICAL SKILLS</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p>
    <w:tbl>
      <w:tblPr>
        <w:tblStyle w:val="13"/>
        <w:tblW w:w="8640"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030"/>
        <w:gridCol w:w="5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CRM Applications</w:t>
            </w:r>
          </w:p>
        </w:tc>
        <w:tc>
          <w:tcPr>
            <w:tcW w:w="5610" w:type="dxa"/>
          </w:tcPr>
          <w:p>
            <w:pPr>
              <w:rPr>
                <w:rFonts w:ascii="Calibri" w:hAnsi="Calibri" w:eastAsia="Calibri" w:cs="Calibri"/>
                <w:sz w:val="22"/>
                <w:szCs w:val="22"/>
              </w:rPr>
            </w:pPr>
            <w:r>
              <w:rPr>
                <w:rFonts w:ascii="Calibri" w:hAnsi="Calibri" w:eastAsia="Calibri" w:cs="Calibri"/>
                <w:b/>
                <w:sz w:val="22"/>
                <w:szCs w:val="22"/>
                <w:rtl w:val="0"/>
              </w:rPr>
              <w:t>SalesForce.com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Sales force Tools</w:t>
            </w:r>
          </w:p>
        </w:tc>
        <w:tc>
          <w:tcPr>
            <w:tcW w:w="5610" w:type="dxa"/>
          </w:tcPr>
          <w:p>
            <w:pPr>
              <w:rPr>
                <w:rFonts w:ascii="Calibri" w:hAnsi="Calibri" w:eastAsia="Calibri" w:cs="Calibri"/>
                <w:b/>
                <w:sz w:val="22"/>
                <w:szCs w:val="22"/>
              </w:rPr>
            </w:pPr>
            <w:r>
              <w:rPr>
                <w:rFonts w:ascii="Calibri" w:hAnsi="Calibri" w:eastAsia="Calibri" w:cs="Calibri"/>
                <w:sz w:val="22"/>
                <w:szCs w:val="22"/>
                <w:rtl w:val="0"/>
              </w:rPr>
              <w:t xml:space="preserve">Change Sets, </w:t>
            </w:r>
            <w:r>
              <w:rPr>
                <w:rFonts w:ascii="Calibri" w:hAnsi="Calibri" w:eastAsia="Calibri" w:cs="Calibri"/>
                <w:b/>
                <w:sz w:val="22"/>
                <w:szCs w:val="22"/>
                <w:rtl w:val="0"/>
              </w:rPr>
              <w:t>Eclipse</w:t>
            </w:r>
            <w:r>
              <w:rPr>
                <w:rFonts w:ascii="Calibri" w:hAnsi="Calibri" w:eastAsia="Calibri" w:cs="Calibri"/>
                <w:sz w:val="22"/>
                <w:szCs w:val="22"/>
                <w:rtl w:val="0"/>
              </w:rPr>
              <w:t xml:space="preserve">, </w:t>
            </w:r>
            <w:r>
              <w:rPr>
                <w:rFonts w:ascii="Calibri" w:hAnsi="Calibri" w:eastAsia="Calibri" w:cs="Calibri"/>
                <w:b/>
                <w:sz w:val="22"/>
                <w:szCs w:val="22"/>
                <w:rtl w:val="0"/>
              </w:rPr>
              <w:t>Force.com</w:t>
            </w:r>
            <w:r>
              <w:rPr>
                <w:rFonts w:ascii="Calibri" w:hAnsi="Calibri" w:eastAsia="Calibri" w:cs="Calibri"/>
                <w:sz w:val="22"/>
                <w:szCs w:val="22"/>
                <w:rtl w:val="0"/>
              </w:rPr>
              <w:t xml:space="preserve"> </w:t>
            </w:r>
            <w:r>
              <w:rPr>
                <w:rFonts w:ascii="Calibri" w:hAnsi="Calibri" w:eastAsia="Calibri" w:cs="Calibri"/>
                <w:b/>
                <w:sz w:val="22"/>
                <w:szCs w:val="22"/>
                <w:rtl w:val="0"/>
              </w:rPr>
              <w:t>Eclipse</w:t>
            </w:r>
            <w:r>
              <w:rPr>
                <w:rFonts w:ascii="Calibri" w:hAnsi="Calibri" w:eastAsia="Calibri" w:cs="Calibri"/>
                <w:sz w:val="22"/>
                <w:szCs w:val="22"/>
                <w:rtl w:val="0"/>
              </w:rPr>
              <w:t xml:space="preserve"> IDE Plug-in, </w:t>
            </w:r>
            <w:r>
              <w:rPr>
                <w:rFonts w:ascii="Calibri" w:hAnsi="Calibri" w:eastAsia="Calibri" w:cs="Calibri"/>
                <w:b/>
                <w:sz w:val="22"/>
                <w:szCs w:val="22"/>
                <w:rtl w:val="0"/>
              </w:rPr>
              <w:t>Force.com</w:t>
            </w:r>
            <w:r>
              <w:rPr>
                <w:rFonts w:ascii="Calibri" w:hAnsi="Calibri" w:eastAsia="Calibri" w:cs="Calibri"/>
                <w:sz w:val="22"/>
                <w:szCs w:val="22"/>
                <w:rtl w:val="0"/>
              </w:rPr>
              <w:t xml:space="preserve"> Explorer, Salesforce Communities, </w:t>
            </w:r>
            <w:r>
              <w:rPr>
                <w:rFonts w:ascii="Calibri" w:hAnsi="Calibri" w:eastAsia="Calibri" w:cs="Calibri"/>
                <w:b/>
                <w:sz w:val="22"/>
                <w:szCs w:val="22"/>
                <w:rtl w:val="0"/>
              </w:rPr>
              <w:t>Lightning</w:t>
            </w:r>
            <w:r>
              <w:rPr>
                <w:rFonts w:ascii="Calibri" w:hAnsi="Calibri" w:eastAsia="Calibri" w:cs="Calibri"/>
                <w:sz w:val="22"/>
                <w:szCs w:val="22"/>
                <w:rtl w:val="0"/>
              </w:rPr>
              <w:t xml:space="preserve"> (components, Controllers), Financial Service Cloud, </w:t>
            </w:r>
            <w:r>
              <w:rPr>
                <w:rFonts w:ascii="Calibri" w:hAnsi="Calibri" w:eastAsia="Calibri" w:cs="Calibri"/>
                <w:b/>
                <w:sz w:val="22"/>
                <w:szCs w:val="22"/>
                <w:rtl w:val="0"/>
              </w:rPr>
              <w:t>Force.com</w:t>
            </w:r>
            <w:r>
              <w:rPr>
                <w:rFonts w:ascii="Calibri" w:hAnsi="Calibri" w:eastAsia="Calibri" w:cs="Calibri"/>
                <w:sz w:val="22"/>
                <w:szCs w:val="22"/>
                <w:rtl w:val="0"/>
              </w:rPr>
              <w:t xml:space="preserve"> Data Loader, </w:t>
            </w:r>
            <w:r>
              <w:rPr>
                <w:rFonts w:ascii="Calibri" w:hAnsi="Calibri" w:eastAsia="Calibri" w:cs="Calibri"/>
                <w:b/>
                <w:sz w:val="22"/>
                <w:szCs w:val="22"/>
                <w:rtl w:val="0"/>
              </w:rPr>
              <w:t>Force.com</w:t>
            </w:r>
            <w:r>
              <w:rPr>
                <w:rFonts w:ascii="Calibri" w:hAnsi="Calibri" w:eastAsia="Calibri" w:cs="Calibri"/>
                <w:sz w:val="22"/>
                <w:szCs w:val="22"/>
                <w:rtl w:val="0"/>
              </w:rPr>
              <w:t xml:space="preserve"> Excel Connector, </w:t>
            </w:r>
            <w:r>
              <w:rPr>
                <w:rFonts w:ascii="Calibri" w:hAnsi="Calibri" w:eastAsia="Calibri" w:cs="Calibri"/>
                <w:b/>
                <w:sz w:val="22"/>
                <w:szCs w:val="22"/>
                <w:rtl w:val="0"/>
              </w:rPr>
              <w:t>Force.com</w:t>
            </w:r>
            <w:r>
              <w:rPr>
                <w:rFonts w:ascii="Calibri" w:hAnsi="Calibri" w:eastAsia="Calibri" w:cs="Calibri"/>
                <w:sz w:val="22"/>
                <w:szCs w:val="22"/>
                <w:rtl w:val="0"/>
              </w:rPr>
              <w:t xml:space="preserve"> Platform (Sandbox, and Production) and Sandbox testing, AFDX CLI, Sales Cloud, Service Cloud, Marketing Cloud, Community Cloud.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Frameworks and Architectures</w:t>
            </w:r>
          </w:p>
        </w:tc>
        <w:tc>
          <w:tcPr>
            <w:tcW w:w="5610" w:type="dxa"/>
          </w:tcPr>
          <w:p>
            <w:pPr>
              <w:rPr>
                <w:rFonts w:ascii="Calibri" w:hAnsi="Calibri" w:eastAsia="Calibri" w:cs="Calibri"/>
                <w:b/>
                <w:sz w:val="22"/>
                <w:szCs w:val="22"/>
              </w:rPr>
            </w:pPr>
            <w:r>
              <w:rPr>
                <w:rFonts w:ascii="Calibri" w:hAnsi="Calibri" w:eastAsia="Calibri" w:cs="Calibri"/>
                <w:sz w:val="22"/>
                <w:szCs w:val="22"/>
                <w:rtl w:val="0"/>
              </w:rPr>
              <w:t>Model View Controller (MVC) based solution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Project Management Tools</w:t>
            </w:r>
          </w:p>
        </w:tc>
        <w:tc>
          <w:tcPr>
            <w:tcW w:w="5610" w:type="dxa"/>
          </w:tcPr>
          <w:p>
            <w:pPr>
              <w:rPr>
                <w:rFonts w:ascii="Calibri" w:hAnsi="Calibri" w:eastAsia="Calibri" w:cs="Calibri"/>
                <w:b/>
                <w:sz w:val="22"/>
                <w:szCs w:val="22"/>
              </w:rPr>
            </w:pPr>
            <w:r>
              <w:rPr>
                <w:rFonts w:ascii="Calibri" w:hAnsi="Calibri" w:eastAsia="Calibri" w:cs="Calibri"/>
                <w:sz w:val="22"/>
                <w:szCs w:val="22"/>
                <w:rtl w:val="0"/>
              </w:rPr>
              <w:t>MS-PROJECT 2000, MS Visio, MS Word, MS Excel, MS PowerPoint, HP Quality Center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Languages</w:t>
            </w:r>
          </w:p>
        </w:tc>
        <w:tc>
          <w:tcPr>
            <w:tcW w:w="5610" w:type="dxa"/>
          </w:tcPr>
          <w:p>
            <w:pPr>
              <w:rPr>
                <w:rFonts w:ascii="Calibri" w:hAnsi="Calibri" w:eastAsia="Calibri" w:cs="Calibri"/>
                <w:b/>
                <w:sz w:val="22"/>
                <w:szCs w:val="22"/>
              </w:rPr>
            </w:pPr>
            <w:r>
              <w:rPr>
                <w:rFonts w:ascii="Calibri" w:hAnsi="Calibri" w:eastAsia="Calibri" w:cs="Calibri"/>
                <w:sz w:val="22"/>
                <w:szCs w:val="22"/>
                <w:rtl w:val="0"/>
              </w:rPr>
              <w:t>Java, J2EE, C# and .Net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Databases Force.com</w:t>
            </w:r>
          </w:p>
        </w:tc>
        <w:tc>
          <w:tcPr>
            <w:tcW w:w="5610" w:type="dxa"/>
          </w:tcPr>
          <w:p>
            <w:pPr>
              <w:rPr>
                <w:rFonts w:ascii="Calibri" w:hAnsi="Calibri" w:eastAsia="Calibri" w:cs="Calibri"/>
                <w:b/>
                <w:sz w:val="22"/>
                <w:szCs w:val="22"/>
              </w:rPr>
            </w:pPr>
            <w:r>
              <w:rPr>
                <w:rFonts w:ascii="Calibri" w:hAnsi="Calibri" w:eastAsia="Calibri" w:cs="Calibri"/>
                <w:sz w:val="22"/>
                <w:szCs w:val="22"/>
                <w:rtl w:val="0"/>
              </w:rPr>
              <w:t>DB MySQL, Oracle 9i/10g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Salesforce Technologies</w:t>
            </w:r>
          </w:p>
        </w:tc>
        <w:tc>
          <w:tcPr>
            <w:tcW w:w="5610" w:type="dxa"/>
          </w:tcPr>
          <w:p>
            <w:pPr>
              <w:rPr>
                <w:rFonts w:ascii="Calibri" w:hAnsi="Calibri" w:eastAsia="Calibri" w:cs="Calibri"/>
                <w:b/>
                <w:sz w:val="22"/>
                <w:szCs w:val="22"/>
              </w:rPr>
            </w:pPr>
            <w:r>
              <w:rPr>
                <w:rFonts w:ascii="Calibri" w:hAnsi="Calibri" w:eastAsia="Calibri" w:cs="Calibri"/>
                <w:b/>
                <w:sz w:val="22"/>
                <w:szCs w:val="22"/>
                <w:rtl w:val="0"/>
              </w:rPr>
              <w:t>Salesforce</w:t>
            </w:r>
            <w:r>
              <w:rPr>
                <w:rFonts w:ascii="Calibri" w:hAnsi="Calibri" w:eastAsia="Calibri" w:cs="Calibri"/>
                <w:sz w:val="22"/>
                <w:szCs w:val="22"/>
                <w:rtl w:val="0"/>
              </w:rPr>
              <w:t xml:space="preserve"> </w:t>
            </w:r>
            <w:r>
              <w:rPr>
                <w:rFonts w:ascii="Calibri" w:hAnsi="Calibri" w:eastAsia="Calibri" w:cs="Calibri"/>
                <w:b/>
                <w:sz w:val="22"/>
                <w:szCs w:val="22"/>
                <w:rtl w:val="0"/>
              </w:rPr>
              <w:t>CRM</w:t>
            </w:r>
            <w:r>
              <w:rPr>
                <w:rFonts w:ascii="Calibri" w:hAnsi="Calibri" w:eastAsia="Calibri" w:cs="Calibri"/>
                <w:sz w:val="22"/>
                <w:szCs w:val="22"/>
                <w:rtl w:val="0"/>
              </w:rPr>
              <w:t xml:space="preserve">, </w:t>
            </w:r>
            <w:r>
              <w:rPr>
                <w:rFonts w:ascii="Calibri" w:hAnsi="Calibri" w:eastAsia="Calibri" w:cs="Calibri"/>
                <w:b/>
                <w:sz w:val="22"/>
                <w:szCs w:val="22"/>
                <w:rtl w:val="0"/>
              </w:rPr>
              <w:t>Salesforce</w:t>
            </w:r>
            <w:r>
              <w:rPr>
                <w:rFonts w:ascii="Calibri" w:hAnsi="Calibri" w:eastAsia="Calibri" w:cs="Calibri"/>
                <w:sz w:val="22"/>
                <w:szCs w:val="22"/>
                <w:rtl w:val="0"/>
              </w:rPr>
              <w:t xml:space="preserve"> SFA, </w:t>
            </w:r>
            <w:r>
              <w:rPr>
                <w:rFonts w:ascii="Calibri" w:hAnsi="Calibri" w:eastAsia="Calibri" w:cs="Calibri"/>
                <w:b/>
                <w:sz w:val="22"/>
                <w:szCs w:val="22"/>
                <w:rtl w:val="0"/>
              </w:rPr>
              <w:t>Apex</w:t>
            </w:r>
            <w:r>
              <w:rPr>
                <w:rFonts w:ascii="Calibri" w:hAnsi="Calibri" w:eastAsia="Calibri" w:cs="Calibri"/>
                <w:sz w:val="22"/>
                <w:szCs w:val="22"/>
                <w:rtl w:val="0"/>
              </w:rPr>
              <w:t xml:space="preserve"> Language, </w:t>
            </w:r>
            <w:r>
              <w:rPr>
                <w:rFonts w:ascii="Calibri" w:hAnsi="Calibri" w:eastAsia="Calibri" w:cs="Calibri"/>
                <w:b/>
                <w:sz w:val="22"/>
                <w:szCs w:val="22"/>
                <w:rtl w:val="0"/>
              </w:rPr>
              <w:t>Apex</w:t>
            </w:r>
            <w:r>
              <w:rPr>
                <w:rFonts w:ascii="Calibri" w:hAnsi="Calibri" w:eastAsia="Calibri" w:cs="Calibri"/>
                <w:sz w:val="22"/>
                <w:szCs w:val="22"/>
                <w:rtl w:val="0"/>
              </w:rPr>
              <w:t xml:space="preserve"> Classes/Controllers, </w:t>
            </w:r>
            <w:r>
              <w:rPr>
                <w:rFonts w:ascii="Calibri" w:hAnsi="Calibri" w:eastAsia="Calibri" w:cs="Calibri"/>
                <w:b/>
                <w:sz w:val="22"/>
                <w:szCs w:val="22"/>
                <w:rtl w:val="0"/>
              </w:rPr>
              <w:t>Apex</w:t>
            </w:r>
            <w:r>
              <w:rPr>
                <w:rFonts w:ascii="Calibri" w:hAnsi="Calibri" w:eastAsia="Calibri" w:cs="Calibri"/>
                <w:sz w:val="22"/>
                <w:szCs w:val="22"/>
                <w:rtl w:val="0"/>
              </w:rPr>
              <w:t xml:space="preserve"> Triggers, SOQL, SOSL, </w:t>
            </w:r>
            <w:r>
              <w:rPr>
                <w:rFonts w:ascii="Calibri" w:hAnsi="Calibri" w:eastAsia="Calibri" w:cs="Calibri"/>
                <w:b/>
                <w:sz w:val="22"/>
                <w:szCs w:val="22"/>
                <w:rtl w:val="0"/>
              </w:rPr>
              <w:t>Visualforce</w:t>
            </w:r>
            <w:r>
              <w:rPr>
                <w:rFonts w:ascii="Calibri" w:hAnsi="Calibri" w:eastAsia="Calibri" w:cs="Calibri"/>
                <w:sz w:val="22"/>
                <w:szCs w:val="22"/>
                <w:rtl w:val="0"/>
              </w:rPr>
              <w:t xml:space="preserve"> Pages / Components, S-Controls, </w:t>
            </w:r>
            <w:r>
              <w:rPr>
                <w:rFonts w:ascii="Calibri" w:hAnsi="Calibri" w:eastAsia="Calibri" w:cs="Calibri"/>
                <w:b/>
                <w:sz w:val="22"/>
                <w:szCs w:val="22"/>
                <w:rtl w:val="0"/>
              </w:rPr>
              <w:t>Apex</w:t>
            </w:r>
            <w:r>
              <w:rPr>
                <w:rFonts w:ascii="Calibri" w:hAnsi="Calibri" w:eastAsia="Calibri" w:cs="Calibri"/>
                <w:sz w:val="22"/>
                <w:szCs w:val="22"/>
                <w:rtl w:val="0"/>
              </w:rPr>
              <w:t xml:space="preserve"> Web Services, AJAX, Workflow &amp; Approvals, Dashboards, Analytic Snapshots, Custom Objects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SDLC Methodologies</w:t>
            </w:r>
          </w:p>
        </w:tc>
        <w:tc>
          <w:tcPr>
            <w:tcW w:w="5610" w:type="dxa"/>
          </w:tcPr>
          <w:p>
            <w:pPr>
              <w:rPr>
                <w:rFonts w:ascii="Calibri" w:hAnsi="Calibri" w:eastAsia="Calibri" w:cs="Calibri"/>
                <w:b/>
                <w:sz w:val="22"/>
                <w:szCs w:val="22"/>
              </w:rPr>
            </w:pPr>
            <w:r>
              <w:rPr>
                <w:rFonts w:ascii="Calibri" w:hAnsi="Calibri" w:eastAsia="Calibri" w:cs="Calibri"/>
                <w:sz w:val="22"/>
                <w:szCs w:val="22"/>
                <w:rtl w:val="0"/>
              </w:rPr>
              <w:t>Waterfall, Agile Methodology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Web Technologies</w:t>
            </w:r>
          </w:p>
        </w:tc>
        <w:tc>
          <w:tcPr>
            <w:tcW w:w="5610" w:type="dxa"/>
          </w:tcPr>
          <w:p>
            <w:pPr>
              <w:rPr>
                <w:rFonts w:ascii="Calibri" w:hAnsi="Calibri" w:eastAsia="Calibri" w:cs="Calibri"/>
                <w:b/>
                <w:sz w:val="22"/>
                <w:szCs w:val="22"/>
              </w:rPr>
            </w:pPr>
            <w:r>
              <w:rPr>
                <w:rFonts w:ascii="Calibri" w:hAnsi="Calibri" w:eastAsia="Calibri" w:cs="Calibri"/>
                <w:sz w:val="22"/>
                <w:szCs w:val="22"/>
                <w:rtl w:val="0"/>
              </w:rPr>
              <w:t>SOAP, REST, WSDL, HTML, AJAX, JavaScript, XML, CSS, JSP, JQuery.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15" w:hRule="atLeast"/>
        </w:trPr>
        <w:tc>
          <w:tcPr>
            <w:tcW w:w="3030" w:type="dxa"/>
          </w:tcPr>
          <w:p>
            <w:pPr>
              <w:rPr>
                <w:rFonts w:ascii="Calibri" w:hAnsi="Calibri" w:eastAsia="Calibri" w:cs="Calibri"/>
                <w:b/>
                <w:sz w:val="22"/>
                <w:szCs w:val="22"/>
              </w:rPr>
            </w:pPr>
            <w:r>
              <w:rPr>
                <w:rFonts w:ascii="Calibri" w:hAnsi="Calibri" w:eastAsia="Calibri" w:cs="Calibri"/>
                <w:b/>
                <w:sz w:val="22"/>
                <w:szCs w:val="22"/>
                <w:rtl w:val="0"/>
              </w:rPr>
              <w:t>ETL/Integration Tools</w:t>
            </w:r>
          </w:p>
        </w:tc>
        <w:tc>
          <w:tcPr>
            <w:tcW w:w="5610" w:type="dxa"/>
          </w:tcPr>
          <w:p>
            <w:pPr>
              <w:rPr>
                <w:rFonts w:ascii="Calibri" w:hAnsi="Calibri" w:eastAsia="Calibri" w:cs="Calibri"/>
                <w:b/>
                <w:sz w:val="22"/>
                <w:szCs w:val="22"/>
              </w:rPr>
            </w:pPr>
            <w:r>
              <w:rPr>
                <w:rFonts w:ascii="Calibri" w:hAnsi="Calibri" w:eastAsia="Calibri" w:cs="Calibri"/>
                <w:b/>
                <w:sz w:val="22"/>
                <w:szCs w:val="22"/>
                <w:rtl w:val="0"/>
              </w:rPr>
              <w:t>Force.com</w:t>
            </w:r>
            <w:r>
              <w:rPr>
                <w:rFonts w:ascii="Calibri" w:hAnsi="Calibri" w:eastAsia="Calibri" w:cs="Calibri"/>
                <w:sz w:val="22"/>
                <w:szCs w:val="22"/>
                <w:rtl w:val="0"/>
              </w:rPr>
              <w:t xml:space="preserve">, Data loader, Jenkins, Selenium WebDriver, </w:t>
            </w:r>
            <w:r>
              <w:rPr>
                <w:rFonts w:ascii="Calibri" w:hAnsi="Calibri" w:eastAsia="Calibri" w:cs="Calibri"/>
                <w:b/>
                <w:sz w:val="22"/>
                <w:szCs w:val="22"/>
                <w:rtl w:val="0"/>
              </w:rPr>
              <w:t>Force.com</w:t>
            </w:r>
            <w:r>
              <w:rPr>
                <w:rFonts w:ascii="Calibri" w:hAnsi="Calibri" w:eastAsia="Calibri" w:cs="Calibri"/>
                <w:sz w:val="22"/>
                <w:szCs w:val="22"/>
                <w:rtl w:val="0"/>
              </w:rPr>
              <w:t xml:space="preserve"> Workbench, Ant tool.</w:t>
            </w:r>
          </w:p>
        </w:tc>
      </w:tr>
    </w:tbl>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PROFESSIONAL EXPERIENCE</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 xml:space="preserve">           </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AMICA, Lincoln, RI</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Sept 2018 to Present</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Salesforce Developer/ Business Analyst</w:t>
      </w:r>
    </w:p>
    <w:p>
      <w:pPr>
        <w:rPr>
          <w:rFonts w:ascii="Calibri" w:hAnsi="Calibri" w:eastAsia="Calibri" w:cs="Calibri"/>
          <w:b/>
          <w:sz w:val="22"/>
          <w:szCs w:val="22"/>
        </w:rPr>
      </w:pPr>
      <w:r>
        <w:rPr>
          <w:rFonts w:ascii="Calibri" w:hAnsi="Calibri" w:eastAsia="Calibri" w:cs="Calibri"/>
          <w:b/>
          <w:sz w:val="22"/>
          <w:szCs w:val="22"/>
          <w:rtl w:val="0"/>
        </w:rPr>
        <w:t xml:space="preserve">Responsibilities: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afterAutospacing="0"/>
        <w:ind w:left="720" w:hanging="360"/>
        <w:rPr>
          <w:color w:val="000000"/>
          <w:sz w:val="22"/>
          <w:szCs w:val="22"/>
        </w:rPr>
      </w:pPr>
      <w:r>
        <w:rPr>
          <w:rFonts w:ascii="Calibri" w:hAnsi="Calibri" w:eastAsia="Calibri" w:cs="Calibri"/>
          <w:color w:val="000000"/>
          <w:sz w:val="22"/>
          <w:szCs w:val="22"/>
          <w:rtl w:val="0"/>
        </w:rPr>
        <w:t xml:space="preserve">Working Knowledge on </w:t>
      </w:r>
      <w:r>
        <w:rPr>
          <w:rFonts w:ascii="Calibri" w:hAnsi="Calibri" w:eastAsia="Calibri" w:cs="Calibri"/>
          <w:b/>
          <w:sz w:val="22"/>
          <w:szCs w:val="22"/>
          <w:rtl w:val="0"/>
        </w:rPr>
        <w:t>Financial</w:t>
      </w:r>
      <w:r>
        <w:rPr>
          <w:rFonts w:ascii="Calibri" w:hAnsi="Calibri" w:eastAsia="Calibri" w:cs="Calibri"/>
          <w:b/>
          <w:color w:val="000000"/>
          <w:sz w:val="22"/>
          <w:szCs w:val="22"/>
          <w:rtl w:val="0"/>
        </w:rPr>
        <w:t xml:space="preserve"> Service Cloud, Sales Cloud, Service Cloud, </w:t>
      </w:r>
      <w:r>
        <w:rPr>
          <w:rFonts w:ascii="Calibri" w:hAnsi="Calibri" w:eastAsia="Calibri" w:cs="Calibri"/>
          <w:b/>
          <w:sz w:val="22"/>
          <w:szCs w:val="22"/>
          <w:rtl w:val="0"/>
        </w:rPr>
        <w:t>Community</w:t>
      </w:r>
      <w:r>
        <w:rPr>
          <w:rFonts w:ascii="Calibri" w:hAnsi="Calibri" w:eastAsia="Calibri" w:cs="Calibri"/>
          <w:b/>
          <w:color w:val="000000"/>
          <w:sz w:val="22"/>
          <w:szCs w:val="22"/>
          <w:rtl w:val="0"/>
        </w:rPr>
        <w:t xml:space="preserve"> Cloud</w:t>
      </w:r>
      <w:r>
        <w:rPr>
          <w:rFonts w:ascii="Calibri" w:hAnsi="Calibri" w:eastAsia="Calibri" w:cs="Calibri"/>
          <w:color w:val="000000"/>
          <w:sz w:val="22"/>
          <w:szCs w:val="22"/>
          <w:rtl w:val="0"/>
        </w:rPr>
        <w:t xml:space="preserve"> and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Programming on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Platform.</w:t>
      </w:r>
    </w:p>
    <w:p>
      <w:pPr>
        <w:numPr>
          <w:ilvl w:val="0"/>
          <w:numId w:val="2"/>
        </w:numPr>
        <w:shd w:val="clear" w:fill="FFFFFF"/>
        <w:spacing w:before="0" w:beforeAutospacing="0" w:after="0" w:afterAutospacing="0"/>
        <w:ind w:left="720" w:hanging="360"/>
        <w:rPr>
          <w:rFonts w:ascii="Calibri" w:hAnsi="Calibri" w:eastAsia="Calibri" w:cs="Calibri"/>
          <w:sz w:val="22"/>
          <w:szCs w:val="22"/>
        </w:rPr>
      </w:pPr>
      <w:r>
        <w:rPr>
          <w:rFonts w:ascii="Calibri" w:hAnsi="Calibri" w:eastAsia="Calibri" w:cs="Calibri"/>
          <w:sz w:val="22"/>
          <w:szCs w:val="22"/>
          <w:rtl w:val="0"/>
        </w:rPr>
        <w:t xml:space="preserve">Worked on the </w:t>
      </w:r>
      <w:r>
        <w:rPr>
          <w:rFonts w:ascii="Calibri" w:hAnsi="Calibri" w:eastAsia="Calibri" w:cs="Calibri"/>
          <w:b/>
          <w:sz w:val="22"/>
          <w:szCs w:val="22"/>
          <w:rtl w:val="0"/>
        </w:rPr>
        <w:t>core enterprise service cloud salesforce projects</w:t>
      </w:r>
      <w:r>
        <w:rPr>
          <w:rFonts w:ascii="Calibri" w:hAnsi="Calibri" w:eastAsia="Calibri" w:cs="Calibri"/>
          <w:sz w:val="22"/>
          <w:szCs w:val="22"/>
          <w:rtl w:val="0"/>
        </w:rPr>
        <w:t xml:space="preserve"> spanning across multiple salesforce instances within legal and financial &amp; risk bus &amp; have also administered the salesforce environment.</w:t>
      </w:r>
    </w:p>
    <w:p>
      <w:pPr>
        <w:numPr>
          <w:ilvl w:val="0"/>
          <w:numId w:val="2"/>
        </w:numPr>
        <w:shd w:val="clear" w:fill="FFFFFF"/>
        <w:spacing w:before="0" w:beforeAutospacing="0" w:after="0" w:afterAutospacing="0"/>
        <w:ind w:left="720" w:hanging="360"/>
        <w:rPr>
          <w:rFonts w:ascii="Calibri" w:hAnsi="Calibri" w:eastAsia="Calibri" w:cs="Calibri"/>
          <w:sz w:val="22"/>
          <w:szCs w:val="22"/>
        </w:rPr>
      </w:pPr>
      <w:r>
        <w:rPr>
          <w:rFonts w:ascii="Calibri" w:hAnsi="Calibri" w:eastAsia="Calibri" w:cs="Calibri"/>
          <w:sz w:val="22"/>
          <w:szCs w:val="22"/>
          <w:rtl w:val="0"/>
        </w:rPr>
        <w:t xml:space="preserve">Performed </w:t>
      </w:r>
      <w:r>
        <w:rPr>
          <w:rFonts w:ascii="Calibri" w:hAnsi="Calibri" w:eastAsia="Calibri" w:cs="Calibri"/>
          <w:b/>
          <w:sz w:val="22"/>
          <w:szCs w:val="22"/>
          <w:rtl w:val="0"/>
        </w:rPr>
        <w:t>CPQ related configuration</w:t>
      </w:r>
      <w:r>
        <w:rPr>
          <w:rFonts w:ascii="Calibri" w:hAnsi="Calibri" w:eastAsia="Calibri" w:cs="Calibri"/>
          <w:sz w:val="22"/>
          <w:szCs w:val="22"/>
          <w:rtl w:val="0"/>
        </w:rPr>
        <w:t xml:space="preserve"> for product setup, approval matrices, approval rules, process builders and flows.</w:t>
      </w:r>
    </w:p>
    <w:p>
      <w:pPr>
        <w:numPr>
          <w:ilvl w:val="0"/>
          <w:numId w:val="2"/>
        </w:numPr>
        <w:shd w:val="clear" w:fill="FFFFFF"/>
        <w:spacing w:before="0" w:beforeAutospacing="0" w:after="0" w:afterAutospacing="0"/>
        <w:ind w:left="720" w:hanging="360"/>
        <w:rPr>
          <w:rFonts w:ascii="Calibri" w:hAnsi="Calibri" w:eastAsia="Calibri" w:cs="Calibri"/>
          <w:sz w:val="22"/>
          <w:szCs w:val="22"/>
        </w:rPr>
      </w:pPr>
      <w:r>
        <w:rPr>
          <w:rFonts w:ascii="Calibri" w:hAnsi="Calibri" w:eastAsia="Calibri" w:cs="Calibri"/>
          <w:sz w:val="22"/>
          <w:szCs w:val="22"/>
          <w:rtl w:val="0"/>
        </w:rPr>
        <w:t xml:space="preserve">Worked on </w:t>
      </w:r>
      <w:r>
        <w:rPr>
          <w:rFonts w:ascii="Calibri" w:hAnsi="Calibri" w:eastAsia="Calibri" w:cs="Calibri"/>
          <w:b/>
          <w:sz w:val="22"/>
          <w:szCs w:val="22"/>
          <w:rtl w:val="0"/>
        </w:rPr>
        <w:t>CPQ configuration</w:t>
      </w:r>
      <w:r>
        <w:rPr>
          <w:rFonts w:ascii="Calibri" w:hAnsi="Calibri" w:eastAsia="Calibri" w:cs="Calibri"/>
          <w:sz w:val="22"/>
          <w:szCs w:val="22"/>
          <w:rtl w:val="0"/>
        </w:rPr>
        <w:t xml:space="preserve"> and integration and responsible for creating TDDS, finalizing design &amp; implementation on salesforce security model of access control and data visibility using roles, profiles, permissions, public groups, queues, OWD, sharing rules etc.</w:t>
      </w:r>
    </w:p>
    <w:p>
      <w:pPr>
        <w:numPr>
          <w:ilvl w:val="0"/>
          <w:numId w:val="2"/>
        </w:numPr>
        <w:shd w:val="clear" w:fill="FFFFFF"/>
        <w:spacing w:before="0" w:beforeAutospacing="0"/>
        <w:ind w:left="720" w:hanging="360"/>
        <w:rPr>
          <w:rFonts w:ascii="Calibri" w:hAnsi="Calibri" w:eastAsia="Calibri" w:cs="Calibri"/>
          <w:sz w:val="22"/>
          <w:szCs w:val="22"/>
        </w:rPr>
      </w:pPr>
      <w:r>
        <w:rPr>
          <w:rFonts w:ascii="Calibri" w:hAnsi="Calibri" w:eastAsia="Calibri" w:cs="Calibri"/>
          <w:sz w:val="22"/>
          <w:szCs w:val="22"/>
          <w:rtl w:val="0"/>
        </w:rPr>
        <w:t xml:space="preserve">Worked on </w:t>
      </w:r>
      <w:r>
        <w:rPr>
          <w:rFonts w:ascii="Calibri" w:hAnsi="Calibri" w:eastAsia="Calibri" w:cs="Calibri"/>
          <w:b/>
          <w:sz w:val="22"/>
          <w:szCs w:val="22"/>
          <w:rtl w:val="0"/>
        </w:rPr>
        <w:t>Financial Service Cloud</w:t>
      </w:r>
      <w:r>
        <w:rPr>
          <w:rFonts w:ascii="Calibri" w:hAnsi="Calibri" w:eastAsia="Calibri" w:cs="Calibri"/>
          <w:sz w:val="22"/>
          <w:szCs w:val="22"/>
          <w:rtl w:val="0"/>
        </w:rPr>
        <w:t xml:space="preserve"> to develop the Application, </w:t>
      </w:r>
      <w:r>
        <w:rPr>
          <w:rFonts w:ascii="Arial" w:hAnsi="Arial" w:eastAsia="Arial" w:cs="Arial"/>
          <w:sz w:val="21"/>
          <w:szCs w:val="21"/>
          <w:rtl w:val="0"/>
        </w:rPr>
        <w:t>to integrate the business model and to increase the productivity.</w:t>
      </w:r>
    </w:p>
    <w:p>
      <w:pPr>
        <w:numPr>
          <w:ilvl w:val="0"/>
          <w:numId w:val="2"/>
        </w:numPr>
        <w:ind w:left="720" w:hanging="360"/>
        <w:rPr>
          <w:rFonts w:ascii="Calibri" w:hAnsi="Calibri" w:eastAsia="Calibri" w:cs="Calibri"/>
          <w:sz w:val="22"/>
          <w:szCs w:val="22"/>
        </w:rPr>
      </w:pPr>
      <w:r>
        <w:rPr>
          <w:rFonts w:ascii="Calibri" w:hAnsi="Calibri" w:eastAsia="Calibri" w:cs="Calibri"/>
          <w:sz w:val="22"/>
          <w:szCs w:val="22"/>
          <w:rtl w:val="0"/>
        </w:rPr>
        <w:t xml:space="preserve">Designed, developed and deployed the Lightning  Components, </w:t>
      </w:r>
      <w:r>
        <w:rPr>
          <w:rFonts w:ascii="Calibri" w:hAnsi="Calibri" w:eastAsia="Calibri" w:cs="Calibri"/>
          <w:b/>
          <w:sz w:val="22"/>
          <w:szCs w:val="22"/>
          <w:rtl w:val="0"/>
        </w:rPr>
        <w:t>Visual force</w:t>
      </w:r>
      <w:r>
        <w:rPr>
          <w:rFonts w:ascii="Calibri" w:hAnsi="Calibri" w:eastAsia="Calibri" w:cs="Calibri"/>
          <w:sz w:val="22"/>
          <w:szCs w:val="22"/>
          <w:rtl w:val="0"/>
        </w:rPr>
        <w:t xml:space="preserve"> Pages, </w:t>
      </w:r>
      <w:r>
        <w:rPr>
          <w:rFonts w:ascii="Calibri" w:hAnsi="Calibri" w:eastAsia="Calibri" w:cs="Calibri"/>
          <w:b/>
          <w:sz w:val="22"/>
          <w:szCs w:val="22"/>
          <w:rtl w:val="0"/>
        </w:rPr>
        <w:t>Apex</w:t>
      </w:r>
      <w:r>
        <w:rPr>
          <w:rFonts w:ascii="Calibri" w:hAnsi="Calibri" w:eastAsia="Calibri" w:cs="Calibri"/>
          <w:sz w:val="22"/>
          <w:szCs w:val="22"/>
          <w:rtl w:val="0"/>
        </w:rPr>
        <w:t xml:space="preserve"> classes &amp; Triggers, Controller classes and methods for functional needs in the application compatible with </w:t>
      </w:r>
      <w:r>
        <w:rPr>
          <w:rFonts w:ascii="Calibri" w:hAnsi="Calibri" w:eastAsia="Calibri" w:cs="Calibri"/>
          <w:b/>
          <w:sz w:val="22"/>
          <w:szCs w:val="22"/>
          <w:rtl w:val="0"/>
        </w:rPr>
        <w:t>lightning</w:t>
      </w:r>
      <w:r>
        <w:rPr>
          <w:rFonts w:ascii="Calibri" w:hAnsi="Calibri" w:eastAsia="Calibri" w:cs="Calibri"/>
          <w:sz w:val="22"/>
          <w:szCs w:val="22"/>
          <w:rtl w:val="0"/>
        </w:rPr>
        <w:t>.</w:t>
      </w:r>
    </w:p>
    <w:p>
      <w:pPr>
        <w:numPr>
          <w:ilvl w:val="0"/>
          <w:numId w:val="2"/>
        </w:numPr>
        <w:shd w:val="clear" w:fill="FFFFFF"/>
        <w:ind w:left="720" w:hanging="360"/>
        <w:rPr>
          <w:rFonts w:ascii="Calibri" w:hAnsi="Calibri" w:eastAsia="Calibri" w:cs="Calibri"/>
          <w:sz w:val="22"/>
          <w:szCs w:val="22"/>
          <w:u w:val="none"/>
        </w:rPr>
      </w:pPr>
      <w:r>
        <w:rPr>
          <w:rFonts w:ascii="Calibri" w:hAnsi="Calibri" w:eastAsia="Calibri" w:cs="Calibri"/>
          <w:sz w:val="22"/>
          <w:szCs w:val="22"/>
          <w:rtl w:val="0"/>
        </w:rPr>
        <w:t xml:space="preserve">Worked with </w:t>
      </w:r>
      <w:r>
        <w:rPr>
          <w:rFonts w:ascii="Calibri" w:hAnsi="Calibri" w:eastAsia="Calibri" w:cs="Calibri"/>
          <w:b/>
          <w:sz w:val="22"/>
          <w:szCs w:val="22"/>
          <w:rtl w:val="0"/>
        </w:rPr>
        <w:t>Devops team</w:t>
      </w:r>
      <w:r>
        <w:rPr>
          <w:rFonts w:ascii="Calibri" w:hAnsi="Calibri" w:eastAsia="Calibri" w:cs="Calibri"/>
          <w:sz w:val="22"/>
          <w:szCs w:val="22"/>
          <w:rtl w:val="0"/>
        </w:rPr>
        <w:t xml:space="preserve"> for builds and releases and worked as a release coordinator for some releases.</w:t>
      </w:r>
    </w:p>
    <w:p>
      <w:pPr>
        <w:numPr>
          <w:ilvl w:val="0"/>
          <w:numId w:val="2"/>
        </w:numPr>
        <w:shd w:val="clear" w:fill="FFFFFF"/>
        <w:ind w:left="720" w:hanging="360"/>
        <w:rPr>
          <w:rFonts w:ascii="Calibri" w:hAnsi="Calibri" w:eastAsia="Calibri" w:cs="Calibri"/>
          <w:sz w:val="22"/>
          <w:szCs w:val="22"/>
        </w:rPr>
      </w:pPr>
      <w:r>
        <w:rPr>
          <w:rFonts w:ascii="Calibri" w:hAnsi="Calibri" w:eastAsia="Calibri" w:cs="Calibri"/>
          <w:sz w:val="22"/>
          <w:szCs w:val="22"/>
          <w:rtl w:val="0"/>
        </w:rPr>
        <w:t xml:space="preserve">Created </w:t>
      </w:r>
      <w:r>
        <w:rPr>
          <w:rFonts w:ascii="Calibri" w:hAnsi="Calibri" w:eastAsia="Calibri" w:cs="Calibri"/>
          <w:b/>
          <w:sz w:val="22"/>
          <w:szCs w:val="22"/>
          <w:rtl w:val="0"/>
        </w:rPr>
        <w:t>SOQL and SOSL</w:t>
      </w:r>
      <w:r>
        <w:rPr>
          <w:rFonts w:ascii="Calibri" w:hAnsi="Calibri" w:eastAsia="Calibri" w:cs="Calibri"/>
          <w:sz w:val="22"/>
          <w:szCs w:val="22"/>
          <w:rtl w:val="0"/>
        </w:rPr>
        <w:t xml:space="preserve"> queries to get data from different related objects and Used </w:t>
      </w:r>
      <w:r>
        <w:rPr>
          <w:rFonts w:ascii="Calibri" w:hAnsi="Calibri" w:eastAsia="Calibri" w:cs="Calibri"/>
          <w:b/>
          <w:sz w:val="22"/>
          <w:szCs w:val="22"/>
          <w:rtl w:val="0"/>
        </w:rPr>
        <w:t>Force.com</w:t>
      </w:r>
      <w:r>
        <w:rPr>
          <w:rFonts w:ascii="Calibri" w:hAnsi="Calibri" w:eastAsia="Calibri" w:cs="Calibri"/>
          <w:sz w:val="22"/>
          <w:szCs w:val="22"/>
          <w:rtl w:val="0"/>
        </w:rPr>
        <w:t xml:space="preserve"> Explorer for SOQL testing. </w:t>
      </w:r>
    </w:p>
    <w:p>
      <w:pPr>
        <w:numPr>
          <w:ilvl w:val="0"/>
          <w:numId w:val="2"/>
        </w:numPr>
        <w:shd w:val="clear" w:fill="FFFFFF"/>
        <w:spacing w:after="0" w:afterAutospacing="0"/>
        <w:ind w:left="720" w:hanging="360"/>
        <w:rPr>
          <w:rFonts w:ascii="Calibri" w:hAnsi="Calibri" w:eastAsia="Calibri" w:cs="Calibri"/>
          <w:sz w:val="22"/>
          <w:szCs w:val="22"/>
        </w:rPr>
      </w:pPr>
      <w:r>
        <w:rPr>
          <w:rFonts w:ascii="Calibri" w:hAnsi="Calibri" w:eastAsia="Calibri" w:cs="Calibri"/>
          <w:sz w:val="22"/>
          <w:szCs w:val="22"/>
          <w:highlight w:val="white"/>
          <w:rtl w:val="0"/>
        </w:rPr>
        <w:t xml:space="preserve">Experienced in </w:t>
      </w:r>
      <w:r>
        <w:rPr>
          <w:rFonts w:ascii="Calibri" w:hAnsi="Calibri" w:eastAsia="Calibri" w:cs="Calibri"/>
          <w:b/>
          <w:sz w:val="22"/>
          <w:szCs w:val="22"/>
          <w:highlight w:val="white"/>
          <w:rtl w:val="0"/>
        </w:rPr>
        <w:t>Financial Service Cloud</w:t>
      </w:r>
      <w:r>
        <w:rPr>
          <w:rFonts w:ascii="Calibri" w:hAnsi="Calibri" w:eastAsia="Calibri" w:cs="Calibri"/>
          <w:sz w:val="22"/>
          <w:szCs w:val="22"/>
          <w:highlight w:val="white"/>
          <w:rtl w:val="0"/>
        </w:rPr>
        <w:t xml:space="preserve"> to seamlessly create and manage an appealing relationship with their customers so they can employ the business processes and data models more appropriately.</w:t>
      </w:r>
    </w:p>
    <w:p>
      <w:pPr>
        <w:numPr>
          <w:ilvl w:val="0"/>
          <w:numId w:val="2"/>
        </w:numPr>
        <w:shd w:val="clear" w:fill="FFFFFF"/>
        <w:spacing w:before="0" w:beforeAutospacing="0"/>
        <w:ind w:left="720" w:hanging="360"/>
        <w:rPr>
          <w:rFonts w:ascii="Calibri" w:hAnsi="Calibri" w:eastAsia="Calibri" w:cs="Calibri"/>
          <w:sz w:val="22"/>
          <w:szCs w:val="22"/>
        </w:rPr>
      </w:pPr>
      <w:r>
        <w:rPr>
          <w:rFonts w:ascii="Calibri" w:hAnsi="Calibri" w:eastAsia="Calibri" w:cs="Calibri"/>
          <w:sz w:val="22"/>
          <w:szCs w:val="22"/>
          <w:rtl w:val="0"/>
        </w:rPr>
        <w:t xml:space="preserve">Actively worked as an analyst with </w:t>
      </w:r>
      <w:r>
        <w:rPr>
          <w:rFonts w:ascii="Calibri" w:hAnsi="Calibri" w:eastAsia="Calibri" w:cs="Calibri"/>
          <w:b/>
          <w:sz w:val="22"/>
          <w:szCs w:val="22"/>
          <w:rtl w:val="0"/>
        </w:rPr>
        <w:t>stakeholders &amp; agile team</w:t>
      </w:r>
      <w:r>
        <w:rPr>
          <w:rFonts w:ascii="Calibri" w:hAnsi="Calibri" w:eastAsia="Calibri" w:cs="Calibri"/>
          <w:sz w:val="22"/>
          <w:szCs w:val="22"/>
          <w:rtl w:val="0"/>
        </w:rPr>
        <w:t>s to monitor and prioritize product backlog on an ongoing basis to meet release timelines and value to the business.</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spacing w:after="0"/>
        <w:ind w:left="720" w:hanging="360"/>
        <w:rPr>
          <w:color w:val="000000"/>
          <w:sz w:val="22"/>
          <w:szCs w:val="22"/>
        </w:rPr>
      </w:pPr>
      <w:r>
        <w:rPr>
          <w:rFonts w:ascii="Calibri" w:hAnsi="Calibri" w:eastAsia="Calibri" w:cs="Calibri"/>
          <w:color w:val="000000"/>
          <w:sz w:val="22"/>
          <w:szCs w:val="22"/>
          <w:rtl w:val="0"/>
        </w:rPr>
        <w:t>Defined the lookup relationship and master-detail relationship on the objects that helps in associating the record and defining a parent-child relationship in which the master object controls certain behaviors of the detail object respectively.</w:t>
      </w:r>
    </w:p>
    <w:p>
      <w:pPr>
        <w:numPr>
          <w:ilvl w:val="0"/>
          <w:numId w:val="3"/>
        </w:numPr>
        <w:shd w:val="clear" w:fill="FFFFFF"/>
        <w:spacing w:before="0"/>
        <w:ind w:left="720" w:hanging="360"/>
        <w:rPr>
          <w:sz w:val="21"/>
          <w:szCs w:val="21"/>
        </w:rPr>
      </w:pPr>
      <w:r>
        <w:rPr>
          <w:rFonts w:ascii="Calibri" w:hAnsi="Calibri" w:eastAsia="Calibri" w:cs="Calibri"/>
          <w:sz w:val="22"/>
          <w:szCs w:val="22"/>
          <w:rtl w:val="0"/>
        </w:rPr>
        <w:t>Worked on Salesforce Community cloud like how to engage with employees, customers, partners.</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 xml:space="preserve">Used </w:t>
      </w:r>
      <w:r>
        <w:rPr>
          <w:rFonts w:ascii="Calibri" w:hAnsi="Calibri" w:eastAsia="Calibri" w:cs="Calibri"/>
          <w:b/>
          <w:color w:val="000000"/>
          <w:sz w:val="22"/>
          <w:szCs w:val="22"/>
          <w:rtl w:val="0"/>
        </w:rPr>
        <w:t xml:space="preserve">Data Loader </w:t>
      </w:r>
      <w:r>
        <w:rPr>
          <w:rFonts w:ascii="Calibri" w:hAnsi="Calibri" w:eastAsia="Calibri" w:cs="Calibri"/>
          <w:color w:val="000000"/>
          <w:sz w:val="22"/>
          <w:szCs w:val="22"/>
          <w:rtl w:val="0"/>
        </w:rPr>
        <w:t xml:space="preserve">to insert, update and bulk import &amp; </w:t>
      </w:r>
      <w:r>
        <w:rPr>
          <w:rFonts w:ascii="Calibri" w:hAnsi="Calibri" w:eastAsia="Calibri" w:cs="Calibri"/>
          <w:sz w:val="22"/>
          <w:szCs w:val="22"/>
          <w:rtl w:val="0"/>
        </w:rPr>
        <w:t>export data</w:t>
      </w:r>
      <w:r>
        <w:rPr>
          <w:rFonts w:ascii="Calibri" w:hAnsi="Calibri" w:eastAsia="Calibri" w:cs="Calibri"/>
          <w:color w:val="000000"/>
          <w:sz w:val="22"/>
          <w:szCs w:val="22"/>
          <w:rtl w:val="0"/>
        </w:rPr>
        <w:t xml:space="preserve"> from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SObjects.</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Effectively created the pick lists, dependent picklists and junction objects to establish connectivity among objects.</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spacing w:after="0" w:afterAutospacing="0"/>
        <w:ind w:left="720" w:hanging="360"/>
        <w:rPr>
          <w:sz w:val="22"/>
          <w:szCs w:val="22"/>
        </w:rPr>
      </w:pPr>
      <w:r>
        <w:rPr>
          <w:rFonts w:ascii="Calibri" w:hAnsi="Calibri" w:eastAsia="Calibri" w:cs="Calibri"/>
          <w:sz w:val="22"/>
          <w:szCs w:val="22"/>
          <w:rtl w:val="0"/>
        </w:rPr>
        <w:t xml:space="preserve">Worked on </w:t>
      </w:r>
      <w:r>
        <w:rPr>
          <w:rFonts w:ascii="Calibri" w:hAnsi="Calibri" w:eastAsia="Calibri" w:cs="Calibri"/>
          <w:b/>
          <w:sz w:val="22"/>
          <w:szCs w:val="22"/>
          <w:rtl w:val="0"/>
        </w:rPr>
        <w:t>SFDX CLI</w:t>
      </w:r>
      <w:r>
        <w:rPr>
          <w:rFonts w:ascii="Calibri" w:hAnsi="Calibri" w:eastAsia="Calibri" w:cs="Calibri"/>
          <w:sz w:val="22"/>
          <w:szCs w:val="22"/>
          <w:rtl w:val="0"/>
        </w:rPr>
        <w:t xml:space="preserve"> command line tool to deploy, develop the salesforce application and to synchronize the source and target orgs.</w:t>
      </w:r>
    </w:p>
    <w:p>
      <w:pPr>
        <w:numPr>
          <w:ilvl w:val="0"/>
          <w:numId w:val="3"/>
        </w:numPr>
        <w:shd w:val="clear" w:fill="FFFFFF"/>
        <w:spacing w:before="0" w:beforeAutospacing="0"/>
        <w:ind w:left="720" w:hanging="360"/>
        <w:rPr>
          <w:rFonts w:ascii="Calibri" w:hAnsi="Calibri" w:eastAsia="Calibri" w:cs="Calibri"/>
          <w:sz w:val="22"/>
          <w:szCs w:val="22"/>
        </w:rPr>
      </w:pPr>
      <w:r>
        <w:rPr>
          <w:rFonts w:ascii="Calibri" w:hAnsi="Calibri" w:eastAsia="Calibri" w:cs="Calibri"/>
          <w:sz w:val="22"/>
          <w:szCs w:val="22"/>
          <w:rtl w:val="0"/>
        </w:rPr>
        <w:t xml:space="preserve">Design, styling in </w:t>
      </w:r>
      <w:r>
        <w:rPr>
          <w:rFonts w:ascii="Calibri" w:hAnsi="Calibri" w:eastAsia="Calibri" w:cs="Calibri"/>
          <w:b/>
          <w:sz w:val="22"/>
          <w:szCs w:val="22"/>
          <w:rtl w:val="0"/>
        </w:rPr>
        <w:t>lightning component</w:t>
      </w:r>
      <w:r>
        <w:rPr>
          <w:rFonts w:ascii="Calibri" w:hAnsi="Calibri" w:eastAsia="Calibri" w:cs="Calibri"/>
          <w:sz w:val="22"/>
          <w:szCs w:val="22"/>
          <w:rtl w:val="0"/>
        </w:rPr>
        <w:t xml:space="preserve"> and building custom lightning component using IDS &amp; worked with cloud technology and on-premise infrastructure integration for salesforce.com.</w:t>
      </w:r>
    </w:p>
    <w:p>
      <w:pPr>
        <w:numPr>
          <w:ilvl w:val="0"/>
          <w:numId w:val="3"/>
        </w:numPr>
        <w:ind w:left="720" w:hanging="360"/>
        <w:rPr>
          <w:rFonts w:ascii="Calibri" w:hAnsi="Calibri" w:eastAsia="Calibri" w:cs="Calibri"/>
          <w:sz w:val="22"/>
          <w:szCs w:val="22"/>
        </w:rPr>
      </w:pPr>
      <w:r>
        <w:rPr>
          <w:rFonts w:ascii="Calibri" w:hAnsi="Calibri" w:eastAsia="Calibri" w:cs="Calibri"/>
          <w:sz w:val="22"/>
          <w:szCs w:val="22"/>
          <w:highlight w:val="white"/>
          <w:rtl w:val="0"/>
        </w:rPr>
        <w:t xml:space="preserve">Worked with </w:t>
      </w:r>
      <w:r>
        <w:rPr>
          <w:rFonts w:ascii="Calibri" w:hAnsi="Calibri" w:eastAsia="Calibri" w:cs="Calibri"/>
          <w:b/>
          <w:sz w:val="22"/>
          <w:szCs w:val="22"/>
          <w:highlight w:val="white"/>
          <w:rtl w:val="0"/>
        </w:rPr>
        <w:t xml:space="preserve">DevOps </w:t>
      </w:r>
      <w:r>
        <w:rPr>
          <w:rFonts w:ascii="Calibri" w:hAnsi="Calibri" w:eastAsia="Calibri" w:cs="Calibri"/>
          <w:sz w:val="22"/>
          <w:szCs w:val="22"/>
          <w:highlight w:val="white"/>
          <w:rtl w:val="0"/>
        </w:rPr>
        <w:t>team to support both packaged applications and hosted applications on platforms.</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sz w:val="22"/>
          <w:szCs w:val="22"/>
        </w:rPr>
      </w:pPr>
      <w:r>
        <w:rPr>
          <w:rFonts w:ascii="Calibri" w:hAnsi="Calibri" w:eastAsia="Calibri" w:cs="Calibri"/>
          <w:sz w:val="22"/>
          <w:szCs w:val="22"/>
          <w:highlight w:val="white"/>
          <w:rtl w:val="0"/>
        </w:rPr>
        <w:t>Enhanced in Communities by adding new fields, field sets using Salesforce lightning.</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 xml:space="preserve">Created various custom Objects, Tabs, Components and </w:t>
      </w:r>
      <w:r>
        <w:rPr>
          <w:rFonts w:ascii="Calibri" w:hAnsi="Calibri" w:eastAsia="Calibri" w:cs="Calibri"/>
          <w:b/>
          <w:color w:val="000000"/>
          <w:sz w:val="22"/>
          <w:szCs w:val="22"/>
          <w:rtl w:val="0"/>
        </w:rPr>
        <w:t>Visual force</w:t>
      </w:r>
      <w:r>
        <w:rPr>
          <w:rFonts w:ascii="Calibri" w:hAnsi="Calibri" w:eastAsia="Calibri" w:cs="Calibri"/>
          <w:color w:val="000000"/>
          <w:sz w:val="22"/>
          <w:szCs w:val="22"/>
          <w:rtl w:val="0"/>
        </w:rPr>
        <w:t xml:space="preserve"> pages and Controllers.</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Used the sandbox for testing and migrated the code to the deployment instance after testing.</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Responsible for controlling security and sharing of sales reports and dashboards, providing regulated, auditable cross-functional access for anyone in the organization via Cloud.</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 xml:space="preserve">Worked on migrating components using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Change sets, ANT from DEV to QA, UAT and production instances.</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 xml:space="preserve">Performed the role of Business Analyst interacted with various business user groups for gathering the requirements for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CRM</w:t>
      </w:r>
      <w:r>
        <w:rPr>
          <w:rFonts w:ascii="Calibri" w:hAnsi="Calibri" w:eastAsia="Calibri" w:cs="Calibri"/>
          <w:color w:val="000000"/>
          <w:sz w:val="22"/>
          <w:szCs w:val="22"/>
          <w:rtl w:val="0"/>
        </w:rPr>
        <w:t xml:space="preserve"> implementation. </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 xml:space="preserve">Used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Eclipse</w:t>
      </w:r>
      <w:r>
        <w:rPr>
          <w:rFonts w:ascii="Calibri" w:hAnsi="Calibri" w:eastAsia="Calibri" w:cs="Calibri"/>
          <w:color w:val="000000"/>
          <w:sz w:val="22"/>
          <w:szCs w:val="22"/>
          <w:rtl w:val="0"/>
        </w:rPr>
        <w:t xml:space="preserve"> IDE plugin to manage, author, debug and deploy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applications in the </w:t>
      </w:r>
      <w:r>
        <w:rPr>
          <w:rFonts w:ascii="Calibri" w:hAnsi="Calibri" w:eastAsia="Calibri" w:cs="Calibri"/>
          <w:b/>
          <w:color w:val="000000"/>
          <w:sz w:val="22"/>
          <w:szCs w:val="22"/>
          <w:rtl w:val="0"/>
        </w:rPr>
        <w:t>Eclipse</w:t>
      </w:r>
      <w:r>
        <w:rPr>
          <w:rFonts w:ascii="Calibri" w:hAnsi="Calibri" w:eastAsia="Calibri" w:cs="Calibri"/>
          <w:color w:val="000000"/>
          <w:sz w:val="22"/>
          <w:szCs w:val="22"/>
          <w:rtl w:val="0"/>
        </w:rPr>
        <w:t xml:space="preserve"> development environment.</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 xml:space="preserve">Writing test classes and checking the code by having different profiles in these classes and making sure we are covering more than 75% lines of the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classes before pushing them into the production</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color w:val="000000"/>
          <w:sz w:val="22"/>
          <w:szCs w:val="22"/>
        </w:rPr>
      </w:pPr>
      <w:r>
        <w:rPr>
          <w:rFonts w:ascii="Calibri" w:hAnsi="Calibri" w:eastAsia="Calibri" w:cs="Calibri"/>
          <w:color w:val="000000"/>
          <w:sz w:val="22"/>
          <w:szCs w:val="22"/>
          <w:rtl w:val="0"/>
        </w:rPr>
        <w:t xml:space="preserve">Followed CI/CD process for deployments using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Migration Tool and ANT tool.</w:t>
      </w:r>
    </w:p>
    <w:p>
      <w:pPr>
        <w:shd w:val="clear" w:fill="FFFFFF"/>
        <w:ind w:left="360" w:firstLine="0"/>
        <w:rPr>
          <w:rFonts w:ascii="Calibri" w:hAnsi="Calibri" w:eastAsia="Calibri" w:cs="Calibri"/>
          <w:sz w:val="22"/>
          <w:szCs w:val="22"/>
        </w:rPr>
      </w:pPr>
      <w:r>
        <w:rPr>
          <w:rFonts w:ascii="Calibri" w:hAnsi="Calibri" w:eastAsia="Calibri" w:cs="Calibri"/>
          <w:b/>
          <w:sz w:val="20"/>
          <w:szCs w:val="20"/>
          <w:highlight w:val="white"/>
          <w:rtl w:val="0"/>
        </w:rPr>
        <w:t>Environment:</w:t>
      </w:r>
      <w:r>
        <w:rPr>
          <w:rFonts w:ascii="Calibri" w:hAnsi="Calibri" w:eastAsia="Calibri" w:cs="Calibri"/>
          <w:sz w:val="20"/>
          <w:szCs w:val="20"/>
          <w:highlight w:val="white"/>
          <w:rtl w:val="0"/>
        </w:rPr>
        <w:t xml:space="preserve"> </w:t>
      </w:r>
      <w:r>
        <w:rPr>
          <w:rFonts w:ascii="Calibri" w:hAnsi="Calibri" w:eastAsia="Calibri" w:cs="Calibri"/>
          <w:b/>
          <w:sz w:val="20"/>
          <w:szCs w:val="20"/>
          <w:highlight w:val="white"/>
          <w:rtl w:val="0"/>
        </w:rPr>
        <w:t>SalesForce.com</w:t>
      </w:r>
      <w:r>
        <w:rPr>
          <w:rFonts w:ascii="Calibri" w:hAnsi="Calibri" w:eastAsia="Calibri" w:cs="Calibri"/>
          <w:sz w:val="20"/>
          <w:szCs w:val="20"/>
          <w:highlight w:val="white"/>
          <w:rtl w:val="0"/>
        </w:rPr>
        <w:t xml:space="preserve"> platform, Salesforce App cloud, Financial Service Cloud, </w:t>
      </w:r>
      <w:r>
        <w:rPr>
          <w:rFonts w:ascii="Calibri" w:hAnsi="Calibri" w:eastAsia="Calibri" w:cs="Calibri"/>
          <w:b/>
          <w:sz w:val="20"/>
          <w:szCs w:val="20"/>
          <w:highlight w:val="white"/>
          <w:rtl w:val="0"/>
        </w:rPr>
        <w:t>Apex</w:t>
      </w:r>
      <w:r>
        <w:rPr>
          <w:rFonts w:ascii="Calibri" w:hAnsi="Calibri" w:eastAsia="Calibri" w:cs="Calibri"/>
          <w:sz w:val="20"/>
          <w:szCs w:val="20"/>
          <w:highlight w:val="white"/>
          <w:rtl w:val="0"/>
        </w:rPr>
        <w:t xml:space="preserve"> Language, SFDX CLI, </w:t>
      </w:r>
      <w:r>
        <w:rPr>
          <w:rFonts w:ascii="Calibri" w:hAnsi="Calibri" w:eastAsia="Calibri" w:cs="Calibri"/>
          <w:b/>
          <w:sz w:val="20"/>
          <w:szCs w:val="20"/>
          <w:highlight w:val="white"/>
          <w:rtl w:val="0"/>
        </w:rPr>
        <w:t>Visual force</w:t>
      </w:r>
      <w:r>
        <w:rPr>
          <w:rFonts w:ascii="Calibri" w:hAnsi="Calibri" w:eastAsia="Calibri" w:cs="Calibri"/>
          <w:sz w:val="20"/>
          <w:szCs w:val="20"/>
          <w:highlight w:val="white"/>
          <w:rtl w:val="0"/>
        </w:rPr>
        <w:t xml:space="preserve"> (Pages, Component &amp; Controllers) Pages, SOQL, SOSL, DevOps, Sales Cloud, Service Cloud, Marketing Cloud, Community Cloud, Triggers, Data Loader, HTML, Java Script, Workflow, </w:t>
      </w:r>
      <w:r>
        <w:rPr>
          <w:rFonts w:ascii="Calibri" w:hAnsi="Calibri" w:eastAsia="Calibri" w:cs="Calibri"/>
          <w:b/>
          <w:sz w:val="20"/>
          <w:szCs w:val="20"/>
          <w:highlight w:val="white"/>
          <w:rtl w:val="0"/>
        </w:rPr>
        <w:t>Eclipse</w:t>
      </w:r>
      <w:r>
        <w:rPr>
          <w:rFonts w:ascii="Calibri" w:hAnsi="Calibri" w:eastAsia="Calibri" w:cs="Calibri"/>
          <w:sz w:val="20"/>
          <w:szCs w:val="20"/>
          <w:highlight w:val="white"/>
          <w:rtl w:val="0"/>
        </w:rPr>
        <w:t xml:space="preserve"> IDE, REST, SOAP, ANT.</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Vanguard, Malvern, PA</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May 2015 to Aug 2018</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Salesforce Administrator/ Business Analyst</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 xml:space="preserve">Responsibilities: </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ind w:left="720" w:hanging="360"/>
        <w:rPr>
          <w:color w:val="000000"/>
          <w:sz w:val="22"/>
          <w:szCs w:val="22"/>
        </w:rPr>
      </w:pPr>
      <w:r>
        <w:rPr>
          <w:rFonts w:ascii="Calibri" w:hAnsi="Calibri" w:eastAsia="Calibri" w:cs="Calibri"/>
          <w:color w:val="000000"/>
          <w:sz w:val="22"/>
          <w:szCs w:val="22"/>
          <w:rtl w:val="0"/>
        </w:rPr>
        <w:t xml:space="preserve">Gathering business requirements, designing appropriate solutions, and implementing solutions in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platform.</w:t>
      </w:r>
    </w:p>
    <w:p>
      <w:pPr>
        <w:numPr>
          <w:ilvl w:val="0"/>
          <w:numId w:val="4"/>
        </w:numPr>
        <w:shd w:val="clear" w:fill="FFFFFF"/>
        <w:spacing w:before="0"/>
        <w:ind w:left="720" w:hanging="360"/>
        <w:rPr>
          <w:sz w:val="22"/>
          <w:szCs w:val="22"/>
        </w:rPr>
      </w:pPr>
      <w:r>
        <w:rPr>
          <w:rFonts w:ascii="Calibri" w:hAnsi="Calibri" w:eastAsia="Calibri" w:cs="Calibri"/>
          <w:sz w:val="22"/>
          <w:szCs w:val="22"/>
          <w:rtl w:val="0"/>
        </w:rPr>
        <w:t>worked on  APEX/Visualforce development, including high volume data processing, managed packages, community portals in salesforce App Cloud and metadata API.</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Created Custom Objects, Custom fields, Page layouts, Custom Tabs, Reports and various other components as per the client and application requirements. </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sz w:val="22"/>
          <w:szCs w:val="22"/>
          <w:u w:val="none"/>
        </w:rPr>
      </w:pPr>
      <w:r>
        <w:rPr>
          <w:rFonts w:ascii="Calibri" w:hAnsi="Calibri" w:eastAsia="Calibri" w:cs="Calibri"/>
          <w:sz w:val="22"/>
          <w:szCs w:val="22"/>
          <w:rtl w:val="0"/>
        </w:rPr>
        <w:t>Used Community Cloud to build deeper relationships with customers to provide better service and assist them through online.</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Extensive Worked on various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standard objects like Accounts, Contacts, Opportunities, Products and Price books, Cases, Leads, Campaigns, Forecasting, Reports and Dashboards.</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Experience in Creating Roles, Profiles, Email Templates, Page Layouts, Workflows, Workflow Actions and Approval Process.</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Created many Email Templates and Mail Merge Templates and was involved in doing the mail merge for different standard and custom objects.</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Have worked on moving data </w:t>
      </w:r>
      <w:r>
        <w:rPr>
          <w:rFonts w:ascii="Calibri" w:hAnsi="Calibri" w:eastAsia="Calibri" w:cs="Calibri"/>
          <w:sz w:val="22"/>
          <w:szCs w:val="22"/>
          <w:rtl w:val="0"/>
        </w:rPr>
        <w:t>from an external</w:t>
      </w:r>
      <w:r>
        <w:rPr>
          <w:rFonts w:ascii="Calibri" w:hAnsi="Calibri" w:eastAsia="Calibri" w:cs="Calibri"/>
          <w:color w:val="000000"/>
          <w:sz w:val="22"/>
          <w:szCs w:val="22"/>
          <w:rtl w:val="0"/>
        </w:rPr>
        <w:t xml:space="preserve"> legacy system </w:t>
      </w:r>
      <w:r>
        <w:rPr>
          <w:rFonts w:ascii="Calibri" w:hAnsi="Calibri" w:eastAsia="Calibri" w:cs="Calibri"/>
          <w:sz w:val="22"/>
          <w:szCs w:val="22"/>
          <w:rtl w:val="0"/>
        </w:rPr>
        <w:t>into a Salesforce</w:t>
      </w:r>
      <w:r>
        <w:rPr>
          <w:rFonts w:ascii="Calibri" w:hAnsi="Calibri" w:eastAsia="Calibri" w:cs="Calibri"/>
          <w:color w:val="000000"/>
          <w:sz w:val="22"/>
          <w:szCs w:val="22"/>
          <w:rtl w:val="0"/>
        </w:rPr>
        <w:t xml:space="preserve"> application using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Data loader &amp; CSV files.</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Involved in setting up field level access for each custom object created based on the user's role within the organization.</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sz w:val="22"/>
          <w:szCs w:val="22"/>
          <w:highlight w:val="white"/>
          <w:rtl w:val="0"/>
        </w:rPr>
        <w:t>Good Knowledge of the Community Cloud module.</w:t>
      </w:r>
      <w:r>
        <w:rPr>
          <w:rFonts w:ascii="Calibri" w:hAnsi="Calibri" w:eastAsia="Calibri" w:cs="Calibri"/>
          <w:color w:val="000000"/>
          <w:sz w:val="22"/>
          <w:szCs w:val="22"/>
          <w:rtl w:val="0"/>
        </w:rPr>
        <w:t> </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Worked on workflow business rules by using workflows, process builders, and visual flows.</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Created page layouts, search layouts to organize fields, custom links, related lists and other components on a record detail and edit pages. Developed and configured various custom reports and report folders for different user profiles. </w:t>
      </w:r>
    </w:p>
    <w:p>
      <w:pPr>
        <w:numPr>
          <w:ilvl w:val="0"/>
          <w:numId w:val="4"/>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Implemented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Lightning</w:t>
      </w:r>
      <w:r>
        <w:rPr>
          <w:rFonts w:ascii="Calibri" w:hAnsi="Calibri" w:eastAsia="Calibri" w:cs="Calibri"/>
          <w:color w:val="000000"/>
          <w:sz w:val="22"/>
          <w:szCs w:val="22"/>
          <w:rtl w:val="0"/>
        </w:rPr>
        <w:t xml:space="preserve"> Components </w:t>
      </w:r>
      <w:r>
        <w:rPr>
          <w:rFonts w:ascii="Calibri" w:hAnsi="Calibri" w:eastAsia="Calibri" w:cs="Calibri"/>
          <w:sz w:val="22"/>
          <w:szCs w:val="22"/>
          <w:rtl w:val="0"/>
        </w:rPr>
        <w:t>for a small</w:t>
      </w:r>
      <w:r>
        <w:rPr>
          <w:rFonts w:ascii="Calibri" w:hAnsi="Calibri" w:eastAsia="Calibri" w:cs="Calibri"/>
          <w:color w:val="000000"/>
          <w:sz w:val="22"/>
          <w:szCs w:val="22"/>
          <w:rtl w:val="0"/>
        </w:rPr>
        <w:t xml:space="preserve"> set of users for customizing reports and dashboards. </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afterAutospacing="0"/>
        <w:ind w:left="720" w:hanging="360"/>
        <w:rPr>
          <w:color w:val="000000"/>
          <w:sz w:val="22"/>
          <w:szCs w:val="22"/>
        </w:rPr>
      </w:pPr>
      <w:r>
        <w:rPr>
          <w:rFonts w:ascii="Calibri" w:hAnsi="Calibri" w:eastAsia="Calibri" w:cs="Calibri"/>
          <w:color w:val="000000"/>
          <w:sz w:val="22"/>
          <w:szCs w:val="22"/>
          <w:rtl w:val="0"/>
        </w:rPr>
        <w:t xml:space="preserve">Performed the role of support engineer for the internal users and helped them in getting used to the application, generated reports and saved them for further access to the users. Involved with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Premier Support and handled the support cases with the </w:t>
      </w:r>
      <w:r>
        <w:rPr>
          <w:rFonts w:ascii="Calibri" w:hAnsi="Calibri" w:eastAsia="Calibri" w:cs="Calibri"/>
          <w:sz w:val="22"/>
          <w:szCs w:val="22"/>
          <w:rtl w:val="0"/>
        </w:rPr>
        <w:t>help of SalesForce.com</w:t>
      </w:r>
      <w:r>
        <w:rPr>
          <w:rFonts w:ascii="Calibri" w:hAnsi="Calibri" w:eastAsia="Calibri" w:cs="Calibri"/>
          <w:color w:val="000000"/>
          <w:sz w:val="22"/>
          <w:szCs w:val="22"/>
          <w:rtl w:val="0"/>
        </w:rPr>
        <w:t xml:space="preserve"> support.</w:t>
      </w:r>
    </w:p>
    <w:p>
      <w:pPr>
        <w:numPr>
          <w:ilvl w:val="0"/>
          <w:numId w:val="4"/>
        </w:numPr>
        <w:shd w:val="clear" w:fill="FFFFFF"/>
        <w:spacing w:before="0" w:beforeAutospacing="0" w:after="0" w:afterAutospacing="0"/>
        <w:ind w:left="720" w:hanging="360"/>
        <w:rPr>
          <w:rFonts w:ascii="Calibri" w:hAnsi="Calibri" w:eastAsia="Calibri" w:cs="Calibri"/>
          <w:sz w:val="22"/>
          <w:szCs w:val="22"/>
        </w:rPr>
      </w:pPr>
      <w:r>
        <w:rPr>
          <w:rFonts w:ascii="Calibri" w:hAnsi="Calibri" w:eastAsia="Calibri" w:cs="Calibri"/>
          <w:sz w:val="22"/>
          <w:szCs w:val="22"/>
          <w:rtl w:val="0"/>
        </w:rPr>
        <w:t xml:space="preserve">Debugging and analyzing of apex code / generated exceptions using developer console to view debug logs, </w:t>
      </w:r>
      <w:r>
        <w:rPr>
          <w:rFonts w:ascii="Calibri" w:hAnsi="Calibri" w:eastAsia="Calibri" w:cs="Calibri"/>
          <w:b/>
          <w:sz w:val="22"/>
          <w:szCs w:val="22"/>
          <w:rtl w:val="0"/>
        </w:rPr>
        <w:t>execute SOQL</w:t>
      </w:r>
      <w:r>
        <w:rPr>
          <w:rFonts w:ascii="Calibri" w:hAnsi="Calibri" w:eastAsia="Calibri" w:cs="Calibri"/>
          <w:sz w:val="22"/>
          <w:szCs w:val="22"/>
          <w:rtl w:val="0"/>
        </w:rPr>
        <w:t xml:space="preserve"> as well anonymous code and use checkpoints &amp; to prepare documentation covering design, code, errors, and recovery procedures.</w:t>
      </w:r>
    </w:p>
    <w:p>
      <w:pPr>
        <w:numPr>
          <w:ilvl w:val="0"/>
          <w:numId w:val="4"/>
        </w:numPr>
        <w:shd w:val="clear" w:fill="FFFFFF"/>
        <w:spacing w:before="0" w:beforeAutospacing="0" w:after="0" w:afterAutospacing="0"/>
        <w:ind w:left="720" w:hanging="360"/>
        <w:rPr>
          <w:rFonts w:ascii="Calibri" w:hAnsi="Calibri" w:eastAsia="Calibri" w:cs="Calibri"/>
          <w:sz w:val="22"/>
          <w:szCs w:val="22"/>
        </w:rPr>
      </w:pPr>
      <w:r>
        <w:rPr>
          <w:rFonts w:ascii="Calibri" w:hAnsi="Calibri" w:eastAsia="Calibri" w:cs="Calibri"/>
          <w:sz w:val="22"/>
          <w:szCs w:val="22"/>
          <w:rtl w:val="0"/>
        </w:rPr>
        <w:t>Have managed the queue to provide prompt support to end users to resolve issues with salesforce and related applications &amp; conducted weekly demos of new functionality for business stakeholders.</w:t>
      </w:r>
    </w:p>
    <w:p>
      <w:pPr>
        <w:numPr>
          <w:ilvl w:val="0"/>
          <w:numId w:val="4"/>
        </w:numPr>
        <w:shd w:val="clear" w:fill="FFFFFF"/>
        <w:spacing w:before="0" w:beforeAutospacing="0" w:after="0" w:afterAutospacing="0"/>
        <w:ind w:left="720" w:hanging="360"/>
        <w:rPr>
          <w:rFonts w:ascii="Calibri" w:hAnsi="Calibri" w:eastAsia="Calibri" w:cs="Calibri"/>
          <w:sz w:val="22"/>
          <w:szCs w:val="22"/>
        </w:rPr>
      </w:pPr>
      <w:r>
        <w:rPr>
          <w:rFonts w:ascii="Calibri" w:hAnsi="Calibri" w:eastAsia="Calibri" w:cs="Calibri"/>
          <w:sz w:val="22"/>
          <w:szCs w:val="22"/>
          <w:rtl w:val="0"/>
        </w:rPr>
        <w:t xml:space="preserve">Maintained </w:t>
      </w:r>
      <w:r>
        <w:rPr>
          <w:rFonts w:ascii="Calibri" w:hAnsi="Calibri" w:eastAsia="Calibri" w:cs="Calibri"/>
          <w:b/>
          <w:sz w:val="22"/>
          <w:szCs w:val="22"/>
          <w:rtl w:val="0"/>
        </w:rPr>
        <w:t>system metrics &amp; logs</w:t>
      </w:r>
      <w:r>
        <w:rPr>
          <w:rFonts w:ascii="Calibri" w:hAnsi="Calibri" w:eastAsia="Calibri" w:cs="Calibri"/>
          <w:sz w:val="22"/>
          <w:szCs w:val="22"/>
          <w:rtl w:val="0"/>
        </w:rPr>
        <w:t xml:space="preserve"> to track trends in usage &amp; adoption, data quality, integrity, &amp; app failures.</w:t>
      </w:r>
    </w:p>
    <w:p>
      <w:pPr>
        <w:numPr>
          <w:ilvl w:val="0"/>
          <w:numId w:val="4"/>
        </w:numPr>
        <w:shd w:val="clear" w:fill="FFFFFF"/>
        <w:spacing w:before="0" w:beforeAutospacing="0"/>
        <w:ind w:left="720" w:hanging="360"/>
        <w:rPr>
          <w:rFonts w:ascii="Calibri" w:hAnsi="Calibri" w:eastAsia="Calibri" w:cs="Calibri"/>
          <w:sz w:val="22"/>
          <w:szCs w:val="22"/>
        </w:rPr>
      </w:pPr>
      <w:r>
        <w:rPr>
          <w:rFonts w:ascii="Calibri" w:hAnsi="Calibri" w:eastAsia="Calibri" w:cs="Calibri"/>
          <w:sz w:val="22"/>
          <w:szCs w:val="22"/>
          <w:rtl w:val="0"/>
        </w:rPr>
        <w:t>Proven ability to apply best practices, work in the salesforce governor limits and devise innovative solutions to meet project's requirements &amp; Worked with managed apex change applications like s-docs &amp; modified unmanaged applications like magic mover to suit the requirement.</w:t>
      </w:r>
    </w:p>
    <w:p>
      <w:pPr>
        <w:pBdr>
          <w:top w:val="none" w:color="auto" w:sz="0" w:space="0"/>
          <w:left w:val="none" w:color="auto" w:sz="0" w:space="0"/>
          <w:bottom w:val="none" w:color="auto" w:sz="0" w:space="0"/>
          <w:right w:val="none" w:color="auto" w:sz="0" w:space="0"/>
          <w:between w:val="none" w:color="auto" w:sz="0" w:space="0"/>
        </w:pBdr>
        <w:ind w:left="360" w:firstLine="0"/>
        <w:rPr>
          <w:rFonts w:ascii="Calibri" w:hAnsi="Calibri" w:eastAsia="Calibri" w:cs="Calibri"/>
          <w:sz w:val="22"/>
          <w:szCs w:val="22"/>
        </w:rPr>
      </w:pPr>
      <w:r>
        <w:rPr>
          <w:rFonts w:ascii="Calibri" w:hAnsi="Calibri" w:eastAsia="Calibri" w:cs="Calibri"/>
          <w:b/>
          <w:sz w:val="20"/>
          <w:szCs w:val="20"/>
          <w:rtl w:val="0"/>
        </w:rPr>
        <w:t>Environment</w:t>
      </w:r>
      <w:r>
        <w:rPr>
          <w:rFonts w:ascii="Calibri" w:hAnsi="Calibri" w:eastAsia="Calibri" w:cs="Calibri"/>
          <w:sz w:val="20"/>
          <w:szCs w:val="20"/>
          <w:rtl w:val="0"/>
        </w:rPr>
        <w:t>:.</w:t>
      </w:r>
      <w:r>
        <w:rPr>
          <w:rFonts w:ascii="Calibri" w:hAnsi="Calibri" w:eastAsia="Calibri" w:cs="Calibri"/>
          <w:b/>
          <w:sz w:val="20"/>
          <w:szCs w:val="20"/>
          <w:rtl w:val="0"/>
        </w:rPr>
        <w:t>SalesForce.com</w:t>
      </w:r>
      <w:r>
        <w:rPr>
          <w:rFonts w:ascii="Calibri" w:hAnsi="Calibri" w:eastAsia="Calibri" w:cs="Calibri"/>
          <w:sz w:val="20"/>
          <w:szCs w:val="20"/>
          <w:rtl w:val="0"/>
        </w:rPr>
        <w:t xml:space="preserve"> </w:t>
      </w:r>
      <w:r>
        <w:rPr>
          <w:rFonts w:ascii="Calibri" w:hAnsi="Calibri" w:eastAsia="Calibri" w:cs="Calibri"/>
          <w:b/>
          <w:sz w:val="20"/>
          <w:szCs w:val="20"/>
          <w:rtl w:val="0"/>
        </w:rPr>
        <w:t>CRM</w:t>
      </w:r>
      <w:r>
        <w:rPr>
          <w:rFonts w:ascii="Calibri" w:hAnsi="Calibri" w:eastAsia="Calibri" w:cs="Calibri"/>
          <w:sz w:val="20"/>
          <w:szCs w:val="20"/>
          <w:rtl w:val="0"/>
        </w:rPr>
        <w:t xml:space="preserve"> application platform, Salesforce App Cloud, </w:t>
      </w:r>
      <w:r>
        <w:rPr>
          <w:rFonts w:ascii="Calibri" w:hAnsi="Calibri" w:eastAsia="Calibri" w:cs="Calibri"/>
          <w:b/>
          <w:sz w:val="20"/>
          <w:szCs w:val="20"/>
          <w:rtl w:val="0"/>
        </w:rPr>
        <w:t>Lightning</w:t>
      </w:r>
      <w:r>
        <w:rPr>
          <w:rFonts w:ascii="Calibri" w:hAnsi="Calibri" w:eastAsia="Calibri" w:cs="Calibri"/>
          <w:sz w:val="20"/>
          <w:szCs w:val="20"/>
          <w:rtl w:val="0"/>
        </w:rPr>
        <w:t xml:space="preserve"> (Components, Controllers) , Sales Cloud, Community Cloud, Marketing Cloud, Service Cloud, </w:t>
      </w:r>
      <w:r>
        <w:rPr>
          <w:rFonts w:ascii="Calibri" w:hAnsi="Calibri" w:eastAsia="Calibri" w:cs="Calibri"/>
          <w:b/>
          <w:sz w:val="20"/>
          <w:szCs w:val="20"/>
          <w:rtl w:val="0"/>
        </w:rPr>
        <w:t>Apex</w:t>
      </w:r>
      <w:r>
        <w:rPr>
          <w:rFonts w:ascii="Calibri" w:hAnsi="Calibri" w:eastAsia="Calibri" w:cs="Calibri"/>
          <w:sz w:val="20"/>
          <w:szCs w:val="20"/>
          <w:rtl w:val="0"/>
        </w:rPr>
        <w:t xml:space="preserve"> language, </w:t>
      </w:r>
      <w:r>
        <w:rPr>
          <w:rFonts w:ascii="Calibri" w:hAnsi="Calibri" w:eastAsia="Calibri" w:cs="Calibri"/>
          <w:b/>
          <w:sz w:val="20"/>
          <w:szCs w:val="20"/>
          <w:rtl w:val="0"/>
        </w:rPr>
        <w:t>Apex</w:t>
      </w:r>
      <w:r>
        <w:rPr>
          <w:rFonts w:ascii="Calibri" w:hAnsi="Calibri" w:eastAsia="Calibri" w:cs="Calibri"/>
          <w:sz w:val="20"/>
          <w:szCs w:val="20"/>
          <w:rtl w:val="0"/>
        </w:rPr>
        <w:t xml:space="preserve"> triggers, </w:t>
      </w:r>
      <w:r>
        <w:rPr>
          <w:rFonts w:ascii="Calibri" w:hAnsi="Calibri" w:eastAsia="Calibri" w:cs="Calibri"/>
          <w:b/>
          <w:sz w:val="20"/>
          <w:szCs w:val="20"/>
          <w:rtl w:val="0"/>
        </w:rPr>
        <w:t>Visualforce</w:t>
      </w:r>
      <w:r>
        <w:rPr>
          <w:rFonts w:ascii="Calibri" w:hAnsi="Calibri" w:eastAsia="Calibri" w:cs="Calibri"/>
          <w:sz w:val="20"/>
          <w:szCs w:val="20"/>
          <w:rtl w:val="0"/>
        </w:rPr>
        <w:t xml:space="preserve"> (pages, components, controllers), HTML, JavaScript, SOQL, SOSL, Email services, Data loader, Jenkins, Selenium web driver, Security controls, Windows XP, </w:t>
      </w:r>
      <w:r>
        <w:rPr>
          <w:rFonts w:ascii="Calibri" w:hAnsi="Calibri" w:eastAsia="Calibri" w:cs="Calibri"/>
          <w:b/>
          <w:sz w:val="20"/>
          <w:szCs w:val="20"/>
          <w:rtl w:val="0"/>
        </w:rPr>
        <w:t>Eclipse</w:t>
      </w:r>
      <w:r>
        <w:rPr>
          <w:rFonts w:ascii="Calibri" w:hAnsi="Calibri" w:eastAsia="Calibri" w:cs="Calibri"/>
          <w:sz w:val="20"/>
          <w:szCs w:val="20"/>
          <w:rtl w:val="0"/>
        </w:rPr>
        <w:t xml:space="preserve"> IDE plug-in, Sandbox data.</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Johnson Controls, Holland, MI</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Jul 2012 to Apr 2015</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bookmarkStart w:id="2" w:name="_1fob9te" w:colFirst="0" w:colLast="0"/>
      <w:bookmarkEnd w:id="2"/>
      <w:r>
        <w:rPr>
          <w:rFonts w:ascii="Calibri" w:hAnsi="Calibri" w:eastAsia="Calibri" w:cs="Calibri"/>
          <w:b/>
          <w:sz w:val="22"/>
          <w:szCs w:val="22"/>
          <w:rtl w:val="0"/>
        </w:rPr>
        <w:t>Salesforce Administrator</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Responsibilities: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Involved in </w:t>
      </w:r>
      <w:r>
        <w:rPr>
          <w:rFonts w:ascii="Calibri" w:hAnsi="Calibri" w:eastAsia="Calibri" w:cs="Calibri"/>
          <w:b/>
          <w:color w:val="000000"/>
          <w:sz w:val="22"/>
          <w:szCs w:val="22"/>
          <w:rtl w:val="0"/>
        </w:rPr>
        <w:t>CRM</w:t>
      </w:r>
      <w:r>
        <w:rPr>
          <w:rFonts w:ascii="Calibri" w:hAnsi="Calibri" w:eastAsia="Calibri" w:cs="Calibri"/>
          <w:color w:val="000000"/>
          <w:sz w:val="22"/>
          <w:szCs w:val="22"/>
          <w:rtl w:val="0"/>
        </w:rPr>
        <w:t xml:space="preserve"> </w:t>
      </w:r>
      <w:r>
        <w:rPr>
          <w:rFonts w:ascii="Calibri" w:hAnsi="Calibri" w:eastAsia="Calibri" w:cs="Calibri"/>
          <w:sz w:val="22"/>
          <w:szCs w:val="22"/>
          <w:rtl w:val="0"/>
        </w:rPr>
        <w:t>processes</w:t>
      </w:r>
      <w:r>
        <w:rPr>
          <w:rFonts w:ascii="Calibri" w:hAnsi="Calibri" w:eastAsia="Calibri" w:cs="Calibri"/>
          <w:color w:val="000000"/>
          <w:sz w:val="22"/>
          <w:szCs w:val="22"/>
          <w:rtl w:val="0"/>
        </w:rPr>
        <w:t xml:space="preserve"> like Design, development, planning, testing and integration of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xml:space="preserve"> Cloud services, data and accounts.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Created custom objects, triggers, validation rules to help track internal help desk cases, customize campaign budgeting and lead qualifications.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Created various reports (summary reports, matrix reports, pie charts, dashboards) and set up report folders to authenticate users based on their profiles (permissions).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Customized standard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xml:space="preserve"> objects like Accounts, Contacts, case management and solutions.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Designed and developed the Page layouts, Workflow rules, Tasks, Formula fields, Field Updates, Record Types, Report Types, Emails and alerts to track customer related tasks and activities.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Created Objects and defined lookup and master-detail relationships on the objects.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Managed users, hierarchical roles, profiles, security controls and territory management. </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Maintaining roles, profiles and user accounts.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Wrote SOQL and SOSL statements within custom controllers, extensions and triggers.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Used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Ajax Toolkit to make asynchronous calls to the </w:t>
      </w:r>
      <w:r>
        <w:rPr>
          <w:rFonts w:ascii="Calibri" w:hAnsi="Calibri" w:eastAsia="Calibri" w:cs="Calibri"/>
          <w:b/>
          <w:color w:val="000000"/>
          <w:sz w:val="22"/>
          <w:szCs w:val="22"/>
          <w:rtl w:val="0"/>
        </w:rPr>
        <w:t>SFDC</w:t>
      </w:r>
      <w:r>
        <w:rPr>
          <w:rFonts w:ascii="Calibri" w:hAnsi="Calibri" w:eastAsia="Calibri" w:cs="Calibri"/>
          <w:color w:val="000000"/>
          <w:sz w:val="22"/>
          <w:szCs w:val="22"/>
          <w:rtl w:val="0"/>
        </w:rPr>
        <w:t xml:space="preserve"> data store for optimizing data retrieval speeds.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Worked with developer toolkits like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IDE,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Ant Migration Tool, </w:t>
      </w:r>
      <w:r>
        <w:rPr>
          <w:rFonts w:ascii="Calibri" w:hAnsi="Calibri" w:eastAsia="Calibri" w:cs="Calibri"/>
          <w:b/>
          <w:color w:val="000000"/>
          <w:sz w:val="22"/>
          <w:szCs w:val="22"/>
          <w:rtl w:val="0"/>
        </w:rPr>
        <w:t>Eclipse</w:t>
      </w:r>
      <w:r>
        <w:rPr>
          <w:rFonts w:ascii="Calibri" w:hAnsi="Calibri" w:eastAsia="Calibri" w:cs="Calibri"/>
          <w:color w:val="000000"/>
          <w:sz w:val="22"/>
          <w:szCs w:val="22"/>
          <w:rtl w:val="0"/>
        </w:rPr>
        <w:t xml:space="preserve"> IDE, Mavens. </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Tested Apps by appending multiple components to a </w:t>
      </w:r>
      <w:r>
        <w:rPr>
          <w:rFonts w:ascii="Calibri" w:hAnsi="Calibri" w:eastAsia="Calibri" w:cs="Calibri"/>
          <w:b/>
          <w:color w:val="000000"/>
          <w:sz w:val="22"/>
          <w:szCs w:val="22"/>
          <w:rtl w:val="0"/>
        </w:rPr>
        <w:t>Lightning</w:t>
      </w:r>
      <w:r>
        <w:rPr>
          <w:rFonts w:ascii="Calibri" w:hAnsi="Calibri" w:eastAsia="Calibri" w:cs="Calibri"/>
          <w:color w:val="000000"/>
          <w:sz w:val="22"/>
          <w:szCs w:val="22"/>
          <w:rtl w:val="0"/>
        </w:rPr>
        <w:t xml:space="preserve"> Applications thereby deployed Applications from Sandbox to Production </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Hands-On various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standard objects like Accounts, Contacts, Leads, Opportunities, Reports and Dashboards.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Created an interactive UI to improve customer experience while recording the damage incurred to the property using </w:t>
      </w:r>
      <w:r>
        <w:rPr>
          <w:rFonts w:ascii="Calibri" w:hAnsi="Calibri" w:eastAsia="Calibri" w:cs="Calibri"/>
          <w:b/>
          <w:color w:val="000000"/>
          <w:sz w:val="22"/>
          <w:szCs w:val="22"/>
          <w:rtl w:val="0"/>
        </w:rPr>
        <w:t>Visualforce</w:t>
      </w:r>
      <w:r>
        <w:rPr>
          <w:rFonts w:ascii="Calibri" w:hAnsi="Calibri" w:eastAsia="Calibri" w:cs="Calibri"/>
          <w:color w:val="000000"/>
          <w:sz w:val="22"/>
          <w:szCs w:val="22"/>
          <w:rtl w:val="0"/>
        </w:rPr>
        <w:t xml:space="preserve"> pages.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Developed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Triggers,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Classes and Test Methods. </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Created custom controllers implementing complex code for retrieval from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xml:space="preserve"> to </w:t>
      </w:r>
      <w:r>
        <w:rPr>
          <w:rFonts w:ascii="Calibri" w:hAnsi="Calibri" w:eastAsia="Calibri" w:cs="Calibri"/>
          <w:b/>
          <w:color w:val="000000"/>
          <w:sz w:val="22"/>
          <w:szCs w:val="22"/>
          <w:rtl w:val="0"/>
        </w:rPr>
        <w:t>Visualforce</w:t>
      </w:r>
      <w:r>
        <w:rPr>
          <w:rFonts w:ascii="Calibri" w:hAnsi="Calibri" w:eastAsia="Calibri" w:cs="Calibri"/>
          <w:color w:val="000000"/>
          <w:sz w:val="22"/>
          <w:szCs w:val="22"/>
          <w:rtl w:val="0"/>
        </w:rPr>
        <w:t xml:space="preserve"> pages.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Worked on Cast Iron Integration Solution which simplified application migration and integration. </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Used analytic snapshots for bi-weekly reports.</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Developing Complex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Batch Jobs and changes to the existing Jobs for better Performance.</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Developed </w:t>
      </w:r>
      <w:r>
        <w:rPr>
          <w:rFonts w:ascii="Calibri" w:hAnsi="Calibri" w:eastAsia="Calibri" w:cs="Calibri"/>
          <w:b/>
          <w:color w:val="000000"/>
          <w:sz w:val="22"/>
          <w:szCs w:val="22"/>
          <w:rtl w:val="0"/>
        </w:rPr>
        <w:t>Visualforce</w:t>
      </w:r>
      <w:r>
        <w:rPr>
          <w:rFonts w:ascii="Calibri" w:hAnsi="Calibri" w:eastAsia="Calibri" w:cs="Calibri"/>
          <w:color w:val="000000"/>
          <w:sz w:val="22"/>
          <w:szCs w:val="22"/>
          <w:rtl w:val="0"/>
        </w:rPr>
        <w:t xml:space="preserve"> Pages for certifying the User data available for scrubbing.</w:t>
      </w:r>
    </w:p>
    <w:p>
      <w:pPr>
        <w:numPr>
          <w:ilvl w:val="0"/>
          <w:numId w:val="5"/>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Developing Custom Objects, Custom reports and configured Analytical Snapshots to analyze the data into on a regular basis for sales performance and lead generation statics.</w:t>
      </w:r>
    </w:p>
    <w:p>
      <w:pPr>
        <w:pBdr>
          <w:top w:val="none" w:color="auto" w:sz="0" w:space="0"/>
          <w:left w:val="none" w:color="auto" w:sz="0" w:space="0"/>
          <w:bottom w:val="none" w:color="auto" w:sz="0" w:space="0"/>
          <w:right w:val="none" w:color="auto" w:sz="0" w:space="0"/>
          <w:between w:val="none" w:color="auto" w:sz="0" w:space="0"/>
        </w:pBdr>
        <w:ind w:left="360" w:firstLine="0"/>
        <w:rPr>
          <w:rFonts w:ascii="Calibri" w:hAnsi="Calibri" w:eastAsia="Calibri" w:cs="Calibri"/>
          <w:sz w:val="22"/>
          <w:szCs w:val="22"/>
        </w:rPr>
      </w:pPr>
      <w:r>
        <w:rPr>
          <w:rFonts w:ascii="Calibri" w:hAnsi="Calibri" w:eastAsia="Calibri" w:cs="Calibri"/>
          <w:b/>
          <w:sz w:val="20"/>
          <w:szCs w:val="20"/>
          <w:rtl w:val="0"/>
        </w:rPr>
        <w:t>Environment</w:t>
      </w:r>
      <w:r>
        <w:rPr>
          <w:rFonts w:ascii="Calibri" w:hAnsi="Calibri" w:eastAsia="Calibri" w:cs="Calibri"/>
          <w:sz w:val="20"/>
          <w:szCs w:val="20"/>
          <w:rtl w:val="0"/>
        </w:rPr>
        <w:t xml:space="preserve">: </w:t>
      </w:r>
      <w:r>
        <w:rPr>
          <w:rFonts w:ascii="Calibri" w:hAnsi="Calibri" w:eastAsia="Calibri" w:cs="Calibri"/>
          <w:b/>
          <w:sz w:val="20"/>
          <w:szCs w:val="20"/>
          <w:rtl w:val="0"/>
        </w:rPr>
        <w:t>SalesForce.com</w:t>
      </w:r>
      <w:r>
        <w:rPr>
          <w:rFonts w:ascii="Calibri" w:hAnsi="Calibri" w:eastAsia="Calibri" w:cs="Calibri"/>
          <w:sz w:val="20"/>
          <w:szCs w:val="20"/>
          <w:rtl w:val="0"/>
        </w:rPr>
        <w:t xml:space="preserve"> </w:t>
      </w:r>
      <w:r>
        <w:rPr>
          <w:rFonts w:ascii="Calibri" w:hAnsi="Calibri" w:eastAsia="Calibri" w:cs="Calibri"/>
          <w:b/>
          <w:sz w:val="20"/>
          <w:szCs w:val="20"/>
          <w:rtl w:val="0"/>
        </w:rPr>
        <w:t>CRM</w:t>
      </w:r>
      <w:r>
        <w:rPr>
          <w:rFonts w:ascii="Calibri" w:hAnsi="Calibri" w:eastAsia="Calibri" w:cs="Calibri"/>
          <w:sz w:val="20"/>
          <w:szCs w:val="20"/>
          <w:rtl w:val="0"/>
        </w:rPr>
        <w:t xml:space="preserve"> Application Platform, </w:t>
      </w:r>
      <w:r>
        <w:rPr>
          <w:rFonts w:ascii="Calibri" w:hAnsi="Calibri" w:eastAsia="Calibri" w:cs="Calibri"/>
          <w:b/>
          <w:sz w:val="20"/>
          <w:szCs w:val="20"/>
          <w:rtl w:val="0"/>
        </w:rPr>
        <w:t>Lightning</w:t>
      </w:r>
      <w:r>
        <w:rPr>
          <w:rFonts w:ascii="Calibri" w:hAnsi="Calibri" w:eastAsia="Calibri" w:cs="Calibri"/>
          <w:sz w:val="20"/>
          <w:szCs w:val="20"/>
          <w:rtl w:val="0"/>
        </w:rPr>
        <w:t xml:space="preserve"> components, </w:t>
      </w:r>
      <w:r>
        <w:rPr>
          <w:rFonts w:ascii="Calibri" w:hAnsi="Calibri" w:eastAsia="Calibri" w:cs="Calibri"/>
          <w:b/>
          <w:sz w:val="20"/>
          <w:szCs w:val="20"/>
          <w:rtl w:val="0"/>
        </w:rPr>
        <w:t>Apex</w:t>
      </w:r>
      <w:r>
        <w:rPr>
          <w:rFonts w:ascii="Calibri" w:hAnsi="Calibri" w:eastAsia="Calibri" w:cs="Calibri"/>
          <w:sz w:val="20"/>
          <w:szCs w:val="20"/>
          <w:rtl w:val="0"/>
        </w:rPr>
        <w:t xml:space="preserve"> Language, SOQL, SOSL, </w:t>
      </w:r>
      <w:r>
        <w:rPr>
          <w:rFonts w:ascii="Calibri" w:hAnsi="Calibri" w:eastAsia="Calibri" w:cs="Calibri"/>
          <w:b/>
          <w:sz w:val="20"/>
          <w:szCs w:val="20"/>
          <w:rtl w:val="0"/>
        </w:rPr>
        <w:t>Visualforce</w:t>
      </w:r>
      <w:r>
        <w:rPr>
          <w:rFonts w:ascii="Calibri" w:hAnsi="Calibri" w:eastAsia="Calibri" w:cs="Calibri"/>
          <w:sz w:val="20"/>
          <w:szCs w:val="20"/>
          <w:rtl w:val="0"/>
        </w:rPr>
        <w:t xml:space="preserve">, WSDL, Custom Objects, Tabs, Page Layouts, Workflows, Approval Processes, Email, Messaging, Dashboards, SOAP, Web Services, Reports, </w:t>
      </w:r>
      <w:r>
        <w:rPr>
          <w:rFonts w:ascii="Calibri" w:hAnsi="Calibri" w:eastAsia="Calibri" w:cs="Calibri"/>
          <w:b/>
          <w:sz w:val="20"/>
          <w:szCs w:val="20"/>
          <w:rtl w:val="0"/>
        </w:rPr>
        <w:t>Eclipse</w:t>
      </w:r>
      <w:r>
        <w:rPr>
          <w:rFonts w:ascii="Calibri" w:hAnsi="Calibri" w:eastAsia="Calibri" w:cs="Calibri"/>
          <w:sz w:val="20"/>
          <w:szCs w:val="20"/>
          <w:rtl w:val="0"/>
        </w:rPr>
        <w:t>.</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Hewlett Packard Enterprise (HPE), Houston TX</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Dec 2011 to June 2012</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Salesforce Administrator</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sz w:val="22"/>
          <w:szCs w:val="22"/>
        </w:rPr>
      </w:pPr>
      <w:r>
        <w:rPr>
          <w:rFonts w:ascii="Calibri" w:hAnsi="Calibri" w:eastAsia="Calibri" w:cs="Calibri"/>
          <w:b/>
          <w:sz w:val="22"/>
          <w:szCs w:val="22"/>
          <w:rtl w:val="0"/>
        </w:rPr>
        <w:t>Responsibilities:</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Interacted with various business user groups for gathering the requirements for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xml:space="preserve"> implementation and documented the Business and Software Requirements.</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Performed detailed analysis of business and technical requirements and designed the solution by customizing various standard objects of </w:t>
      </w:r>
      <w:r>
        <w:rPr>
          <w:rFonts w:ascii="Calibri" w:hAnsi="Calibri" w:eastAsia="Calibri" w:cs="Calibri"/>
          <w:b/>
          <w:color w:val="000000"/>
          <w:sz w:val="22"/>
          <w:szCs w:val="22"/>
          <w:rtl w:val="0"/>
        </w:rPr>
        <w:t>SalesForce.com</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SFDC</w:t>
      </w:r>
      <w:r>
        <w:rPr>
          <w:rFonts w:ascii="Calibri" w:hAnsi="Calibri" w:eastAsia="Calibri" w:cs="Calibri"/>
          <w:color w:val="000000"/>
          <w:sz w:val="22"/>
          <w:szCs w:val="22"/>
          <w:rtl w:val="0"/>
        </w:rPr>
        <w:t xml:space="preserve">) and using other Platform based technologies like </w:t>
      </w:r>
      <w:r>
        <w:rPr>
          <w:rFonts w:ascii="Calibri" w:hAnsi="Calibri" w:eastAsia="Calibri" w:cs="Calibri"/>
          <w:b/>
          <w:color w:val="000000"/>
          <w:sz w:val="22"/>
          <w:szCs w:val="22"/>
          <w:rtl w:val="0"/>
        </w:rPr>
        <w:t>Visualforce</w:t>
      </w:r>
      <w:r>
        <w:rPr>
          <w:rFonts w:ascii="Calibri" w:hAnsi="Calibri" w:eastAsia="Calibri" w:cs="Calibri"/>
          <w:color w:val="000000"/>
          <w:sz w:val="22"/>
          <w:szCs w:val="22"/>
          <w:rtl w:val="0"/>
        </w:rPr>
        <w:t xml:space="preserve">,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API, and Web Services.</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Designed and deployed the Custom objects, Entity-Relationship data model, validation rules, Page layouts, Custom tabs, Components, </w:t>
      </w:r>
      <w:r>
        <w:rPr>
          <w:rFonts w:ascii="Calibri" w:hAnsi="Calibri" w:eastAsia="Calibri" w:cs="Calibri"/>
          <w:b/>
          <w:color w:val="000000"/>
          <w:sz w:val="22"/>
          <w:szCs w:val="22"/>
          <w:rtl w:val="0"/>
        </w:rPr>
        <w:t>Visualforce</w:t>
      </w:r>
      <w:r>
        <w:rPr>
          <w:rFonts w:ascii="Calibri" w:hAnsi="Calibri" w:eastAsia="Calibri" w:cs="Calibri"/>
          <w:color w:val="000000"/>
          <w:sz w:val="22"/>
          <w:szCs w:val="22"/>
          <w:rtl w:val="0"/>
        </w:rPr>
        <w:t xml:space="preserve"> Pages to </w:t>
      </w:r>
      <w:r>
        <w:rPr>
          <w:rFonts w:ascii="Calibri" w:hAnsi="Calibri" w:eastAsia="Calibri" w:cs="Calibri"/>
          <w:sz w:val="22"/>
          <w:szCs w:val="22"/>
          <w:rtl w:val="0"/>
        </w:rPr>
        <w:t>suit the</w:t>
      </w:r>
      <w:r>
        <w:rPr>
          <w:rFonts w:ascii="Calibri" w:hAnsi="Calibri" w:eastAsia="Calibri" w:cs="Calibri"/>
          <w:color w:val="000000"/>
          <w:sz w:val="22"/>
          <w:szCs w:val="22"/>
          <w:rtl w:val="0"/>
        </w:rPr>
        <w:t xml:space="preserve"> needs of the application.</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Developed and configured various Reports and Report Folders for different user profiles based on the organization initiatives.</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Developed </w:t>
      </w: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Before Insert, Before Update, After Insert and After Update Triggers.</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Used SOQL &amp; SOSL for data manipulation needs of the application by preprocessing records and generating Sets to avoid hitting the Governor Limits.</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Developed and configured various Reports and Report Folders for different user profiles based on the organization initiatives.</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Create various profiles and </w:t>
      </w:r>
      <w:r>
        <w:rPr>
          <w:rFonts w:ascii="Calibri" w:hAnsi="Calibri" w:eastAsia="Calibri" w:cs="Calibri"/>
          <w:sz w:val="22"/>
          <w:szCs w:val="22"/>
          <w:rtl w:val="0"/>
        </w:rPr>
        <w:t>configure</w:t>
      </w:r>
      <w:r>
        <w:rPr>
          <w:rFonts w:ascii="Calibri" w:hAnsi="Calibri" w:eastAsia="Calibri" w:cs="Calibri"/>
          <w:color w:val="000000"/>
          <w:sz w:val="22"/>
          <w:szCs w:val="22"/>
          <w:rtl w:val="0"/>
        </w:rPr>
        <w:t xml:space="preserve"> the permissions based on the organizational hierarchy requirements.</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Designed and developed workflow rules, validation rules, and customization within </w:t>
      </w:r>
      <w:r>
        <w:rPr>
          <w:rFonts w:ascii="Calibri" w:hAnsi="Calibri" w:eastAsia="Calibri" w:cs="Calibri"/>
          <w:b/>
          <w:color w:val="000000"/>
          <w:sz w:val="22"/>
          <w:szCs w:val="22"/>
          <w:rtl w:val="0"/>
        </w:rPr>
        <w:t>Salesforce</w:t>
      </w:r>
      <w:r>
        <w:rPr>
          <w:rFonts w:ascii="Calibri" w:hAnsi="Calibri" w:eastAsia="Calibri" w:cs="Calibri"/>
          <w:color w:val="000000"/>
          <w:sz w:val="22"/>
          <w:szCs w:val="22"/>
          <w:rtl w:val="0"/>
        </w:rPr>
        <w:t>. Implemented</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b/>
          <w:color w:val="000000"/>
          <w:sz w:val="22"/>
          <w:szCs w:val="22"/>
          <w:rtl w:val="0"/>
        </w:rPr>
        <w:t>Apex</w:t>
      </w:r>
      <w:r>
        <w:rPr>
          <w:rFonts w:ascii="Calibri" w:hAnsi="Calibri" w:eastAsia="Calibri" w:cs="Calibri"/>
          <w:color w:val="000000"/>
          <w:sz w:val="22"/>
          <w:szCs w:val="22"/>
          <w:rtl w:val="0"/>
        </w:rPr>
        <w:t xml:space="preserve"> Classes &amp;amp; Triggers and linked them to manage the workflows implemented in the system.</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Involved with Sales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Premier Support and handled the support cases with the help sales </w:t>
      </w:r>
      <w:r>
        <w:rPr>
          <w:rFonts w:ascii="Calibri" w:hAnsi="Calibri" w:eastAsia="Calibri" w:cs="Calibri"/>
          <w:b/>
          <w:color w:val="000000"/>
          <w:sz w:val="22"/>
          <w:szCs w:val="22"/>
          <w:rtl w:val="0"/>
        </w:rPr>
        <w:t>Force.com</w:t>
      </w:r>
      <w:r>
        <w:rPr>
          <w:rFonts w:ascii="Calibri" w:hAnsi="Calibri" w:eastAsia="Calibri" w:cs="Calibri"/>
          <w:color w:val="000000"/>
          <w:sz w:val="22"/>
          <w:szCs w:val="22"/>
          <w:rtl w:val="0"/>
        </w:rPr>
        <w:t xml:space="preserve"> support.</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Implemented case management automation (on Case Object) to track and solve customer’s issues. Implemented Email-to-Case entry and manual case entry for entering customer’s cases in Cases Tab.</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Customized security, role hierarchy, Web- to-Lead, forecasting, multi-currency, products, pricing and many other features of </w:t>
      </w:r>
      <w:r>
        <w:rPr>
          <w:rFonts w:ascii="Calibri" w:hAnsi="Calibri" w:eastAsia="Calibri" w:cs="Calibri"/>
          <w:b/>
          <w:color w:val="000000"/>
          <w:sz w:val="22"/>
          <w:szCs w:val="22"/>
          <w:rtl w:val="0"/>
        </w:rPr>
        <w:t>SFDC</w:t>
      </w:r>
      <w:r>
        <w:rPr>
          <w:rFonts w:ascii="Calibri" w:hAnsi="Calibri" w:eastAsia="Calibri" w:cs="Calibri"/>
          <w:color w:val="000000"/>
          <w:sz w:val="22"/>
          <w:szCs w:val="22"/>
          <w:rtl w:val="0"/>
        </w:rPr>
        <w:t>.</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Experience in deploying applications from Sandbox to production. </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Created </w:t>
      </w:r>
      <w:r>
        <w:rPr>
          <w:rFonts w:ascii="Calibri" w:hAnsi="Calibri" w:eastAsia="Calibri" w:cs="Calibri"/>
          <w:b/>
          <w:color w:val="000000"/>
          <w:sz w:val="22"/>
          <w:szCs w:val="22"/>
          <w:rtl w:val="0"/>
        </w:rPr>
        <w:t>Visualforce</w:t>
      </w:r>
      <w:r>
        <w:rPr>
          <w:rFonts w:ascii="Calibri" w:hAnsi="Calibri" w:eastAsia="Calibri" w:cs="Calibri"/>
          <w:color w:val="000000"/>
          <w:sz w:val="22"/>
          <w:szCs w:val="22"/>
          <w:rtl w:val="0"/>
        </w:rPr>
        <w:t xml:space="preserve"> pages that could be rendered as PDF, build dashboard components and define email templates. </w:t>
      </w:r>
    </w:p>
    <w:p>
      <w:pPr>
        <w:numPr>
          <w:ilvl w:val="0"/>
          <w:numId w:val="6"/>
        </w:numPr>
        <w:pBdr>
          <w:top w:val="none" w:color="auto" w:sz="0" w:space="0"/>
          <w:left w:val="none" w:color="auto" w:sz="0" w:space="0"/>
          <w:bottom w:val="none" w:color="auto" w:sz="0" w:space="0"/>
          <w:right w:val="none" w:color="auto" w:sz="0" w:space="0"/>
          <w:between w:val="none" w:color="auto" w:sz="0" w:space="0"/>
        </w:pBdr>
        <w:ind w:left="720" w:hanging="360"/>
        <w:rPr>
          <w:color w:val="000000"/>
          <w:sz w:val="22"/>
          <w:szCs w:val="22"/>
        </w:rPr>
      </w:pPr>
      <w:r>
        <w:rPr>
          <w:rFonts w:ascii="Calibri" w:hAnsi="Calibri" w:eastAsia="Calibri" w:cs="Calibri"/>
          <w:color w:val="000000"/>
          <w:sz w:val="22"/>
          <w:szCs w:val="22"/>
          <w:rtl w:val="0"/>
        </w:rPr>
        <w:t xml:space="preserve">Generated reports on multi objects and put related data in one view to help a clear perspective on business decisions. </w:t>
      </w:r>
    </w:p>
    <w:p>
      <w:pPr>
        <w:pBdr>
          <w:top w:val="none" w:color="auto" w:sz="0" w:space="0"/>
          <w:left w:val="none" w:color="auto" w:sz="0" w:space="0"/>
          <w:bottom w:val="none" w:color="auto" w:sz="0" w:space="0"/>
          <w:right w:val="none" w:color="auto" w:sz="0" w:space="0"/>
          <w:between w:val="none" w:color="auto" w:sz="0" w:space="0"/>
        </w:pBdr>
        <w:ind w:left="360" w:firstLine="0"/>
        <w:rPr>
          <w:rFonts w:ascii="Calibri" w:hAnsi="Calibri" w:eastAsia="Calibri" w:cs="Calibri"/>
          <w:sz w:val="22"/>
          <w:szCs w:val="22"/>
        </w:rPr>
      </w:pPr>
      <w:r>
        <w:rPr>
          <w:rFonts w:ascii="Calibri" w:hAnsi="Calibri" w:eastAsia="Calibri" w:cs="Calibri"/>
          <w:b/>
          <w:sz w:val="20"/>
          <w:szCs w:val="20"/>
          <w:rtl w:val="0"/>
        </w:rPr>
        <w:t>Environment</w:t>
      </w:r>
      <w:r>
        <w:rPr>
          <w:rFonts w:ascii="Calibri" w:hAnsi="Calibri" w:eastAsia="Calibri" w:cs="Calibri"/>
          <w:sz w:val="20"/>
          <w:szCs w:val="20"/>
          <w:rtl w:val="0"/>
        </w:rPr>
        <w:t>: Sale</w:t>
      </w:r>
      <w:r>
        <w:rPr>
          <w:rFonts w:ascii="Calibri" w:hAnsi="Calibri" w:eastAsia="Calibri" w:cs="Calibri"/>
          <w:b/>
          <w:sz w:val="20"/>
          <w:szCs w:val="20"/>
          <w:rtl w:val="0"/>
        </w:rPr>
        <w:t>Force.com</w:t>
      </w:r>
      <w:r>
        <w:rPr>
          <w:rFonts w:ascii="Calibri" w:hAnsi="Calibri" w:eastAsia="Calibri" w:cs="Calibri"/>
          <w:sz w:val="20"/>
          <w:szCs w:val="20"/>
          <w:rtl w:val="0"/>
        </w:rPr>
        <w:t xml:space="preserve"> platform, </w:t>
      </w:r>
      <w:r>
        <w:rPr>
          <w:rFonts w:ascii="Calibri" w:hAnsi="Calibri" w:eastAsia="Calibri" w:cs="Calibri"/>
          <w:b/>
          <w:sz w:val="20"/>
          <w:szCs w:val="20"/>
          <w:rtl w:val="0"/>
        </w:rPr>
        <w:t>Apex</w:t>
      </w:r>
      <w:r>
        <w:rPr>
          <w:rFonts w:ascii="Calibri" w:hAnsi="Calibri" w:eastAsia="Calibri" w:cs="Calibri"/>
          <w:sz w:val="20"/>
          <w:szCs w:val="20"/>
          <w:rtl w:val="0"/>
        </w:rPr>
        <w:t xml:space="preserve"> Language, </w:t>
      </w:r>
      <w:r>
        <w:rPr>
          <w:rFonts w:ascii="Calibri" w:hAnsi="Calibri" w:eastAsia="Calibri" w:cs="Calibri"/>
          <w:b/>
          <w:sz w:val="20"/>
          <w:szCs w:val="20"/>
          <w:rtl w:val="0"/>
        </w:rPr>
        <w:t>Visualforce</w:t>
      </w:r>
      <w:r>
        <w:rPr>
          <w:rFonts w:ascii="Calibri" w:hAnsi="Calibri" w:eastAsia="Calibri" w:cs="Calibri"/>
          <w:sz w:val="20"/>
          <w:szCs w:val="20"/>
          <w:rtl w:val="0"/>
        </w:rPr>
        <w:t xml:space="preserve"> (Pages, Component &amp; Controllers), </w:t>
      </w:r>
      <w:r>
        <w:rPr>
          <w:rFonts w:ascii="Calibri" w:hAnsi="Calibri" w:eastAsia="Calibri" w:cs="Calibri"/>
          <w:b/>
          <w:sz w:val="20"/>
          <w:szCs w:val="20"/>
          <w:rtl w:val="0"/>
        </w:rPr>
        <w:t>SalesForce.com</w:t>
      </w:r>
      <w:r>
        <w:rPr>
          <w:rFonts w:ascii="Calibri" w:hAnsi="Calibri" w:eastAsia="Calibri" w:cs="Calibri"/>
          <w:sz w:val="20"/>
          <w:szCs w:val="20"/>
          <w:rtl w:val="0"/>
        </w:rPr>
        <w:t xml:space="preserve"> Data Loader, Workflow &amp; Approvals, Reports, Custom Objects, Custom Tabs, Email Services, HTML, JavaScript, Java, Web Services, WSDL, Sandbox, </w:t>
      </w:r>
      <w:r>
        <w:rPr>
          <w:rFonts w:ascii="Calibri" w:hAnsi="Calibri" w:eastAsia="Calibri" w:cs="Calibri"/>
          <w:b/>
          <w:sz w:val="20"/>
          <w:szCs w:val="20"/>
          <w:rtl w:val="0"/>
        </w:rPr>
        <w:t>Eclipse</w:t>
      </w:r>
      <w:r>
        <w:rPr>
          <w:rFonts w:ascii="Calibri" w:hAnsi="Calibri" w:eastAsia="Calibri" w:cs="Calibri"/>
          <w:sz w:val="20"/>
          <w:szCs w:val="20"/>
          <w:rtl w:val="0"/>
        </w:rPr>
        <w:t xml:space="preserve"> IDE Plug-in, Windows.</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p>
    <w:sectPr>
      <w:headerReference r:id="rId3" w:type="default"/>
      <w:pgSz w:w="12240" w:h="15840"/>
      <w:pgMar w:top="1080" w:right="1080" w:bottom="1080" w:left="1080" w:header="36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mbria">
    <w:panose1 w:val="02040503050406030204"/>
    <w:charset w:val="86"/>
    <w:family w:val="auto"/>
    <w:pitch w:val="default"/>
    <w:sig w:usb0="E00002FF" w:usb1="400004FF" w:usb2="00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jc w:val="center"/>
      <w:rPr>
        <w:color w:val="000000"/>
      </w:rPr>
    </w:pPr>
    <w:bookmarkStart w:id="3" w:name="_3znysh7" w:colFirst="0" w:colLast="0"/>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BF205925"/>
    <w:multiLevelType w:val="multilevel"/>
    <w:tmpl w:val="BF20592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03D62ECE"/>
    <w:multiLevelType w:val="multilevel"/>
    <w:tmpl w:val="03D62EC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28C75543"/>
    <w:rsid w:val="35E73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Cambria" w:cs="Cambri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mbria" w:hAnsi="Cambria" w:eastAsia="Cambria" w:cs="Cambria"/>
      <w:sz w:val="24"/>
      <w:szCs w:val="24"/>
      <w:lang w:val="en-US"/>
    </w:rPr>
  </w:style>
  <w:style w:type="paragraph" w:styleId="2">
    <w:name w:val="heading 1"/>
    <w:basedOn w:val="1"/>
    <w:next w:val="1"/>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pPr>
    <w:rPr>
      <w:b/>
      <w:color w:val="000000"/>
      <w:sz w:val="48"/>
      <w:szCs w:val="48"/>
    </w:rPr>
  </w:style>
  <w:style w:type="paragraph" w:styleId="3">
    <w:name w:val="heading 2"/>
    <w:basedOn w:val="1"/>
    <w:next w:val="1"/>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b/>
      <w:color w:val="000000"/>
      <w:sz w:val="36"/>
      <w:szCs w:val="36"/>
    </w:rPr>
  </w:style>
  <w:style w:type="paragraph" w:styleId="4">
    <w:name w:val="heading 3"/>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80" w:after="80"/>
    </w:pPr>
    <w:rPr>
      <w:b/>
      <w:color w:val="000000"/>
      <w:sz w:val="28"/>
      <w:szCs w:val="28"/>
    </w:rPr>
  </w:style>
  <w:style w:type="paragraph" w:styleId="5">
    <w:name w:val="heading 4"/>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40" w:after="40"/>
    </w:pPr>
    <w:rPr>
      <w:b/>
      <w:color w:val="000000"/>
    </w:rPr>
  </w:style>
  <w:style w:type="paragraph" w:styleId="6">
    <w:name w:val="heading 5"/>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20" w:after="40"/>
    </w:pPr>
    <w:rPr>
      <w:b/>
      <w:color w:val="000000"/>
      <w:sz w:val="22"/>
      <w:szCs w:val="22"/>
    </w:rPr>
  </w:style>
  <w:style w:type="paragraph" w:styleId="7">
    <w:name w:val="heading 6"/>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00" w:after="40"/>
    </w:pPr>
    <w:rPr>
      <w:b/>
      <w:color w:val="000000"/>
      <w:sz w:val="20"/>
      <w:szCs w:val="20"/>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Subtitle"/>
    <w:basedOn w:val="1"/>
    <w:next w:val="1"/>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9">
    <w:name w:val="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pPr>
    <w:rPr>
      <w:b/>
      <w:color w:val="000000"/>
      <w:sz w:val="72"/>
      <w:szCs w:val="72"/>
    </w:rPr>
  </w:style>
  <w:style w:type="table" w:customStyle="1" w:styleId="12">
    <w:name w:val="Table Normal1"/>
    <w:uiPriority w:val="0"/>
  </w:style>
  <w:style w:type="table" w:customStyle="1" w:styleId="13">
    <w:name w:val="_Style 10"/>
    <w:basedOn w:val="12"/>
    <w:qFormat/>
    <w:uiPriority w:val="0"/>
    <w:tblPr>
      <w:tblLayout w:type="fixed"/>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Office_10.2.0.7646_F1E327BC-269C-435d-A152-05C5408002CA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2020-11-10T20:04:29Z</dcterms:created>
  <dc:creator>saikumar</dc:creator>
  <cp:lastModifiedBy>saikumar</cp:lastModifiedBy>
  <dcterms:modified xsi:type="dcterms:W3CDTF">2020-11-10T20:07:44Z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