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11178" w:type="dxa"/>
        <w:tblLayout w:type="fixed"/>
        <w:tblLook w:val="00A0" w:firstRow="1" w:lastRow="0" w:firstColumn="1" w:lastColumn="0" w:noHBand="0" w:noVBand="0"/>
      </w:tblPr>
      <w:tblGrid>
        <w:gridCol w:w="2718"/>
        <w:gridCol w:w="270"/>
        <w:gridCol w:w="8190"/>
      </w:tblGrid>
      <w:tr>
        <w:trPr>
          <w:trHeight w:val="11600" w:hRule="atLeast"/>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pPr>
              <w:pStyle w:val="style4101"/>
              <w:rPr>
                <w:rFonts w:ascii="Times New Roman" w:hAnsi="Times New Roman"/>
                <w:color w:val="548dd4"/>
                <w:sz w:val="22"/>
                <w:szCs w:val="22"/>
              </w:rPr>
            </w:pPr>
            <w:r>
              <w:rPr>
                <w:rFonts w:ascii="Times New Roman" w:hAnsi="Times New Roman"/>
                <w:color w:val="548dd4"/>
                <w:sz w:val="22"/>
                <w:szCs w:val="22"/>
              </w:rPr>
              <w:t>CRM Experience</w:t>
            </w:r>
          </w:p>
          <w:p>
            <w:pPr>
              <w:pStyle w:val="style4101"/>
              <w:rPr>
                <w:rFonts w:ascii="Times New Roman" w:hAnsi="Times New Roman"/>
                <w:color w:val="548dd4"/>
                <w:sz w:val="22"/>
                <w:szCs w:val="22"/>
              </w:rPr>
            </w:pPr>
          </w:p>
          <w:p>
            <w:pPr>
              <w:pStyle w:val="style4101"/>
              <w:rPr>
                <w:rFonts w:ascii="Times New Roman" w:hAnsi="Times New Roman"/>
                <w:bCs/>
                <w:color w:val="auto"/>
                <w:sz w:val="22"/>
                <w:szCs w:val="22"/>
              </w:rPr>
            </w:pPr>
            <w:r>
              <w:rPr>
                <w:rFonts w:ascii="Times New Roman" w:hAnsi="Times New Roman"/>
                <w:bCs/>
                <w:color w:val="auto"/>
                <w:sz w:val="22"/>
                <w:szCs w:val="22"/>
              </w:rPr>
              <w:t>Salesforce CRM</w:t>
            </w:r>
            <w:r>
              <w:rPr>
                <w:rFonts w:ascii="Times New Roman" w:hAnsi="Times New Roman"/>
                <w:bCs/>
                <w:color w:val="auto"/>
                <w:sz w:val="22"/>
                <w:szCs w:val="22"/>
              </w:rPr>
              <w:t xml:space="preserve"> (Sales Cloud ,Service Cloud)</w:t>
            </w:r>
          </w:p>
          <w:p>
            <w:pPr>
              <w:pStyle w:val="style4101"/>
              <w:rPr>
                <w:rFonts w:ascii="Times New Roman" w:hAnsi="Times New Roman"/>
                <w:bCs/>
                <w:color w:val="auto"/>
                <w:sz w:val="22"/>
                <w:szCs w:val="22"/>
              </w:rPr>
            </w:pPr>
          </w:p>
          <w:p>
            <w:pPr>
              <w:pStyle w:val="style4101"/>
              <w:rPr>
                <w:rFonts w:ascii="Times New Roman" w:hAnsi="Times New Roman"/>
                <w:bCs/>
                <w:color w:val="auto"/>
                <w:sz w:val="22"/>
                <w:szCs w:val="22"/>
              </w:rPr>
            </w:pPr>
            <w:r>
              <w:rPr>
                <w:rFonts w:ascii="Times New Roman" w:hAnsi="Times New Roman"/>
                <w:bCs/>
                <w:color w:val="auto"/>
                <w:sz w:val="22"/>
                <w:szCs w:val="22"/>
              </w:rPr>
              <w:t>VEEVA CRM</w:t>
            </w:r>
          </w:p>
          <w:p>
            <w:pPr>
              <w:pStyle w:val="style4101"/>
              <w:rPr>
                <w:rFonts w:ascii="Times New Roman" w:hAnsi="Times New Roman"/>
                <w:color w:val="548dd4"/>
                <w:sz w:val="22"/>
                <w:szCs w:val="22"/>
              </w:rPr>
            </w:pPr>
          </w:p>
          <w:p>
            <w:pPr>
              <w:pStyle w:val="style4101"/>
              <w:rPr>
                <w:rFonts w:ascii="Times New Roman" w:hAnsi="Times New Roman"/>
                <w:color w:val="548dd4"/>
                <w:sz w:val="22"/>
                <w:szCs w:val="22"/>
              </w:rPr>
            </w:pPr>
            <w:r>
              <w:rPr>
                <w:rFonts w:ascii="Times New Roman" w:hAnsi="Times New Roman"/>
                <w:color w:val="548dd4"/>
                <w:sz w:val="22"/>
                <w:szCs w:val="22"/>
              </w:rPr>
              <w:t xml:space="preserve">Salesforce </w:t>
            </w:r>
            <w:r>
              <w:rPr>
                <w:rFonts w:ascii="Times New Roman" w:hAnsi="Times New Roman"/>
                <w:color w:val="548dd4"/>
                <w:sz w:val="22"/>
                <w:szCs w:val="22"/>
              </w:rPr>
              <w:t>Certifications</w:t>
            </w:r>
          </w:p>
          <w:p>
            <w:pPr>
              <w:pStyle w:val="style4101"/>
              <w:rPr>
                <w:rFonts w:ascii="Times New Roman" w:hAnsi="Times New Roman"/>
                <w:bCs/>
                <w:color w:val="auto"/>
                <w:sz w:val="22"/>
                <w:szCs w:val="22"/>
              </w:rPr>
            </w:pPr>
          </w:p>
          <w:p>
            <w:pPr>
              <w:pStyle w:val="style4101"/>
              <w:rPr>
                <w:rFonts w:ascii="Times New Roman" w:hAnsi="Times New Roman"/>
                <w:bCs/>
                <w:color w:val="auto"/>
                <w:sz w:val="22"/>
                <w:szCs w:val="22"/>
              </w:rPr>
            </w:pPr>
            <w:r>
              <w:rPr>
                <w:rFonts w:ascii="Times New Roman" w:hAnsi="Times New Roman"/>
                <w:bCs/>
                <w:color w:val="auto"/>
                <w:sz w:val="22"/>
                <w:szCs w:val="22"/>
              </w:rPr>
              <w:t>Salesforce.com 2</w:t>
            </w:r>
            <w:r>
              <w:rPr>
                <w:rFonts w:ascii="Times New Roman" w:hAnsi="Times New Roman"/>
                <w:bCs/>
                <w:color w:val="auto"/>
                <w:sz w:val="22"/>
                <w:szCs w:val="22"/>
              </w:rPr>
              <w:t xml:space="preserve">01 certified </w:t>
            </w:r>
            <w:r>
              <w:rPr>
                <w:rFonts w:ascii="Times New Roman" w:hAnsi="Times New Roman"/>
                <w:bCs/>
                <w:color w:val="auto"/>
                <w:sz w:val="22"/>
                <w:szCs w:val="22"/>
              </w:rPr>
              <w:t>Administrator</w:t>
            </w:r>
          </w:p>
          <w:p>
            <w:pPr>
              <w:pStyle w:val="style4101"/>
              <w:rPr>
                <w:rFonts w:ascii="Times New Roman" w:hAnsi="Times New Roman"/>
                <w:bCs/>
                <w:color w:val="auto"/>
                <w:sz w:val="22"/>
                <w:szCs w:val="22"/>
              </w:rPr>
            </w:pPr>
          </w:p>
          <w:p>
            <w:pPr>
              <w:pStyle w:val="style4101"/>
              <w:rPr>
                <w:rFonts w:ascii="Times New Roman" w:hAnsi="Times New Roman"/>
                <w:bCs/>
                <w:color w:val="auto"/>
                <w:sz w:val="22"/>
                <w:szCs w:val="22"/>
              </w:rPr>
            </w:pPr>
            <w:r>
              <w:rPr>
                <w:rFonts w:ascii="Times New Roman" w:hAnsi="Times New Roman"/>
                <w:bCs/>
                <w:color w:val="auto"/>
                <w:sz w:val="22"/>
                <w:szCs w:val="22"/>
              </w:rPr>
              <w:t xml:space="preserve">Planning to </w:t>
            </w:r>
            <w:r>
              <w:rPr>
                <w:rFonts w:ascii="Times New Roman" w:hAnsi="Times New Roman"/>
                <w:b w:val="false"/>
                <w:bCs/>
                <w:color w:val="auto"/>
                <w:sz w:val="22"/>
                <w:szCs w:val="22"/>
              </w:rPr>
              <w:t>give VEEVA</w:t>
            </w:r>
            <w:r>
              <w:rPr>
                <w:rFonts w:ascii="Times New Roman" w:hAnsi="Times New Roman"/>
                <w:bCs/>
                <w:color w:val="auto"/>
                <w:sz w:val="22"/>
                <w:szCs w:val="22"/>
              </w:rPr>
              <w:t xml:space="preserve"> Admin certification</w:t>
            </w:r>
          </w:p>
          <w:p>
            <w:pPr>
              <w:pStyle w:val="style4101"/>
              <w:rPr>
                <w:rFonts w:ascii="Times New Roman" w:hAnsi="Times New Roman"/>
                <w:color w:val="548dd4"/>
                <w:sz w:val="22"/>
                <w:szCs w:val="22"/>
              </w:rPr>
            </w:pPr>
          </w:p>
          <w:p>
            <w:pPr>
              <w:pStyle w:val="style4101"/>
              <w:rPr>
                <w:rFonts w:ascii="Times New Roman" w:hAnsi="Times New Roman"/>
                <w:color w:val="548dd4"/>
                <w:sz w:val="22"/>
                <w:szCs w:val="22"/>
              </w:rPr>
            </w:pPr>
            <w:r>
              <w:rPr>
                <w:rFonts w:ascii="Times New Roman" w:hAnsi="Times New Roman"/>
                <w:color w:val="548dd4"/>
                <w:sz w:val="22"/>
                <w:szCs w:val="22"/>
              </w:rPr>
              <w:t>Key Technical Skills &amp; Knowledge</w:t>
            </w:r>
          </w:p>
          <w:p>
            <w:pPr>
              <w:pStyle w:val="style4102"/>
              <w:rPr>
                <w:rFonts w:ascii="Times New Roman" w:hAnsi="Times New Roman"/>
                <w:sz w:val="22"/>
                <w:szCs w:val="22"/>
              </w:rPr>
            </w:pPr>
            <w:r>
              <w:rPr>
                <w:rFonts w:ascii="Times New Roman" w:hAnsi="Times New Roman"/>
                <w:b/>
                <w:sz w:val="22"/>
                <w:szCs w:val="22"/>
              </w:rPr>
              <w:t>Salesforce.com</w:t>
            </w:r>
            <w:r>
              <w:rPr>
                <w:rFonts w:ascii="Times New Roman" w:hAnsi="Times New Roman"/>
                <w:sz w:val="22"/>
                <w:szCs w:val="22"/>
              </w:rPr>
              <w:t>(Configuration and Customization</w:t>
            </w:r>
            <w:r>
              <w:rPr>
                <w:rFonts w:ascii="Times New Roman" w:hAnsi="Times New Roman"/>
                <w:sz w:val="22"/>
                <w:szCs w:val="22"/>
              </w:rPr>
              <w:t>)</w:t>
            </w:r>
          </w:p>
          <w:p>
            <w:pPr>
              <w:pStyle w:val="style4102"/>
              <w:rPr>
                <w:rFonts w:ascii="Times New Roman" w:hAnsi="Times New Roman"/>
                <w:sz w:val="22"/>
                <w:szCs w:val="22"/>
              </w:rPr>
            </w:pPr>
            <w:r>
              <w:rPr>
                <w:rFonts w:ascii="Times New Roman" w:hAnsi="Times New Roman"/>
                <w:b/>
                <w:sz w:val="22"/>
                <w:szCs w:val="22"/>
              </w:rPr>
              <w:t>VEEVA CRM</w:t>
            </w:r>
          </w:p>
          <w:p>
            <w:pPr>
              <w:pStyle w:val="style4102"/>
              <w:rPr>
                <w:rFonts w:ascii="Times New Roman" w:hAnsi="Times New Roman"/>
                <w:sz w:val="22"/>
                <w:szCs w:val="22"/>
              </w:rPr>
            </w:pPr>
            <w:r>
              <w:rPr>
                <w:rFonts w:ascii="Times New Roman" w:hAnsi="Times New Roman"/>
                <w:b/>
                <w:sz w:val="22"/>
                <w:szCs w:val="22"/>
              </w:rPr>
              <w:t>Data migration</w:t>
            </w:r>
          </w:p>
          <w:p>
            <w:pPr>
              <w:pStyle w:val="style4102"/>
              <w:numPr>
                <w:ilvl w:val="0"/>
                <w:numId w:val="0"/>
              </w:numPr>
              <w:ind w:left="288"/>
              <w:rPr>
                <w:rFonts w:ascii="Times New Roman" w:hAnsi="Times New Roman"/>
                <w:sz w:val="22"/>
                <w:szCs w:val="22"/>
              </w:rPr>
            </w:pPr>
            <w:r>
              <w:rPr>
                <w:rFonts w:ascii="Times New Roman" w:hAnsi="Times New Roman"/>
                <w:sz w:val="22"/>
                <w:szCs w:val="22"/>
              </w:rPr>
              <w:t xml:space="preserve">(Apex data loader </w:t>
            </w:r>
            <w:r>
              <w:rPr>
                <w:rFonts w:ascii="Times New Roman" w:hAnsi="Times New Roman"/>
                <w:sz w:val="22"/>
                <w:szCs w:val="22"/>
              </w:rPr>
              <w:t xml:space="preserve">and workbench </w:t>
            </w:r>
            <w:r>
              <w:rPr>
                <w:rFonts w:ascii="Times New Roman" w:hAnsi="Times New Roman"/>
                <w:sz w:val="22"/>
                <w:szCs w:val="22"/>
              </w:rPr>
              <w:t xml:space="preserve">) </w:t>
            </w:r>
          </w:p>
          <w:p>
            <w:pPr>
              <w:pStyle w:val="style4102"/>
              <w:rPr>
                <w:rFonts w:ascii="Times New Roman" w:hAnsi="Times New Roman"/>
                <w:sz w:val="22"/>
                <w:szCs w:val="22"/>
              </w:rPr>
            </w:pPr>
            <w:r>
              <w:rPr>
                <w:rFonts w:ascii="Times New Roman" w:hAnsi="Times New Roman"/>
                <w:b/>
                <w:sz w:val="22"/>
                <w:szCs w:val="22"/>
              </w:rPr>
              <w:t xml:space="preserve">Deployments </w:t>
            </w:r>
          </w:p>
          <w:p>
            <w:pPr>
              <w:pStyle w:val="style4102"/>
              <w:numPr>
                <w:ilvl w:val="0"/>
                <w:numId w:val="0"/>
              </w:numPr>
              <w:ind w:left="288"/>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F</w:t>
            </w:r>
            <w:r>
              <w:rPr>
                <w:rFonts w:ascii="Times New Roman" w:hAnsi="Times New Roman"/>
                <w:sz w:val="22"/>
                <w:szCs w:val="22"/>
              </w:rPr>
              <w:t>orce.com IDE, Change sets</w:t>
            </w:r>
            <w:r>
              <w:rPr>
                <w:rFonts w:ascii="Times New Roman" w:hAnsi="Times New Roman"/>
                <w:sz w:val="22"/>
                <w:szCs w:val="22"/>
              </w:rPr>
              <w:t xml:space="preserve"> and Workbench</w:t>
            </w:r>
            <w:r>
              <w:rPr>
                <w:rFonts w:ascii="Times New Roman" w:hAnsi="Times New Roman"/>
                <w:sz w:val="22"/>
                <w:szCs w:val="22"/>
              </w:rPr>
              <w:t>)</w:t>
            </w:r>
          </w:p>
          <w:p>
            <w:pPr>
              <w:pStyle w:val="style4102"/>
              <w:numPr>
                <w:ilvl w:val="0"/>
                <w:numId w:val="0"/>
              </w:numPr>
              <w:ind w:left="288"/>
              <w:rPr>
                <w:rFonts w:ascii="Times New Roman" w:hAnsi="Times New Roman"/>
                <w:sz w:val="22"/>
                <w:szCs w:val="22"/>
              </w:rPr>
            </w:pPr>
          </w:p>
          <w:p>
            <w:pPr>
              <w:pStyle w:val="style4102"/>
              <w:rPr>
                <w:rFonts w:ascii="Times New Roman" w:hAnsi="Times New Roman"/>
                <w:sz w:val="22"/>
                <w:szCs w:val="22"/>
              </w:rPr>
            </w:pPr>
            <w:r>
              <w:rPr>
                <w:rFonts w:ascii="Times New Roman" w:hAnsi="Times New Roman"/>
                <w:b/>
                <w:sz w:val="22"/>
                <w:szCs w:val="22"/>
              </w:rPr>
              <w:t>Bug Tools</w:t>
            </w:r>
          </w:p>
          <w:p>
            <w:pPr>
              <w:pStyle w:val="style4102"/>
              <w:numPr>
                <w:ilvl w:val="0"/>
                <w:numId w:val="0"/>
              </w:numPr>
              <w:ind w:left="288"/>
              <w:rPr>
                <w:rFonts w:ascii="Times New Roman" w:hAnsi="Times New Roman"/>
                <w:sz w:val="22"/>
                <w:szCs w:val="22"/>
              </w:rPr>
            </w:pPr>
            <w:r>
              <w:rPr>
                <w:rFonts w:ascii="Times New Roman" w:hAnsi="Times New Roman"/>
                <w:sz w:val="22"/>
                <w:szCs w:val="22"/>
              </w:rPr>
              <w:t>(Service Now and Bug Tracker)</w:t>
            </w:r>
          </w:p>
        </w:tc>
        <w:tc>
          <w:tcPr>
            <w:tcW w:w="270" w:type="dxa"/>
            <w:tcBorders>
              <w:left w:val="single" w:sz="4" w:space="0" w:color="999999"/>
            </w:tcBorders>
          </w:tcPr>
          <w:p>
            <w:pPr>
              <w:pStyle w:val="style0"/>
              <w:rPr/>
            </w:pPr>
          </w:p>
        </w:tc>
        <w:tc>
          <w:tcPr>
            <w:tcW w:w="8190" w:type="dxa"/>
            <w:tcBorders/>
          </w:tcPr>
          <w:p>
            <w:pPr>
              <w:pStyle w:val="style4099"/>
              <w:rPr/>
            </w:pPr>
            <w:r>
              <w:t>Siva</w:t>
            </w:r>
            <w:r>
              <w:t xml:space="preserve"> K</w:t>
            </w:r>
            <w:r>
              <w:t>umar Cherukuru</w:t>
            </w:r>
          </w:p>
          <w:p>
            <w:pPr>
              <w:pStyle w:val="style4099"/>
              <w:rPr/>
            </w:pPr>
            <w:r>
              <w:t>Profile Summary</w:t>
            </w:r>
          </w:p>
          <w:p>
            <w:pPr>
              <w:pStyle w:val="style0"/>
              <w:spacing w:lineRule="auto" w:line="276"/>
              <w:jc w:val="both"/>
              <w:rPr>
                <w:snapToGrid w:val="false"/>
                <w:kern w:val="28"/>
                <w:sz w:val="22"/>
                <w:szCs w:val="22"/>
              </w:rPr>
            </w:pPr>
            <w:r>
              <w:rPr>
                <w:snapToGrid w:val="false"/>
                <w:kern w:val="28"/>
                <w:sz w:val="22"/>
                <w:szCs w:val="22"/>
              </w:rPr>
              <w:t>Having</w:t>
            </w:r>
            <w:r>
              <w:rPr>
                <w:snapToGrid w:val="false"/>
                <w:kern w:val="28"/>
                <w:sz w:val="22"/>
                <w:szCs w:val="22"/>
              </w:rPr>
              <w:t xml:space="preserve"> </w:t>
            </w:r>
            <w:r>
              <w:rPr>
                <w:snapToGrid w:val="false"/>
                <w:kern w:val="28"/>
                <w:sz w:val="22"/>
                <w:szCs w:val="22"/>
              </w:rPr>
              <w:t>3</w:t>
            </w:r>
            <w:r>
              <w:rPr>
                <w:snapToGrid w:val="false"/>
                <w:kern w:val="28"/>
                <w:sz w:val="22"/>
                <w:szCs w:val="22"/>
              </w:rPr>
              <w:t>.</w:t>
            </w:r>
            <w:bookmarkStart w:id="0" w:name="_GoBack"/>
            <w:bookmarkEnd w:id="0"/>
            <w:r>
              <w:rPr>
                <w:snapToGrid w:val="false"/>
                <w:kern w:val="28"/>
                <w:sz w:val="22"/>
                <w:szCs w:val="22"/>
                <w:lang w:val="en-US"/>
              </w:rPr>
              <w:t>5</w:t>
            </w:r>
            <w:r>
              <w:rPr>
                <w:snapToGrid w:val="false"/>
                <w:kern w:val="28"/>
                <w:sz w:val="22"/>
                <w:szCs w:val="22"/>
              </w:rPr>
              <w:t>years of experience in the Information Technology. Involved in POC’s, Requirement Analysis, effort estimation, development, Appl</w:t>
            </w:r>
            <w:r>
              <w:rPr>
                <w:snapToGrid w:val="false"/>
                <w:kern w:val="28"/>
                <w:sz w:val="22"/>
                <w:szCs w:val="22"/>
              </w:rPr>
              <w:t>ication Maintenance, and Deplo</w:t>
            </w:r>
            <w:r>
              <w:rPr>
                <w:snapToGrid w:val="false"/>
                <w:kern w:val="28"/>
                <w:sz w:val="22"/>
                <w:szCs w:val="22"/>
              </w:rPr>
              <w:t>yment</w:t>
            </w:r>
            <w:r>
              <w:rPr>
                <w:snapToGrid w:val="false"/>
                <w:kern w:val="28"/>
                <w:sz w:val="22"/>
                <w:szCs w:val="22"/>
              </w:rPr>
              <w:t>, Manual Testin</w:t>
            </w:r>
            <w:r>
              <w:rPr>
                <w:snapToGrid w:val="false"/>
                <w:kern w:val="28"/>
                <w:sz w:val="22"/>
                <w:szCs w:val="22"/>
              </w:rPr>
              <w:t>g.</w:t>
            </w:r>
          </w:p>
          <w:p>
            <w:pPr>
              <w:pStyle w:val="style0"/>
              <w:keepNext/>
              <w:snapToGrid w:val="false"/>
              <w:jc w:val="both"/>
              <w:rPr>
                <w:sz w:val="22"/>
                <w:szCs w:val="22"/>
              </w:rPr>
            </w:pP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Create data model by analyzing the requirement including </w:t>
            </w:r>
            <w:r>
              <w:rPr>
                <w:b/>
                <w:bCs/>
                <w:sz w:val="22"/>
                <w:szCs w:val="22"/>
              </w:rPr>
              <w:t>Objects</w:t>
            </w:r>
            <w:r>
              <w:rPr>
                <w:sz w:val="22"/>
                <w:szCs w:val="22"/>
              </w:rPr>
              <w:t xml:space="preserve">, </w:t>
            </w:r>
            <w:r>
              <w:rPr>
                <w:b/>
                <w:bCs/>
                <w:sz w:val="22"/>
                <w:szCs w:val="22"/>
              </w:rPr>
              <w:t>Fields</w:t>
            </w:r>
            <w:r>
              <w:rPr>
                <w:sz w:val="22"/>
                <w:szCs w:val="22"/>
              </w:rPr>
              <w:t xml:space="preserve">, </w:t>
            </w:r>
            <w:r>
              <w:rPr>
                <w:b/>
                <w:bCs/>
                <w:sz w:val="22"/>
                <w:szCs w:val="22"/>
              </w:rPr>
              <w:t>Lookup</w:t>
            </w:r>
            <w:r>
              <w:rPr>
                <w:sz w:val="22"/>
                <w:szCs w:val="22"/>
              </w:rPr>
              <w:t xml:space="preserve">, </w:t>
            </w:r>
            <w:r>
              <w:rPr>
                <w:b/>
                <w:bCs/>
                <w:sz w:val="22"/>
                <w:szCs w:val="22"/>
              </w:rPr>
              <w:t>Master Detail relationships</w:t>
            </w:r>
            <w:r>
              <w:rPr>
                <w:sz w:val="22"/>
                <w:szCs w:val="22"/>
              </w:rPr>
              <w:t xml:space="preserve"> among objects.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Create </w:t>
            </w:r>
            <w:r>
              <w:rPr>
                <w:b/>
                <w:bCs/>
                <w:sz w:val="22"/>
                <w:szCs w:val="22"/>
              </w:rPr>
              <w:t xml:space="preserve">Workflows </w:t>
            </w:r>
            <w:r>
              <w:rPr>
                <w:sz w:val="22"/>
                <w:szCs w:val="22"/>
              </w:rPr>
              <w:t xml:space="preserve">including field updates, sending emails, time dependent workflows, </w:t>
            </w:r>
            <w:r>
              <w:rPr>
                <w:b/>
                <w:bCs/>
                <w:sz w:val="22"/>
                <w:szCs w:val="22"/>
              </w:rPr>
              <w:t>Appro</w:t>
            </w:r>
            <w:r>
              <w:rPr>
                <w:b/>
                <w:bCs/>
                <w:sz w:val="22"/>
                <w:szCs w:val="22"/>
              </w:rPr>
              <w:t>v</w:t>
            </w:r>
            <w:r>
              <w:rPr>
                <w:b/>
                <w:bCs/>
                <w:sz w:val="22"/>
                <w:szCs w:val="22"/>
              </w:rPr>
              <w:t>al Process</w:t>
            </w:r>
            <w:r>
              <w:rPr>
                <w:sz w:val="22"/>
                <w:szCs w:val="22"/>
              </w:rPr>
              <w:t xml:space="preserve"> to automate the business process.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Create </w:t>
            </w:r>
            <w:r>
              <w:rPr>
                <w:b/>
                <w:bCs/>
                <w:sz w:val="22"/>
                <w:szCs w:val="22"/>
              </w:rPr>
              <w:t>Formulas</w:t>
            </w:r>
            <w:r>
              <w:rPr>
                <w:b/>
                <w:bCs/>
                <w:sz w:val="22"/>
                <w:szCs w:val="22"/>
              </w:rPr>
              <w:t xml:space="preserve">, </w:t>
            </w:r>
            <w:r>
              <w:rPr>
                <w:b/>
                <w:bCs/>
                <w:sz w:val="22"/>
                <w:szCs w:val="22"/>
              </w:rPr>
              <w:t>Validation Rules</w:t>
            </w:r>
            <w:r>
              <w:rPr>
                <w:sz w:val="22"/>
                <w:szCs w:val="22"/>
              </w:rPr>
              <w:t xml:space="preserve"> and </w:t>
            </w:r>
            <w:r>
              <w:rPr>
                <w:b/>
                <w:sz w:val="22"/>
                <w:szCs w:val="22"/>
              </w:rPr>
              <w:t>Triggers</w:t>
            </w:r>
            <w:r>
              <w:rPr>
                <w:sz w:val="22"/>
                <w:szCs w:val="22"/>
              </w:rPr>
              <w:t xml:space="preserve"> to validate data</w:t>
            </w:r>
            <w:r>
              <w:rPr>
                <w:sz w:val="22"/>
                <w:szCs w:val="22"/>
              </w:rPr>
              <w:t xml:space="preserve"> and </w:t>
            </w:r>
            <w:r>
              <w:rPr>
                <w:sz w:val="22"/>
                <w:szCs w:val="22"/>
              </w:rPr>
              <w:t>calculate</w:t>
            </w:r>
            <w:r>
              <w:rPr>
                <w:sz w:val="22"/>
                <w:szCs w:val="22"/>
              </w:rPr>
              <w:t xml:space="preserve"> values automatically </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Organize</w:t>
            </w:r>
            <w:r>
              <w:rPr>
                <w:sz w:val="22"/>
                <w:szCs w:val="22"/>
              </w:rPr>
              <w:t xml:space="preserve"> different types of </w:t>
            </w:r>
            <w:r>
              <w:rPr>
                <w:b/>
                <w:sz w:val="22"/>
                <w:szCs w:val="22"/>
              </w:rPr>
              <w:t>Page</w:t>
            </w:r>
            <w:r>
              <w:rPr>
                <w:b/>
                <w:bCs/>
                <w:sz w:val="22"/>
                <w:szCs w:val="22"/>
              </w:rPr>
              <w:t xml:space="preserve"> layouts </w:t>
            </w:r>
            <w:r>
              <w:rPr>
                <w:bCs/>
                <w:sz w:val="22"/>
                <w:szCs w:val="22"/>
              </w:rPr>
              <w:t>and</w:t>
            </w:r>
            <w:r>
              <w:rPr>
                <w:b/>
                <w:bCs/>
                <w:sz w:val="22"/>
                <w:szCs w:val="22"/>
              </w:rPr>
              <w:t xml:space="preserve"> Record Types</w:t>
            </w:r>
            <w:r>
              <w:rPr>
                <w:sz w:val="22"/>
                <w:szCs w:val="22"/>
              </w:rPr>
              <w:t xml:space="preserve"> to support different business process.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Creating, manage</w:t>
            </w:r>
            <w:r>
              <w:rPr>
                <w:sz w:val="22"/>
                <w:szCs w:val="22"/>
              </w:rPr>
              <w:t xml:space="preserve"> and assign </w:t>
            </w:r>
            <w:r>
              <w:rPr>
                <w:b/>
                <w:bCs/>
                <w:sz w:val="22"/>
                <w:szCs w:val="22"/>
              </w:rPr>
              <w:t xml:space="preserve">Profiles </w:t>
            </w:r>
            <w:r>
              <w:rPr>
                <w:sz w:val="22"/>
                <w:szCs w:val="22"/>
              </w:rPr>
              <w:t xml:space="preserve">and </w:t>
            </w:r>
            <w:r>
              <w:rPr>
                <w:b/>
                <w:bCs/>
                <w:sz w:val="22"/>
                <w:szCs w:val="22"/>
              </w:rPr>
              <w:t xml:space="preserve">Permission sets </w:t>
            </w:r>
            <w:r>
              <w:rPr>
                <w:sz w:val="22"/>
                <w:szCs w:val="22"/>
              </w:rPr>
              <w:t>with set of permissions which controls what a user can do in the organization.</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b/>
                <w:bCs/>
                <w:sz w:val="22"/>
                <w:szCs w:val="22"/>
              </w:rPr>
            </w:pPr>
            <w:r>
              <w:rPr>
                <w:sz w:val="22"/>
                <w:szCs w:val="22"/>
              </w:rPr>
              <w:t xml:space="preserve">Maintain security at </w:t>
            </w:r>
            <w:r>
              <w:rPr>
                <w:b/>
                <w:sz w:val="22"/>
                <w:szCs w:val="22"/>
              </w:rPr>
              <w:t>Organization,</w:t>
            </w:r>
            <w:r>
              <w:rPr>
                <w:b/>
                <w:bCs/>
                <w:sz w:val="22"/>
                <w:szCs w:val="22"/>
              </w:rPr>
              <w:t xml:space="preserve"> Object</w:t>
            </w:r>
            <w:r>
              <w:rPr>
                <w:b/>
                <w:bCs/>
                <w:sz w:val="22"/>
                <w:szCs w:val="22"/>
              </w:rPr>
              <w:t xml:space="preserve"> level</w:t>
            </w:r>
            <w:r>
              <w:rPr>
                <w:b/>
                <w:bCs/>
                <w:sz w:val="22"/>
                <w:szCs w:val="22"/>
              </w:rPr>
              <w:t>, Record level</w:t>
            </w:r>
            <w:r>
              <w:rPr>
                <w:b/>
                <w:bCs/>
                <w:sz w:val="22"/>
                <w:szCs w:val="22"/>
              </w:rPr>
              <w:t xml:space="preserve"> and Field level</w:t>
            </w:r>
            <w:r>
              <w:rPr>
                <w:b/>
                <w:bCs/>
                <w:sz w:val="22"/>
                <w:szCs w:val="22"/>
              </w:rPr>
              <w:t xml:space="preserve"> security</w:t>
            </w:r>
            <w:r>
              <w:rPr>
                <w:sz w:val="22"/>
                <w:szCs w:val="22"/>
              </w:rPr>
              <w:t xml:space="preserve"> using </w:t>
            </w:r>
            <w:r>
              <w:rPr>
                <w:b/>
                <w:bCs/>
                <w:sz w:val="22"/>
                <w:szCs w:val="22"/>
              </w:rPr>
              <w:t>Profiles</w:t>
            </w:r>
            <w:r>
              <w:rPr>
                <w:sz w:val="22"/>
                <w:szCs w:val="22"/>
              </w:rPr>
              <w:t xml:space="preserve">, </w:t>
            </w:r>
            <w:r>
              <w:rPr>
                <w:b/>
                <w:bCs/>
                <w:sz w:val="22"/>
                <w:szCs w:val="22"/>
              </w:rPr>
              <w:t xml:space="preserve">OWD settings, Sharing Settings, Roles </w:t>
            </w:r>
            <w:r>
              <w:rPr>
                <w:bCs/>
                <w:sz w:val="22"/>
                <w:szCs w:val="22"/>
              </w:rPr>
              <w:t>and</w:t>
            </w:r>
            <w:r>
              <w:rPr>
                <w:b/>
                <w:bCs/>
                <w:sz w:val="22"/>
                <w:szCs w:val="22"/>
              </w:rPr>
              <w:t xml:space="preserve"> Public Groups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Creating </w:t>
            </w:r>
            <w:r>
              <w:rPr>
                <w:b/>
                <w:bCs/>
                <w:sz w:val="22"/>
                <w:szCs w:val="22"/>
              </w:rPr>
              <w:t>Report Types</w:t>
            </w:r>
            <w:r>
              <w:rPr>
                <w:sz w:val="22"/>
                <w:szCs w:val="22"/>
              </w:rPr>
              <w:t xml:space="preserve"> and create</w:t>
            </w:r>
            <w:r>
              <w:rPr>
                <w:b/>
                <w:bCs/>
                <w:sz w:val="22"/>
                <w:szCs w:val="22"/>
              </w:rPr>
              <w:t xml:space="preserve"> Reports</w:t>
            </w:r>
            <w:r>
              <w:rPr>
                <w:sz w:val="22"/>
                <w:szCs w:val="22"/>
              </w:rPr>
              <w:t xml:space="preserve"> based on report types to analyze the data and create </w:t>
            </w:r>
            <w:r>
              <w:rPr>
                <w:b/>
                <w:bCs/>
                <w:sz w:val="22"/>
                <w:szCs w:val="22"/>
              </w:rPr>
              <w:t xml:space="preserve">Dashboards </w:t>
            </w:r>
            <w:r>
              <w:rPr>
                <w:sz w:val="22"/>
                <w:szCs w:val="22"/>
              </w:rPr>
              <w:t>to show reports in graphically for quick view and easy understanding.</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Create </w:t>
            </w:r>
            <w:r>
              <w:rPr>
                <w:b/>
                <w:bCs/>
                <w:sz w:val="22"/>
                <w:szCs w:val="22"/>
              </w:rPr>
              <w:t>Deployment Connections</w:t>
            </w:r>
            <w:r>
              <w:rPr>
                <w:sz w:val="22"/>
                <w:szCs w:val="22"/>
              </w:rPr>
              <w:t xml:space="preserve"> and </w:t>
            </w:r>
            <w:r>
              <w:rPr>
                <w:b/>
                <w:bCs/>
                <w:sz w:val="22"/>
                <w:szCs w:val="22"/>
              </w:rPr>
              <w:t xml:space="preserve">Deploy Meta data </w:t>
            </w:r>
            <w:r>
              <w:rPr>
                <w:sz w:val="22"/>
                <w:szCs w:val="22"/>
              </w:rPr>
              <w:t xml:space="preserve">changes to/from one </w:t>
            </w:r>
            <w:r>
              <w:rPr>
                <w:b/>
                <w:bCs/>
                <w:sz w:val="22"/>
                <w:szCs w:val="22"/>
              </w:rPr>
              <w:t xml:space="preserve">Sandbox </w:t>
            </w:r>
            <w:r>
              <w:rPr>
                <w:sz w:val="22"/>
                <w:szCs w:val="22"/>
              </w:rPr>
              <w:t>to other and also to Production using</w:t>
            </w:r>
            <w:r>
              <w:rPr>
                <w:b/>
                <w:bCs/>
                <w:sz w:val="22"/>
                <w:szCs w:val="22"/>
              </w:rPr>
              <w:t xml:space="preserve"> Change Sets </w:t>
            </w:r>
            <w:r>
              <w:rPr>
                <w:sz w:val="22"/>
                <w:szCs w:val="22"/>
              </w:rPr>
              <w:t xml:space="preserve">and </w:t>
            </w:r>
            <w:r>
              <w:rPr>
                <w:b/>
                <w:bCs/>
                <w:sz w:val="22"/>
                <w:szCs w:val="22"/>
              </w:rPr>
              <w:t>Eclipse IDE</w:t>
            </w:r>
            <w:r>
              <w:rPr>
                <w:sz w:val="22"/>
                <w:szCs w:val="22"/>
              </w:rPr>
              <w:t xml:space="preserve">. </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b/>
                <w:bCs/>
                <w:sz w:val="22"/>
                <w:szCs w:val="22"/>
              </w:rPr>
              <w:t xml:space="preserve">Create sandboxes </w:t>
            </w:r>
            <w:r>
              <w:rPr>
                <w:sz w:val="22"/>
                <w:szCs w:val="22"/>
              </w:rPr>
              <w:t xml:space="preserve">and </w:t>
            </w:r>
            <w:r>
              <w:rPr>
                <w:b/>
                <w:bCs/>
                <w:sz w:val="22"/>
                <w:szCs w:val="22"/>
              </w:rPr>
              <w:t>refreshing sandboxes</w:t>
            </w:r>
            <w:r>
              <w:rPr>
                <w:sz w:val="22"/>
                <w:szCs w:val="22"/>
              </w:rPr>
              <w:t xml:space="preserve"> at regular intervals.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Perform </w:t>
            </w:r>
            <w:r>
              <w:rPr>
                <w:b/>
                <w:bCs/>
                <w:sz w:val="22"/>
                <w:szCs w:val="22"/>
              </w:rPr>
              <w:t>Unit testing</w:t>
            </w:r>
            <w:r>
              <w:rPr>
                <w:sz w:val="22"/>
                <w:szCs w:val="22"/>
              </w:rPr>
              <w:t xml:space="preserve"> and preparing </w:t>
            </w:r>
            <w:r>
              <w:rPr>
                <w:b/>
                <w:bCs/>
                <w:sz w:val="22"/>
                <w:szCs w:val="22"/>
              </w:rPr>
              <w:t>Test Case</w:t>
            </w:r>
            <w:r>
              <w:rPr>
                <w:sz w:val="22"/>
                <w:szCs w:val="22"/>
              </w:rPr>
              <w:t xml:space="preserve"> documents.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Preparing deployment checklist and IQOQ documents including post deployment and pre deployment steps.</w:t>
            </w:r>
          </w:p>
          <w:p>
            <w:pPr>
              <w:pStyle w:val="style179"/>
              <w:keepNext w:val="false"/>
              <w:numPr>
                <w:ilvl w:val="0"/>
                <w:numId w:val="26"/>
              </w:num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autoSpaceDE w:val="false"/>
              <w:autoSpaceDN w:val="false"/>
              <w:adjustRightInd w:val="false"/>
              <w:spacing w:lineRule="auto" w:line="276"/>
              <w:contextualSpacing/>
              <w:rPr>
                <w:sz w:val="22"/>
                <w:szCs w:val="22"/>
              </w:rPr>
            </w:pPr>
            <w:r>
              <w:rPr>
                <w:sz w:val="22"/>
                <w:szCs w:val="22"/>
              </w:rPr>
              <w:t xml:space="preserve">Experience with data migration using </w:t>
            </w:r>
            <w:r>
              <w:rPr>
                <w:b/>
                <w:sz w:val="22"/>
                <w:szCs w:val="22"/>
              </w:rPr>
              <w:t>Apex Data loader</w:t>
            </w:r>
            <w:r>
              <w:rPr>
                <w:sz w:val="22"/>
                <w:szCs w:val="22"/>
              </w:rPr>
              <w:t xml:space="preserve"> and </w:t>
            </w:r>
            <w:r>
              <w:rPr>
                <w:b/>
                <w:sz w:val="22"/>
                <w:szCs w:val="22"/>
              </w:rPr>
              <w:t>Workbench</w:t>
            </w:r>
            <w:r>
              <w:rPr>
                <w:sz w:val="22"/>
                <w:szCs w:val="22"/>
              </w:rPr>
              <w:t>.</w:t>
            </w:r>
          </w:p>
          <w:p>
            <w:pPr>
              <w:pStyle w:val="style179"/>
              <w:keepNext w:val="false"/>
              <w:numPr>
                <w:ilvl w:val="0"/>
                <w:numId w:val="26"/>
              </w:numPr>
              <w:spacing w:after="200" w:lineRule="auto" w:line="276"/>
              <w:contextualSpacing/>
              <w:rPr>
                <w:sz w:val="22"/>
                <w:szCs w:val="22"/>
              </w:rPr>
            </w:pPr>
            <w:r>
              <w:rPr>
                <w:sz w:val="22"/>
                <w:szCs w:val="22"/>
              </w:rPr>
              <w:t>Self-motivated</w:t>
            </w:r>
            <w:r>
              <w:rPr>
                <w:sz w:val="22"/>
                <w:szCs w:val="22"/>
              </w:rPr>
              <w:t>, ready to learn new things, takes challenges, and a good team player.</w:t>
            </w:r>
          </w:p>
          <w:p>
            <w:pPr>
              <w:pStyle w:val="style0"/>
              <w:rPr>
                <w:b/>
                <w:sz w:val="22"/>
                <w:szCs w:val="22"/>
              </w:rPr>
            </w:pPr>
          </w:p>
          <w:p>
            <w:pPr>
              <w:pStyle w:val="style0"/>
              <w:rPr>
                <w:b/>
                <w:sz w:val="22"/>
                <w:szCs w:val="22"/>
              </w:rPr>
            </w:pPr>
          </w:p>
          <w:p>
            <w:pPr>
              <w:pStyle w:val="style0"/>
              <w:rPr>
                <w:b/>
                <w:sz w:val="22"/>
                <w:szCs w:val="22"/>
              </w:rPr>
            </w:pPr>
          </w:p>
          <w:p>
            <w:pPr>
              <w:pStyle w:val="style0"/>
              <w:rPr>
                <w:sz w:val="22"/>
                <w:szCs w:val="22"/>
              </w:rPr>
            </w:pPr>
            <w:r>
              <w:rPr>
                <w:b/>
                <w:sz w:val="22"/>
                <w:szCs w:val="22"/>
              </w:rPr>
              <w:t>Technical Skills</w:t>
            </w:r>
            <w:r>
              <w:rPr>
                <w:sz w:val="22"/>
                <w:szCs w:val="22"/>
              </w:rPr>
              <w:t xml:space="preserve">: </w:t>
            </w:r>
            <w:r>
              <w:rPr>
                <w:sz w:val="22"/>
                <w:szCs w:val="22"/>
              </w:rPr>
              <w:t>Salesforce</w:t>
            </w:r>
            <w:r>
              <w:rPr>
                <w:sz w:val="22"/>
                <w:szCs w:val="22"/>
              </w:rPr>
              <w:t xml:space="preserve">, </w:t>
            </w:r>
            <w:r>
              <w:rPr>
                <w:sz w:val="22"/>
                <w:szCs w:val="22"/>
              </w:rPr>
              <w:t>Vee</w:t>
            </w:r>
            <w:r>
              <w:rPr>
                <w:sz w:val="22"/>
                <w:szCs w:val="22"/>
              </w:rPr>
              <w:t>va CRM, Veeva Vault</w:t>
            </w:r>
            <w:r>
              <w:rPr>
                <w:sz w:val="22"/>
                <w:szCs w:val="22"/>
              </w:rPr>
              <w:t xml:space="preserve">, </w:t>
            </w:r>
            <w:r>
              <w:rPr>
                <w:sz w:val="22"/>
                <w:szCs w:val="22"/>
              </w:rPr>
              <w:t xml:space="preserve">Apex Data loader, </w:t>
            </w:r>
            <w:r>
              <w:rPr>
                <w:sz w:val="22"/>
                <w:szCs w:val="22"/>
              </w:rPr>
              <w:t>Workbench, Eclipse IDE</w:t>
            </w:r>
            <w:r>
              <w:rPr>
                <w:sz w:val="22"/>
                <w:szCs w:val="22"/>
              </w:rPr>
              <w:t xml:space="preserve">, Manual </w:t>
            </w:r>
            <w:r>
              <w:rPr>
                <w:sz w:val="22"/>
                <w:szCs w:val="22"/>
              </w:rPr>
              <w:t>Testing.</w:t>
            </w:r>
          </w:p>
          <w:p>
            <w:pPr>
              <w:pStyle w:val="style0"/>
              <w:rPr>
                <w:sz w:val="24"/>
                <w:szCs w:val="22"/>
              </w:rPr>
            </w:pPr>
          </w:p>
          <w:p>
            <w:pPr>
              <w:pStyle w:val="style0"/>
              <w:rPr>
                <w:b/>
                <w:sz w:val="22"/>
                <w:szCs w:val="22"/>
              </w:rPr>
            </w:pPr>
            <w:r>
              <w:rPr>
                <w:b/>
                <w:sz w:val="24"/>
                <w:szCs w:val="22"/>
              </w:rPr>
              <w:t xml:space="preserve">Educational Qualification: </w:t>
            </w:r>
            <w:r>
              <w:rPr>
                <w:sz w:val="22"/>
                <w:szCs w:val="22"/>
              </w:rPr>
              <w:t>Completed B-Tech in 2018 from JNTUA</w:t>
            </w:r>
          </w:p>
          <w:p>
            <w:pPr>
              <w:pStyle w:val="style0"/>
              <w:rPr>
                <w:b/>
                <w:sz w:val="22"/>
                <w:szCs w:val="22"/>
              </w:rPr>
            </w:pPr>
          </w:p>
          <w:p>
            <w:pPr>
              <w:pStyle w:val="style0"/>
              <w:rPr>
                <w:b/>
                <w:sz w:val="22"/>
                <w:szCs w:val="22"/>
              </w:rPr>
            </w:pPr>
          </w:p>
          <w:p>
            <w:pPr>
              <w:pStyle w:val="style0"/>
              <w:rPr>
                <w:b/>
                <w:sz w:val="22"/>
                <w:szCs w:val="22"/>
              </w:rPr>
            </w:pPr>
            <w:r>
              <w:rPr>
                <w:b/>
                <w:sz w:val="22"/>
                <w:szCs w:val="22"/>
              </w:rPr>
              <w:t xml:space="preserve"> </w:t>
            </w:r>
            <w:r>
              <w:rPr>
                <w:b/>
                <w:sz w:val="22"/>
                <w:szCs w:val="22"/>
              </w:rPr>
              <w:t>Employment Details:</w:t>
            </w:r>
          </w:p>
          <w:p>
            <w:pPr>
              <w:pStyle w:val="style0"/>
              <w:rPr>
                <w:b/>
                <w:sz w:val="22"/>
                <w:szCs w:val="22"/>
              </w:rPr>
            </w:pPr>
          </w:p>
          <w:p>
            <w:pPr>
              <w:pStyle w:val="style0"/>
              <w:rPr>
                <w:sz w:val="22"/>
                <w:szCs w:val="22"/>
              </w:rPr>
            </w:pPr>
            <w:r>
              <w:rPr>
                <w:b/>
                <w:sz w:val="22"/>
                <w:szCs w:val="22"/>
              </w:rPr>
              <w:t>Company:</w:t>
            </w:r>
            <w:r>
              <w:rPr>
                <w:b/>
                <w:sz w:val="22"/>
                <w:szCs w:val="22"/>
              </w:rPr>
              <w:t xml:space="preserve">  </w:t>
            </w:r>
            <w:r>
              <w:rPr>
                <w:sz w:val="22"/>
                <w:szCs w:val="22"/>
              </w:rPr>
              <w:t>ARIATECH IT SOLUTIONS  Pvt Ltd</w:t>
            </w:r>
          </w:p>
          <w:p>
            <w:pPr>
              <w:pStyle w:val="style0"/>
              <w:rPr>
                <w:rFonts w:ascii="Verdana" w:hAnsi="Verdana"/>
                <w:b/>
                <w:sz w:val="17"/>
                <w:szCs w:val="17"/>
              </w:rPr>
            </w:pPr>
            <w:r>
              <w:rPr>
                <w:rFonts w:ascii="Verdana" w:hAnsi="Verdana"/>
                <w:b/>
                <w:sz w:val="17"/>
                <w:szCs w:val="17"/>
              </w:rPr>
              <w:t>Designation:</w:t>
            </w:r>
            <w:r>
              <w:rPr>
                <w:rFonts w:ascii="Verdana" w:hAnsi="Verdana"/>
                <w:b/>
                <w:sz w:val="17"/>
                <w:szCs w:val="17"/>
              </w:rPr>
              <w:t xml:space="preserve"> Program Analyst</w:t>
            </w:r>
          </w:p>
          <w:p>
            <w:pPr>
              <w:pStyle w:val="style0"/>
              <w:rPr>
                <w:sz w:val="22"/>
                <w:szCs w:val="22"/>
              </w:rPr>
            </w:pPr>
            <w:r>
              <w:rPr>
                <w:rFonts w:ascii="Verdana" w:hAnsi="Verdana"/>
                <w:b/>
                <w:sz w:val="17"/>
                <w:szCs w:val="17"/>
              </w:rPr>
              <w:t xml:space="preserve">Platform      :  </w:t>
            </w:r>
            <w:r>
              <w:rPr>
                <w:sz w:val="22"/>
                <w:szCs w:val="22"/>
              </w:rPr>
              <w:t>Veeva</w:t>
            </w:r>
            <w:r>
              <w:rPr>
                <w:sz w:val="22"/>
                <w:szCs w:val="22"/>
              </w:rPr>
              <w:t xml:space="preserve"> CRM</w:t>
            </w:r>
            <w:r>
              <w:rPr>
                <w:sz w:val="22"/>
                <w:szCs w:val="22"/>
              </w:rPr>
              <w:t>,</w:t>
            </w:r>
            <w:r>
              <w:rPr>
                <w:sz w:val="22"/>
                <w:szCs w:val="22"/>
              </w:rPr>
              <w:t xml:space="preserve"> </w:t>
            </w:r>
            <w:r>
              <w:rPr>
                <w:sz w:val="22"/>
                <w:szCs w:val="22"/>
              </w:rPr>
              <w:t>Force.com (Salesforce)</w:t>
            </w:r>
          </w:p>
          <w:p>
            <w:pPr>
              <w:pStyle w:val="style0"/>
              <w:rPr>
                <w:sz w:val="22"/>
                <w:szCs w:val="22"/>
              </w:rPr>
            </w:pPr>
          </w:p>
          <w:p>
            <w:pPr>
              <w:pStyle w:val="style0"/>
              <w:rPr>
                <w:sz w:val="22"/>
                <w:szCs w:val="22"/>
                <w:lang w:val="en-US"/>
              </w:rPr>
            </w:pPr>
            <w:r>
              <w:rPr>
                <w:sz w:val="22"/>
                <w:szCs w:val="22"/>
                <w:lang w:val="en-US"/>
              </w:rPr>
              <w:t>Company: Cognizant technologies Pvt Ltd</w:t>
            </w:r>
          </w:p>
          <w:p>
            <w:pPr>
              <w:pStyle w:val="style0"/>
              <w:rPr>
                <w:sz w:val="22"/>
                <w:szCs w:val="22"/>
                <w:lang w:val="en-US"/>
              </w:rPr>
            </w:pPr>
            <w:r>
              <w:rPr>
                <w:sz w:val="22"/>
                <w:szCs w:val="22"/>
                <w:lang w:val="en-US"/>
              </w:rPr>
              <w:t>Designation: Software Consultant</w:t>
            </w:r>
          </w:p>
          <w:p>
            <w:pPr>
              <w:pStyle w:val="style0"/>
              <w:rPr>
                <w:sz w:val="22"/>
                <w:szCs w:val="22"/>
              </w:rPr>
            </w:pPr>
            <w:r>
              <w:rPr>
                <w:sz w:val="22"/>
                <w:szCs w:val="22"/>
                <w:lang w:val="en-US"/>
              </w:rPr>
              <w:t>Platform : Veeva CRM,Force.com(Salesforce)</w:t>
            </w:r>
          </w:p>
          <w:p>
            <w:pPr>
              <w:pStyle w:val="style0"/>
              <w:rPr>
                <w:rFonts w:ascii="Verdana" w:hAnsi="Verdana"/>
                <w:b/>
                <w:sz w:val="17"/>
                <w:szCs w:val="17"/>
              </w:rPr>
            </w:pPr>
          </w:p>
          <w:p>
            <w:pPr>
              <w:pStyle w:val="style4099"/>
              <w:rPr/>
            </w:pPr>
            <w:r>
              <w:t xml:space="preserve">Project </w:t>
            </w:r>
            <w:r>
              <w:t>Details</w:t>
            </w:r>
            <w:r>
              <w:t>:</w:t>
            </w:r>
          </w:p>
          <w:p>
            <w:pPr>
              <w:pStyle w:val="style4100"/>
              <w:jc w:val="both"/>
              <w:rPr>
                <w:rFonts w:ascii="Times New Roman" w:hAnsi="Times New Roman"/>
                <w:color w:val="auto"/>
              </w:rPr>
            </w:pPr>
            <w:r>
              <w:rPr>
                <w:rFonts w:ascii="Times New Roman" w:hAnsi="Times New Roman"/>
                <w:color w:val="auto"/>
              </w:rPr>
              <w:t xml:space="preserve">PROJECT               </w:t>
            </w:r>
            <w:r>
              <w:rPr>
                <w:rFonts w:ascii="Times New Roman" w:hAnsi="Times New Roman"/>
                <w:color w:val="auto"/>
              </w:rPr>
              <w:t xml:space="preserve">: </w:t>
            </w:r>
            <w:r>
              <w:rPr>
                <w:rFonts w:ascii="Times New Roman" w:hAnsi="Times New Roman"/>
                <w:smallCaps w:val="false"/>
                <w:color w:val="auto"/>
              </w:rPr>
              <w:t xml:space="preserve">Enhancement Cum Maintenance project </w:t>
            </w:r>
          </w:p>
          <w:p>
            <w:pPr>
              <w:pStyle w:val="style0"/>
              <w:spacing w:lineRule="auto" w:line="360"/>
              <w:jc w:val="both"/>
              <w:rPr>
                <w:b/>
              </w:rPr>
            </w:pPr>
            <w:r>
              <w:rPr>
                <w:b/>
              </w:rPr>
              <w:t>CLIENT                 :</w:t>
            </w:r>
            <w:r>
              <w:rPr>
                <w:b/>
              </w:rPr>
              <w:t xml:space="preserve"> Leading Pharmaceutical company</w:t>
            </w:r>
          </w:p>
          <w:p>
            <w:pPr>
              <w:pStyle w:val="style0"/>
              <w:spacing w:lineRule="auto" w:line="360"/>
              <w:jc w:val="both"/>
              <w:rPr>
                <w:b/>
              </w:rPr>
            </w:pPr>
            <w:r>
              <w:rPr>
                <w:b/>
              </w:rPr>
              <w:t xml:space="preserve">PROJECT </w:t>
            </w:r>
            <w:r>
              <w:rPr>
                <w:b/>
              </w:rPr>
              <w:t>TYPE:</w:t>
            </w:r>
            <w:r>
              <w:rPr>
                <w:b/>
              </w:rPr>
              <w:t xml:space="preserve"> CONFIGURATION, </w:t>
            </w:r>
            <w:r>
              <w:rPr>
                <w:b/>
              </w:rPr>
              <w:t>DEPLOYMENT</w:t>
            </w:r>
            <w:r>
              <w:rPr>
                <w:b/>
              </w:rPr>
              <w:t>, PRODUCTION SUPPORT.</w:t>
            </w:r>
          </w:p>
          <w:p>
            <w:pPr>
              <w:pStyle w:val="style4100"/>
              <w:rPr>
                <w:rFonts w:ascii="Times New Roman" w:hAnsi="Times New Roman"/>
                <w:color w:val="auto"/>
              </w:rPr>
            </w:pP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rPr>
                <w:b/>
                <w:sz w:val="22"/>
                <w:szCs w:val="22"/>
              </w:rPr>
            </w:pPr>
            <w:r>
              <w:rPr>
                <w:b/>
                <w:sz w:val="22"/>
                <w:szCs w:val="22"/>
              </w:rPr>
              <w:t>Project Description:</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rPr>
                <w:b/>
                <w:sz w:val="22"/>
                <w:szCs w:val="22"/>
              </w:rPr>
            </w:pPr>
            <w:r>
              <w:rPr>
                <w:sz w:val="22"/>
                <w:szCs w:val="22"/>
              </w:rPr>
              <w:t>LATAM</w:t>
            </w:r>
            <w:r>
              <w:rPr>
                <w:sz w:val="22"/>
                <w:szCs w:val="22"/>
              </w:rPr>
              <w:t xml:space="preserve"> Pharmaceuticals is the largest pharmaceutical in</w:t>
            </w:r>
            <w:r>
              <w:rPr>
                <w:sz w:val="22"/>
                <w:szCs w:val="22"/>
              </w:rPr>
              <w:t xml:space="preserve"> Brazil.</w:t>
            </w:r>
            <w:r>
              <w:rPr>
                <w:sz w:val="22"/>
                <w:szCs w:val="22"/>
              </w:rPr>
              <w:t xml:space="preserve"> Since 2008, the region is by far the fastest growing pharmaceutical market in the world. By 2017, Brazil is poised to become the fourth largest pharma market, </w:t>
            </w:r>
            <w:r>
              <w:rPr>
                <w:sz w:val="22"/>
                <w:szCs w:val="22"/>
              </w:rPr>
              <w:t>behind the US, China and Japan.w</w:t>
            </w:r>
            <w:r>
              <w:rPr>
                <w:sz w:val="22"/>
                <w:szCs w:val="22"/>
              </w:rPr>
              <w:t>hile Brazil is the numero</w:t>
            </w:r>
            <w:r>
              <w:rPr>
                <w:sz w:val="22"/>
                <w:szCs w:val="22"/>
              </w:rPr>
              <w:t xml:space="preserve"> </w:t>
            </w:r>
            <w:r>
              <w:rPr>
                <w:sz w:val="22"/>
                <w:szCs w:val="22"/>
              </w:rPr>
              <w:t>Uno</w:t>
            </w:r>
            <w:r>
              <w:rPr>
                <w:sz w:val="22"/>
                <w:szCs w:val="22"/>
              </w:rPr>
              <w:t xml:space="preserve"> pharmaceutical market in the Latin America, Mexico is also rapidly growing, as well as Argentina, Chile, Colombia, Venezuela and Peru. Although due to their current political and economic situations Argentina and Venezuela might be lagging behind. This shows that the region as a whole is an attractive market for pharmaceutical companies.</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rPr>
                <w:rFonts w:ascii="Verdana" w:hAnsi="Verdana"/>
                <w:b/>
                <w:sz w:val="17"/>
                <w:szCs w:val="17"/>
              </w:rPr>
            </w:pP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rPr>
                <w:rFonts w:ascii="Verdana" w:hAnsi="Verdana"/>
                <w:b/>
                <w:sz w:val="17"/>
                <w:szCs w:val="17"/>
              </w:rPr>
            </w:pPr>
            <w:r>
              <w:rPr>
                <w:rFonts w:ascii="Verdana" w:hAnsi="Verdana"/>
                <w:b/>
                <w:sz w:val="17"/>
                <w:szCs w:val="17"/>
              </w:rPr>
              <w:t>Configuration (Veeva&amp; Sales force)</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Account Management</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Call Management</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GAS (Global Account Search)</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Data Change Request (Custom)</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Survey Management</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Time Off Territory</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Cycle Plans</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My Schedule</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Sales force &amp;Veeva Translations for Non English Countries</w:t>
            </w:r>
          </w:p>
          <w:p>
            <w:pPr>
              <w:pStyle w:val="style179"/>
              <w:keepNext w:val="false"/>
              <w:numPr>
                <w:ilvl w:val="0"/>
                <w:numId w:val="26"/>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70"/>
              </w:tabs>
              <w:spacing w:before="40" w:after="40"/>
              <w:contextualSpacing/>
              <w:rPr>
                <w:snapToGrid/>
                <w:kern w:val="0"/>
                <w:sz w:val="22"/>
                <w:szCs w:val="22"/>
              </w:rPr>
            </w:pPr>
            <w:r>
              <w:rPr>
                <w:snapToGrid/>
                <w:kern w:val="0"/>
                <w:sz w:val="22"/>
                <w:szCs w:val="22"/>
              </w:rPr>
              <w:t>Coaching Report</w:t>
            </w:r>
          </w:p>
          <w:p>
            <w:pPr>
              <w:pStyle w:val="style4098"/>
              <w:jc w:val="both"/>
              <w:rPr>
                <w:rFonts w:ascii="Times New Roman" w:hAnsi="Times New Roman"/>
                <w:color w:val="auto"/>
                <w:sz w:val="22"/>
                <w:szCs w:val="22"/>
              </w:rPr>
            </w:pPr>
            <w:r>
              <w:rPr>
                <w:rFonts w:ascii="Times New Roman" w:hAnsi="Times New Roman"/>
                <w:color w:val="auto"/>
                <w:sz w:val="22"/>
                <w:szCs w:val="22"/>
              </w:rPr>
              <w:t>Responsibilities</w:t>
            </w:r>
          </w:p>
          <w:p>
            <w:pPr>
              <w:pStyle w:val="style4098"/>
              <w:numPr>
                <w:ilvl w:val="0"/>
                <w:numId w:val="29"/>
              </w:numPr>
              <w:jc w:val="both"/>
              <w:rPr>
                <w:rFonts w:ascii="Times New Roman" w:hAnsi="Times New Roman"/>
                <w:b w:val="false"/>
                <w:color w:val="auto"/>
                <w:sz w:val="22"/>
                <w:szCs w:val="22"/>
              </w:rPr>
            </w:pPr>
            <w:r>
              <w:rPr>
                <w:rFonts w:ascii="Times New Roman" w:hAnsi="Times New Roman"/>
                <w:b w:val="false"/>
                <w:color w:val="auto"/>
                <w:sz w:val="22"/>
                <w:szCs w:val="22"/>
              </w:rPr>
              <w:t>R</w:t>
            </w:r>
            <w:r>
              <w:rPr>
                <w:rFonts w:ascii="Times New Roman" w:hAnsi="Times New Roman"/>
                <w:b w:val="false"/>
                <w:color w:val="auto"/>
                <w:sz w:val="22"/>
                <w:szCs w:val="22"/>
              </w:rPr>
              <w:t>esponsible for attending client calls</w:t>
            </w:r>
            <w:r>
              <w:rPr>
                <w:rFonts w:ascii="Times New Roman" w:hAnsi="Times New Roman"/>
                <w:b w:val="false"/>
                <w:color w:val="auto"/>
                <w:sz w:val="22"/>
                <w:szCs w:val="22"/>
              </w:rPr>
              <w:t xml:space="preserve"> and supporting the Incidents via SNOW</w:t>
            </w:r>
            <w:r>
              <w:rPr>
                <w:rFonts w:ascii="Times New Roman" w:hAnsi="Times New Roman"/>
                <w:b w:val="false"/>
                <w:color w:val="auto"/>
                <w:sz w:val="22"/>
                <w:szCs w:val="22"/>
              </w:rPr>
              <w:t xml:space="preserve"> along with onsite counterpart and preparing weekly status report </w:t>
            </w:r>
          </w:p>
          <w:p>
            <w:pPr>
              <w:pStyle w:val="style0"/>
              <w:numPr>
                <w:ilvl w:val="0"/>
                <w:numId w:val="26"/>
              </w:numPr>
              <w:spacing w:before="40" w:after="40" w:lineRule="auto" w:line="360"/>
              <w:rPr>
                <w:sz w:val="22"/>
                <w:szCs w:val="22"/>
              </w:rPr>
            </w:pPr>
            <w:r>
              <w:rPr>
                <w:sz w:val="22"/>
                <w:szCs w:val="22"/>
              </w:rPr>
              <w:t>Presently i am only Primary Contact person for LATAM Production Support.</w:t>
            </w:r>
          </w:p>
          <w:p>
            <w:pPr>
              <w:pStyle w:val="style0"/>
              <w:numPr>
                <w:ilvl w:val="0"/>
                <w:numId w:val="26"/>
              </w:numPr>
              <w:spacing w:before="40" w:after="40" w:lineRule="auto" w:line="360"/>
              <w:rPr>
                <w:sz w:val="22"/>
                <w:szCs w:val="22"/>
              </w:rPr>
            </w:pPr>
            <w:r>
              <w:rPr>
                <w:sz w:val="22"/>
                <w:szCs w:val="22"/>
              </w:rPr>
              <w:t>Cycle plans loading quarterly wise, based on Clients requests</w:t>
            </w:r>
            <w:r>
              <w:rPr>
                <w:sz w:val="22"/>
                <w:szCs w:val="22"/>
              </w:rPr>
              <w:t xml:space="preserve"> </w:t>
            </w:r>
            <w:r>
              <w:rPr>
                <w:sz w:val="22"/>
                <w:szCs w:val="22"/>
              </w:rPr>
              <w:t>(Which accounts having the panel flag YES)</w:t>
            </w:r>
          </w:p>
          <w:p>
            <w:pPr>
              <w:pStyle w:val="style0"/>
              <w:numPr>
                <w:ilvl w:val="0"/>
                <w:numId w:val="26"/>
              </w:numPr>
              <w:spacing w:before="40" w:after="40" w:lineRule="auto" w:line="360"/>
              <w:rPr>
                <w:sz w:val="22"/>
                <w:szCs w:val="22"/>
              </w:rPr>
            </w:pPr>
            <w:r>
              <w:rPr>
                <w:sz w:val="22"/>
                <w:szCs w:val="22"/>
              </w:rPr>
              <w:t>ATL file loading (Territory to Add, Territory to Drop)</w:t>
            </w:r>
          </w:p>
          <w:p>
            <w:pPr>
              <w:pStyle w:val="style0"/>
              <w:numPr>
                <w:ilvl w:val="0"/>
                <w:numId w:val="26"/>
              </w:numPr>
              <w:spacing w:before="40" w:after="40" w:lineRule="auto" w:line="360"/>
              <w:rPr>
                <w:sz w:val="22"/>
                <w:szCs w:val="22"/>
              </w:rPr>
            </w:pPr>
            <w:r>
              <w:rPr>
                <w:sz w:val="22"/>
                <w:szCs w:val="22"/>
              </w:rPr>
              <w:t xml:space="preserve">Involved in demonstration of the development to client and implemented the </w:t>
            </w:r>
            <w:r>
              <w:rPr>
                <w:sz w:val="22"/>
                <w:szCs w:val="22"/>
              </w:rPr>
              <w:t xml:space="preserve">feed back </w:t>
            </w:r>
          </w:p>
          <w:p>
            <w:pPr>
              <w:pStyle w:val="style0"/>
              <w:numPr>
                <w:ilvl w:val="0"/>
                <w:numId w:val="26"/>
              </w:numPr>
              <w:spacing w:lineRule="auto" w:line="360"/>
              <w:jc w:val="both"/>
              <w:rPr>
                <w:sz w:val="22"/>
                <w:szCs w:val="22"/>
              </w:rPr>
            </w:pPr>
            <w:r>
              <w:rPr>
                <w:sz w:val="22"/>
                <w:szCs w:val="22"/>
              </w:rPr>
              <w:t xml:space="preserve">Managing users and assigning them to associated stores, and </w:t>
            </w:r>
            <w:r>
              <w:rPr>
                <w:sz w:val="22"/>
                <w:szCs w:val="22"/>
              </w:rPr>
              <w:t>Working on production support issues and resolving in time.</w:t>
            </w:r>
          </w:p>
          <w:p>
            <w:pPr>
              <w:pStyle w:val="style0"/>
              <w:numPr>
                <w:ilvl w:val="0"/>
                <w:numId w:val="26"/>
              </w:numPr>
              <w:spacing w:lineRule="auto" w:line="360"/>
              <w:jc w:val="both"/>
              <w:rPr>
                <w:sz w:val="22"/>
                <w:szCs w:val="22"/>
              </w:rPr>
            </w:pPr>
            <w:r>
              <w:rPr>
                <w:sz w:val="22"/>
                <w:szCs w:val="22"/>
              </w:rPr>
              <w:t xml:space="preserve">Deploy </w:t>
            </w:r>
            <w:r>
              <w:rPr>
                <w:sz w:val="22"/>
                <w:szCs w:val="22"/>
              </w:rPr>
              <w:t>meta</w:t>
            </w:r>
            <w:r>
              <w:rPr>
                <w:sz w:val="22"/>
                <w:szCs w:val="22"/>
              </w:rPr>
              <w:t>data from one sandbox to other sandboxes and production using change sets</w:t>
            </w:r>
          </w:p>
          <w:p>
            <w:pPr>
              <w:pStyle w:val="style0"/>
              <w:numPr>
                <w:ilvl w:val="0"/>
                <w:numId w:val="26"/>
              </w:numPr>
              <w:spacing w:lineRule="auto" w:line="360"/>
              <w:jc w:val="both"/>
              <w:rPr>
                <w:sz w:val="22"/>
                <w:szCs w:val="22"/>
              </w:rPr>
            </w:pPr>
            <w:r>
              <w:rPr>
                <w:sz w:val="22"/>
                <w:szCs w:val="22"/>
              </w:rPr>
              <w:t>Survey functionality and tracking the Survey History in Veeva Application. Configuration of roles and territory for users</w:t>
            </w:r>
            <w:r>
              <w:rPr>
                <w:sz w:val="22"/>
                <w:szCs w:val="22"/>
              </w:rPr>
              <w:t>.</w:t>
            </w:r>
          </w:p>
          <w:p>
            <w:pPr>
              <w:pStyle w:val="style4098"/>
              <w:numPr>
                <w:ilvl w:val="0"/>
                <w:numId w:val="29"/>
              </w:numPr>
              <w:jc w:val="both"/>
              <w:rPr>
                <w:rFonts w:ascii="Times New Roman" w:hAnsi="Times New Roman"/>
                <w:b w:val="false"/>
                <w:color w:val="auto"/>
                <w:sz w:val="22"/>
                <w:szCs w:val="22"/>
              </w:rPr>
            </w:pPr>
            <w:r>
              <w:rPr>
                <w:rFonts w:ascii="Times New Roman" w:hAnsi="Times New Roman"/>
                <w:b w:val="false"/>
                <w:color w:val="auto"/>
                <w:sz w:val="22"/>
                <w:szCs w:val="22"/>
              </w:rPr>
              <w:t>Creating Reports and Dashboards and storing them in folders to give access to different groups</w:t>
            </w:r>
            <w:r>
              <w:rPr>
                <w:rFonts w:ascii="Times New Roman" w:hAnsi="Times New Roman"/>
                <w:b w:val="false"/>
                <w:color w:val="auto"/>
                <w:sz w:val="22"/>
                <w:szCs w:val="22"/>
              </w:rPr>
              <w:t xml:space="preserve"> of users at diff frequency based on </w:t>
            </w:r>
            <w:r>
              <w:rPr>
                <w:rFonts w:ascii="Times New Roman" w:hAnsi="Times New Roman"/>
                <w:b w:val="false"/>
                <w:color w:val="auto"/>
                <w:sz w:val="22"/>
                <w:szCs w:val="22"/>
              </w:rPr>
              <w:t>client’s</w:t>
            </w:r>
            <w:r>
              <w:rPr>
                <w:rFonts w:ascii="Times New Roman" w:hAnsi="Times New Roman"/>
                <w:b w:val="false"/>
                <w:color w:val="auto"/>
                <w:sz w:val="22"/>
                <w:szCs w:val="22"/>
              </w:rPr>
              <w:t xml:space="preserve"> request</w:t>
            </w:r>
          </w:p>
          <w:p>
            <w:pPr>
              <w:pStyle w:val="style4098"/>
              <w:numPr>
                <w:ilvl w:val="0"/>
                <w:numId w:val="29"/>
              </w:numPr>
              <w:jc w:val="both"/>
              <w:rPr>
                <w:rFonts w:ascii="Times New Roman" w:hAnsi="Times New Roman"/>
                <w:b w:val="false"/>
                <w:color w:val="auto"/>
                <w:sz w:val="22"/>
                <w:szCs w:val="22"/>
              </w:rPr>
            </w:pPr>
            <w:r>
              <w:rPr>
                <w:rFonts w:ascii="Times New Roman" w:hAnsi="Times New Roman"/>
                <w:b w:val="false"/>
                <w:color w:val="auto"/>
                <w:sz w:val="22"/>
                <w:szCs w:val="22"/>
              </w:rPr>
              <w:t>Enhancement, Unit Testing and deployment</w:t>
            </w:r>
          </w:p>
          <w:p>
            <w:pPr>
              <w:pStyle w:val="style4098"/>
              <w:jc w:val="both"/>
              <w:rPr>
                <w:rFonts w:ascii="Times New Roman" w:hAnsi="Times New Roman"/>
                <w:color w:val="auto"/>
                <w:sz w:val="22"/>
                <w:szCs w:val="22"/>
              </w:rPr>
            </w:pPr>
          </w:p>
          <w:p>
            <w:pPr>
              <w:pStyle w:val="style4100"/>
              <w:jc w:val="both"/>
              <w:rPr>
                <w:rFonts w:ascii="Times New Roman" w:hAnsi="Times New Roman"/>
                <w:color w:val="auto"/>
                <w:sz w:val="22"/>
                <w:szCs w:val="22"/>
              </w:rPr>
            </w:pPr>
          </w:p>
          <w:p>
            <w:pPr>
              <w:pStyle w:val="style4100"/>
              <w:jc w:val="both"/>
              <w:rPr>
                <w:rFonts w:ascii="Times New Roman" w:hAnsi="Times New Roman"/>
                <w:color w:val="auto"/>
                <w:sz w:val="22"/>
                <w:szCs w:val="22"/>
              </w:rPr>
            </w:pPr>
            <w:r>
              <w:rPr>
                <w:rFonts w:ascii="Times New Roman" w:hAnsi="Times New Roman"/>
                <w:color w:val="auto"/>
                <w:sz w:val="22"/>
                <w:szCs w:val="22"/>
              </w:rPr>
              <w:t>Project Details</w:t>
            </w:r>
            <w:r>
              <w:rPr>
                <w:rFonts w:ascii="Times New Roman" w:hAnsi="Times New Roman"/>
                <w:color w:val="auto"/>
                <w:sz w:val="22"/>
                <w:szCs w:val="22"/>
              </w:rPr>
              <w:t>:</w:t>
            </w:r>
          </w:p>
          <w:p>
            <w:pPr>
              <w:pStyle w:val="style4100"/>
              <w:jc w:val="both"/>
              <w:rPr>
                <w:rFonts w:ascii="Times New Roman" w:hAnsi="Times New Roman"/>
                <w:color w:val="auto"/>
              </w:rPr>
            </w:pPr>
          </w:p>
          <w:p>
            <w:pPr>
              <w:pStyle w:val="style4100"/>
              <w:jc w:val="both"/>
              <w:rPr>
                <w:rFonts w:ascii="Times New Roman" w:hAnsi="Times New Roman"/>
                <w:smallCaps w:val="false"/>
                <w:color w:val="auto"/>
              </w:rPr>
            </w:pPr>
            <w:r>
              <w:rPr>
                <w:rFonts w:ascii="Times New Roman" w:hAnsi="Times New Roman"/>
                <w:color w:val="auto"/>
              </w:rPr>
              <w:t>Project</w:t>
            </w:r>
            <w:r>
              <w:rPr>
                <w:rFonts w:ascii="Times New Roman" w:hAnsi="Times New Roman"/>
                <w:color w:val="auto"/>
              </w:rPr>
              <w:tab/>
            </w:r>
            <w:r>
              <w:rPr>
                <w:rFonts w:ascii="Times New Roman" w:hAnsi="Times New Roman"/>
                <w:smallCaps w:val="false"/>
                <w:color w:val="auto"/>
              </w:rPr>
              <w:t xml:space="preserve">: </w:t>
            </w:r>
            <w:r>
              <w:rPr>
                <w:rFonts w:ascii="Times New Roman" w:hAnsi="Times New Roman"/>
                <w:smallCaps w:val="false"/>
                <w:color w:val="auto"/>
              </w:rPr>
              <w:t>PHARMA</w:t>
            </w:r>
            <w:r>
              <w:rPr>
                <w:rFonts w:ascii="Times New Roman" w:hAnsi="Times New Roman"/>
                <w:smallCaps w:val="false"/>
                <w:color w:val="auto"/>
              </w:rPr>
              <w:t xml:space="preserve"> COMM VEEVA</w:t>
            </w:r>
            <w:r>
              <w:rPr>
                <w:rFonts w:ascii="Times New Roman" w:hAnsi="Times New Roman"/>
                <w:smallCaps w:val="false"/>
                <w:color w:val="auto"/>
              </w:rPr>
              <w:t xml:space="preserve"> JAPAC</w:t>
            </w:r>
          </w:p>
          <w:p>
            <w:pPr>
              <w:pStyle w:val="style0"/>
              <w:tabs>
                <w:tab w:val="left" w:leader="none" w:pos="342"/>
                <w:tab w:val="left" w:leader="none" w:pos="432"/>
                <w:tab w:val="left" w:leader="none" w:pos="522"/>
              </w:tabs>
              <w:spacing w:lineRule="auto" w:line="360"/>
              <w:rPr>
                <w:b/>
              </w:rPr>
            </w:pPr>
            <w:r>
              <w:rPr>
                <w:b/>
              </w:rPr>
              <w:t xml:space="preserve">CLIENT             </w:t>
            </w:r>
            <w:r>
              <w:rPr>
                <w:b/>
              </w:rPr>
              <w:t xml:space="preserve"> : LEADING PHARMACEUTICAL ORGANIZATION</w:t>
            </w:r>
          </w:p>
          <w:p>
            <w:pPr>
              <w:pStyle w:val="style4100"/>
              <w:jc w:val="both"/>
              <w:rPr>
                <w:rFonts w:ascii="Times New Roman" w:hAnsi="Times New Roman"/>
                <w:color w:val="auto"/>
              </w:rPr>
            </w:pPr>
            <w:r>
              <w:rPr>
                <w:rFonts w:ascii="Times New Roman" w:hAnsi="Times New Roman"/>
                <w:color w:val="auto"/>
              </w:rPr>
              <w:t>Project</w:t>
            </w:r>
            <w:r>
              <w:rPr>
                <w:rFonts w:ascii="Times New Roman" w:hAnsi="Times New Roman"/>
                <w:color w:val="auto"/>
              </w:rPr>
              <w:t xml:space="preserve"> Type</w:t>
            </w:r>
            <w:r>
              <w:rPr>
                <w:rFonts w:ascii="Times New Roman" w:hAnsi="Times New Roman"/>
                <w:color w:val="auto"/>
              </w:rPr>
              <w:tab/>
            </w:r>
            <w:r>
              <w:rPr>
                <w:rFonts w:ascii="Times New Roman" w:hAnsi="Times New Roman"/>
                <w:color w:val="auto"/>
              </w:rPr>
              <w:t>:</w:t>
            </w:r>
            <w:r>
              <w:rPr>
                <w:rFonts w:ascii="Times New Roman" w:hAnsi="Times New Roman"/>
                <w:color w:val="auto"/>
              </w:rPr>
              <w:t xml:space="preserve"> </w:t>
            </w:r>
            <w:r>
              <w:rPr>
                <w:rFonts w:ascii="Times New Roman" w:hAnsi="Times New Roman"/>
                <w:color w:val="auto"/>
              </w:rPr>
              <w:t xml:space="preserve">ENHANCEMENT,  </w:t>
            </w:r>
            <w:r>
              <w:rPr>
                <w:rFonts w:ascii="Times New Roman" w:hAnsi="Times New Roman"/>
                <w:color w:val="auto"/>
              </w:rPr>
              <w:t>CONFIGURATION, DEPLOYMENT</w:t>
            </w:r>
          </w:p>
          <w:p>
            <w:pPr>
              <w:pStyle w:val="style4100"/>
              <w:jc w:val="both"/>
              <w:rPr>
                <w:rFonts w:ascii="Times New Roman" w:hAnsi="Times New Roman"/>
                <w:color w:val="auto"/>
              </w:rPr>
            </w:pPr>
          </w:p>
          <w:p>
            <w:pPr>
              <w:pStyle w:val="style4098"/>
              <w:jc w:val="both"/>
              <w:rPr>
                <w:rFonts w:ascii="Times New Roman" w:hAnsi="Times New Roman"/>
                <w:color w:val="auto"/>
                <w:sz w:val="22"/>
                <w:szCs w:val="22"/>
              </w:rPr>
            </w:pPr>
            <w:r>
              <w:rPr>
                <w:rFonts w:ascii="Times New Roman" w:hAnsi="Times New Roman"/>
                <w:color w:val="auto"/>
                <w:sz w:val="22"/>
                <w:szCs w:val="22"/>
              </w:rPr>
              <w:t xml:space="preserve">Project </w:t>
            </w:r>
            <w:r>
              <w:rPr>
                <w:rFonts w:ascii="Times New Roman" w:hAnsi="Times New Roman"/>
                <w:color w:val="auto"/>
                <w:sz w:val="22"/>
                <w:szCs w:val="22"/>
              </w:rPr>
              <w:t>Description:</w:t>
            </w:r>
          </w:p>
          <w:p>
            <w:pPr>
              <w:pStyle w:val="style0"/>
              <w:jc w:val="both"/>
              <w:rPr>
                <w:sz w:val="22"/>
                <w:szCs w:val="22"/>
              </w:rPr>
            </w:pPr>
            <w:r>
              <w:rPr>
                <w:sz w:val="22"/>
                <w:szCs w:val="22"/>
              </w:rPr>
              <w:t xml:space="preserve">For JAPAC, </w:t>
            </w:r>
            <w:r>
              <w:rPr>
                <w:sz w:val="22"/>
                <w:szCs w:val="22"/>
              </w:rPr>
              <w:t xml:space="preserve">Automation of the Data Change Request to make changes in territory, account address and child account along with creation of new accounts, address and parenting of new accounts. </w:t>
            </w:r>
          </w:p>
          <w:p>
            <w:pPr>
              <w:pStyle w:val="style0"/>
              <w:jc w:val="both"/>
              <w:rPr>
                <w:sz w:val="22"/>
                <w:szCs w:val="22"/>
              </w:rPr>
            </w:pPr>
            <w:r>
              <w:rPr>
                <w:sz w:val="22"/>
                <w:szCs w:val="22"/>
              </w:rPr>
              <w:t>And also implementation of Medical profile related functionalities and External Expert Related Survey functionality and tracking the Survey History in Veeva Application. Configuration of roles and territory for users, Data change requests and EE information.</w:t>
            </w:r>
          </w:p>
          <w:p>
            <w:pPr>
              <w:pStyle w:val="style4098"/>
              <w:jc w:val="both"/>
              <w:rPr>
                <w:rFonts w:ascii="Times New Roman" w:hAnsi="Times New Roman"/>
                <w:color w:val="auto"/>
                <w:sz w:val="22"/>
                <w:szCs w:val="22"/>
              </w:rPr>
            </w:pPr>
          </w:p>
          <w:p>
            <w:pPr>
              <w:pStyle w:val="style4098"/>
              <w:jc w:val="both"/>
              <w:rPr>
                <w:rFonts w:ascii="Times New Roman" w:hAnsi="Times New Roman"/>
                <w:color w:val="auto"/>
                <w:sz w:val="22"/>
                <w:szCs w:val="22"/>
              </w:rPr>
            </w:pPr>
            <w:r>
              <w:rPr>
                <w:rFonts w:ascii="Times New Roman" w:hAnsi="Times New Roman"/>
                <w:color w:val="auto"/>
                <w:sz w:val="22"/>
                <w:szCs w:val="22"/>
              </w:rPr>
              <w:t>Responsibilities</w:t>
            </w:r>
            <w:r>
              <w:rPr>
                <w:rFonts w:ascii="Times New Roman" w:hAnsi="Times New Roman"/>
                <w:color w:val="auto"/>
                <w:sz w:val="22"/>
                <w:szCs w:val="22"/>
              </w:rPr>
              <w:t>:</w:t>
            </w:r>
          </w:p>
          <w:p>
            <w:pPr>
              <w:pStyle w:val="style0"/>
              <w:numPr>
                <w:ilvl w:val="0"/>
                <w:numId w:val="26"/>
              </w:numPr>
              <w:spacing w:lineRule="auto" w:line="360"/>
              <w:jc w:val="both"/>
              <w:rPr>
                <w:sz w:val="22"/>
                <w:szCs w:val="22"/>
              </w:rPr>
            </w:pPr>
            <w:r>
              <w:rPr>
                <w:sz w:val="22"/>
                <w:szCs w:val="22"/>
              </w:rPr>
              <w:t xml:space="preserve">Managing users and assigning them to associated stores </w:t>
            </w:r>
          </w:p>
          <w:p>
            <w:pPr>
              <w:pStyle w:val="style0"/>
              <w:numPr>
                <w:ilvl w:val="0"/>
                <w:numId w:val="26"/>
              </w:numPr>
              <w:spacing w:lineRule="auto" w:line="360"/>
              <w:jc w:val="both"/>
              <w:rPr>
                <w:sz w:val="22"/>
                <w:szCs w:val="22"/>
              </w:rPr>
            </w:pPr>
            <w:r>
              <w:rPr>
                <w:sz w:val="22"/>
                <w:szCs w:val="22"/>
              </w:rPr>
              <w:t>Working on production support issues and resolving in time.</w:t>
            </w:r>
          </w:p>
          <w:p>
            <w:pPr>
              <w:pStyle w:val="style0"/>
              <w:numPr>
                <w:ilvl w:val="0"/>
                <w:numId w:val="26"/>
              </w:numPr>
              <w:autoSpaceDE w:val="false"/>
              <w:autoSpaceDN w:val="false"/>
              <w:adjustRightInd w:val="false"/>
              <w:spacing w:lineRule="auto" w:line="360"/>
              <w:rPr>
                <w:sz w:val="22"/>
                <w:szCs w:val="22"/>
              </w:rPr>
            </w:pPr>
            <w:r>
              <w:rPr>
                <w:sz w:val="22"/>
                <w:szCs w:val="22"/>
              </w:rPr>
              <w:t>Experience</w:t>
            </w:r>
            <w:r>
              <w:rPr>
                <w:sz w:val="22"/>
                <w:szCs w:val="22"/>
              </w:rPr>
              <w:t xml:space="preserve"> in working with Salesforce.com Sandbox, Production Environments and also with Eclipse IDE.</w:t>
            </w:r>
          </w:p>
          <w:p>
            <w:pPr>
              <w:pStyle w:val="style0"/>
              <w:numPr>
                <w:ilvl w:val="0"/>
                <w:numId w:val="26"/>
              </w:numPr>
              <w:spacing w:lineRule="auto" w:line="360"/>
              <w:jc w:val="both"/>
              <w:rPr>
                <w:sz w:val="22"/>
                <w:szCs w:val="22"/>
              </w:rPr>
            </w:pPr>
            <w:r>
              <w:rPr>
                <w:sz w:val="22"/>
                <w:szCs w:val="22"/>
              </w:rPr>
              <w:t>Creating workflows and approval process and validation rules, formulas.</w:t>
            </w:r>
          </w:p>
          <w:p>
            <w:pPr>
              <w:pStyle w:val="style0"/>
              <w:numPr>
                <w:ilvl w:val="0"/>
                <w:numId w:val="26"/>
              </w:numPr>
              <w:spacing w:lineRule="auto" w:line="360"/>
              <w:jc w:val="both"/>
              <w:rPr>
                <w:sz w:val="22"/>
                <w:szCs w:val="22"/>
              </w:rPr>
            </w:pPr>
            <w:r>
              <w:rPr>
                <w:sz w:val="22"/>
                <w:szCs w:val="22"/>
              </w:rPr>
              <w:t>Creating report types and reports and stored in different folders and scheduling to different users.</w:t>
            </w:r>
          </w:p>
          <w:p>
            <w:pPr>
              <w:pStyle w:val="style0"/>
              <w:numPr>
                <w:ilvl w:val="0"/>
                <w:numId w:val="26"/>
              </w:numPr>
              <w:spacing w:lineRule="auto" w:line="360"/>
              <w:jc w:val="both"/>
              <w:rPr>
                <w:sz w:val="22"/>
                <w:szCs w:val="22"/>
              </w:rPr>
            </w:pPr>
            <w:r>
              <w:rPr>
                <w:sz w:val="22"/>
                <w:szCs w:val="22"/>
              </w:rPr>
              <w:t>Creating dashboards and define running user settings and schedule refreshes.</w:t>
            </w:r>
          </w:p>
          <w:p>
            <w:pPr>
              <w:pStyle w:val="style0"/>
              <w:numPr>
                <w:ilvl w:val="0"/>
                <w:numId w:val="26"/>
              </w:numPr>
              <w:spacing w:lineRule="auto" w:line="360"/>
              <w:jc w:val="both"/>
              <w:rPr>
                <w:sz w:val="22"/>
                <w:szCs w:val="22"/>
              </w:rPr>
            </w:pPr>
            <w:r>
              <w:rPr>
                <w:sz w:val="22"/>
                <w:szCs w:val="22"/>
              </w:rPr>
              <w:t>Maintaining security setup at Org level, object level, record level and field level using profiles, roles and sharing rules</w:t>
            </w:r>
            <w:r>
              <w:rPr>
                <w:sz w:val="22"/>
                <w:szCs w:val="22"/>
              </w:rPr>
              <w:t>.</w:t>
            </w:r>
          </w:p>
          <w:p>
            <w:pPr>
              <w:pStyle w:val="style0"/>
              <w:numPr>
                <w:ilvl w:val="0"/>
                <w:numId w:val="26"/>
              </w:numPr>
              <w:autoSpaceDE w:val="false"/>
              <w:autoSpaceDN w:val="false"/>
              <w:adjustRightInd w:val="false"/>
              <w:spacing w:lineRule="auto" w:line="360"/>
              <w:rPr>
                <w:sz w:val="22"/>
                <w:szCs w:val="22"/>
              </w:rPr>
            </w:pPr>
            <w:r>
              <w:rPr>
                <w:sz w:val="22"/>
                <w:szCs w:val="22"/>
              </w:rPr>
              <w:t xml:space="preserve">Deploy </w:t>
            </w:r>
            <w:r>
              <w:rPr>
                <w:sz w:val="22"/>
                <w:szCs w:val="22"/>
              </w:rPr>
              <w:t>meta</w:t>
            </w:r>
            <w:r>
              <w:rPr>
                <w:sz w:val="22"/>
                <w:szCs w:val="22"/>
              </w:rPr>
              <w:t xml:space="preserve">data from one </w:t>
            </w:r>
            <w:r>
              <w:rPr>
                <w:sz w:val="22"/>
                <w:szCs w:val="22"/>
              </w:rPr>
              <w:t>sandbox</w:t>
            </w:r>
            <w:r>
              <w:rPr>
                <w:sz w:val="22"/>
                <w:szCs w:val="22"/>
              </w:rPr>
              <w:t xml:space="preserve"> to other sandboxes and production</w:t>
            </w:r>
            <w:r>
              <w:rPr>
                <w:sz w:val="22"/>
                <w:szCs w:val="22"/>
              </w:rPr>
              <w:t xml:space="preserve"> using change sets.</w:t>
            </w:r>
          </w:p>
          <w:p>
            <w:pPr>
              <w:pStyle w:val="style0"/>
              <w:numPr>
                <w:ilvl w:val="0"/>
                <w:numId w:val="26"/>
              </w:numPr>
              <w:spacing w:lineRule="auto" w:line="360"/>
              <w:jc w:val="both"/>
              <w:rPr>
                <w:sz w:val="22"/>
                <w:szCs w:val="22"/>
              </w:rPr>
            </w:pPr>
            <w:r>
              <w:rPr>
                <w:sz w:val="22"/>
                <w:szCs w:val="22"/>
              </w:rPr>
              <w:t>Data Management - Data Loader, and</w:t>
            </w:r>
            <w:r>
              <w:rPr>
                <w:sz w:val="22"/>
                <w:szCs w:val="22"/>
              </w:rPr>
              <w:t xml:space="preserve"> Dream Factory Snapshot</w:t>
            </w:r>
            <w:r>
              <w:rPr>
                <w:sz w:val="22"/>
                <w:szCs w:val="22"/>
              </w:rPr>
              <w:t>.</w:t>
            </w:r>
          </w:p>
          <w:p>
            <w:pPr>
              <w:pStyle w:val="style0"/>
              <w:numPr>
                <w:ilvl w:val="0"/>
                <w:numId w:val="26"/>
              </w:numPr>
              <w:spacing w:lineRule="auto" w:line="360"/>
              <w:jc w:val="both"/>
              <w:rPr>
                <w:sz w:val="22"/>
                <w:szCs w:val="22"/>
              </w:rPr>
            </w:pPr>
            <w:r>
              <w:rPr>
                <w:sz w:val="22"/>
                <w:szCs w:val="22"/>
              </w:rPr>
              <w:t>Worked closely with testing team to fix bug in SIT/UST environment</w:t>
            </w:r>
          </w:p>
        </w:tc>
      </w:tr>
    </w:tbl>
    <w:p>
      <w:pPr>
        <w:pStyle w:val="style0"/>
        <w:tabs>
          <w:tab w:val="left" w:leader="none" w:pos="3375"/>
        </w:tabs>
        <w:rPr/>
      </w:pPr>
    </w:p>
    <w:p>
      <w:pPr>
        <w:pStyle w:val="style0"/>
        <w:rPr/>
      </w:pPr>
    </w:p>
    <w:sectPr>
      <w:headerReference w:type="first" r:id="rId2"/>
      <w:pgSz w:w="12240" w:h="15840" w:orient="portrait" w:code="1"/>
      <w:pgMar w:top="1170" w:right="360" w:bottom="576" w:left="576" w:header="0" w:footer="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Verdana">
    <w:altName w:val="Verdana"/>
    <w:panose1 w:val="020b0604030000040204"/>
    <w:charset w:val="00"/>
    <w:family w:val="swiss"/>
    <w:pitch w:val="variable"/>
    <w:sig w:usb0="A00006FF" w:usb1="4000205B" w:usb2="0000001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5B" w:usb2="00000009" w:usb3="00000000" w:csb0="000001FF" w:csb1="00000000"/>
  </w:font>
  <w:font w:name="Garamond">
    <w:altName w:val="Garamond"/>
    <w:panose1 w:val="020204040300000108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thickThinSmallGap" w:sz="24" w:space="1" w:color="622423"/>
      </w:pBdr>
      <w:rPr>
        <w:rFonts w:ascii="Cambria" w:hAnsi="Cambria"/>
        <w:sz w:val="32"/>
        <w:szCs w:val="32"/>
      </w:rPr>
    </w:pPr>
  </w:p>
  <w:p>
    <w:pPr>
      <w:pStyle w:val="style31"/>
      <w:pBdr>
        <w:bottom w:val="thickThinSmallGap" w:sz="24" w:space="1" w:color="622423"/>
      </w:pBdr>
      <w:rPr>
        <w:rFonts w:ascii="Cambria" w:hAnsi="Cambria"/>
        <w:noProof/>
        <w:sz w:val="32"/>
        <w:szCs w:val="32"/>
        <w:lang w:val="en-IN" w:eastAsia="en-IN"/>
      </w:rPr>
    </w:pPr>
  </w:p>
  <w:p>
    <w:pPr>
      <w:pStyle w:val="style31"/>
      <w:pBdr>
        <w:bottom w:val="thickThinSmallGap" w:sz="24" w:space="1" w:color="622423"/>
      </w:pBdr>
      <w:rPr>
        <w:rFonts w:ascii="Cambria" w:hAnsi="Cambria"/>
        <w:noProof/>
        <w:sz w:val="32"/>
        <w:szCs w:val="32"/>
        <w:lang w:val="en-IN" w:eastAsia="en-IN"/>
      </w:rPr>
    </w:pPr>
  </w:p>
  <w:p>
    <w:pPr>
      <w:pStyle w:val="style31"/>
      <w:pBdr>
        <w:bottom w:val="thickThinSmallGap" w:sz="24" w:space="1" w:color="622423"/>
      </w:pBdr>
      <w:rPr>
        <w:rFonts w:ascii="Cambria" w:hAnsi="Cambria"/>
        <w:noProof/>
        <w:sz w:val="32"/>
        <w:szCs w:val="32"/>
        <w:lang w:val="en-IN" w:eastAsia="en-IN"/>
      </w:rPr>
    </w:pPr>
  </w:p>
  <w:p>
    <w:pPr>
      <w:pStyle w:val="style31"/>
      <w:pBdr>
        <w:bottom w:val="thickThinSmallGap" w:sz="24" w:space="1" w:color="622423"/>
      </w:pBdr>
      <w:rPr>
        <w:rFonts w:ascii="Cambria" w:hAnsi="Cambria"/>
        <w:sz w:val="32"/>
        <w:szCs w:val="32"/>
      </w:rPr>
    </w:pPr>
  </w:p>
  <w:p>
    <w:pPr>
      <w:pStyle w:val="style31"/>
      <w:pBdr>
        <w:bottom w:val="thickThinSmallGap" w:sz="24" w:space="1" w:color="622423"/>
      </w:pBdr>
      <w:rPr>
        <w:rFonts w:ascii="Cambria" w:hAnsi="Cambria"/>
        <w:sz w:val="28"/>
        <w:szCs w:val="32"/>
      </w:rPr>
    </w:pPr>
    <w:r>
      <w:rPr>
        <w:rFonts w:ascii="Cambria" w:hAnsi="Cambria"/>
        <w:sz w:val="28"/>
        <w:szCs w:val="32"/>
      </w:rPr>
      <w:t>Sivakumar Cherukuru</w:t>
    </w:r>
  </w:p>
  <w:p>
    <w:pPr>
      <w:pStyle w:val="style31"/>
      <w:pBdr>
        <w:bottom w:val="thickThinSmallGap" w:sz="24" w:space="1" w:color="622423"/>
      </w:pBdr>
      <w:rPr>
        <w:rFonts w:ascii="Cambria" w:hAnsi="Cambria"/>
        <w:sz w:val="28"/>
        <w:szCs w:val="32"/>
      </w:rPr>
    </w:pPr>
    <w:r>
      <w:rPr>
        <w:rFonts w:ascii="Cambria" w:hAnsi="Cambria"/>
        <w:sz w:val="28"/>
        <w:szCs w:val="32"/>
      </w:rPr>
      <w:t>+91-</w:t>
    </w:r>
    <w:r>
      <w:rPr>
        <w:rFonts w:ascii="Cambria" w:hAnsi="Cambria"/>
        <w:sz w:val="28"/>
        <w:szCs w:val="32"/>
      </w:rPr>
      <w:t>7382-941-505</w:t>
    </w:r>
    <w:r>
      <w:rPr>
        <w:rFonts w:ascii="Cambria" w:hAnsi="Cambria"/>
        <w:sz w:val="28"/>
        <w:szCs w:val="32"/>
      </w:rPr>
      <w:t xml:space="preserve">               </w:t>
    </w:r>
    <w:r>
      <w:rPr>
        <w:rFonts w:ascii="Cambria" w:hAnsi="Cambria"/>
        <w:sz w:val="28"/>
        <w:szCs w:val="32"/>
      </w:rPr>
      <w:t xml:space="preserve">Email: </w:t>
    </w:r>
    <w:r>
      <w:rPr>
        <w:rFonts w:ascii="Cambria" w:hAnsi="Cambria"/>
        <w:sz w:val="28"/>
        <w:szCs w:val="32"/>
      </w:rPr>
      <w:t>csn485</w:t>
    </w:r>
    <w:r>
      <w:rPr>
        <w:rFonts w:ascii="Cambria" w:hAnsi="Cambria"/>
        <w:sz w:val="28"/>
        <w:szCs w:val="32"/>
      </w:rPr>
      <w:t>@gmail.com</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4090001"/>
    <w:lvl w:ilvl="0">
      <w:start w:val="1"/>
      <w:numFmt w:val="bullet"/>
      <w:lvlText w:val=""/>
      <w:lvlJc w:val="left"/>
      <w:pPr>
        <w:ind w:left="720" w:hanging="360"/>
      </w:pPr>
      <w:rPr>
        <w:rFonts w:ascii="Symbol" w:hAnsi="Symbol" w:hint="default"/>
      </w:rPr>
    </w:lvl>
  </w:abstractNum>
  <w:abstractNum w:abstractNumId="1">
    <w:nsid w:val="00000001"/>
    <w:multiLevelType w:val="hybridMultilevel"/>
    <w:tmpl w:val="59C2F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98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A0250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690B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2A42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E44CB7BE"/>
    <w:lvl w:ilvl="0" w:tplc="7B96AC3A">
      <w:start w:val="1"/>
      <w:numFmt w:val="decimal"/>
      <w:lvlText w:val="%1)"/>
      <w:lvlJc w:val="left"/>
      <w:pPr>
        <w:ind w:left="720" w:hanging="360"/>
      </w:pPr>
      <w:rPr>
        <w:rFonts w:hint="default"/>
        <w:b w:val="fals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FF48F2F0"/>
    <w:lvl w:ilvl="0" w:tplc="41828AD8">
      <w:start w:val="1"/>
      <w:numFmt w:val="bullet"/>
      <w:pStyle w:val="style4103"/>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00000008"/>
    <w:multiLevelType w:val="multilevel"/>
    <w:tmpl w:val="171E5094"/>
    <w:lvl w:ilvl="0">
      <w:start w:val="1"/>
      <w:numFmt w:val="bullet"/>
      <w:lvlText w:val=""/>
      <w:lvlJc w:val="left"/>
      <w:pPr/>
      <w:rPr>
        <w:rFonts w:ascii="Wingdings" w:hAnsi="Wingdings"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9">
    <w:nsid w:val="00000009"/>
    <w:multiLevelType w:val="hybridMultilevel"/>
    <w:tmpl w:val="9FBA248E"/>
    <w:lvl w:ilvl="0" w:tplc="A432935C">
      <w:start w:val="1"/>
      <w:numFmt w:val="bullet"/>
      <w:pStyle w:val="style4097"/>
      <w:lvlText w:val=""/>
      <w:lvlJc w:val="left"/>
      <w:pPr>
        <w:tabs>
          <w:tab w:val="left" w:leader="none" w:pos="648"/>
        </w:tabs>
        <w:ind w:left="648" w:hanging="360"/>
      </w:pPr>
      <w:rPr>
        <w:rFonts w:ascii="Symbol" w:hAnsi="Symbol" w:hint="default"/>
      </w:rPr>
    </w:lvl>
    <w:lvl w:ilvl="1" w:tplc="3C829B8E">
      <w:start w:val="1"/>
      <w:numFmt w:val="bullet"/>
      <w:lvlText w:val=""/>
      <w:lvlJc w:val="left"/>
      <w:pPr>
        <w:tabs>
          <w:tab w:val="left" w:leader="none" w:pos="1152"/>
        </w:tabs>
        <w:ind w:left="1152" w:hanging="144"/>
      </w:pPr>
      <w:rPr>
        <w:rFonts w:ascii="Symbol" w:hAnsi="Symbol" w:hint="default"/>
      </w:rPr>
    </w:lvl>
    <w:lvl w:ilvl="2" w:tplc="04090005" w:tentative="1">
      <w:start w:val="1"/>
      <w:numFmt w:val="bullet"/>
      <w:lvlText w:val=""/>
      <w:lvlJc w:val="left"/>
      <w:pPr>
        <w:tabs>
          <w:tab w:val="left" w:leader="none" w:pos="2088"/>
        </w:tabs>
        <w:ind w:left="2088" w:hanging="360"/>
      </w:pPr>
      <w:rPr>
        <w:rFonts w:ascii="Wingdings" w:hAnsi="Wingdings" w:hint="default"/>
      </w:rPr>
    </w:lvl>
    <w:lvl w:ilvl="3" w:tplc="04090001" w:tentative="1">
      <w:start w:val="1"/>
      <w:numFmt w:val="bullet"/>
      <w:lvlText w:val=""/>
      <w:lvlJc w:val="left"/>
      <w:pPr>
        <w:tabs>
          <w:tab w:val="left" w:leader="none" w:pos="2808"/>
        </w:tabs>
        <w:ind w:left="2808" w:hanging="360"/>
      </w:pPr>
      <w:rPr>
        <w:rFonts w:ascii="Symbol" w:hAnsi="Symbol" w:hint="default"/>
      </w:rPr>
    </w:lvl>
    <w:lvl w:ilvl="4" w:tplc="04090003" w:tentative="1">
      <w:start w:val="1"/>
      <w:numFmt w:val="bullet"/>
      <w:lvlText w:val="o"/>
      <w:lvlJc w:val="left"/>
      <w:pPr>
        <w:tabs>
          <w:tab w:val="left" w:leader="none" w:pos="3528"/>
        </w:tabs>
        <w:ind w:left="3528" w:hanging="360"/>
      </w:pPr>
      <w:rPr>
        <w:rFonts w:ascii="Courier New" w:hAnsi="Courier New" w:hint="default"/>
      </w:rPr>
    </w:lvl>
    <w:lvl w:ilvl="5" w:tplc="04090005" w:tentative="1">
      <w:start w:val="1"/>
      <w:numFmt w:val="bullet"/>
      <w:lvlText w:val=""/>
      <w:lvlJc w:val="left"/>
      <w:pPr>
        <w:tabs>
          <w:tab w:val="left" w:leader="none" w:pos="4248"/>
        </w:tabs>
        <w:ind w:left="4248" w:hanging="360"/>
      </w:pPr>
      <w:rPr>
        <w:rFonts w:ascii="Wingdings" w:hAnsi="Wingdings" w:hint="default"/>
      </w:rPr>
    </w:lvl>
    <w:lvl w:ilvl="6" w:tplc="04090001" w:tentative="1">
      <w:start w:val="1"/>
      <w:numFmt w:val="bullet"/>
      <w:lvlText w:val=""/>
      <w:lvlJc w:val="left"/>
      <w:pPr>
        <w:tabs>
          <w:tab w:val="left" w:leader="none" w:pos="4968"/>
        </w:tabs>
        <w:ind w:left="4968" w:hanging="360"/>
      </w:pPr>
      <w:rPr>
        <w:rFonts w:ascii="Symbol" w:hAnsi="Symbol" w:hint="default"/>
      </w:rPr>
    </w:lvl>
    <w:lvl w:ilvl="7" w:tplc="04090003" w:tentative="1">
      <w:start w:val="1"/>
      <w:numFmt w:val="bullet"/>
      <w:lvlText w:val="o"/>
      <w:lvlJc w:val="left"/>
      <w:pPr>
        <w:tabs>
          <w:tab w:val="left" w:leader="none" w:pos="5688"/>
        </w:tabs>
        <w:ind w:left="5688" w:hanging="360"/>
      </w:pPr>
      <w:rPr>
        <w:rFonts w:ascii="Courier New" w:hAnsi="Courier New" w:hint="default"/>
      </w:rPr>
    </w:lvl>
    <w:lvl w:ilvl="8" w:tplc="04090005" w:tentative="1">
      <w:start w:val="1"/>
      <w:numFmt w:val="bullet"/>
      <w:lvlText w:val=""/>
      <w:lvlJc w:val="left"/>
      <w:pPr>
        <w:tabs>
          <w:tab w:val="left" w:leader="none" w:pos="6408"/>
        </w:tabs>
        <w:ind w:left="6408" w:hanging="360"/>
      </w:pPr>
      <w:rPr>
        <w:rFonts w:ascii="Wingdings" w:hAnsi="Wingdings" w:hint="default"/>
      </w:rPr>
    </w:lvl>
  </w:abstractNum>
  <w:abstractNum w:abstractNumId="10">
    <w:nsid w:val="0000000A"/>
    <w:multiLevelType w:val="hybridMultilevel"/>
    <w:tmpl w:val="9B208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DC68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900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41E4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BFE41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A914E64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A996811E"/>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cs="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cs="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cs="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00000011"/>
    <w:multiLevelType w:val="hybridMultilevel"/>
    <w:tmpl w:val="F81C041A"/>
    <w:lvl w:ilvl="0" w:tplc="04090001">
      <w:start w:val="1"/>
      <w:numFmt w:val="bullet"/>
      <w:lvlText w:val=""/>
      <w:lvlJc w:val="left"/>
      <w:pPr>
        <w:tabs>
          <w:tab w:val="left" w:leader="none" w:pos="720"/>
        </w:tabs>
        <w:ind w:left="720" w:hanging="360"/>
      </w:pPr>
      <w:rPr>
        <w:rFonts w:ascii="Symbol" w:hAnsi="Symbol" w:hint="default"/>
      </w:rPr>
    </w:lvl>
    <w:lvl w:ilvl="1" w:tplc="04090001">
      <w:start w:val="1"/>
      <w:numFmt w:val="bullet"/>
      <w:lvlText w:val=""/>
      <w:lvlJc w:val="left"/>
      <w:pPr>
        <w:tabs>
          <w:tab w:val="left" w:leader="none" w:pos="720"/>
        </w:tabs>
        <w:ind w:left="720" w:hanging="360"/>
      </w:pPr>
      <w:rPr>
        <w:rFonts w:ascii="Symbol" w:hAnsi="Symbol"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18">
    <w:nsid w:val="00000012"/>
    <w:multiLevelType w:val="hybridMultilevel"/>
    <w:tmpl w:val="E44CB7BE"/>
    <w:lvl w:ilvl="0" w:tplc="7B96AC3A">
      <w:start w:val="1"/>
      <w:numFmt w:val="decimal"/>
      <w:lvlText w:val="%1)"/>
      <w:lvlJc w:val="left"/>
      <w:pPr>
        <w:ind w:left="720" w:hanging="360"/>
      </w:pPr>
      <w:rPr>
        <w:rFonts w:hint="default"/>
        <w:b w:val="fals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singleLevel"/>
    <w:tmpl w:val="D95AD240"/>
    <w:lvl w:ilvl="0">
      <w:start w:val="1"/>
      <w:numFmt w:val="bullet"/>
      <w:pStyle w:val="style4110"/>
      <w:lvlText w:val=""/>
      <w:lvlJc w:val="left"/>
      <w:pPr>
        <w:tabs>
          <w:tab w:val="left" w:leader="none" w:pos="360"/>
        </w:tabs>
        <w:ind w:left="216" w:hanging="216"/>
      </w:pPr>
      <w:rPr>
        <w:rFonts w:ascii="Wingdings" w:hAnsi="Wingdings" w:hint="default"/>
        <w:sz w:val="18"/>
      </w:rPr>
    </w:lvl>
  </w:abstractNum>
  <w:abstractNum w:abstractNumId="20">
    <w:nsid w:val="00000014"/>
    <w:multiLevelType w:val="hybridMultilevel"/>
    <w:tmpl w:val="A0A0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D5747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0E4A82F2"/>
    <w:lvl w:ilvl="0" w:tplc="04090001">
      <w:start w:val="1"/>
      <w:numFmt w:val="bullet"/>
      <w:lvlText w:val=""/>
      <w:lvlJc w:val="left"/>
      <w:pPr>
        <w:tabs>
          <w:tab w:val="left" w:leader="none" w:pos="1080"/>
        </w:tabs>
        <w:ind w:left="1080" w:hanging="360"/>
      </w:pPr>
      <w:rPr>
        <w:rFonts w:ascii="Symbol" w:hAnsi="Symbol" w:hint="default"/>
      </w:rPr>
    </w:lvl>
    <w:lvl w:ilvl="1" w:tplc="04090003" w:tentative="1">
      <w:start w:val="1"/>
      <w:numFmt w:val="bullet"/>
      <w:lvlText w:val="o"/>
      <w:lvlJc w:val="left"/>
      <w:pPr>
        <w:tabs>
          <w:tab w:val="left" w:leader="none" w:pos="1800"/>
        </w:tabs>
        <w:ind w:left="1800" w:hanging="360"/>
      </w:pPr>
      <w:rPr>
        <w:rFonts w:ascii="Courier New" w:cs="Courier New" w:hAnsi="Courier New" w:hint="default"/>
      </w:rPr>
    </w:lvl>
    <w:lvl w:ilvl="2" w:tplc="04090005" w:tentative="1">
      <w:start w:val="1"/>
      <w:numFmt w:val="bullet"/>
      <w:lvlText w:val=""/>
      <w:lvlJc w:val="left"/>
      <w:pPr>
        <w:tabs>
          <w:tab w:val="left" w:leader="none" w:pos="2520"/>
        </w:tabs>
        <w:ind w:left="2520" w:hanging="360"/>
      </w:pPr>
      <w:rPr>
        <w:rFonts w:ascii="Wingdings" w:hAnsi="Wingdings" w:hint="default"/>
      </w:rPr>
    </w:lvl>
    <w:lvl w:ilvl="3" w:tplc="04090001" w:tentative="1">
      <w:start w:val="1"/>
      <w:numFmt w:val="bullet"/>
      <w:lvlText w:val=""/>
      <w:lvlJc w:val="left"/>
      <w:pPr>
        <w:tabs>
          <w:tab w:val="left" w:leader="none" w:pos="3240"/>
        </w:tabs>
        <w:ind w:left="3240" w:hanging="360"/>
      </w:pPr>
      <w:rPr>
        <w:rFonts w:ascii="Symbol" w:hAnsi="Symbol" w:hint="default"/>
      </w:rPr>
    </w:lvl>
    <w:lvl w:ilvl="4" w:tplc="04090003" w:tentative="1">
      <w:start w:val="1"/>
      <w:numFmt w:val="bullet"/>
      <w:lvlText w:val="o"/>
      <w:lvlJc w:val="left"/>
      <w:pPr>
        <w:tabs>
          <w:tab w:val="left" w:leader="none" w:pos="3960"/>
        </w:tabs>
        <w:ind w:left="3960" w:hanging="360"/>
      </w:pPr>
      <w:rPr>
        <w:rFonts w:ascii="Courier New" w:cs="Courier New" w:hAnsi="Courier New" w:hint="default"/>
      </w:rPr>
    </w:lvl>
    <w:lvl w:ilvl="5" w:tplc="04090005" w:tentative="1">
      <w:start w:val="1"/>
      <w:numFmt w:val="bullet"/>
      <w:lvlText w:val=""/>
      <w:lvlJc w:val="left"/>
      <w:pPr>
        <w:tabs>
          <w:tab w:val="left" w:leader="none" w:pos="4680"/>
        </w:tabs>
        <w:ind w:left="4680" w:hanging="360"/>
      </w:pPr>
      <w:rPr>
        <w:rFonts w:ascii="Wingdings" w:hAnsi="Wingdings" w:hint="default"/>
      </w:rPr>
    </w:lvl>
    <w:lvl w:ilvl="6" w:tplc="04090001" w:tentative="1">
      <w:start w:val="1"/>
      <w:numFmt w:val="bullet"/>
      <w:lvlText w:val=""/>
      <w:lvlJc w:val="left"/>
      <w:pPr>
        <w:tabs>
          <w:tab w:val="left" w:leader="none" w:pos="5400"/>
        </w:tabs>
        <w:ind w:left="5400" w:hanging="360"/>
      </w:pPr>
      <w:rPr>
        <w:rFonts w:ascii="Symbol" w:hAnsi="Symbol" w:hint="default"/>
      </w:rPr>
    </w:lvl>
    <w:lvl w:ilvl="7" w:tplc="04090003" w:tentative="1">
      <w:start w:val="1"/>
      <w:numFmt w:val="bullet"/>
      <w:lvlText w:val="o"/>
      <w:lvlJc w:val="left"/>
      <w:pPr>
        <w:tabs>
          <w:tab w:val="left" w:leader="none" w:pos="6120"/>
        </w:tabs>
        <w:ind w:left="6120" w:hanging="360"/>
      </w:pPr>
      <w:rPr>
        <w:rFonts w:ascii="Courier New" w:cs="Courier New" w:hAnsi="Courier New" w:hint="default"/>
      </w:rPr>
    </w:lvl>
    <w:lvl w:ilvl="8" w:tplc="04090005" w:tentative="1">
      <w:start w:val="1"/>
      <w:numFmt w:val="bullet"/>
      <w:lvlText w:val=""/>
      <w:lvlJc w:val="left"/>
      <w:pPr>
        <w:tabs>
          <w:tab w:val="left" w:leader="none" w:pos="6840"/>
        </w:tabs>
        <w:ind w:left="6840" w:hanging="360"/>
      </w:pPr>
      <w:rPr>
        <w:rFonts w:ascii="Wingdings" w:hAnsi="Wingdings" w:hint="default"/>
      </w:rPr>
    </w:lvl>
  </w:abstractNum>
  <w:abstractNum w:abstractNumId="23">
    <w:nsid w:val="00000017"/>
    <w:multiLevelType w:val="hybridMultilevel"/>
    <w:tmpl w:val="60E0F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70A86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0000019"/>
    <w:multiLevelType w:val="multilevel"/>
    <w:tmpl w:val="21AE6526"/>
    <w:lvl w:ilvl="0">
      <w:start w:val="1"/>
      <w:numFmt w:val="bullet"/>
      <w:lvlText w:val=""/>
      <w:lvlJc w:val="left"/>
      <w:pPr/>
      <w:rPr>
        <w:rFonts w:ascii="Wingdings" w:hAnsi="Wingdings" w:hint="default"/>
      </w:r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6">
    <w:nsid w:val="0000001A"/>
    <w:multiLevelType w:val="hybridMultilevel"/>
    <w:tmpl w:val="3E38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793E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4F42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22C8C9BA"/>
    <w:lvl w:ilvl="0" w:tplc="BAD65C0E">
      <w:start w:val="1"/>
      <w:numFmt w:val="bullet"/>
      <w:pStyle w:val="style4102"/>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9"/>
  </w:num>
  <w:num w:numId="2">
    <w:abstractNumId w:val="29"/>
  </w:num>
  <w:num w:numId="3">
    <w:abstractNumId w:val="7"/>
  </w:num>
  <w:num w:numId="4">
    <w:abstractNumId w:val="19"/>
  </w:num>
  <w:num w:numId="5">
    <w:abstractNumId w:val="10"/>
  </w:num>
  <w:num w:numId="6">
    <w:abstractNumId w:val="14"/>
  </w:num>
  <w:num w:numId="7">
    <w:abstractNumId w:val="4"/>
  </w:num>
  <w:num w:numId="8">
    <w:abstractNumId w:val="1"/>
  </w:num>
  <w:num w:numId="9">
    <w:abstractNumId w:val="24"/>
  </w:num>
  <w:num w:numId="10">
    <w:abstractNumId w:val="21"/>
  </w:num>
  <w:num w:numId="11">
    <w:abstractNumId w:val="22"/>
  </w:num>
  <w:num w:numId="12">
    <w:abstractNumId w:val="7"/>
  </w:num>
  <w:num w:numId="13">
    <w:abstractNumId w:val="12"/>
  </w:num>
  <w:num w:numId="14">
    <w:abstractNumId w:val="26"/>
  </w:num>
  <w:num w:numId="15">
    <w:abstractNumId w:val="7"/>
  </w:num>
  <w:num w:numId="16">
    <w:abstractNumId w:val="15"/>
  </w:num>
  <w:num w:numId="17">
    <w:abstractNumId w:val="11"/>
  </w:num>
  <w:num w:numId="18">
    <w:abstractNumId w:val="7"/>
  </w:num>
  <w:num w:numId="19">
    <w:abstractNumId w:val="27"/>
  </w:num>
  <w:num w:numId="20">
    <w:abstractNumId w:val="3"/>
  </w:num>
  <w:num w:numId="21">
    <w:abstractNumId w:val="16"/>
  </w:num>
  <w:num w:numId="22">
    <w:abstractNumId w:val="5"/>
  </w:num>
  <w:num w:numId="23">
    <w:abstractNumId w:val="25"/>
  </w:num>
  <w:num w:numId="24">
    <w:abstractNumId w:val="8"/>
  </w:num>
  <w:num w:numId="25">
    <w:abstractNumId w:val="15"/>
  </w:num>
  <w:num w:numId="26">
    <w:abstractNumId w:val="13"/>
  </w:num>
  <w:num w:numId="27">
    <w:abstractNumId w:val="0"/>
  </w:num>
  <w:num w:numId="28">
    <w:abstractNumId w:val="23"/>
  </w:num>
  <w:num w:numId="29">
    <w:abstractNumId w:val="28"/>
  </w:num>
  <w:num w:numId="30">
    <w:abstractNumId w:val="2"/>
  </w:num>
  <w:num w:numId="31">
    <w:abstractNumId w:val="20"/>
  </w:num>
  <w:num w:numId="32">
    <w:abstractNumId w:val="18"/>
  </w:num>
  <w:num w:numId="33">
    <w:abstractNumId w:val="6"/>
  </w:num>
  <w:num w:numId="34">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rPr>
      <w:rFonts w:ascii="Times New Roman" w:eastAsia="Times New Roman" w:hAnsi="Times New Roma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SFDC Range"/>
    <w:basedOn w:val="style0"/>
    <w:next w:val="style4097"/>
    <w:pPr>
      <w:numPr>
        <w:ilvl w:val="0"/>
        <w:numId w:val="1"/>
      </w:numPr>
      <w:tabs>
        <w:tab w:val="clear" w:pos="648"/>
      </w:tabs>
      <w:spacing w:after="120"/>
      <w:ind w:left="288" w:hanging="144"/>
    </w:pPr>
    <w:rPr>
      <w:rFonts w:ascii="Verdana" w:hAnsi="Verdana"/>
      <w:b/>
      <w:sz w:val="18"/>
      <w:szCs w:val="18"/>
    </w:rPr>
  </w:style>
  <w:style w:type="paragraph" w:customStyle="1" w:styleId="style4098">
    <w:name w:val="Project Details Head"/>
    <w:basedOn w:val="style0"/>
    <w:next w:val="style4098"/>
    <w:pPr>
      <w:spacing w:lineRule="auto" w:line="360"/>
    </w:pPr>
    <w:rPr>
      <w:rFonts w:ascii="Verdana" w:hAnsi="Verdana"/>
      <w:b/>
      <w:bCs/>
      <w:color w:val="333333"/>
    </w:rPr>
  </w:style>
  <w:style w:type="paragraph" w:customStyle="1" w:styleId="style4099">
    <w:name w:val="Section Heads"/>
    <w:next w:val="style4099"/>
    <w:pPr>
      <w:spacing w:before="360" w:after="120"/>
      <w:jc w:val="both"/>
    </w:pPr>
    <w:rPr>
      <w:rFonts w:ascii="Times New Roman" w:eastAsia="Times New Roman" w:hAnsi="Times New Roman"/>
      <w:b/>
      <w:sz w:val="24"/>
      <w:szCs w:val="22"/>
    </w:rPr>
  </w:style>
  <w:style w:type="paragraph" w:customStyle="1" w:styleId="style4100">
    <w:name w:val="Project Details"/>
    <w:next w:val="style4100"/>
    <w:pPr/>
    <w:rPr>
      <w:rFonts w:ascii="Verdana" w:eastAsia="Times New Roman" w:hAnsi="Verdana"/>
      <w:b/>
      <w:smallCaps/>
      <w:color w:val="333333"/>
    </w:rPr>
  </w:style>
  <w:style w:type="paragraph" w:customStyle="1" w:styleId="style4101">
    <w:name w:val="SideBar heads"/>
    <w:next w:val="style4101"/>
    <w:pPr>
      <w:spacing w:before="60" w:after="60"/>
    </w:pPr>
    <w:rPr>
      <w:rFonts w:ascii="Verdana" w:eastAsia="Times New Roman" w:hAnsi="Verdana"/>
      <w:b/>
      <w:color w:val="ff0000"/>
      <w:sz w:val="18"/>
      <w:szCs w:val="18"/>
    </w:rPr>
  </w:style>
  <w:style w:type="paragraph" w:customStyle="1" w:styleId="style4102">
    <w:name w:val="Sidebar Bullet text"/>
    <w:basedOn w:val="style0"/>
    <w:next w:val="style4102"/>
    <w:pPr>
      <w:numPr>
        <w:ilvl w:val="0"/>
        <w:numId w:val="2"/>
      </w:numPr>
      <w:spacing w:after="120"/>
      <w:ind w:left="288" w:hanging="144"/>
    </w:pPr>
    <w:rPr>
      <w:rFonts w:ascii="Verdana" w:hAnsi="Verdana"/>
      <w:sz w:val="18"/>
      <w:szCs w:val="18"/>
    </w:rPr>
  </w:style>
  <w:style w:type="paragraph" w:customStyle="1" w:styleId="style4103">
    <w:name w:val="Main Column Bullet Text"/>
    <w:next w:val="style4103"/>
    <w:pPr>
      <w:numPr>
        <w:ilvl w:val="0"/>
        <w:numId w:val="3"/>
      </w:numPr>
      <w:spacing w:after="120"/>
    </w:pPr>
    <w:rPr>
      <w:rFonts w:ascii="Verdana" w:eastAsia="Times New Roman" w:hAnsi="Verdana"/>
      <w:color w:val="333333"/>
    </w:rPr>
  </w:style>
  <w:style w:type="paragraph" w:customStyle="1" w:styleId="style4104">
    <w:name w:val="Main Column Text"/>
    <w:next w:val="style4104"/>
    <w:pPr>
      <w:jc w:val="both"/>
    </w:pPr>
    <w:rPr>
      <w:rFonts w:ascii="Verdana" w:eastAsia="Times New Roman" w:hAnsi="Verdana"/>
      <w:color w:val="333333"/>
    </w:rPr>
  </w:style>
  <w:style w:type="paragraph" w:styleId="style32">
    <w:name w:val="footer"/>
    <w:basedOn w:val="style0"/>
    <w:next w:val="style32"/>
    <w:link w:val="style4105"/>
    <w:pPr>
      <w:tabs>
        <w:tab w:val="center" w:leader="none" w:pos="4680"/>
        <w:tab w:val="right" w:leader="none" w:pos="9360"/>
      </w:tabs>
    </w:pPr>
    <w:rPr/>
  </w:style>
  <w:style w:type="character" w:customStyle="1" w:styleId="style4105">
    <w:name w:val="Footer Char_1458f803-d10d-4e4c-8891-7d9ac6c08029"/>
    <w:next w:val="style4105"/>
    <w:link w:val="style32"/>
    <w:rPr>
      <w:rFonts w:ascii="Times New Roman" w:cs="Times New Roman" w:eastAsia="Times New Roman" w:hAnsi="Times New Roman"/>
      <w:sz w:val="20"/>
      <w:szCs w:val="20"/>
    </w:rPr>
  </w:style>
  <w:style w:type="paragraph" w:styleId="style31">
    <w:name w:val="header"/>
    <w:basedOn w:val="style0"/>
    <w:next w:val="style31"/>
    <w:link w:val="style4106"/>
    <w:uiPriority w:val="99"/>
    <w:pPr>
      <w:tabs>
        <w:tab w:val="center" w:leader="none" w:pos="4513"/>
        <w:tab w:val="right" w:leader="none" w:pos="9026"/>
      </w:tabs>
    </w:pPr>
    <w:rPr/>
  </w:style>
  <w:style w:type="character" w:customStyle="1" w:styleId="style4106">
    <w:name w:val="Header Char_1a21c2c7-a815-4d69-b9ea-bdf7d5216646"/>
    <w:next w:val="style4106"/>
    <w:link w:val="style31"/>
    <w:uiPriority w:val="99"/>
    <w:rPr>
      <w:rFonts w:ascii="Times New Roman" w:cs="Times New Roman" w:eastAsia="Times New Roman" w:hAnsi="Times New Roman"/>
      <w:sz w:val="20"/>
      <w:szCs w:val="20"/>
    </w:rPr>
  </w:style>
  <w:style w:type="paragraph" w:styleId="style179">
    <w:name w:val="List Paragraph"/>
    <w:basedOn w:val="style0"/>
    <w:next w:val="style179"/>
    <w:link w:val="style4115"/>
    <w:qFormat/>
    <w:uiPriority w:val="34"/>
    <w:pPr>
      <w:keepNext/>
      <w:ind w:left="720"/>
    </w:pPr>
    <w:rPr>
      <w:snapToGrid w:val="false"/>
      <w:kern w:val="28"/>
    </w:rPr>
  </w:style>
  <w:style w:type="paragraph" w:styleId="style153">
    <w:name w:val="Balloon Text"/>
    <w:basedOn w:val="style0"/>
    <w:next w:val="style153"/>
    <w:link w:val="style4107"/>
    <w:uiPriority w:val="99"/>
    <w:pPr/>
    <w:rPr>
      <w:rFonts w:ascii="Tahoma" w:hAnsi="Tahoma"/>
      <w:sz w:val="16"/>
      <w:szCs w:val="16"/>
    </w:rPr>
  </w:style>
  <w:style w:type="character" w:customStyle="1" w:styleId="style4107">
    <w:name w:val="Balloon Text Char"/>
    <w:next w:val="style4107"/>
    <w:link w:val="style153"/>
    <w:uiPriority w:val="99"/>
    <w:rPr>
      <w:rFonts w:ascii="Tahoma" w:cs="Tahoma" w:eastAsia="Times New Roman" w:hAnsi="Tahoma"/>
      <w:sz w:val="16"/>
      <w:szCs w:val="16"/>
    </w:rPr>
  </w:style>
  <w:style w:type="paragraph" w:customStyle="1" w:styleId="style4108">
    <w:name w:val="Cog-body"/>
    <w:basedOn w:val="style0"/>
    <w:next w:val="style4108"/>
    <w:pPr>
      <w:keepNext/>
      <w:spacing w:before="60" w:after="60" w:lineRule="atLeast" w:line="260"/>
      <w:ind w:left="720"/>
      <w:jc w:val="both"/>
    </w:pPr>
    <w:rPr>
      <w:rFonts w:ascii="Arial" w:hAnsi="Arial"/>
    </w:rPr>
  </w:style>
  <w:style w:type="paragraph" w:styleId="style94">
    <w:name w:val="Normal (Web)"/>
    <w:basedOn w:val="style0"/>
    <w:next w:val="style94"/>
    <w:uiPriority w:val="99"/>
    <w:pPr>
      <w:spacing w:before="100" w:beforeAutospacing="true" w:after="100" w:afterAutospacing="true"/>
    </w:pPr>
    <w:rPr>
      <w:sz w:val="24"/>
      <w:szCs w:val="24"/>
    </w:rPr>
  </w:style>
  <w:style w:type="paragraph" w:styleId="style66">
    <w:name w:val="Body Text"/>
    <w:basedOn w:val="style0"/>
    <w:next w:val="style66"/>
    <w:link w:val="style4109"/>
    <w:pPr>
      <w:keepNext/>
      <w:tabs>
        <w:tab w:val="left" w:leader="none" w:pos="540"/>
        <w:tab w:val="left" w:leader="none" w:pos="3420"/>
      </w:tabs>
      <w:jc w:val="both"/>
    </w:pPr>
    <w:rPr>
      <w:snapToGrid w:val="false"/>
      <w:kern w:val="28"/>
      <w:sz w:val="24"/>
    </w:rPr>
  </w:style>
  <w:style w:type="character" w:customStyle="1" w:styleId="style4109">
    <w:name w:val="Body Text Char"/>
    <w:next w:val="style4109"/>
    <w:link w:val="style66"/>
    <w:rPr>
      <w:rFonts w:ascii="Times New Roman" w:cs="Times New Roman" w:eastAsia="Times New Roman" w:hAnsi="Times New Roman"/>
      <w:snapToGrid/>
      <w:kern w:val="28"/>
      <w:sz w:val="24"/>
      <w:szCs w:val="20"/>
    </w:rPr>
  </w:style>
  <w:style w:type="paragraph" w:customStyle="1" w:styleId="style4110">
    <w:name w:val="Cog-bullet-table"/>
    <w:basedOn w:val="style0"/>
    <w:next w:val="style4110"/>
    <w:pPr>
      <w:keepNext/>
      <w:numPr>
        <w:ilvl w:val="0"/>
        <w:numId w:val="4"/>
      </w:numPr>
      <w:spacing w:before="40" w:after="40"/>
      <w:ind w:left="360" w:hanging="360"/>
    </w:pPr>
    <w:rPr>
      <w:rFonts w:ascii="Arial" w:hAnsi="Arial"/>
      <w:sz w:val="18"/>
    </w:rPr>
  </w:style>
  <w:style w:type="character" w:customStyle="1" w:styleId="style4111">
    <w:name w:val="headingtext"/>
    <w:basedOn w:val="style65"/>
    <w:next w:val="style4111"/>
  </w:style>
  <w:style w:type="paragraph" w:styleId="style67">
    <w:name w:val="Body Text Indent"/>
    <w:basedOn w:val="style0"/>
    <w:next w:val="style67"/>
    <w:link w:val="style4112"/>
    <w:uiPriority w:val="99"/>
    <w:pPr>
      <w:spacing w:after="120"/>
      <w:ind w:left="360"/>
    </w:pPr>
    <w:rPr/>
  </w:style>
  <w:style w:type="character" w:customStyle="1" w:styleId="style4112">
    <w:name w:val="Body Text Indent Char"/>
    <w:next w:val="style4112"/>
    <w:link w:val="style67"/>
    <w:uiPriority w:val="99"/>
    <w:rPr>
      <w:rFonts w:ascii="Times New Roman" w:cs="Times New Roman" w:eastAsia="Times New Roman" w:hAnsi="Times New Roman"/>
      <w:sz w:val="20"/>
      <w:szCs w:val="20"/>
    </w:rPr>
  </w:style>
  <w:style w:type="paragraph" w:styleId="style81">
    <w:name w:val="Body Text 3"/>
    <w:basedOn w:val="style0"/>
    <w:next w:val="style81"/>
    <w:link w:val="style4113"/>
    <w:uiPriority w:val="99"/>
    <w:pPr>
      <w:spacing w:after="120"/>
    </w:pPr>
    <w:rPr>
      <w:sz w:val="16"/>
      <w:szCs w:val="16"/>
    </w:rPr>
  </w:style>
  <w:style w:type="character" w:customStyle="1" w:styleId="style4113">
    <w:name w:val="Body Text 3 Char"/>
    <w:next w:val="style4113"/>
    <w:link w:val="style81"/>
    <w:uiPriority w:val="99"/>
    <w:rPr>
      <w:rFonts w:ascii="Times New Roman" w:eastAsia="Times New Roman" w:hAnsi="Times New Roman"/>
      <w:sz w:val="16"/>
      <w:szCs w:val="16"/>
    </w:rPr>
  </w:style>
  <w:style w:type="paragraph" w:styleId="style50">
    <w:name w:val="List 2"/>
    <w:basedOn w:val="style0"/>
    <w:next w:val="style50"/>
    <w:pPr>
      <w:spacing w:after="120"/>
      <w:ind w:left="720" w:hanging="360"/>
    </w:pPr>
    <w:rPr>
      <w:rFonts w:ascii="Garamond" w:hAnsi="Garamond"/>
      <w:sz w:val="24"/>
    </w:rPr>
  </w:style>
  <w:style w:type="character" w:customStyle="1" w:styleId="style4114">
    <w:name w:val="apple-converted-space"/>
    <w:basedOn w:val="style65"/>
    <w:next w:val="style4114"/>
  </w:style>
  <w:style w:type="character" w:styleId="style85">
    <w:name w:val="Hyperlink"/>
    <w:next w:val="style85"/>
    <w:uiPriority w:val="99"/>
    <w:rPr>
      <w:color w:val="0000ff"/>
      <w:u w:val="single"/>
    </w:rPr>
  </w:style>
  <w:style w:type="character" w:customStyle="1" w:styleId="style4115">
    <w:name w:val="List Paragraph Char"/>
    <w:next w:val="style4115"/>
    <w:link w:val="style179"/>
    <w:uiPriority w:val="34"/>
    <w:rPr>
      <w:rFonts w:ascii="Times New Roman" w:eastAsia="Times New Roman" w:hAnsi="Times New Roman"/>
      <w:snapToGrid w:val="false"/>
      <w:kern w:val="28"/>
    </w:rPr>
  </w:style>
  <w:style w:type="paragraph" w:styleId="style90">
    <w:name w:val="Plain Text"/>
    <w:basedOn w:val="style0"/>
    <w:next w:val="style90"/>
    <w:link w:val="style4116"/>
    <w:pPr/>
    <w:rPr>
      <w:rFonts w:ascii="Courier New" w:hAnsi="Courier New"/>
      <w:sz w:val="19"/>
      <w:szCs w:val="19"/>
    </w:rPr>
  </w:style>
  <w:style w:type="character" w:customStyle="1" w:styleId="style4116">
    <w:name w:val="Plain Text Char"/>
    <w:basedOn w:val="style65"/>
    <w:next w:val="style4116"/>
    <w:link w:val="style90"/>
    <w:rPr>
      <w:rFonts w:ascii="Courier New" w:eastAsia="Times New Roman" w:hAnsi="Courier New"/>
      <w:sz w:val="19"/>
      <w:szCs w:val="19"/>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customXml" Target="../customXml/item3.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D82DA3B41064097FEB2D817C7AC9C" ma:contentTypeVersion="9" ma:contentTypeDescription="Create a new document." ma:contentTypeScope="" ma:versionID="f36104a4ffca51ba82dabeddefda4afc">
  <xsd:schema xmlns:xsd="http://www.w3.org/2001/XMLSchema" xmlns:xs="http://www.w3.org/2001/XMLSchema" xmlns:p="http://schemas.microsoft.com/office/2006/metadata/properties" xmlns:ns3="0540c57f-1713-4860-9516-dad55c2788b1" targetNamespace="http://schemas.microsoft.com/office/2006/metadata/properties" ma:root="true" ma:fieldsID="f2c28c00f08f4b19f1307fb8a38568dd" ns3:_="">
    <xsd:import namespace="0540c57f-1713-4860-9516-dad55c2788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c57f-1713-4860-9516-dad55c278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DE8AF-188E-4581-9198-AA088AFF2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c57f-1713-4860-9516-dad55c278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3160A-9531-4B72-B4A4-4F69CA09E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BFB5EB-57B8-4E44-973A-3A1C36B85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Words>848</Words>
  <Pages>3</Pages>
  <Characters>5235</Characters>
  <Application>WPS Office</Application>
  <DocSecurity>0</DocSecurity>
  <Paragraphs>123</Paragraphs>
  <ScaleCrop>false</ScaleCrop>
  <Company>Atos</Company>
  <LinksUpToDate>false</LinksUpToDate>
  <CharactersWithSpaces>6071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2020-10-13T05:11:00Z</dcterms:created>
  <dc:creator>Cherukuru, Siva Kumar (Contractor)</dc:creator>
  <lastModifiedBy>RMX1911</lastModifiedBy>
  <dcterms:modified xsi:type="dcterms:W3CDTF">2021-04-23T13:51:23Z</dcterms:modified>
  <revision>4</revision>
  <dc:title>Madhu Babu Navuluri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0x0101007FBD82DA3B41064097FEB2D817C7AC9C</vt:lpwstr>
  </property>
</Properties>
</file>