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36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tblGrid>
      <w:tr w:rsidR="00040304" w:rsidRPr="009B3927" w14:paraId="2D4A38F2" w14:textId="77777777" w:rsidTr="00604ECD">
        <w:trPr>
          <w:cantSplit/>
          <w:trHeight w:val="2040"/>
        </w:trPr>
        <w:tc>
          <w:tcPr>
            <w:tcW w:w="7371" w:type="dxa"/>
            <w:vAlign w:val="bottom"/>
          </w:tcPr>
          <w:p w14:paraId="2B3BA42D" w14:textId="77777777" w:rsidR="00040304" w:rsidRPr="009B3927" w:rsidRDefault="00040304" w:rsidP="00604ECD">
            <w:pPr>
              <w:pStyle w:val="CV-Name"/>
              <w:rPr>
                <w:b/>
                <w:bCs/>
                <w:sz w:val="32"/>
                <w:szCs w:val="32"/>
              </w:rPr>
            </w:pPr>
            <w:bookmarkStart w:id="0" w:name="_Hlk56520185"/>
            <w:r w:rsidRPr="009B3927">
              <w:rPr>
                <w:b/>
                <w:bCs/>
                <w:sz w:val="32"/>
                <w:szCs w:val="32"/>
              </w:rPr>
              <w:t>Sudhagar Subakarnan</w:t>
            </w:r>
          </w:p>
          <w:p w14:paraId="6C336297" w14:textId="32C69879" w:rsidR="004163A1" w:rsidRPr="00EE6F08" w:rsidRDefault="00000000" w:rsidP="004163A1">
            <w:pPr>
              <w:rPr>
                <w:sz w:val="20"/>
                <w:szCs w:val="20"/>
              </w:rPr>
            </w:pPr>
            <w:hyperlink r:id="rId7" w:history="1">
              <w:r w:rsidR="00C353D2" w:rsidRPr="00EE6F08">
                <w:rPr>
                  <w:rStyle w:val="Hyperlink"/>
                  <w:sz w:val="20"/>
                  <w:szCs w:val="20"/>
                  <w:u w:val="none"/>
                </w:rPr>
                <w:t>Sudhagar_sub@yahoo.com</w:t>
              </w:r>
            </w:hyperlink>
          </w:p>
          <w:p w14:paraId="08E56179" w14:textId="04FCAEF6" w:rsidR="00C353D2" w:rsidRPr="009B3927" w:rsidRDefault="00BB5CC6" w:rsidP="004163A1">
            <w:pPr>
              <w:rPr>
                <w:sz w:val="20"/>
                <w:szCs w:val="20"/>
              </w:rPr>
            </w:pPr>
            <w:r>
              <w:rPr>
                <w:sz w:val="20"/>
                <w:szCs w:val="20"/>
              </w:rPr>
              <w:t>+91</w:t>
            </w:r>
            <w:r w:rsidR="000568DC">
              <w:rPr>
                <w:sz w:val="20"/>
                <w:szCs w:val="20"/>
              </w:rPr>
              <w:t>-</w:t>
            </w:r>
            <w:r w:rsidR="00C353D2" w:rsidRPr="009B3927">
              <w:rPr>
                <w:sz w:val="20"/>
                <w:szCs w:val="20"/>
              </w:rPr>
              <w:t>9739669971</w:t>
            </w:r>
          </w:p>
          <w:p w14:paraId="04398259" w14:textId="08941DD0" w:rsidR="00040304" w:rsidRPr="009B3927" w:rsidRDefault="00040304" w:rsidP="001572B0">
            <w:pPr>
              <w:pStyle w:val="BodyText"/>
              <w:rPr>
                <w:sz w:val="20"/>
                <w:szCs w:val="20"/>
              </w:rPr>
            </w:pPr>
            <w:r w:rsidRPr="009B3927">
              <w:rPr>
                <w:sz w:val="20"/>
                <w:szCs w:val="20"/>
              </w:rPr>
              <w:t>10</w:t>
            </w:r>
            <w:r w:rsidR="001C567E">
              <w:rPr>
                <w:sz w:val="20"/>
                <w:szCs w:val="20"/>
              </w:rPr>
              <w:t>.7</w:t>
            </w:r>
            <w:r w:rsidRPr="009B3927">
              <w:rPr>
                <w:sz w:val="20"/>
                <w:szCs w:val="20"/>
              </w:rPr>
              <w:t xml:space="preserve"> years in Information Technology</w:t>
            </w:r>
          </w:p>
        </w:tc>
      </w:tr>
    </w:tbl>
    <w:p w14:paraId="137760A0" w14:textId="5604264C" w:rsidR="00040304" w:rsidRPr="009B3927" w:rsidRDefault="008C4CE5" w:rsidP="00040304">
      <w:pPr>
        <w:pStyle w:val="CV-Title"/>
        <w:rPr>
          <w:color w:val="FF0000"/>
          <w:sz w:val="20"/>
          <w:szCs w:val="20"/>
          <w:lang w:val="en-CA"/>
        </w:rPr>
      </w:pPr>
      <w:r w:rsidRPr="009B3927">
        <w:rPr>
          <w:color w:val="FF0000"/>
          <w:sz w:val="20"/>
          <w:szCs w:val="20"/>
          <w:lang w:val="en-CA"/>
        </w:rPr>
        <w:t>P</w:t>
      </w:r>
      <w:r w:rsidR="00040304" w:rsidRPr="009B3927">
        <w:rPr>
          <w:color w:val="FF0000"/>
          <w:sz w:val="20"/>
          <w:szCs w:val="20"/>
          <w:lang w:val="en-CA"/>
        </w:rPr>
        <w:t>rofile</w:t>
      </w:r>
    </w:p>
    <w:bookmarkEnd w:id="0"/>
    <w:p w14:paraId="65C2A341" w14:textId="37710808" w:rsidR="00040304" w:rsidRPr="009B3927" w:rsidRDefault="00040304" w:rsidP="00040304">
      <w:pPr>
        <w:rPr>
          <w:sz w:val="20"/>
          <w:szCs w:val="20"/>
        </w:rPr>
      </w:pPr>
      <w:r w:rsidRPr="009B3927">
        <w:rPr>
          <w:sz w:val="20"/>
          <w:szCs w:val="20"/>
        </w:rPr>
        <w:t>With more than 10.</w:t>
      </w:r>
      <w:r w:rsidR="00C353D2" w:rsidRPr="009B3927">
        <w:rPr>
          <w:sz w:val="20"/>
          <w:szCs w:val="20"/>
        </w:rPr>
        <w:t>5</w:t>
      </w:r>
      <w:r w:rsidRPr="009B3927">
        <w:rPr>
          <w:sz w:val="20"/>
          <w:szCs w:val="20"/>
        </w:rPr>
        <w:t xml:space="preserve"> Years in the information technology industry, has a wide range of experience providing project and account management experience and is seasoned in developing, documenting, coding, modifying, testing and implementing business technology solutions.</w:t>
      </w:r>
    </w:p>
    <w:p w14:paraId="76FDD93D" w14:textId="5DA2B91C" w:rsidR="00040304" w:rsidRPr="009B3927" w:rsidRDefault="00040304" w:rsidP="00040304">
      <w:pPr>
        <w:rPr>
          <w:sz w:val="20"/>
          <w:szCs w:val="20"/>
        </w:rPr>
      </w:pPr>
      <w:r w:rsidRPr="009B3927">
        <w:rPr>
          <w:sz w:val="20"/>
          <w:szCs w:val="20"/>
        </w:rPr>
        <w:t xml:space="preserve">Efficient knowledge in Salesforce – CPQ, Process Builder, Flow, Apex, CPQ Pricing, Product configurations, Data loader, </w:t>
      </w:r>
      <w:proofErr w:type="spellStart"/>
      <w:r w:rsidR="00F5737D">
        <w:rPr>
          <w:sz w:val="20"/>
          <w:szCs w:val="20"/>
        </w:rPr>
        <w:t>Reports,Dashboard,</w:t>
      </w:r>
      <w:r w:rsidRPr="009B3927">
        <w:rPr>
          <w:sz w:val="20"/>
          <w:szCs w:val="20"/>
        </w:rPr>
        <w:t>Mainframe</w:t>
      </w:r>
      <w:proofErr w:type="spellEnd"/>
      <w:r w:rsidRPr="009B3927">
        <w:rPr>
          <w:sz w:val="20"/>
          <w:szCs w:val="20"/>
        </w:rPr>
        <w:t>, Vantage.</w:t>
      </w:r>
    </w:p>
    <w:p w14:paraId="0383F732" w14:textId="77777777" w:rsidR="00040304" w:rsidRPr="009B3927" w:rsidRDefault="00040304" w:rsidP="00040304">
      <w:pPr>
        <w:rPr>
          <w:sz w:val="20"/>
          <w:szCs w:val="20"/>
        </w:rPr>
      </w:pPr>
      <w:r w:rsidRPr="009B3927">
        <w:rPr>
          <w:sz w:val="20"/>
          <w:szCs w:val="20"/>
        </w:rPr>
        <w:t>Excellent in Client interaction, worked with client location in all phases of the project primarily in analyzing, defining optimal solution for business requirements with maximum technical feasibility CGI experience.</w:t>
      </w:r>
    </w:p>
    <w:p w14:paraId="312AA567" w14:textId="47FB6614" w:rsidR="00A33D50" w:rsidRDefault="00C44871" w:rsidP="009C46CC">
      <w:pPr>
        <w:pStyle w:val="CV-Title"/>
        <w:rPr>
          <w:color w:val="FF0000"/>
          <w:sz w:val="20"/>
          <w:szCs w:val="20"/>
          <w:lang w:val="en-CA"/>
        </w:rPr>
      </w:pPr>
      <w:r>
        <w:rPr>
          <w:color w:val="FF0000"/>
          <w:sz w:val="20"/>
          <w:szCs w:val="20"/>
          <w:lang w:val="en-CA"/>
        </w:rPr>
        <w:t xml:space="preserve">CGI </w:t>
      </w:r>
      <w:r w:rsidR="009E222F">
        <w:rPr>
          <w:color w:val="FF0000"/>
          <w:sz w:val="20"/>
          <w:szCs w:val="20"/>
          <w:lang w:val="en-CA"/>
        </w:rPr>
        <w:t>Project</w:t>
      </w:r>
      <w:r w:rsidR="008A2926">
        <w:rPr>
          <w:color w:val="FF0000"/>
          <w:sz w:val="20"/>
          <w:szCs w:val="20"/>
          <w:lang w:val="en-CA"/>
        </w:rPr>
        <w:t>s</w:t>
      </w:r>
      <w:r w:rsidR="009E222F">
        <w:rPr>
          <w:color w:val="FF0000"/>
          <w:sz w:val="20"/>
          <w:szCs w:val="20"/>
          <w:lang w:val="en-CA"/>
        </w:rPr>
        <w:t>:</w:t>
      </w:r>
    </w:p>
    <w:p w14:paraId="66FBC0CE" w14:textId="77777777" w:rsidR="00040304" w:rsidRPr="009B3927" w:rsidRDefault="00040304" w:rsidP="00040304">
      <w:pPr>
        <w:pStyle w:val="CV-Sub-title"/>
        <w:rPr>
          <w:sz w:val="20"/>
          <w:szCs w:val="20"/>
        </w:rPr>
      </w:pPr>
      <w:r w:rsidRPr="009B3927">
        <w:rPr>
          <w:sz w:val="20"/>
          <w:szCs w:val="20"/>
        </w:rPr>
        <w:t>BRP – Date (12/2022 – Till Date)</w:t>
      </w:r>
    </w:p>
    <w:p w14:paraId="63208077" w14:textId="71E862D6" w:rsidR="00040304" w:rsidRPr="009B3927" w:rsidRDefault="00040304" w:rsidP="00040304">
      <w:pPr>
        <w:pStyle w:val="BodyText"/>
        <w:rPr>
          <w:sz w:val="20"/>
          <w:szCs w:val="20"/>
        </w:rPr>
      </w:pPr>
      <w:r w:rsidRPr="009B3927">
        <w:rPr>
          <w:sz w:val="20"/>
          <w:szCs w:val="20"/>
        </w:rPr>
        <w:t xml:space="preserve">As part of this mandate for CGI Sudhagar Subakarnan assumed the position of Salesforce RUN Support </w:t>
      </w:r>
      <w:r w:rsidR="00B26208">
        <w:rPr>
          <w:sz w:val="20"/>
          <w:szCs w:val="20"/>
        </w:rPr>
        <w:t>Lead</w:t>
      </w:r>
      <w:r w:rsidRPr="009B3927">
        <w:rPr>
          <w:sz w:val="20"/>
          <w:szCs w:val="20"/>
        </w:rPr>
        <w:t>.</w:t>
      </w:r>
    </w:p>
    <w:p w14:paraId="70ED4911" w14:textId="77777777" w:rsidR="00040304" w:rsidRPr="009B3927" w:rsidRDefault="00040304" w:rsidP="00040304">
      <w:pPr>
        <w:pStyle w:val="ListParagraph"/>
        <w:numPr>
          <w:ilvl w:val="0"/>
          <w:numId w:val="2"/>
        </w:numPr>
        <w:rPr>
          <w:sz w:val="20"/>
          <w:szCs w:val="20"/>
        </w:rPr>
      </w:pPr>
      <w:r w:rsidRPr="009B3927">
        <w:rPr>
          <w:sz w:val="20"/>
          <w:szCs w:val="20"/>
        </w:rPr>
        <w:t>Resolve salesforce cases related to BRP applications.</w:t>
      </w:r>
    </w:p>
    <w:p w14:paraId="5A190A55" w14:textId="77777777" w:rsidR="00040304" w:rsidRPr="009B3927" w:rsidRDefault="00040304" w:rsidP="00040304">
      <w:pPr>
        <w:pStyle w:val="ListParagraph"/>
        <w:numPr>
          <w:ilvl w:val="0"/>
          <w:numId w:val="2"/>
        </w:numPr>
        <w:rPr>
          <w:sz w:val="20"/>
          <w:szCs w:val="20"/>
        </w:rPr>
      </w:pPr>
      <w:r w:rsidRPr="009B3927">
        <w:rPr>
          <w:sz w:val="20"/>
          <w:szCs w:val="20"/>
        </w:rPr>
        <w:t>Analyze the issue and provide the details to developers/ Business analysts for further actions.</w:t>
      </w:r>
    </w:p>
    <w:p w14:paraId="0DAE5425" w14:textId="77777777" w:rsidR="00040304" w:rsidRPr="009B3927" w:rsidRDefault="00040304" w:rsidP="00040304">
      <w:pPr>
        <w:pStyle w:val="ListParagraph"/>
        <w:numPr>
          <w:ilvl w:val="0"/>
          <w:numId w:val="2"/>
        </w:numPr>
        <w:rPr>
          <w:sz w:val="20"/>
          <w:szCs w:val="20"/>
        </w:rPr>
      </w:pPr>
      <w:r w:rsidRPr="009B3927">
        <w:rPr>
          <w:sz w:val="20"/>
          <w:szCs w:val="20"/>
        </w:rPr>
        <w:t>Participating in meetings/calls related to issues and fix the same.</w:t>
      </w:r>
    </w:p>
    <w:p w14:paraId="73DECD2E" w14:textId="1EB18CC2" w:rsidR="00040304" w:rsidRPr="009B3927" w:rsidRDefault="00040304" w:rsidP="00040304">
      <w:pPr>
        <w:pStyle w:val="BodyText"/>
        <w:rPr>
          <w:sz w:val="20"/>
          <w:szCs w:val="20"/>
          <w:lang w:val="fr-CA"/>
        </w:rPr>
      </w:pPr>
      <w:proofErr w:type="spellStart"/>
      <w:r w:rsidRPr="009B3927">
        <w:rPr>
          <w:sz w:val="20"/>
          <w:szCs w:val="20"/>
          <w:lang w:val="fr-CA"/>
        </w:rPr>
        <w:t>Environment</w:t>
      </w:r>
      <w:proofErr w:type="spellEnd"/>
      <w:r w:rsidRPr="009B3927">
        <w:rPr>
          <w:sz w:val="20"/>
          <w:szCs w:val="20"/>
          <w:lang w:val="fr-CA"/>
        </w:rPr>
        <w:t xml:space="preserve">: </w:t>
      </w:r>
      <w:proofErr w:type="spellStart"/>
      <w:r w:rsidRPr="009B3927">
        <w:rPr>
          <w:sz w:val="20"/>
          <w:szCs w:val="20"/>
          <w:lang w:val="fr-CA"/>
        </w:rPr>
        <w:t>Salesforce,Apex,LWC</w:t>
      </w:r>
      <w:r w:rsidR="00AF7DCD">
        <w:rPr>
          <w:sz w:val="20"/>
          <w:szCs w:val="20"/>
          <w:lang w:val="fr-CA"/>
        </w:rPr>
        <w:t>,CPQ</w:t>
      </w:r>
      <w:proofErr w:type="spellEnd"/>
    </w:p>
    <w:p w14:paraId="45725153" w14:textId="77777777" w:rsidR="00040304" w:rsidRPr="009B3927" w:rsidRDefault="00040304" w:rsidP="00040304">
      <w:pPr>
        <w:pStyle w:val="CV-Sub-title"/>
        <w:rPr>
          <w:sz w:val="20"/>
          <w:szCs w:val="20"/>
          <w:lang w:val="fr-CA"/>
        </w:rPr>
      </w:pPr>
      <w:bookmarkStart w:id="1" w:name="_Hlk149057883"/>
      <w:proofErr w:type="spellStart"/>
      <w:r w:rsidRPr="009B3927">
        <w:rPr>
          <w:sz w:val="20"/>
          <w:szCs w:val="20"/>
          <w:lang w:val="fr-CA"/>
        </w:rPr>
        <w:t>Enersys</w:t>
      </w:r>
      <w:proofErr w:type="spellEnd"/>
      <w:r w:rsidRPr="009B3927">
        <w:rPr>
          <w:sz w:val="20"/>
          <w:szCs w:val="20"/>
          <w:lang w:val="fr-CA"/>
        </w:rPr>
        <w:t xml:space="preserve"> </w:t>
      </w:r>
      <w:bookmarkEnd w:id="1"/>
      <w:r w:rsidRPr="009B3927">
        <w:rPr>
          <w:sz w:val="20"/>
          <w:szCs w:val="20"/>
          <w:lang w:val="fr-CA"/>
        </w:rPr>
        <w:t>– Date (05/2022 – 12/2022)</w:t>
      </w:r>
    </w:p>
    <w:p w14:paraId="4DA6C17B" w14:textId="75352150" w:rsidR="00040304" w:rsidRPr="009B3927" w:rsidRDefault="00040304" w:rsidP="00040304">
      <w:pPr>
        <w:pStyle w:val="BodyText"/>
        <w:rPr>
          <w:bCs/>
          <w:sz w:val="20"/>
          <w:szCs w:val="20"/>
        </w:rPr>
      </w:pPr>
      <w:r w:rsidRPr="009B3927">
        <w:rPr>
          <w:sz w:val="20"/>
          <w:szCs w:val="20"/>
        </w:rPr>
        <w:t xml:space="preserve">As part of this mandate for CGI Sudhagar Subakarnan assumed the position of </w:t>
      </w:r>
      <w:r w:rsidRPr="009B3927">
        <w:rPr>
          <w:bCs/>
          <w:sz w:val="20"/>
          <w:szCs w:val="20"/>
        </w:rPr>
        <w:t>Salesforce Admin/</w:t>
      </w:r>
      <w:r w:rsidR="0042286C">
        <w:rPr>
          <w:bCs/>
          <w:sz w:val="20"/>
          <w:szCs w:val="20"/>
        </w:rPr>
        <w:t>Technical Lead</w:t>
      </w:r>
      <w:r w:rsidRPr="009B3927">
        <w:rPr>
          <w:bCs/>
          <w:sz w:val="20"/>
          <w:szCs w:val="20"/>
        </w:rPr>
        <w:t>.</w:t>
      </w:r>
    </w:p>
    <w:p w14:paraId="11596DD8" w14:textId="77777777" w:rsidR="00040304" w:rsidRPr="009B3927" w:rsidRDefault="00040304" w:rsidP="00040304">
      <w:pPr>
        <w:pStyle w:val="ListParagraph"/>
        <w:numPr>
          <w:ilvl w:val="0"/>
          <w:numId w:val="3"/>
        </w:numPr>
        <w:rPr>
          <w:sz w:val="20"/>
          <w:szCs w:val="20"/>
        </w:rPr>
      </w:pPr>
      <w:r w:rsidRPr="009B3927">
        <w:rPr>
          <w:sz w:val="20"/>
          <w:szCs w:val="20"/>
        </w:rPr>
        <w:t>Development and support Enersys salesforce system, includes</w:t>
      </w:r>
    </w:p>
    <w:p w14:paraId="2ED7A8FF" w14:textId="77777777" w:rsidR="00040304" w:rsidRPr="009B3927" w:rsidRDefault="00040304" w:rsidP="00040304">
      <w:pPr>
        <w:pStyle w:val="ListParagraph"/>
        <w:numPr>
          <w:ilvl w:val="0"/>
          <w:numId w:val="5"/>
        </w:numPr>
        <w:rPr>
          <w:sz w:val="20"/>
          <w:szCs w:val="20"/>
        </w:rPr>
      </w:pPr>
      <w:r w:rsidRPr="009B3927">
        <w:rPr>
          <w:sz w:val="20"/>
          <w:szCs w:val="20"/>
        </w:rPr>
        <w:t>Write tech specs for the requirements</w:t>
      </w:r>
    </w:p>
    <w:p w14:paraId="227B1AF3" w14:textId="77777777" w:rsidR="00040304" w:rsidRPr="009B3927" w:rsidRDefault="00040304" w:rsidP="00040304">
      <w:pPr>
        <w:pStyle w:val="ListParagraph"/>
        <w:numPr>
          <w:ilvl w:val="0"/>
          <w:numId w:val="5"/>
        </w:numPr>
        <w:rPr>
          <w:sz w:val="20"/>
          <w:szCs w:val="20"/>
        </w:rPr>
      </w:pPr>
      <w:r w:rsidRPr="009B3927">
        <w:rPr>
          <w:sz w:val="20"/>
          <w:szCs w:val="20"/>
        </w:rPr>
        <w:t>Design integration flows with ERP systems</w:t>
      </w:r>
    </w:p>
    <w:p w14:paraId="67C5ADB9" w14:textId="77777777" w:rsidR="00040304" w:rsidRPr="009B3927" w:rsidRDefault="00040304" w:rsidP="00040304">
      <w:pPr>
        <w:pStyle w:val="ListParagraph"/>
        <w:numPr>
          <w:ilvl w:val="0"/>
          <w:numId w:val="5"/>
        </w:numPr>
        <w:rPr>
          <w:sz w:val="20"/>
          <w:szCs w:val="20"/>
        </w:rPr>
      </w:pPr>
      <w:r w:rsidRPr="009B3927">
        <w:rPr>
          <w:sz w:val="20"/>
          <w:szCs w:val="20"/>
        </w:rPr>
        <w:t>Design the Product and pricing configurations for complex requirements</w:t>
      </w:r>
    </w:p>
    <w:p w14:paraId="25A67D0F" w14:textId="77777777" w:rsidR="00040304" w:rsidRPr="009B3927" w:rsidRDefault="00040304" w:rsidP="00040304">
      <w:pPr>
        <w:pStyle w:val="ListParagraph"/>
        <w:numPr>
          <w:ilvl w:val="0"/>
          <w:numId w:val="5"/>
        </w:numPr>
        <w:rPr>
          <w:sz w:val="20"/>
          <w:szCs w:val="20"/>
        </w:rPr>
      </w:pPr>
      <w:r w:rsidRPr="009B3927">
        <w:rPr>
          <w:sz w:val="20"/>
          <w:szCs w:val="20"/>
        </w:rPr>
        <w:t>Resolve salesforce cases related to Enersys sales applications.</w:t>
      </w:r>
    </w:p>
    <w:p w14:paraId="7F185CAC" w14:textId="77777777" w:rsidR="00040304" w:rsidRPr="009B3927" w:rsidRDefault="00040304" w:rsidP="00040304">
      <w:pPr>
        <w:pStyle w:val="ListParagraph"/>
        <w:numPr>
          <w:ilvl w:val="0"/>
          <w:numId w:val="5"/>
        </w:numPr>
        <w:rPr>
          <w:sz w:val="20"/>
          <w:szCs w:val="20"/>
        </w:rPr>
      </w:pPr>
      <w:bookmarkStart w:id="2" w:name="_Hlk149057502"/>
      <w:r w:rsidRPr="009B3927">
        <w:rPr>
          <w:sz w:val="20"/>
          <w:szCs w:val="20"/>
        </w:rPr>
        <w:t>Analyze the issue and provide the details to developers/ Business analysts for further actions.</w:t>
      </w:r>
    </w:p>
    <w:bookmarkEnd w:id="2"/>
    <w:p w14:paraId="64A82379" w14:textId="77777777" w:rsidR="00040304" w:rsidRPr="009B3927" w:rsidRDefault="00040304" w:rsidP="00040304">
      <w:pPr>
        <w:pStyle w:val="ListParagraph"/>
        <w:numPr>
          <w:ilvl w:val="0"/>
          <w:numId w:val="5"/>
        </w:numPr>
        <w:rPr>
          <w:sz w:val="20"/>
          <w:szCs w:val="20"/>
        </w:rPr>
      </w:pPr>
      <w:r w:rsidRPr="009B3927">
        <w:rPr>
          <w:sz w:val="20"/>
          <w:szCs w:val="20"/>
        </w:rPr>
        <w:t>Collaborate with ERP teams to resolve salesforce integration issues.</w:t>
      </w:r>
    </w:p>
    <w:p w14:paraId="2165D5DD" w14:textId="35C911B7" w:rsidR="00040304" w:rsidRPr="009B3927" w:rsidRDefault="00040304" w:rsidP="00040304">
      <w:pPr>
        <w:pStyle w:val="BodyText"/>
        <w:rPr>
          <w:sz w:val="20"/>
          <w:szCs w:val="20"/>
        </w:rPr>
      </w:pPr>
      <w:r w:rsidRPr="009B3927">
        <w:rPr>
          <w:sz w:val="20"/>
          <w:szCs w:val="20"/>
        </w:rPr>
        <w:t xml:space="preserve">Environment: </w:t>
      </w:r>
      <w:proofErr w:type="spellStart"/>
      <w:r w:rsidRPr="009B3927">
        <w:rPr>
          <w:sz w:val="20"/>
          <w:szCs w:val="20"/>
        </w:rPr>
        <w:t>Salesforce,Apex,LWC</w:t>
      </w:r>
      <w:r w:rsidR="00AF7DCD">
        <w:rPr>
          <w:sz w:val="20"/>
          <w:szCs w:val="20"/>
        </w:rPr>
        <w:t>,CPQ</w:t>
      </w:r>
      <w:proofErr w:type="spellEnd"/>
    </w:p>
    <w:p w14:paraId="5ACA5141" w14:textId="535977B0" w:rsidR="00040304" w:rsidRPr="009B3927" w:rsidRDefault="00040304" w:rsidP="00040304">
      <w:pPr>
        <w:pStyle w:val="CV-Sub-title"/>
        <w:rPr>
          <w:sz w:val="20"/>
          <w:szCs w:val="20"/>
        </w:rPr>
      </w:pPr>
      <w:r w:rsidRPr="009B3927">
        <w:rPr>
          <w:sz w:val="20"/>
          <w:szCs w:val="20"/>
        </w:rPr>
        <w:t>Industrial Scientific Corporation -Date (0</w:t>
      </w:r>
      <w:r w:rsidR="00B26208">
        <w:rPr>
          <w:sz w:val="20"/>
          <w:szCs w:val="20"/>
        </w:rPr>
        <w:t>1</w:t>
      </w:r>
      <w:r w:rsidRPr="009B3927">
        <w:rPr>
          <w:sz w:val="20"/>
          <w:szCs w:val="20"/>
        </w:rPr>
        <w:t>/2019 – 04/2022)</w:t>
      </w:r>
    </w:p>
    <w:p w14:paraId="1E9C1FE1" w14:textId="66FAAF1B" w:rsidR="00040304" w:rsidRPr="009B3927" w:rsidRDefault="00040304" w:rsidP="00040304">
      <w:pPr>
        <w:pStyle w:val="BodyText"/>
        <w:rPr>
          <w:sz w:val="20"/>
          <w:szCs w:val="20"/>
        </w:rPr>
      </w:pPr>
      <w:r w:rsidRPr="009B3927">
        <w:rPr>
          <w:sz w:val="20"/>
          <w:szCs w:val="20"/>
        </w:rPr>
        <w:t xml:space="preserve">As part of this mandate for CGI Sudhagar Subakarnan assumed the position of </w:t>
      </w:r>
      <w:r w:rsidR="00B26208">
        <w:rPr>
          <w:rFonts w:ascii="Verdana" w:hAnsi="Verdana"/>
          <w:color w:val="000000"/>
          <w:sz w:val="20"/>
          <w:szCs w:val="20"/>
        </w:rPr>
        <w:t>Technical Architect</w:t>
      </w:r>
      <w:r w:rsidRPr="009B3927">
        <w:rPr>
          <w:sz w:val="20"/>
          <w:szCs w:val="20"/>
        </w:rPr>
        <w:t>.</w:t>
      </w:r>
    </w:p>
    <w:p w14:paraId="667FB87A" w14:textId="77777777" w:rsidR="00040304" w:rsidRPr="009B3927" w:rsidRDefault="00040304" w:rsidP="00040304">
      <w:pPr>
        <w:pStyle w:val="ListParagraph"/>
        <w:numPr>
          <w:ilvl w:val="0"/>
          <w:numId w:val="4"/>
        </w:numPr>
        <w:rPr>
          <w:sz w:val="20"/>
          <w:szCs w:val="20"/>
        </w:rPr>
      </w:pPr>
      <w:r w:rsidRPr="009B3927">
        <w:rPr>
          <w:sz w:val="20"/>
          <w:szCs w:val="20"/>
        </w:rPr>
        <w:t>Development and support ISC salesforce system, includes</w:t>
      </w:r>
    </w:p>
    <w:p w14:paraId="229D3DAB" w14:textId="7F3EB1DE" w:rsidR="00AF7DCD" w:rsidRPr="00AF7DCD" w:rsidRDefault="00AF7DCD" w:rsidP="00040304">
      <w:pPr>
        <w:pStyle w:val="ListParagraph"/>
        <w:numPr>
          <w:ilvl w:val="0"/>
          <w:numId w:val="4"/>
        </w:numPr>
        <w:ind w:left="720"/>
        <w:rPr>
          <w:sz w:val="20"/>
          <w:szCs w:val="20"/>
        </w:rPr>
      </w:pPr>
      <w:r>
        <w:rPr>
          <w:rFonts w:ascii="Segoe UI" w:hAnsi="Segoe UI" w:cs="Segoe UI"/>
          <w:color w:val="0D0D0D"/>
          <w:shd w:val="clear" w:color="auto" w:fill="FFFFFF"/>
        </w:rPr>
        <w:t>Designing end-to-end solutions that leverage Salesforce CPQ to meet business requirements. This involves understanding the client's needs, defining functional and technical requirements, and creating a scalable architecture.</w:t>
      </w:r>
    </w:p>
    <w:p w14:paraId="19FD6D18" w14:textId="77777777" w:rsidR="00AF7DCD" w:rsidRPr="00AF7DCD" w:rsidRDefault="00AF7DCD" w:rsidP="00AF7DCD">
      <w:pPr>
        <w:rPr>
          <w:sz w:val="20"/>
          <w:szCs w:val="20"/>
        </w:rPr>
      </w:pPr>
    </w:p>
    <w:p w14:paraId="06DBB8D1" w14:textId="5C95C3C6" w:rsidR="00AF7DCD" w:rsidRPr="00AF7DCD" w:rsidRDefault="00AF7DCD" w:rsidP="00AF7DCD">
      <w:pPr>
        <w:pStyle w:val="ListParagraph"/>
        <w:numPr>
          <w:ilvl w:val="0"/>
          <w:numId w:val="4"/>
        </w:numPr>
        <w:ind w:left="720"/>
        <w:rPr>
          <w:sz w:val="20"/>
          <w:szCs w:val="20"/>
        </w:rPr>
      </w:pPr>
      <w:r w:rsidRPr="00AF7DCD">
        <w:rPr>
          <w:rFonts w:ascii="Segoe UI" w:hAnsi="Segoe UI" w:cs="Segoe UI"/>
          <w:color w:val="0D0D0D"/>
          <w:shd w:val="clear" w:color="auto" w:fill="FFFFFF"/>
        </w:rPr>
        <w:lastRenderedPageBreak/>
        <w:t>Configuring Salesforce CPQ to support complex pricing models, product catalogs, discounting rules, approval processes, and quoting workflows. This may involve creating custom objects, fields, formulas, validation rules, and automation</w:t>
      </w:r>
      <w:r w:rsidRPr="00AF7DCD">
        <w:rPr>
          <w:rFonts w:ascii="Segoe UI" w:hAnsi="Segoe UI" w:cs="Segoe UI"/>
          <w:color w:val="0D0D0D"/>
          <w:shd w:val="clear" w:color="auto" w:fill="FFFFFF"/>
        </w:rPr>
        <w:t xml:space="preserve"> using Salesforce Flows, Workflow.</w:t>
      </w:r>
    </w:p>
    <w:p w14:paraId="5553B1E0" w14:textId="127AE3BA" w:rsidR="00AF7DCD" w:rsidRPr="00AF7DCD" w:rsidRDefault="00AF7DCD" w:rsidP="00AF7DCD">
      <w:pPr>
        <w:pStyle w:val="ListParagraph"/>
        <w:numPr>
          <w:ilvl w:val="0"/>
          <w:numId w:val="4"/>
        </w:numPr>
        <w:ind w:left="720"/>
        <w:rPr>
          <w:sz w:val="20"/>
          <w:szCs w:val="20"/>
        </w:rPr>
      </w:pPr>
      <w:r>
        <w:rPr>
          <w:rFonts w:ascii="Segoe UI" w:hAnsi="Segoe UI" w:cs="Segoe UI"/>
          <w:color w:val="0D0D0D"/>
          <w:shd w:val="clear" w:color="auto" w:fill="FFFFFF"/>
        </w:rPr>
        <w:t>Optimizing the performance and scalability of Salesforce CPQ solutions to ensure fast response times and efficient use of system resources. This may involve optimizing SOQL queries, batch processes, triggers, and governor limits.</w:t>
      </w:r>
    </w:p>
    <w:p w14:paraId="252C66D3" w14:textId="12478359" w:rsidR="00AF7DCD" w:rsidRPr="00AF7DCD" w:rsidRDefault="00AF7DCD" w:rsidP="00AF7DCD">
      <w:pPr>
        <w:pStyle w:val="ListParagraph"/>
        <w:numPr>
          <w:ilvl w:val="0"/>
          <w:numId w:val="4"/>
        </w:numPr>
        <w:ind w:left="720"/>
        <w:rPr>
          <w:sz w:val="20"/>
          <w:szCs w:val="20"/>
        </w:rPr>
      </w:pPr>
      <w:r>
        <w:rPr>
          <w:rFonts w:ascii="Segoe UI" w:hAnsi="Segoe UI" w:cs="Segoe UI"/>
          <w:color w:val="0D0D0D"/>
          <w:shd w:val="clear" w:color="auto" w:fill="FFFFFF"/>
        </w:rPr>
        <w:t>Staying current with the latest features, best practices, and trends in Salesforce CPQ and related technologies. Identifying opportunities for process improvement, innovation, and optimization to drive business value and competitive advantage.</w:t>
      </w:r>
    </w:p>
    <w:p w14:paraId="17E8B742" w14:textId="4FF228A5" w:rsidR="00AF7DCD" w:rsidRDefault="00AF7DCD" w:rsidP="00040304">
      <w:pPr>
        <w:pStyle w:val="ListParagraph"/>
        <w:numPr>
          <w:ilvl w:val="0"/>
          <w:numId w:val="4"/>
        </w:numPr>
        <w:ind w:left="720"/>
        <w:rPr>
          <w:sz w:val="20"/>
          <w:szCs w:val="20"/>
        </w:rPr>
      </w:pPr>
      <w:r>
        <w:rPr>
          <w:sz w:val="20"/>
          <w:szCs w:val="20"/>
        </w:rPr>
        <w:t>Provide out of box functionalities for customer objectives.</w:t>
      </w:r>
    </w:p>
    <w:p w14:paraId="6CE7622A" w14:textId="7FA69C79" w:rsidR="00AF7DCD" w:rsidRPr="00AF7DCD" w:rsidRDefault="00040304" w:rsidP="00AF7DCD">
      <w:pPr>
        <w:pStyle w:val="ListParagraph"/>
        <w:numPr>
          <w:ilvl w:val="0"/>
          <w:numId w:val="4"/>
        </w:numPr>
        <w:ind w:left="720"/>
        <w:rPr>
          <w:sz w:val="20"/>
          <w:szCs w:val="20"/>
        </w:rPr>
      </w:pPr>
      <w:r w:rsidRPr="009B3927">
        <w:rPr>
          <w:sz w:val="20"/>
          <w:szCs w:val="20"/>
        </w:rPr>
        <w:t>Develop/code the functionalities requested by Business analyst.</w:t>
      </w:r>
    </w:p>
    <w:p w14:paraId="256A9C15" w14:textId="77777777" w:rsidR="00040304" w:rsidRPr="009B3927" w:rsidRDefault="00040304" w:rsidP="00040304">
      <w:pPr>
        <w:pStyle w:val="ListParagraph"/>
        <w:numPr>
          <w:ilvl w:val="0"/>
          <w:numId w:val="4"/>
        </w:numPr>
        <w:ind w:left="720"/>
        <w:rPr>
          <w:sz w:val="20"/>
          <w:szCs w:val="20"/>
        </w:rPr>
      </w:pPr>
      <w:r w:rsidRPr="009B3927">
        <w:rPr>
          <w:sz w:val="20"/>
          <w:szCs w:val="20"/>
        </w:rPr>
        <w:t>Managing Salesforce roles, profiles, sharing rules, workflows, and groups.</w:t>
      </w:r>
    </w:p>
    <w:p w14:paraId="5B9BE3E8" w14:textId="5E20F086" w:rsidR="009E222F" w:rsidRPr="00AF7DCD" w:rsidRDefault="00040304" w:rsidP="009E222F">
      <w:pPr>
        <w:pStyle w:val="ListParagraph"/>
        <w:numPr>
          <w:ilvl w:val="0"/>
          <w:numId w:val="4"/>
        </w:numPr>
        <w:ind w:left="720"/>
        <w:rPr>
          <w:sz w:val="20"/>
          <w:szCs w:val="20"/>
        </w:rPr>
      </w:pPr>
      <w:r w:rsidRPr="00AF7DCD">
        <w:rPr>
          <w:sz w:val="20"/>
          <w:szCs w:val="20"/>
        </w:rPr>
        <w:t>Maintaining the sales cloud, as well as building custom reports and dashboards.</w:t>
      </w:r>
    </w:p>
    <w:p w14:paraId="441CEC27" w14:textId="77777777" w:rsidR="00040304" w:rsidRPr="009B3927" w:rsidRDefault="00040304" w:rsidP="00040304">
      <w:pPr>
        <w:pStyle w:val="ListParagraph"/>
        <w:numPr>
          <w:ilvl w:val="0"/>
          <w:numId w:val="4"/>
        </w:numPr>
        <w:ind w:left="720"/>
        <w:rPr>
          <w:sz w:val="20"/>
          <w:szCs w:val="20"/>
        </w:rPr>
      </w:pPr>
      <w:r w:rsidRPr="009B3927">
        <w:rPr>
          <w:sz w:val="20"/>
          <w:szCs w:val="20"/>
        </w:rPr>
        <w:t>Support salesforce CPQ system production issues.</w:t>
      </w:r>
    </w:p>
    <w:p w14:paraId="249C701B" w14:textId="77777777" w:rsidR="00040304" w:rsidRPr="009B3927" w:rsidRDefault="00040304" w:rsidP="00040304">
      <w:pPr>
        <w:pStyle w:val="ListParagraph"/>
        <w:numPr>
          <w:ilvl w:val="0"/>
          <w:numId w:val="4"/>
        </w:numPr>
        <w:ind w:left="720"/>
        <w:rPr>
          <w:sz w:val="20"/>
          <w:szCs w:val="20"/>
        </w:rPr>
      </w:pPr>
      <w:r w:rsidRPr="009B3927">
        <w:rPr>
          <w:sz w:val="20"/>
          <w:szCs w:val="20"/>
        </w:rPr>
        <w:t xml:space="preserve">Develop optimal automation solution for CPQ system. </w:t>
      </w:r>
    </w:p>
    <w:p w14:paraId="208590C8" w14:textId="77777777" w:rsidR="00040304" w:rsidRPr="009B3927" w:rsidRDefault="00040304" w:rsidP="00040304">
      <w:pPr>
        <w:pStyle w:val="ListParagraph"/>
        <w:numPr>
          <w:ilvl w:val="0"/>
          <w:numId w:val="4"/>
        </w:numPr>
        <w:ind w:left="720"/>
        <w:rPr>
          <w:sz w:val="20"/>
          <w:szCs w:val="20"/>
        </w:rPr>
      </w:pPr>
      <w:bookmarkStart w:id="3" w:name="_Hlk149057519"/>
      <w:r w:rsidRPr="009B3927">
        <w:rPr>
          <w:sz w:val="20"/>
          <w:szCs w:val="20"/>
        </w:rPr>
        <w:t>Participating in meetings/calls related to issues and fix the same.</w:t>
      </w:r>
    </w:p>
    <w:bookmarkEnd w:id="3"/>
    <w:p w14:paraId="3F0FFB62" w14:textId="77777777" w:rsidR="00040304" w:rsidRPr="009B3927" w:rsidRDefault="00040304" w:rsidP="00040304">
      <w:pPr>
        <w:pStyle w:val="ListParagraph"/>
        <w:numPr>
          <w:ilvl w:val="0"/>
          <w:numId w:val="4"/>
        </w:numPr>
        <w:ind w:left="720"/>
        <w:rPr>
          <w:sz w:val="20"/>
          <w:szCs w:val="20"/>
        </w:rPr>
      </w:pPr>
      <w:r w:rsidRPr="009B3927">
        <w:rPr>
          <w:sz w:val="20"/>
          <w:szCs w:val="20"/>
        </w:rPr>
        <w:t>Coordinated with the On-site Team, business users and testers for getting Sign off the Change requests to migrate the code changes to production.</w:t>
      </w:r>
    </w:p>
    <w:p w14:paraId="632BB751" w14:textId="77777777" w:rsidR="00040304" w:rsidRPr="009B3927" w:rsidRDefault="00040304" w:rsidP="00040304">
      <w:pPr>
        <w:pStyle w:val="ListParagraph"/>
        <w:numPr>
          <w:ilvl w:val="0"/>
          <w:numId w:val="4"/>
        </w:numPr>
        <w:ind w:left="720"/>
        <w:rPr>
          <w:sz w:val="20"/>
          <w:szCs w:val="20"/>
        </w:rPr>
      </w:pPr>
      <w:r w:rsidRPr="009B3927">
        <w:rPr>
          <w:sz w:val="20"/>
          <w:szCs w:val="20"/>
        </w:rPr>
        <w:t>Tracking all the application related issue and provide enhancement resolutions for frequent issues which include batch optimization and application bug fix.</w:t>
      </w:r>
    </w:p>
    <w:p w14:paraId="1F247AAA" w14:textId="66EA0269" w:rsidR="00040304" w:rsidRPr="009B3927" w:rsidRDefault="00040304" w:rsidP="00040304">
      <w:pPr>
        <w:pStyle w:val="BodyText"/>
        <w:rPr>
          <w:sz w:val="20"/>
          <w:szCs w:val="20"/>
        </w:rPr>
      </w:pPr>
      <w:r w:rsidRPr="009B3927">
        <w:rPr>
          <w:sz w:val="20"/>
          <w:szCs w:val="20"/>
        </w:rPr>
        <w:t>Environment: Salesforce</w:t>
      </w:r>
      <w:r w:rsidR="00B26208">
        <w:rPr>
          <w:sz w:val="20"/>
          <w:szCs w:val="20"/>
        </w:rPr>
        <w:t xml:space="preserve"> CPQ.</w:t>
      </w:r>
    </w:p>
    <w:p w14:paraId="5582963C" w14:textId="77777777" w:rsidR="00040304" w:rsidRPr="009B3927" w:rsidRDefault="00040304" w:rsidP="00040304">
      <w:pPr>
        <w:pStyle w:val="BodyText"/>
        <w:rPr>
          <w:sz w:val="20"/>
          <w:szCs w:val="20"/>
        </w:rPr>
      </w:pPr>
    </w:p>
    <w:p w14:paraId="0DCA6AC5" w14:textId="4294C076" w:rsidR="00040304" w:rsidRPr="009B3927" w:rsidRDefault="00040304" w:rsidP="00040304">
      <w:pPr>
        <w:pStyle w:val="CV-Sub-title"/>
        <w:rPr>
          <w:sz w:val="20"/>
          <w:szCs w:val="20"/>
        </w:rPr>
      </w:pPr>
      <w:r w:rsidRPr="009B3927">
        <w:rPr>
          <w:sz w:val="20"/>
          <w:szCs w:val="20"/>
        </w:rPr>
        <w:t>Foresters Financials - Dates (01/2018 to 0</w:t>
      </w:r>
      <w:r w:rsidR="00B26208">
        <w:rPr>
          <w:sz w:val="20"/>
          <w:szCs w:val="20"/>
        </w:rPr>
        <w:t>1</w:t>
      </w:r>
      <w:r w:rsidRPr="009B3927">
        <w:rPr>
          <w:sz w:val="20"/>
          <w:szCs w:val="20"/>
        </w:rPr>
        <w:t>/2019)</w:t>
      </w:r>
    </w:p>
    <w:p w14:paraId="296EBB6B" w14:textId="77777777" w:rsidR="00040304" w:rsidRPr="009B3927" w:rsidRDefault="00040304" w:rsidP="00040304">
      <w:pPr>
        <w:pStyle w:val="BodyText"/>
        <w:rPr>
          <w:sz w:val="20"/>
          <w:szCs w:val="20"/>
        </w:rPr>
      </w:pPr>
      <w:r w:rsidRPr="009B3927">
        <w:rPr>
          <w:sz w:val="20"/>
          <w:szCs w:val="20"/>
        </w:rPr>
        <w:t xml:space="preserve">As part of this mandate for CGI Sudhagar Subakarnan assumed the position of </w:t>
      </w:r>
      <w:r w:rsidRPr="009B3927">
        <w:rPr>
          <w:rFonts w:ascii="Verdana" w:hAnsi="Verdana"/>
          <w:color w:val="000000"/>
          <w:sz w:val="20"/>
          <w:szCs w:val="20"/>
        </w:rPr>
        <w:t>Mainframe developer</w:t>
      </w:r>
      <w:r w:rsidRPr="009B3927">
        <w:rPr>
          <w:sz w:val="20"/>
          <w:szCs w:val="20"/>
        </w:rPr>
        <w:t>.</w:t>
      </w:r>
    </w:p>
    <w:p w14:paraId="1818C606" w14:textId="77777777" w:rsidR="00040304" w:rsidRPr="009B3927" w:rsidRDefault="00040304" w:rsidP="00040304">
      <w:pPr>
        <w:pStyle w:val="ListParagraph"/>
        <w:numPr>
          <w:ilvl w:val="0"/>
          <w:numId w:val="1"/>
        </w:numPr>
        <w:tabs>
          <w:tab w:val="clear" w:pos="720"/>
          <w:tab w:val="num" w:pos="360"/>
        </w:tabs>
        <w:ind w:left="360"/>
        <w:rPr>
          <w:sz w:val="20"/>
          <w:szCs w:val="20"/>
        </w:rPr>
      </w:pPr>
      <w:r w:rsidRPr="009B3927">
        <w:rPr>
          <w:sz w:val="20"/>
          <w:szCs w:val="20"/>
        </w:rPr>
        <w:t>Production Support, includes:</w:t>
      </w:r>
    </w:p>
    <w:p w14:paraId="097198F8" w14:textId="77777777" w:rsidR="00040304" w:rsidRPr="009B3927" w:rsidRDefault="00040304" w:rsidP="00040304">
      <w:pPr>
        <w:pStyle w:val="ListParagraph"/>
        <w:numPr>
          <w:ilvl w:val="0"/>
          <w:numId w:val="1"/>
        </w:numPr>
        <w:rPr>
          <w:sz w:val="20"/>
          <w:szCs w:val="20"/>
        </w:rPr>
      </w:pPr>
      <w:r w:rsidRPr="009B3927">
        <w:rPr>
          <w:sz w:val="20"/>
          <w:szCs w:val="20"/>
        </w:rPr>
        <w:t>Monitoring job cycles and resolving the abend within SLA</w:t>
      </w:r>
    </w:p>
    <w:p w14:paraId="66060BD4" w14:textId="77777777" w:rsidR="00040304" w:rsidRPr="009B3927" w:rsidRDefault="00040304" w:rsidP="00040304">
      <w:pPr>
        <w:pStyle w:val="ListParagraph"/>
        <w:numPr>
          <w:ilvl w:val="0"/>
          <w:numId w:val="1"/>
        </w:numPr>
        <w:rPr>
          <w:sz w:val="20"/>
          <w:szCs w:val="20"/>
        </w:rPr>
      </w:pPr>
      <w:r w:rsidRPr="009B3927">
        <w:rPr>
          <w:sz w:val="20"/>
          <w:szCs w:val="20"/>
        </w:rPr>
        <w:t>Participating in meetings/calls related to issues and abend in Production issues.</w:t>
      </w:r>
    </w:p>
    <w:p w14:paraId="1100A487" w14:textId="77777777" w:rsidR="00040304" w:rsidRPr="009B3927" w:rsidRDefault="00040304" w:rsidP="00040304">
      <w:pPr>
        <w:pStyle w:val="ListParagraph"/>
        <w:numPr>
          <w:ilvl w:val="0"/>
          <w:numId w:val="1"/>
        </w:numPr>
        <w:rPr>
          <w:sz w:val="20"/>
          <w:szCs w:val="20"/>
        </w:rPr>
      </w:pPr>
      <w:r w:rsidRPr="009B3927">
        <w:rPr>
          <w:sz w:val="20"/>
          <w:szCs w:val="20"/>
        </w:rPr>
        <w:t>Supporting Tier-3 team on need basis.</w:t>
      </w:r>
    </w:p>
    <w:p w14:paraId="60B480B8" w14:textId="77777777" w:rsidR="00040304" w:rsidRPr="009B3927" w:rsidRDefault="00040304" w:rsidP="00040304">
      <w:pPr>
        <w:pStyle w:val="BodyText"/>
        <w:rPr>
          <w:sz w:val="20"/>
          <w:szCs w:val="20"/>
        </w:rPr>
      </w:pPr>
      <w:r w:rsidRPr="009B3927">
        <w:rPr>
          <w:sz w:val="20"/>
          <w:szCs w:val="20"/>
        </w:rPr>
        <w:t xml:space="preserve">Environment: </w:t>
      </w:r>
      <w:proofErr w:type="spellStart"/>
      <w:r w:rsidRPr="009B3927">
        <w:rPr>
          <w:sz w:val="20"/>
          <w:szCs w:val="20"/>
        </w:rPr>
        <w:t>Vantage,Mainframe</w:t>
      </w:r>
      <w:proofErr w:type="spellEnd"/>
    </w:p>
    <w:p w14:paraId="07BAFD19" w14:textId="77777777" w:rsidR="00040304" w:rsidRPr="009B3927" w:rsidRDefault="00040304" w:rsidP="00040304">
      <w:pPr>
        <w:pStyle w:val="BodyText"/>
        <w:rPr>
          <w:sz w:val="20"/>
          <w:szCs w:val="20"/>
        </w:rPr>
      </w:pPr>
    </w:p>
    <w:p w14:paraId="2B8C4AED" w14:textId="77777777" w:rsidR="00040304" w:rsidRPr="009B3927" w:rsidRDefault="00040304" w:rsidP="00040304">
      <w:pPr>
        <w:pStyle w:val="CV-Sub-title"/>
        <w:rPr>
          <w:sz w:val="20"/>
          <w:szCs w:val="20"/>
        </w:rPr>
      </w:pPr>
      <w:r w:rsidRPr="009B3927">
        <w:rPr>
          <w:sz w:val="20"/>
          <w:szCs w:val="20"/>
        </w:rPr>
        <w:t>ARROW-MNT, ARROW ELECTRONICS – dates (06/2013 to 12/2017)</w:t>
      </w:r>
    </w:p>
    <w:p w14:paraId="40232B55" w14:textId="77777777" w:rsidR="00040304" w:rsidRPr="009B3927" w:rsidRDefault="00040304" w:rsidP="00040304">
      <w:pPr>
        <w:pStyle w:val="BodyText"/>
        <w:rPr>
          <w:sz w:val="20"/>
          <w:szCs w:val="20"/>
        </w:rPr>
      </w:pPr>
      <w:r w:rsidRPr="009B3927">
        <w:rPr>
          <w:sz w:val="20"/>
          <w:szCs w:val="20"/>
        </w:rPr>
        <w:t xml:space="preserve">As part of this mandate for CGI Sudhagar Subakarnan assumed the position of </w:t>
      </w:r>
      <w:r w:rsidRPr="009B3927">
        <w:rPr>
          <w:rFonts w:ascii="Verdana" w:hAnsi="Verdana"/>
          <w:color w:val="000000"/>
          <w:sz w:val="20"/>
          <w:szCs w:val="20"/>
        </w:rPr>
        <w:t>Mainframe developer</w:t>
      </w:r>
      <w:r w:rsidRPr="009B3927">
        <w:rPr>
          <w:sz w:val="20"/>
          <w:szCs w:val="20"/>
        </w:rPr>
        <w:t>.</w:t>
      </w:r>
    </w:p>
    <w:p w14:paraId="20422F6D" w14:textId="77777777" w:rsidR="00040304" w:rsidRPr="009B3927" w:rsidRDefault="00040304" w:rsidP="00040304">
      <w:pPr>
        <w:pStyle w:val="ListParagraph"/>
        <w:numPr>
          <w:ilvl w:val="0"/>
          <w:numId w:val="3"/>
        </w:numPr>
        <w:rPr>
          <w:sz w:val="20"/>
          <w:szCs w:val="20"/>
        </w:rPr>
      </w:pPr>
      <w:r w:rsidRPr="009B3927">
        <w:rPr>
          <w:sz w:val="20"/>
          <w:szCs w:val="20"/>
        </w:rPr>
        <w:t>Production Support, includes:</w:t>
      </w:r>
    </w:p>
    <w:p w14:paraId="26223062" w14:textId="77777777" w:rsidR="00040304" w:rsidRPr="009B3927" w:rsidRDefault="00040304" w:rsidP="00040304">
      <w:pPr>
        <w:pStyle w:val="ListParagraph"/>
        <w:numPr>
          <w:ilvl w:val="0"/>
          <w:numId w:val="5"/>
        </w:numPr>
        <w:rPr>
          <w:sz w:val="20"/>
          <w:szCs w:val="20"/>
        </w:rPr>
      </w:pPr>
      <w:r w:rsidRPr="009B3927">
        <w:rPr>
          <w:sz w:val="20"/>
          <w:szCs w:val="20"/>
        </w:rPr>
        <w:t>Monitoring job cycles and resolving the abend within SLA</w:t>
      </w:r>
    </w:p>
    <w:p w14:paraId="08A6D388" w14:textId="77777777" w:rsidR="00040304" w:rsidRPr="009B3927" w:rsidRDefault="00040304" w:rsidP="00040304">
      <w:pPr>
        <w:pStyle w:val="ListParagraph"/>
        <w:numPr>
          <w:ilvl w:val="0"/>
          <w:numId w:val="5"/>
        </w:numPr>
        <w:rPr>
          <w:sz w:val="20"/>
          <w:szCs w:val="20"/>
        </w:rPr>
      </w:pPr>
      <w:r w:rsidRPr="009B3927">
        <w:rPr>
          <w:sz w:val="20"/>
          <w:szCs w:val="20"/>
        </w:rPr>
        <w:t>Analyzing and fixing batch related incidents.</w:t>
      </w:r>
    </w:p>
    <w:p w14:paraId="030DB72A" w14:textId="77777777" w:rsidR="00040304" w:rsidRPr="009B3927" w:rsidRDefault="00040304" w:rsidP="00040304">
      <w:pPr>
        <w:pStyle w:val="ListParagraph"/>
        <w:numPr>
          <w:ilvl w:val="0"/>
          <w:numId w:val="5"/>
        </w:numPr>
        <w:rPr>
          <w:sz w:val="20"/>
          <w:szCs w:val="20"/>
        </w:rPr>
      </w:pPr>
      <w:r w:rsidRPr="009B3927">
        <w:rPr>
          <w:sz w:val="20"/>
          <w:szCs w:val="20"/>
        </w:rPr>
        <w:t>Participating in meetings/calls related to issues and abend in Production issues.</w:t>
      </w:r>
    </w:p>
    <w:p w14:paraId="403886EC" w14:textId="77777777" w:rsidR="00040304" w:rsidRPr="009B3927" w:rsidRDefault="00040304" w:rsidP="00040304">
      <w:pPr>
        <w:pStyle w:val="ListParagraph"/>
        <w:numPr>
          <w:ilvl w:val="0"/>
          <w:numId w:val="5"/>
        </w:numPr>
        <w:rPr>
          <w:sz w:val="20"/>
          <w:szCs w:val="20"/>
        </w:rPr>
      </w:pPr>
      <w:r w:rsidRPr="009B3927">
        <w:rPr>
          <w:sz w:val="20"/>
          <w:szCs w:val="20"/>
        </w:rPr>
        <w:t>Resolving the tickets which are raised to address the production issues.</w:t>
      </w:r>
    </w:p>
    <w:p w14:paraId="539CDC35" w14:textId="77777777" w:rsidR="00040304" w:rsidRPr="009B3927" w:rsidRDefault="00040304" w:rsidP="00040304">
      <w:pPr>
        <w:pStyle w:val="ListParagraph"/>
        <w:numPr>
          <w:ilvl w:val="0"/>
          <w:numId w:val="5"/>
        </w:numPr>
        <w:rPr>
          <w:sz w:val="20"/>
          <w:szCs w:val="20"/>
        </w:rPr>
      </w:pPr>
      <w:r w:rsidRPr="009B3927">
        <w:rPr>
          <w:sz w:val="20"/>
          <w:szCs w:val="20"/>
        </w:rPr>
        <w:t>Analyzing and providing solutions according to the user’s requirement.</w:t>
      </w:r>
    </w:p>
    <w:p w14:paraId="43B8D13E" w14:textId="77777777" w:rsidR="00040304" w:rsidRPr="009B3927" w:rsidRDefault="00040304" w:rsidP="00040304">
      <w:pPr>
        <w:pStyle w:val="ListParagraph"/>
        <w:numPr>
          <w:ilvl w:val="0"/>
          <w:numId w:val="5"/>
        </w:numPr>
        <w:rPr>
          <w:sz w:val="20"/>
          <w:szCs w:val="20"/>
        </w:rPr>
      </w:pPr>
      <w:r w:rsidRPr="009B3927">
        <w:rPr>
          <w:sz w:val="20"/>
          <w:szCs w:val="20"/>
        </w:rPr>
        <w:t>Coordinated with the On-site Team, business users and testers for getting Sign off the Change requests to migrate the code changes to production.</w:t>
      </w:r>
    </w:p>
    <w:p w14:paraId="24401842" w14:textId="77777777" w:rsidR="00040304" w:rsidRPr="009B3927" w:rsidRDefault="00040304" w:rsidP="00040304">
      <w:pPr>
        <w:pStyle w:val="ListParagraph"/>
        <w:numPr>
          <w:ilvl w:val="0"/>
          <w:numId w:val="5"/>
        </w:numPr>
        <w:rPr>
          <w:sz w:val="20"/>
          <w:szCs w:val="20"/>
        </w:rPr>
      </w:pPr>
      <w:r w:rsidRPr="009B3927">
        <w:rPr>
          <w:sz w:val="20"/>
          <w:szCs w:val="20"/>
        </w:rPr>
        <w:lastRenderedPageBreak/>
        <w:t>Onsite coordinator for an enhancement project, worked in client location (USA) for 6 months for an incremental project. Delivered the project on time with zero escalation meeting all SLA.</w:t>
      </w:r>
    </w:p>
    <w:p w14:paraId="49EF628F" w14:textId="77777777" w:rsidR="00040304" w:rsidRPr="009B3927" w:rsidRDefault="00040304" w:rsidP="00040304">
      <w:pPr>
        <w:pStyle w:val="ListParagraph"/>
        <w:numPr>
          <w:ilvl w:val="0"/>
          <w:numId w:val="5"/>
        </w:numPr>
        <w:rPr>
          <w:sz w:val="20"/>
          <w:szCs w:val="20"/>
        </w:rPr>
      </w:pPr>
      <w:r w:rsidRPr="009B3927">
        <w:rPr>
          <w:sz w:val="20"/>
          <w:szCs w:val="20"/>
        </w:rPr>
        <w:t>Handled 5 members team from onsite for an incremental project, played as an onsite team member for migration project.</w:t>
      </w:r>
    </w:p>
    <w:p w14:paraId="7FA4E5D5" w14:textId="77777777" w:rsidR="00040304" w:rsidRPr="009B3927" w:rsidRDefault="00040304" w:rsidP="00040304">
      <w:pPr>
        <w:pStyle w:val="ListParagraph"/>
        <w:numPr>
          <w:ilvl w:val="0"/>
          <w:numId w:val="5"/>
        </w:numPr>
        <w:rPr>
          <w:sz w:val="20"/>
          <w:szCs w:val="20"/>
        </w:rPr>
      </w:pPr>
      <w:r w:rsidRPr="009B3927">
        <w:rPr>
          <w:sz w:val="20"/>
          <w:szCs w:val="20"/>
        </w:rPr>
        <w:t>Tracking all the application related issue and provide enhancement resolutions for frequent issues which include batch optimization and application bug fix.</w:t>
      </w:r>
    </w:p>
    <w:p w14:paraId="74120D11" w14:textId="77777777" w:rsidR="00040304" w:rsidRPr="009B3927" w:rsidRDefault="00040304" w:rsidP="00040304">
      <w:pPr>
        <w:pStyle w:val="ListParagraph"/>
        <w:numPr>
          <w:ilvl w:val="0"/>
          <w:numId w:val="5"/>
        </w:numPr>
        <w:rPr>
          <w:sz w:val="20"/>
          <w:szCs w:val="20"/>
        </w:rPr>
      </w:pPr>
      <w:r w:rsidRPr="009B3927">
        <w:rPr>
          <w:sz w:val="20"/>
          <w:szCs w:val="20"/>
        </w:rPr>
        <w:t xml:space="preserve">Writing Unit Test case and perform unit and regression testing.  </w:t>
      </w:r>
    </w:p>
    <w:p w14:paraId="738C4C92" w14:textId="77777777" w:rsidR="00040304" w:rsidRPr="009B3927" w:rsidRDefault="00040304" w:rsidP="00040304">
      <w:pPr>
        <w:pStyle w:val="ListParagraph"/>
        <w:numPr>
          <w:ilvl w:val="0"/>
          <w:numId w:val="5"/>
        </w:numPr>
        <w:rPr>
          <w:sz w:val="20"/>
          <w:szCs w:val="20"/>
        </w:rPr>
      </w:pPr>
      <w:r w:rsidRPr="009B3927">
        <w:rPr>
          <w:sz w:val="20"/>
          <w:szCs w:val="20"/>
        </w:rPr>
        <w:t>Preparing UTP and UTR for enhancement projects or system issue fix related changes.</w:t>
      </w:r>
    </w:p>
    <w:p w14:paraId="68625F91" w14:textId="77777777" w:rsidR="00040304" w:rsidRPr="009B3927" w:rsidRDefault="00040304" w:rsidP="00040304">
      <w:pPr>
        <w:pStyle w:val="BodyText"/>
        <w:tabs>
          <w:tab w:val="left" w:pos="1783"/>
        </w:tabs>
        <w:rPr>
          <w:sz w:val="20"/>
          <w:szCs w:val="20"/>
          <w:lang w:val="fr-CA"/>
        </w:rPr>
      </w:pPr>
      <w:proofErr w:type="spellStart"/>
      <w:r w:rsidRPr="009B3927">
        <w:rPr>
          <w:sz w:val="20"/>
          <w:szCs w:val="20"/>
          <w:lang w:val="fr-CA"/>
        </w:rPr>
        <w:t>Environment:Mainframe</w:t>
      </w:r>
      <w:proofErr w:type="spellEnd"/>
      <w:r w:rsidRPr="009B3927">
        <w:rPr>
          <w:sz w:val="20"/>
          <w:szCs w:val="20"/>
          <w:lang w:val="fr-CA"/>
        </w:rPr>
        <w:t>.</w:t>
      </w:r>
    </w:p>
    <w:p w14:paraId="20F9387C" w14:textId="77777777" w:rsidR="00040304" w:rsidRPr="009B3927" w:rsidRDefault="00040304" w:rsidP="00040304">
      <w:pPr>
        <w:pStyle w:val="CV-Title"/>
        <w:rPr>
          <w:sz w:val="20"/>
          <w:szCs w:val="20"/>
          <w:lang w:val="fr-CA"/>
        </w:rPr>
      </w:pPr>
      <w:proofErr w:type="spellStart"/>
      <w:r w:rsidRPr="009B3927">
        <w:rPr>
          <w:sz w:val="20"/>
          <w:szCs w:val="20"/>
          <w:lang w:val="fr-CA"/>
        </w:rPr>
        <w:t>Education</w:t>
      </w:r>
      <w:proofErr w:type="spellEnd"/>
    </w:p>
    <w:p w14:paraId="13F8BBB9" w14:textId="77777777" w:rsidR="00040304" w:rsidRPr="009B3927" w:rsidRDefault="00040304" w:rsidP="00040304">
      <w:pPr>
        <w:pStyle w:val="BodyContentStyle"/>
        <w:rPr>
          <w:rFonts w:ascii="Verdana" w:hAnsi="Verdana"/>
          <w:sz w:val="20"/>
          <w:szCs w:val="20"/>
        </w:rPr>
      </w:pPr>
      <w:bookmarkStart w:id="4" w:name="_Hlk95813831"/>
      <w:r w:rsidRPr="009B3927">
        <w:rPr>
          <w:rFonts w:ascii="Verdana" w:hAnsi="Verdana"/>
          <w:sz w:val="20"/>
          <w:szCs w:val="20"/>
          <w:lang w:val="fr-CA"/>
        </w:rPr>
        <w:t xml:space="preserve">B.E, Computer Science &amp; </w:t>
      </w:r>
      <w:bookmarkEnd w:id="4"/>
      <w:r w:rsidRPr="009B3927">
        <w:rPr>
          <w:rFonts w:ascii="Verdana" w:hAnsi="Verdana"/>
          <w:sz w:val="20"/>
          <w:szCs w:val="20"/>
          <w:lang w:val="fr-CA"/>
        </w:rPr>
        <w:t xml:space="preserve">Eng. </w:t>
      </w:r>
      <w:r w:rsidRPr="009B3927">
        <w:rPr>
          <w:rFonts w:ascii="Verdana" w:hAnsi="Verdana"/>
          <w:sz w:val="20"/>
          <w:szCs w:val="20"/>
        </w:rPr>
        <w:t xml:space="preserve">From Sri Venkateswara Coll of </w:t>
      </w:r>
      <w:proofErr w:type="spellStart"/>
      <w:r w:rsidRPr="009B3927">
        <w:rPr>
          <w:rFonts w:ascii="Verdana" w:hAnsi="Verdana"/>
          <w:sz w:val="20"/>
          <w:szCs w:val="20"/>
        </w:rPr>
        <w:t>Engg</w:t>
      </w:r>
      <w:proofErr w:type="spellEnd"/>
      <w:r w:rsidRPr="009B3927">
        <w:rPr>
          <w:rFonts w:ascii="Verdana" w:hAnsi="Verdana"/>
          <w:sz w:val="20"/>
          <w:szCs w:val="20"/>
        </w:rPr>
        <w:t xml:space="preserve"> &amp; Tech (Anna University) May-12.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00"/>
        <w:gridCol w:w="5100"/>
      </w:tblGrid>
      <w:tr w:rsidR="00040304" w:rsidRPr="009B3927" w14:paraId="76A32808" w14:textId="77777777" w:rsidTr="00604ECD">
        <w:trPr>
          <w:cnfStyle w:val="100000000000" w:firstRow="1" w:lastRow="0" w:firstColumn="0" w:lastColumn="0" w:oddVBand="0" w:evenVBand="0" w:oddHBand="0" w:evenHBand="0" w:firstRowFirstColumn="0" w:firstRowLastColumn="0" w:lastRowFirstColumn="0" w:lastRowLastColumn="0"/>
          <w:trHeight w:val="20"/>
        </w:trPr>
        <w:tc>
          <w:tcPr>
            <w:tcW w:w="2500" w:type="pct"/>
            <w:shd w:val="clear" w:color="auto" w:fill="auto"/>
            <w:hideMark/>
          </w:tcPr>
          <w:p w14:paraId="48467768" w14:textId="77777777" w:rsidR="00040304" w:rsidRPr="009B3927" w:rsidRDefault="00040304" w:rsidP="00604ECD">
            <w:pPr>
              <w:pStyle w:val="CV-Title"/>
              <w:keepNext w:val="0"/>
              <w:rPr>
                <w:sz w:val="20"/>
                <w:szCs w:val="20"/>
              </w:rPr>
            </w:pPr>
            <w:r w:rsidRPr="009B3927">
              <w:rPr>
                <w:sz w:val="20"/>
                <w:szCs w:val="20"/>
              </w:rPr>
              <w:t>Industry experience</w:t>
            </w:r>
          </w:p>
          <w:p w14:paraId="525FAA65" w14:textId="77777777" w:rsidR="00040304" w:rsidRPr="009B3927" w:rsidRDefault="00040304" w:rsidP="00604ECD">
            <w:pPr>
              <w:pStyle w:val="Corpstexte2"/>
              <w:rPr>
                <w:sz w:val="20"/>
                <w:szCs w:val="20"/>
                <w:lang w:val="en-CA"/>
              </w:rPr>
            </w:pPr>
            <w:r w:rsidRPr="009B3927">
              <w:rPr>
                <w:sz w:val="20"/>
                <w:szCs w:val="20"/>
                <w:lang w:val="en-CA"/>
              </w:rPr>
              <w:t>Manufacturing Retail &amp; Distribution</w:t>
            </w:r>
          </w:p>
          <w:p w14:paraId="3B18C7D2" w14:textId="77777777" w:rsidR="00040304" w:rsidRPr="009B3927" w:rsidRDefault="00040304" w:rsidP="00604ECD">
            <w:pPr>
              <w:pStyle w:val="Corpstexte2"/>
              <w:rPr>
                <w:sz w:val="20"/>
                <w:szCs w:val="20"/>
                <w:lang w:val="en-CA"/>
              </w:rPr>
            </w:pPr>
            <w:r w:rsidRPr="009B3927">
              <w:rPr>
                <w:sz w:val="20"/>
                <w:szCs w:val="20"/>
                <w:lang w:val="en-CA"/>
              </w:rPr>
              <w:t xml:space="preserve">Insurance </w:t>
            </w:r>
          </w:p>
          <w:p w14:paraId="40B6A90B" w14:textId="77777777" w:rsidR="00040304" w:rsidRPr="009B3927" w:rsidRDefault="00040304" w:rsidP="00604ECD">
            <w:pPr>
              <w:pStyle w:val="CV-Title"/>
              <w:keepNext w:val="0"/>
              <w:rPr>
                <w:sz w:val="20"/>
                <w:szCs w:val="20"/>
              </w:rPr>
            </w:pPr>
            <w:r w:rsidRPr="009B3927">
              <w:rPr>
                <w:sz w:val="20"/>
                <w:szCs w:val="20"/>
              </w:rPr>
              <w:t>Technical specializations</w:t>
            </w:r>
          </w:p>
          <w:p w14:paraId="38A85E18" w14:textId="6B555239" w:rsidR="009B3927" w:rsidRDefault="00040304" w:rsidP="00604ECD">
            <w:pPr>
              <w:rPr>
                <w:sz w:val="20"/>
                <w:szCs w:val="20"/>
              </w:rPr>
            </w:pPr>
            <w:r w:rsidRPr="009B3927">
              <w:rPr>
                <w:color w:val="auto"/>
                <w:sz w:val="20"/>
                <w:szCs w:val="20"/>
              </w:rPr>
              <w:t>Salesforce CPQ</w:t>
            </w:r>
            <w:r w:rsidRPr="009B3927">
              <w:rPr>
                <w:color w:val="auto"/>
                <w:sz w:val="20"/>
                <w:szCs w:val="20"/>
              </w:rPr>
              <w:br/>
              <w:t>Product Configuration.</w:t>
            </w:r>
            <w:r w:rsidRPr="009B3927">
              <w:rPr>
                <w:color w:val="auto"/>
                <w:sz w:val="20"/>
                <w:szCs w:val="20"/>
              </w:rPr>
              <w:br/>
              <w:t>Pricing</w:t>
            </w:r>
            <w:r w:rsidRPr="009B3927">
              <w:rPr>
                <w:color w:val="auto"/>
                <w:sz w:val="20"/>
                <w:szCs w:val="20"/>
              </w:rPr>
              <w:br/>
              <w:t>Flow</w:t>
            </w:r>
            <w:r w:rsidRPr="009B3927">
              <w:rPr>
                <w:color w:val="auto"/>
                <w:sz w:val="20"/>
                <w:szCs w:val="20"/>
              </w:rPr>
              <w:br/>
              <w:t>Process Builder</w:t>
            </w:r>
            <w:r w:rsidRPr="009B3927">
              <w:rPr>
                <w:color w:val="auto"/>
                <w:sz w:val="20"/>
                <w:szCs w:val="20"/>
              </w:rPr>
              <w:br/>
              <w:t>Data Loader</w:t>
            </w:r>
            <w:r w:rsidRPr="009B3927">
              <w:rPr>
                <w:sz w:val="20"/>
                <w:szCs w:val="20"/>
              </w:rPr>
              <w:br/>
            </w:r>
            <w:r w:rsidRPr="009B3927">
              <w:rPr>
                <w:color w:val="auto"/>
                <w:sz w:val="20"/>
                <w:szCs w:val="20"/>
              </w:rPr>
              <w:t>Apex</w:t>
            </w:r>
            <w:r w:rsidRPr="009B3927">
              <w:rPr>
                <w:sz w:val="20"/>
                <w:szCs w:val="20"/>
              </w:rPr>
              <w:br/>
            </w:r>
            <w:r w:rsidRPr="009B3927">
              <w:rPr>
                <w:color w:val="auto"/>
                <w:sz w:val="20"/>
                <w:szCs w:val="20"/>
              </w:rPr>
              <w:t>LWC</w:t>
            </w:r>
            <w:r w:rsidRPr="009B3927">
              <w:rPr>
                <w:sz w:val="20"/>
                <w:szCs w:val="20"/>
              </w:rPr>
              <w:br/>
            </w:r>
            <w:r w:rsidRPr="009B3927">
              <w:rPr>
                <w:color w:val="auto"/>
                <w:sz w:val="20"/>
                <w:szCs w:val="20"/>
              </w:rPr>
              <w:t xml:space="preserve">Custom </w:t>
            </w:r>
            <w:r w:rsidR="00177FB6" w:rsidRPr="009B3927">
              <w:rPr>
                <w:color w:val="auto"/>
                <w:sz w:val="20"/>
                <w:szCs w:val="20"/>
              </w:rPr>
              <w:t>Metadata</w:t>
            </w:r>
          </w:p>
          <w:p w14:paraId="7887CB7C" w14:textId="6B33AE08" w:rsidR="009C46CC" w:rsidRPr="009B3927" w:rsidRDefault="009C46CC" w:rsidP="00604ECD">
            <w:pPr>
              <w:rPr>
                <w:color w:val="auto"/>
                <w:sz w:val="20"/>
                <w:szCs w:val="20"/>
              </w:rPr>
            </w:pPr>
            <w:r w:rsidRPr="009B3927">
              <w:rPr>
                <w:color w:val="auto"/>
                <w:sz w:val="20"/>
                <w:szCs w:val="20"/>
              </w:rPr>
              <w:t xml:space="preserve">Bitbucket </w:t>
            </w:r>
          </w:p>
          <w:p w14:paraId="55920D66" w14:textId="77777777" w:rsidR="00040304" w:rsidRPr="009B3927" w:rsidRDefault="00040304" w:rsidP="00604ECD">
            <w:pPr>
              <w:pStyle w:val="Corpstexte2"/>
              <w:rPr>
                <w:sz w:val="20"/>
                <w:szCs w:val="20"/>
                <w:lang w:val="en-US"/>
              </w:rPr>
            </w:pPr>
          </w:p>
        </w:tc>
        <w:tc>
          <w:tcPr>
            <w:tcW w:w="2500" w:type="pct"/>
            <w:shd w:val="clear" w:color="auto" w:fill="auto"/>
          </w:tcPr>
          <w:p w14:paraId="5F18E57C" w14:textId="77777777" w:rsidR="00040304" w:rsidRPr="009B3927" w:rsidRDefault="00040304" w:rsidP="00604ECD">
            <w:pPr>
              <w:pStyle w:val="CV-Title"/>
              <w:keepNext w:val="0"/>
              <w:rPr>
                <w:sz w:val="20"/>
                <w:szCs w:val="20"/>
                <w:lang w:val="fr-CA"/>
              </w:rPr>
            </w:pPr>
            <w:proofErr w:type="spellStart"/>
            <w:r w:rsidRPr="009B3927">
              <w:rPr>
                <w:sz w:val="20"/>
                <w:szCs w:val="20"/>
                <w:lang w:val="fr-CA"/>
              </w:rPr>
              <w:t>Environments</w:t>
            </w:r>
            <w:proofErr w:type="spellEnd"/>
          </w:p>
          <w:p w14:paraId="5928A14F" w14:textId="77777777" w:rsidR="00040304" w:rsidRPr="009B3927" w:rsidRDefault="00040304" w:rsidP="00604ECD">
            <w:pPr>
              <w:pStyle w:val="CV-Title"/>
              <w:keepNext w:val="0"/>
              <w:rPr>
                <w:sz w:val="20"/>
                <w:szCs w:val="20"/>
                <w:lang w:val="fr-CA"/>
              </w:rPr>
            </w:pPr>
            <w:r w:rsidRPr="009B3927">
              <w:rPr>
                <w:sz w:val="20"/>
                <w:szCs w:val="20"/>
                <w:lang w:val="fr-CA"/>
              </w:rPr>
              <w:t>Tools &amp; software</w:t>
            </w:r>
          </w:p>
          <w:p w14:paraId="06C136AF" w14:textId="77777777" w:rsidR="00040304" w:rsidRPr="009B3927" w:rsidRDefault="00040304" w:rsidP="00604ECD">
            <w:pPr>
              <w:pStyle w:val="CV-Title"/>
              <w:keepNext w:val="0"/>
              <w:rPr>
                <w:sz w:val="20"/>
                <w:szCs w:val="20"/>
              </w:rPr>
            </w:pPr>
            <w:r w:rsidRPr="009B3927">
              <w:rPr>
                <w:sz w:val="20"/>
                <w:szCs w:val="20"/>
              </w:rPr>
              <w:t>Languages</w:t>
            </w:r>
          </w:p>
          <w:p w14:paraId="3D5B8907" w14:textId="77777777" w:rsidR="00040304" w:rsidRPr="009B3927" w:rsidRDefault="00040304" w:rsidP="00604ECD">
            <w:pPr>
              <w:pStyle w:val="Corpstexte2"/>
              <w:rPr>
                <w:sz w:val="20"/>
                <w:szCs w:val="20"/>
              </w:rPr>
            </w:pPr>
            <w:r w:rsidRPr="009B3927">
              <w:rPr>
                <w:sz w:val="20"/>
                <w:szCs w:val="20"/>
              </w:rPr>
              <w:t>English</w:t>
            </w:r>
          </w:p>
          <w:p w14:paraId="7BA4A6E2" w14:textId="77777777" w:rsidR="00040304" w:rsidRPr="009B3927" w:rsidRDefault="00040304" w:rsidP="00604ECD">
            <w:pPr>
              <w:pStyle w:val="Corpstexte2"/>
              <w:rPr>
                <w:rStyle w:val="CV-Highlightstar"/>
                <w:rFonts w:asciiTheme="minorHAnsi" w:hAnsiTheme="minorHAnsi"/>
                <w:color w:val="auto"/>
                <w:sz w:val="20"/>
                <w:szCs w:val="20"/>
                <w:lang w:val="en-US"/>
              </w:rPr>
            </w:pPr>
          </w:p>
        </w:tc>
      </w:tr>
    </w:tbl>
    <w:p w14:paraId="6C43A587" w14:textId="77777777" w:rsidR="00040304" w:rsidRPr="009B3927" w:rsidRDefault="00040304" w:rsidP="00040304">
      <w:pPr>
        <w:pStyle w:val="CV-Title"/>
        <w:rPr>
          <w:sz w:val="20"/>
          <w:szCs w:val="20"/>
          <w:lang w:val="en-CA"/>
        </w:rPr>
      </w:pPr>
      <w:r w:rsidRPr="009B3927">
        <w:rPr>
          <w:sz w:val="20"/>
          <w:szCs w:val="20"/>
          <w:lang w:val="en-CA"/>
        </w:rPr>
        <w:t>Skills summary</w:t>
      </w:r>
    </w:p>
    <w:tbl>
      <w:tblPr>
        <w:tblStyle w:val="TableGrid"/>
        <w:tblW w:w="6600" w:type="pct"/>
        <w:tblLook w:val="04A0" w:firstRow="1" w:lastRow="0" w:firstColumn="1" w:lastColumn="0" w:noHBand="0" w:noVBand="1"/>
      </w:tblPr>
      <w:tblGrid>
        <w:gridCol w:w="6319"/>
        <w:gridCol w:w="1936"/>
        <w:gridCol w:w="1936"/>
        <w:gridCol w:w="1630"/>
        <w:gridCol w:w="1630"/>
      </w:tblGrid>
      <w:tr w:rsidR="00040304" w:rsidRPr="009B3927" w14:paraId="520BA453" w14:textId="77777777" w:rsidTr="00604ECD">
        <w:trPr>
          <w:gridAfter w:val="2"/>
          <w:cnfStyle w:val="100000000000" w:firstRow="1" w:lastRow="0" w:firstColumn="0" w:lastColumn="0" w:oddVBand="0" w:evenVBand="0" w:oddHBand="0" w:evenHBand="0" w:firstRowFirstColumn="0" w:firstRowLastColumn="0" w:lastRowFirstColumn="0" w:lastRowLastColumn="0"/>
          <w:wAfter w:w="3260" w:type="dxa"/>
          <w:trHeight w:val="20"/>
          <w:tblHeader/>
        </w:trPr>
        <w:tc>
          <w:tcPr>
            <w:tcW w:w="6319" w:type="dxa"/>
            <w:hideMark/>
          </w:tcPr>
          <w:p w14:paraId="7A321829" w14:textId="77777777" w:rsidR="00040304" w:rsidRPr="009B3927" w:rsidRDefault="00040304" w:rsidP="00604ECD">
            <w:pPr>
              <w:pStyle w:val="CV-TableHeading"/>
              <w:rPr>
                <w:b/>
                <w:sz w:val="20"/>
                <w:szCs w:val="20"/>
              </w:rPr>
            </w:pPr>
            <w:r w:rsidRPr="009B3927">
              <w:rPr>
                <w:b/>
                <w:sz w:val="20"/>
                <w:szCs w:val="20"/>
              </w:rPr>
              <w:t>Skill</w:t>
            </w:r>
          </w:p>
        </w:tc>
        <w:tc>
          <w:tcPr>
            <w:tcW w:w="1936" w:type="dxa"/>
            <w:hideMark/>
          </w:tcPr>
          <w:p w14:paraId="6ED5E14A" w14:textId="77777777" w:rsidR="00040304" w:rsidRPr="009B3927" w:rsidRDefault="00040304" w:rsidP="00604ECD">
            <w:pPr>
              <w:pStyle w:val="CV-TableHeading"/>
              <w:jc w:val="center"/>
              <w:rPr>
                <w:b/>
                <w:sz w:val="20"/>
                <w:szCs w:val="20"/>
              </w:rPr>
            </w:pPr>
            <w:r w:rsidRPr="009B3927">
              <w:rPr>
                <w:b/>
                <w:sz w:val="20"/>
                <w:szCs w:val="20"/>
              </w:rPr>
              <w:t>Number of years</w:t>
            </w:r>
          </w:p>
        </w:tc>
        <w:tc>
          <w:tcPr>
            <w:tcW w:w="1936" w:type="dxa"/>
            <w:hideMark/>
          </w:tcPr>
          <w:p w14:paraId="1E30D297" w14:textId="77777777" w:rsidR="00040304" w:rsidRPr="009B3927" w:rsidRDefault="00040304" w:rsidP="00604ECD">
            <w:pPr>
              <w:pStyle w:val="CV-TableHeading"/>
              <w:jc w:val="center"/>
              <w:rPr>
                <w:b/>
                <w:sz w:val="20"/>
                <w:szCs w:val="20"/>
              </w:rPr>
            </w:pPr>
            <w:r w:rsidRPr="009B3927">
              <w:rPr>
                <w:b/>
                <w:sz w:val="20"/>
                <w:szCs w:val="20"/>
              </w:rPr>
              <w:t>Skill level*</w:t>
            </w:r>
          </w:p>
        </w:tc>
      </w:tr>
      <w:tr w:rsidR="00040304" w:rsidRPr="009B3927" w14:paraId="1544B5DE" w14:textId="77777777" w:rsidTr="00604ECD">
        <w:trPr>
          <w:gridAfter w:val="2"/>
          <w:wAfter w:w="3260" w:type="dxa"/>
          <w:trHeight w:val="20"/>
        </w:trPr>
        <w:tc>
          <w:tcPr>
            <w:tcW w:w="10191" w:type="dxa"/>
            <w:gridSpan w:val="3"/>
            <w:shd w:val="clear" w:color="auto" w:fill="C9C9C9" w:themeFill="accent3" w:themeFillTint="99"/>
            <w:hideMark/>
          </w:tcPr>
          <w:p w14:paraId="23ABEA35" w14:textId="77777777" w:rsidR="00040304" w:rsidRPr="009B3927" w:rsidRDefault="00040304" w:rsidP="00604ECD">
            <w:pPr>
              <w:pStyle w:val="CV-TableSubtitle"/>
              <w:rPr>
                <w:sz w:val="20"/>
                <w:szCs w:val="20"/>
              </w:rPr>
            </w:pPr>
            <w:r w:rsidRPr="009B3927">
              <w:rPr>
                <w:sz w:val="20"/>
                <w:szCs w:val="20"/>
              </w:rPr>
              <w:t>Technical skills</w:t>
            </w:r>
          </w:p>
        </w:tc>
      </w:tr>
      <w:tr w:rsidR="00040304" w:rsidRPr="009B3927" w14:paraId="143F9AE8" w14:textId="77777777" w:rsidTr="00604ECD">
        <w:trPr>
          <w:gridAfter w:val="2"/>
          <w:wAfter w:w="3260" w:type="dxa"/>
          <w:trHeight w:val="20"/>
        </w:trPr>
        <w:tc>
          <w:tcPr>
            <w:tcW w:w="6319" w:type="dxa"/>
          </w:tcPr>
          <w:p w14:paraId="0801CB7C" w14:textId="77777777" w:rsidR="00040304" w:rsidRPr="009B3927" w:rsidRDefault="00040304" w:rsidP="00604ECD">
            <w:pPr>
              <w:pStyle w:val="CV-TableText"/>
              <w:rPr>
                <w:sz w:val="20"/>
                <w:szCs w:val="20"/>
              </w:rPr>
            </w:pPr>
            <w:r w:rsidRPr="009B3927">
              <w:rPr>
                <w:sz w:val="20"/>
                <w:szCs w:val="20"/>
              </w:rPr>
              <w:t>Salesforce</w:t>
            </w:r>
          </w:p>
        </w:tc>
        <w:tc>
          <w:tcPr>
            <w:tcW w:w="1936" w:type="dxa"/>
          </w:tcPr>
          <w:p w14:paraId="47E8129D" w14:textId="77777777" w:rsidR="00040304" w:rsidRPr="009B3927" w:rsidRDefault="00040304" w:rsidP="00604ECD">
            <w:pPr>
              <w:pStyle w:val="CV-TableText"/>
              <w:jc w:val="center"/>
              <w:rPr>
                <w:sz w:val="20"/>
                <w:szCs w:val="20"/>
              </w:rPr>
            </w:pPr>
            <w:r w:rsidRPr="009B3927">
              <w:rPr>
                <w:rFonts w:ascii="Arial" w:hAnsi="Arial" w:cs="Arial"/>
                <w:sz w:val="20"/>
                <w:szCs w:val="20"/>
              </w:rPr>
              <w:t>6</w:t>
            </w:r>
          </w:p>
        </w:tc>
        <w:tc>
          <w:tcPr>
            <w:tcW w:w="1936" w:type="dxa"/>
          </w:tcPr>
          <w:p w14:paraId="2D1EDE36"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Arial" w:hAnsi="Arial" w:cs="Arial"/>
                <w:sz w:val="20"/>
                <w:szCs w:val="20"/>
              </w:rPr>
              <w:t>3</w:t>
            </w:r>
          </w:p>
        </w:tc>
      </w:tr>
      <w:tr w:rsidR="00040304" w:rsidRPr="009B3927" w14:paraId="1035BB32" w14:textId="77777777" w:rsidTr="00604ECD">
        <w:trPr>
          <w:gridAfter w:val="2"/>
          <w:wAfter w:w="3260" w:type="dxa"/>
          <w:trHeight w:val="20"/>
        </w:trPr>
        <w:tc>
          <w:tcPr>
            <w:tcW w:w="6319" w:type="dxa"/>
          </w:tcPr>
          <w:p w14:paraId="67266F3A" w14:textId="77777777" w:rsidR="00040304" w:rsidRPr="009B3927" w:rsidRDefault="00040304" w:rsidP="00604ECD">
            <w:pPr>
              <w:pStyle w:val="CV-TableText"/>
              <w:rPr>
                <w:sz w:val="20"/>
                <w:szCs w:val="20"/>
              </w:rPr>
            </w:pPr>
            <w:r w:rsidRPr="009B3927">
              <w:rPr>
                <w:sz w:val="20"/>
                <w:szCs w:val="20"/>
              </w:rPr>
              <w:t>CPQ Product Configuration</w:t>
            </w:r>
          </w:p>
        </w:tc>
        <w:tc>
          <w:tcPr>
            <w:tcW w:w="1936" w:type="dxa"/>
          </w:tcPr>
          <w:p w14:paraId="4885DFB5" w14:textId="77777777" w:rsidR="00040304" w:rsidRPr="009B3927" w:rsidRDefault="00040304" w:rsidP="00604ECD">
            <w:pPr>
              <w:pStyle w:val="CV-TableText"/>
              <w:jc w:val="center"/>
              <w:rPr>
                <w:sz w:val="20"/>
                <w:szCs w:val="20"/>
              </w:rPr>
            </w:pPr>
            <w:r w:rsidRPr="009B3927">
              <w:rPr>
                <w:rFonts w:ascii="Arial" w:hAnsi="Arial" w:cs="Arial"/>
                <w:sz w:val="20"/>
                <w:szCs w:val="20"/>
              </w:rPr>
              <w:t>5</w:t>
            </w:r>
          </w:p>
        </w:tc>
        <w:tc>
          <w:tcPr>
            <w:tcW w:w="1936" w:type="dxa"/>
          </w:tcPr>
          <w:p w14:paraId="52E40236"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Arial" w:hAnsi="Arial" w:cs="Arial"/>
                <w:sz w:val="20"/>
                <w:szCs w:val="20"/>
              </w:rPr>
              <w:t>3</w:t>
            </w:r>
          </w:p>
        </w:tc>
      </w:tr>
      <w:tr w:rsidR="00040304" w:rsidRPr="009B3927" w14:paraId="0534E795" w14:textId="77777777" w:rsidTr="00604ECD">
        <w:trPr>
          <w:gridAfter w:val="2"/>
          <w:wAfter w:w="3260" w:type="dxa"/>
          <w:trHeight w:val="20"/>
        </w:trPr>
        <w:tc>
          <w:tcPr>
            <w:tcW w:w="6319" w:type="dxa"/>
          </w:tcPr>
          <w:p w14:paraId="785B1E04" w14:textId="77777777" w:rsidR="00040304" w:rsidRPr="009B3927" w:rsidRDefault="00040304" w:rsidP="00604ECD">
            <w:pPr>
              <w:pStyle w:val="CV-TableText"/>
              <w:rPr>
                <w:sz w:val="20"/>
                <w:szCs w:val="20"/>
              </w:rPr>
            </w:pPr>
            <w:r w:rsidRPr="009B3927">
              <w:rPr>
                <w:sz w:val="20"/>
                <w:szCs w:val="20"/>
              </w:rPr>
              <w:t>CPQ Pricing</w:t>
            </w:r>
          </w:p>
        </w:tc>
        <w:tc>
          <w:tcPr>
            <w:tcW w:w="1936" w:type="dxa"/>
          </w:tcPr>
          <w:p w14:paraId="5A9B69C6" w14:textId="77777777" w:rsidR="00040304" w:rsidRPr="009B3927" w:rsidRDefault="00040304" w:rsidP="00604ECD">
            <w:pPr>
              <w:pStyle w:val="CV-TableText"/>
              <w:jc w:val="center"/>
              <w:rPr>
                <w:sz w:val="20"/>
                <w:szCs w:val="20"/>
              </w:rPr>
            </w:pPr>
            <w:r w:rsidRPr="009B3927">
              <w:rPr>
                <w:rFonts w:ascii="Arial" w:hAnsi="Arial" w:cs="Arial"/>
                <w:sz w:val="20"/>
                <w:szCs w:val="20"/>
              </w:rPr>
              <w:t>5</w:t>
            </w:r>
          </w:p>
        </w:tc>
        <w:tc>
          <w:tcPr>
            <w:tcW w:w="1936" w:type="dxa"/>
          </w:tcPr>
          <w:p w14:paraId="1735C78B"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Arial" w:hAnsi="Arial" w:cs="Arial"/>
                <w:sz w:val="20"/>
                <w:szCs w:val="20"/>
              </w:rPr>
              <w:t>3</w:t>
            </w:r>
          </w:p>
        </w:tc>
      </w:tr>
      <w:tr w:rsidR="00040304" w:rsidRPr="009B3927" w14:paraId="73BE1574" w14:textId="77777777" w:rsidTr="00604ECD">
        <w:trPr>
          <w:gridAfter w:val="2"/>
          <w:wAfter w:w="3260" w:type="dxa"/>
          <w:trHeight w:val="20"/>
        </w:trPr>
        <w:tc>
          <w:tcPr>
            <w:tcW w:w="6319" w:type="dxa"/>
          </w:tcPr>
          <w:p w14:paraId="59A4E890" w14:textId="77777777" w:rsidR="00040304" w:rsidRPr="009B3927" w:rsidRDefault="00040304" w:rsidP="00604ECD">
            <w:pPr>
              <w:pStyle w:val="CV-TableText"/>
              <w:rPr>
                <w:sz w:val="20"/>
                <w:szCs w:val="20"/>
              </w:rPr>
            </w:pPr>
            <w:r w:rsidRPr="009B3927">
              <w:rPr>
                <w:sz w:val="20"/>
                <w:szCs w:val="20"/>
              </w:rPr>
              <w:t>Flow</w:t>
            </w:r>
          </w:p>
        </w:tc>
        <w:tc>
          <w:tcPr>
            <w:tcW w:w="1936" w:type="dxa"/>
          </w:tcPr>
          <w:p w14:paraId="267AC750" w14:textId="77777777" w:rsidR="00040304" w:rsidRPr="009B3927" w:rsidRDefault="00040304" w:rsidP="00604ECD">
            <w:pPr>
              <w:pStyle w:val="CV-TableText"/>
              <w:jc w:val="center"/>
              <w:rPr>
                <w:sz w:val="20"/>
                <w:szCs w:val="20"/>
              </w:rPr>
            </w:pPr>
            <w:r w:rsidRPr="009B3927">
              <w:rPr>
                <w:sz w:val="20"/>
                <w:szCs w:val="20"/>
              </w:rPr>
              <w:t>6</w:t>
            </w:r>
          </w:p>
        </w:tc>
        <w:tc>
          <w:tcPr>
            <w:tcW w:w="1936" w:type="dxa"/>
          </w:tcPr>
          <w:p w14:paraId="4F3D0A39"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Arial" w:hAnsi="Arial" w:cs="Arial"/>
                <w:sz w:val="20"/>
                <w:szCs w:val="20"/>
              </w:rPr>
              <w:t>3</w:t>
            </w:r>
          </w:p>
        </w:tc>
      </w:tr>
      <w:tr w:rsidR="00040304" w:rsidRPr="009B3927" w14:paraId="5FE7CF50" w14:textId="77777777" w:rsidTr="00604ECD">
        <w:trPr>
          <w:gridAfter w:val="2"/>
          <w:wAfter w:w="3260" w:type="dxa"/>
          <w:trHeight w:val="20"/>
        </w:trPr>
        <w:tc>
          <w:tcPr>
            <w:tcW w:w="6319" w:type="dxa"/>
          </w:tcPr>
          <w:p w14:paraId="5E4A00CB" w14:textId="77777777" w:rsidR="00040304" w:rsidRPr="009B3927" w:rsidRDefault="00040304" w:rsidP="00604ECD">
            <w:pPr>
              <w:pStyle w:val="CV-TableText"/>
              <w:rPr>
                <w:sz w:val="20"/>
                <w:szCs w:val="20"/>
              </w:rPr>
            </w:pPr>
            <w:r w:rsidRPr="009B3927">
              <w:rPr>
                <w:sz w:val="20"/>
                <w:szCs w:val="20"/>
              </w:rPr>
              <w:lastRenderedPageBreak/>
              <w:t>Data Loader</w:t>
            </w:r>
          </w:p>
        </w:tc>
        <w:tc>
          <w:tcPr>
            <w:tcW w:w="1936" w:type="dxa"/>
          </w:tcPr>
          <w:p w14:paraId="580D5D1D" w14:textId="77777777" w:rsidR="00040304" w:rsidRPr="009B3927" w:rsidRDefault="00040304" w:rsidP="00604ECD">
            <w:pPr>
              <w:pStyle w:val="CV-TableText"/>
              <w:jc w:val="center"/>
              <w:rPr>
                <w:sz w:val="20"/>
                <w:szCs w:val="20"/>
              </w:rPr>
            </w:pPr>
            <w:r w:rsidRPr="009B3927">
              <w:rPr>
                <w:rFonts w:ascii="Arial" w:hAnsi="Arial" w:cs="Arial"/>
                <w:sz w:val="20"/>
                <w:szCs w:val="20"/>
              </w:rPr>
              <w:t>6</w:t>
            </w:r>
          </w:p>
        </w:tc>
        <w:tc>
          <w:tcPr>
            <w:tcW w:w="1936" w:type="dxa"/>
          </w:tcPr>
          <w:p w14:paraId="13B9F48F" w14:textId="77777777" w:rsidR="00040304" w:rsidRPr="009B3927" w:rsidRDefault="00040304" w:rsidP="00604ECD">
            <w:pPr>
              <w:pStyle w:val="CV-TableText"/>
              <w:jc w:val="center"/>
              <w:rPr>
                <w:rStyle w:val="CV-Highlightstar"/>
                <w:rFonts w:ascii="Arial" w:hAnsi="Arial" w:cs="Arial"/>
                <w:sz w:val="20"/>
                <w:szCs w:val="20"/>
              </w:rPr>
            </w:pPr>
            <w:r w:rsidRPr="009B3927">
              <w:rPr>
                <w:rStyle w:val="CV-Highlightstar"/>
                <w:rFonts w:ascii="Arial" w:hAnsi="Arial" w:cs="Arial"/>
                <w:sz w:val="20"/>
                <w:szCs w:val="20"/>
              </w:rPr>
              <w:t>3</w:t>
            </w:r>
          </w:p>
        </w:tc>
      </w:tr>
      <w:tr w:rsidR="00040304" w:rsidRPr="009B3927" w14:paraId="340A6465" w14:textId="77777777" w:rsidTr="00604ECD">
        <w:trPr>
          <w:gridAfter w:val="2"/>
          <w:wAfter w:w="3260" w:type="dxa"/>
          <w:trHeight w:val="20"/>
        </w:trPr>
        <w:tc>
          <w:tcPr>
            <w:tcW w:w="6319" w:type="dxa"/>
          </w:tcPr>
          <w:p w14:paraId="5B092732" w14:textId="77777777" w:rsidR="00040304" w:rsidRPr="009B3927" w:rsidRDefault="00040304" w:rsidP="00604ECD">
            <w:pPr>
              <w:pStyle w:val="CV-TableText"/>
              <w:rPr>
                <w:sz w:val="20"/>
                <w:szCs w:val="20"/>
              </w:rPr>
            </w:pPr>
            <w:r w:rsidRPr="009B3927">
              <w:rPr>
                <w:sz w:val="20"/>
                <w:szCs w:val="20"/>
              </w:rPr>
              <w:t>Apex</w:t>
            </w:r>
          </w:p>
        </w:tc>
        <w:tc>
          <w:tcPr>
            <w:tcW w:w="1936" w:type="dxa"/>
          </w:tcPr>
          <w:p w14:paraId="0931A207" w14:textId="77777777" w:rsidR="00040304" w:rsidRPr="009B3927" w:rsidRDefault="00040304" w:rsidP="00604ECD">
            <w:pPr>
              <w:pStyle w:val="CV-TableText"/>
              <w:jc w:val="center"/>
              <w:rPr>
                <w:rFonts w:ascii="Arial" w:hAnsi="Arial" w:cs="Arial"/>
                <w:sz w:val="20"/>
                <w:szCs w:val="20"/>
              </w:rPr>
            </w:pPr>
            <w:r w:rsidRPr="009B3927">
              <w:rPr>
                <w:rFonts w:ascii="Arial" w:hAnsi="Arial" w:cs="Arial"/>
                <w:sz w:val="20"/>
                <w:szCs w:val="20"/>
              </w:rPr>
              <w:t>6</w:t>
            </w:r>
          </w:p>
        </w:tc>
        <w:tc>
          <w:tcPr>
            <w:tcW w:w="1936" w:type="dxa"/>
          </w:tcPr>
          <w:p w14:paraId="5021997E" w14:textId="77777777" w:rsidR="00040304" w:rsidRPr="009B3927" w:rsidRDefault="00040304" w:rsidP="00604ECD">
            <w:pPr>
              <w:pStyle w:val="CV-TableText"/>
              <w:jc w:val="center"/>
              <w:rPr>
                <w:rStyle w:val="CV-Highlightstar"/>
                <w:rFonts w:ascii="Arial" w:hAnsi="Arial" w:cs="Arial"/>
                <w:sz w:val="20"/>
                <w:szCs w:val="20"/>
              </w:rPr>
            </w:pPr>
            <w:r w:rsidRPr="009B3927">
              <w:rPr>
                <w:rStyle w:val="CV-Highlightstar"/>
                <w:rFonts w:ascii="Arial" w:hAnsi="Arial" w:cs="Arial"/>
                <w:sz w:val="20"/>
                <w:szCs w:val="20"/>
              </w:rPr>
              <w:t>2</w:t>
            </w:r>
          </w:p>
        </w:tc>
      </w:tr>
      <w:tr w:rsidR="00040304" w:rsidRPr="009B3927" w14:paraId="332D634A" w14:textId="77777777" w:rsidTr="00604ECD">
        <w:trPr>
          <w:gridAfter w:val="2"/>
          <w:wAfter w:w="3260" w:type="dxa"/>
          <w:trHeight w:val="20"/>
        </w:trPr>
        <w:tc>
          <w:tcPr>
            <w:tcW w:w="6319" w:type="dxa"/>
          </w:tcPr>
          <w:p w14:paraId="0DBA4692" w14:textId="77777777" w:rsidR="00040304" w:rsidRPr="009B3927" w:rsidRDefault="00040304" w:rsidP="00604ECD">
            <w:pPr>
              <w:pStyle w:val="CV-TableText"/>
              <w:rPr>
                <w:sz w:val="20"/>
                <w:szCs w:val="20"/>
              </w:rPr>
            </w:pPr>
            <w:r w:rsidRPr="009B3927">
              <w:rPr>
                <w:sz w:val="20"/>
                <w:szCs w:val="20"/>
              </w:rPr>
              <w:t>LWC</w:t>
            </w:r>
          </w:p>
        </w:tc>
        <w:tc>
          <w:tcPr>
            <w:tcW w:w="1936" w:type="dxa"/>
          </w:tcPr>
          <w:p w14:paraId="3E31F447" w14:textId="77777777" w:rsidR="00040304" w:rsidRPr="009B3927" w:rsidRDefault="00040304" w:rsidP="00604ECD">
            <w:pPr>
              <w:pStyle w:val="CV-TableText"/>
              <w:jc w:val="center"/>
              <w:rPr>
                <w:rFonts w:ascii="Arial" w:hAnsi="Arial" w:cs="Arial"/>
                <w:sz w:val="20"/>
                <w:szCs w:val="20"/>
              </w:rPr>
            </w:pPr>
            <w:r w:rsidRPr="009B3927">
              <w:rPr>
                <w:rFonts w:ascii="Arial" w:hAnsi="Arial" w:cs="Arial"/>
                <w:sz w:val="20"/>
                <w:szCs w:val="20"/>
              </w:rPr>
              <w:t>2</w:t>
            </w:r>
          </w:p>
        </w:tc>
        <w:tc>
          <w:tcPr>
            <w:tcW w:w="1936" w:type="dxa"/>
          </w:tcPr>
          <w:p w14:paraId="1D752C33" w14:textId="77777777" w:rsidR="00040304" w:rsidRPr="009B3927" w:rsidRDefault="00040304" w:rsidP="00604ECD">
            <w:pPr>
              <w:pStyle w:val="CV-TableText"/>
              <w:jc w:val="center"/>
              <w:rPr>
                <w:rStyle w:val="CV-Highlightstar"/>
                <w:rFonts w:ascii="Arial" w:hAnsi="Arial" w:cs="Arial"/>
                <w:sz w:val="20"/>
                <w:szCs w:val="20"/>
              </w:rPr>
            </w:pPr>
            <w:r w:rsidRPr="009B3927">
              <w:rPr>
                <w:rStyle w:val="CV-Highlightstar"/>
                <w:rFonts w:ascii="Arial" w:hAnsi="Arial" w:cs="Arial"/>
                <w:sz w:val="20"/>
                <w:szCs w:val="20"/>
              </w:rPr>
              <w:t>2</w:t>
            </w:r>
          </w:p>
        </w:tc>
      </w:tr>
      <w:tr w:rsidR="00040304" w:rsidRPr="009B3927" w14:paraId="05F0C9AA" w14:textId="77777777" w:rsidTr="00604ECD">
        <w:trPr>
          <w:gridAfter w:val="2"/>
          <w:wAfter w:w="3260" w:type="dxa"/>
          <w:trHeight w:val="20"/>
        </w:trPr>
        <w:tc>
          <w:tcPr>
            <w:tcW w:w="6319" w:type="dxa"/>
          </w:tcPr>
          <w:p w14:paraId="6F46E1A6" w14:textId="77777777" w:rsidR="00040304" w:rsidRPr="009B3927" w:rsidRDefault="00040304" w:rsidP="00604ECD">
            <w:pPr>
              <w:pStyle w:val="CV-TableText"/>
              <w:rPr>
                <w:sz w:val="20"/>
                <w:szCs w:val="20"/>
              </w:rPr>
            </w:pPr>
            <w:r w:rsidRPr="009B3927">
              <w:rPr>
                <w:sz w:val="20"/>
                <w:szCs w:val="20"/>
              </w:rPr>
              <w:t>Mainframe</w:t>
            </w:r>
          </w:p>
        </w:tc>
        <w:tc>
          <w:tcPr>
            <w:tcW w:w="1936" w:type="dxa"/>
          </w:tcPr>
          <w:p w14:paraId="0D4BA05C" w14:textId="77777777" w:rsidR="00040304" w:rsidRPr="009B3927" w:rsidRDefault="00040304" w:rsidP="00604ECD">
            <w:pPr>
              <w:pStyle w:val="CV-TableText"/>
              <w:jc w:val="center"/>
              <w:rPr>
                <w:rFonts w:ascii="Arial" w:hAnsi="Arial" w:cs="Arial"/>
                <w:sz w:val="20"/>
                <w:szCs w:val="20"/>
              </w:rPr>
            </w:pPr>
            <w:r w:rsidRPr="009B3927">
              <w:rPr>
                <w:rFonts w:ascii="Arial" w:hAnsi="Arial" w:cs="Arial"/>
                <w:sz w:val="20"/>
                <w:szCs w:val="20"/>
              </w:rPr>
              <w:t>5</w:t>
            </w:r>
            <w:r w:rsidRPr="009B3927">
              <w:rPr>
                <w:sz w:val="20"/>
                <w:szCs w:val="20"/>
              </w:rPr>
              <w:t>.6</w:t>
            </w:r>
          </w:p>
        </w:tc>
        <w:tc>
          <w:tcPr>
            <w:tcW w:w="1936" w:type="dxa"/>
          </w:tcPr>
          <w:p w14:paraId="29539110" w14:textId="77777777" w:rsidR="00040304" w:rsidRPr="009B3927" w:rsidRDefault="00040304" w:rsidP="00604ECD">
            <w:pPr>
              <w:pStyle w:val="CV-TableText"/>
              <w:jc w:val="center"/>
              <w:rPr>
                <w:rStyle w:val="CV-Highlightstar"/>
                <w:rFonts w:ascii="Arial" w:hAnsi="Arial" w:cs="Arial"/>
                <w:sz w:val="20"/>
                <w:szCs w:val="20"/>
              </w:rPr>
            </w:pPr>
            <w:r w:rsidRPr="009B3927">
              <w:rPr>
                <w:rStyle w:val="CV-Highlightstar"/>
                <w:rFonts w:ascii="Arial" w:hAnsi="Arial" w:cs="Arial"/>
                <w:sz w:val="20"/>
                <w:szCs w:val="20"/>
              </w:rPr>
              <w:t>3</w:t>
            </w:r>
          </w:p>
        </w:tc>
      </w:tr>
      <w:tr w:rsidR="00040304" w:rsidRPr="009B3927" w14:paraId="6233DE37" w14:textId="77777777" w:rsidTr="00604ECD">
        <w:trPr>
          <w:gridAfter w:val="2"/>
          <w:wAfter w:w="3260" w:type="dxa"/>
          <w:trHeight w:val="20"/>
        </w:trPr>
        <w:tc>
          <w:tcPr>
            <w:tcW w:w="6319" w:type="dxa"/>
          </w:tcPr>
          <w:p w14:paraId="017530BD" w14:textId="77777777" w:rsidR="00040304" w:rsidRPr="009B3927" w:rsidRDefault="00040304" w:rsidP="00604ECD">
            <w:pPr>
              <w:pStyle w:val="CV-TableText"/>
              <w:rPr>
                <w:sz w:val="20"/>
                <w:szCs w:val="20"/>
              </w:rPr>
            </w:pPr>
            <w:r w:rsidRPr="009B3927">
              <w:rPr>
                <w:sz w:val="20"/>
                <w:szCs w:val="20"/>
              </w:rPr>
              <w:t>Process Builder</w:t>
            </w:r>
          </w:p>
        </w:tc>
        <w:tc>
          <w:tcPr>
            <w:tcW w:w="1936" w:type="dxa"/>
          </w:tcPr>
          <w:p w14:paraId="07DB7C0F" w14:textId="77777777" w:rsidR="00040304" w:rsidRPr="009B3927" w:rsidRDefault="00040304" w:rsidP="00604ECD">
            <w:pPr>
              <w:pStyle w:val="CV-TableText"/>
              <w:jc w:val="center"/>
              <w:rPr>
                <w:rFonts w:ascii="Arial" w:hAnsi="Arial" w:cs="Arial"/>
                <w:sz w:val="20"/>
                <w:szCs w:val="20"/>
              </w:rPr>
            </w:pPr>
            <w:r w:rsidRPr="009B3927">
              <w:rPr>
                <w:rFonts w:ascii="Arial" w:hAnsi="Arial" w:cs="Arial"/>
                <w:sz w:val="20"/>
                <w:szCs w:val="20"/>
              </w:rPr>
              <w:t>6</w:t>
            </w:r>
          </w:p>
        </w:tc>
        <w:tc>
          <w:tcPr>
            <w:tcW w:w="1936" w:type="dxa"/>
          </w:tcPr>
          <w:p w14:paraId="0A33042D" w14:textId="77777777" w:rsidR="00040304" w:rsidRPr="009B3927" w:rsidRDefault="00040304" w:rsidP="00604ECD">
            <w:pPr>
              <w:pStyle w:val="CV-TableText"/>
              <w:jc w:val="center"/>
              <w:rPr>
                <w:rStyle w:val="CV-Highlightstar"/>
                <w:rFonts w:ascii="Arial" w:hAnsi="Arial" w:cs="Arial"/>
                <w:sz w:val="20"/>
                <w:szCs w:val="20"/>
              </w:rPr>
            </w:pPr>
            <w:r w:rsidRPr="009B3927">
              <w:rPr>
                <w:rStyle w:val="CV-Highlightstar"/>
                <w:rFonts w:ascii="Arial" w:hAnsi="Arial" w:cs="Arial"/>
                <w:sz w:val="20"/>
                <w:szCs w:val="20"/>
              </w:rPr>
              <w:t>3</w:t>
            </w:r>
          </w:p>
        </w:tc>
      </w:tr>
      <w:tr w:rsidR="00040304" w:rsidRPr="009B3927" w14:paraId="3068A5F4" w14:textId="77777777" w:rsidTr="00604ECD">
        <w:trPr>
          <w:trHeight w:val="20"/>
        </w:trPr>
        <w:tc>
          <w:tcPr>
            <w:tcW w:w="10191" w:type="dxa"/>
            <w:gridSpan w:val="3"/>
            <w:shd w:val="clear" w:color="auto" w:fill="C9C9C9" w:themeFill="accent3" w:themeFillTint="99"/>
            <w:hideMark/>
          </w:tcPr>
          <w:p w14:paraId="7AE0DE73" w14:textId="77777777" w:rsidR="00040304" w:rsidRPr="009B3927" w:rsidRDefault="00040304" w:rsidP="00604ECD">
            <w:pPr>
              <w:pStyle w:val="CV-TableSubtitle"/>
              <w:rPr>
                <w:sz w:val="20"/>
                <w:szCs w:val="20"/>
              </w:rPr>
            </w:pPr>
            <w:r w:rsidRPr="009B3927">
              <w:rPr>
                <w:sz w:val="20"/>
                <w:szCs w:val="20"/>
              </w:rPr>
              <w:t>Application knowledge</w:t>
            </w:r>
          </w:p>
        </w:tc>
        <w:tc>
          <w:tcPr>
            <w:tcW w:w="1630" w:type="dxa"/>
          </w:tcPr>
          <w:p w14:paraId="1FC2CAAE" w14:textId="77777777" w:rsidR="00040304" w:rsidRPr="009B3927" w:rsidRDefault="00040304" w:rsidP="00604ECD">
            <w:pPr>
              <w:spacing w:after="160" w:line="259" w:lineRule="auto"/>
              <w:rPr>
                <w:sz w:val="20"/>
                <w:szCs w:val="20"/>
              </w:rPr>
            </w:pPr>
          </w:p>
        </w:tc>
        <w:tc>
          <w:tcPr>
            <w:tcW w:w="1630" w:type="dxa"/>
          </w:tcPr>
          <w:p w14:paraId="0EE63414" w14:textId="77777777" w:rsidR="00040304" w:rsidRPr="009B3927" w:rsidRDefault="00040304" w:rsidP="00604ECD">
            <w:pPr>
              <w:spacing w:after="160" w:line="259" w:lineRule="auto"/>
              <w:rPr>
                <w:sz w:val="20"/>
                <w:szCs w:val="20"/>
              </w:rPr>
            </w:pPr>
            <w:r w:rsidRPr="009B3927">
              <w:rPr>
                <w:rStyle w:val="CV-Highlightstar"/>
                <w:rFonts w:ascii="Arial" w:hAnsi="Arial" w:cs="Arial"/>
                <w:sz w:val="20"/>
                <w:szCs w:val="20"/>
              </w:rPr>
              <w:t>3.5</w:t>
            </w:r>
          </w:p>
        </w:tc>
      </w:tr>
      <w:tr w:rsidR="00040304" w:rsidRPr="009B3927" w14:paraId="02A899BA" w14:textId="77777777" w:rsidTr="00604ECD">
        <w:trPr>
          <w:gridAfter w:val="2"/>
          <w:wAfter w:w="3260" w:type="dxa"/>
          <w:trHeight w:val="20"/>
        </w:trPr>
        <w:tc>
          <w:tcPr>
            <w:tcW w:w="6319" w:type="dxa"/>
          </w:tcPr>
          <w:p w14:paraId="39B34E71" w14:textId="77777777" w:rsidR="00040304" w:rsidRPr="009B3927" w:rsidRDefault="00040304" w:rsidP="00604ECD">
            <w:pPr>
              <w:pStyle w:val="CV-TableText"/>
              <w:rPr>
                <w:sz w:val="20"/>
                <w:szCs w:val="20"/>
              </w:rPr>
            </w:pPr>
            <w:r w:rsidRPr="009B3927">
              <w:rPr>
                <w:sz w:val="20"/>
                <w:szCs w:val="20"/>
              </w:rPr>
              <w:t xml:space="preserve">Salesforce </w:t>
            </w:r>
          </w:p>
        </w:tc>
        <w:tc>
          <w:tcPr>
            <w:tcW w:w="1936" w:type="dxa"/>
          </w:tcPr>
          <w:p w14:paraId="2ED525DC" w14:textId="77777777" w:rsidR="00040304" w:rsidRPr="009B3927" w:rsidRDefault="00040304" w:rsidP="00604ECD">
            <w:pPr>
              <w:pStyle w:val="CV-TableText"/>
              <w:jc w:val="center"/>
              <w:rPr>
                <w:sz w:val="20"/>
                <w:szCs w:val="20"/>
              </w:rPr>
            </w:pPr>
            <w:r w:rsidRPr="009B3927">
              <w:rPr>
                <w:sz w:val="20"/>
                <w:szCs w:val="20"/>
              </w:rPr>
              <w:t>6</w:t>
            </w:r>
          </w:p>
        </w:tc>
        <w:tc>
          <w:tcPr>
            <w:tcW w:w="1936" w:type="dxa"/>
          </w:tcPr>
          <w:p w14:paraId="421A3679"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Theme="majorHAnsi" w:hAnsiTheme="majorHAnsi" w:cstheme="majorHAnsi"/>
                <w:sz w:val="20"/>
                <w:szCs w:val="20"/>
              </w:rPr>
              <w:t>3</w:t>
            </w:r>
          </w:p>
        </w:tc>
      </w:tr>
      <w:tr w:rsidR="00040304" w:rsidRPr="009B3927" w14:paraId="5E2C932C" w14:textId="77777777" w:rsidTr="00604ECD">
        <w:trPr>
          <w:gridAfter w:val="2"/>
          <w:wAfter w:w="3260" w:type="dxa"/>
          <w:trHeight w:val="20"/>
        </w:trPr>
        <w:tc>
          <w:tcPr>
            <w:tcW w:w="6319" w:type="dxa"/>
          </w:tcPr>
          <w:p w14:paraId="191E18EA" w14:textId="77777777" w:rsidR="00040304" w:rsidRPr="009B3927" w:rsidRDefault="00040304" w:rsidP="00604ECD">
            <w:pPr>
              <w:pStyle w:val="CV-TableText"/>
              <w:rPr>
                <w:sz w:val="20"/>
                <w:szCs w:val="20"/>
              </w:rPr>
            </w:pPr>
            <w:r w:rsidRPr="009B3927">
              <w:rPr>
                <w:sz w:val="20"/>
                <w:szCs w:val="20"/>
              </w:rPr>
              <w:t>Mainframe</w:t>
            </w:r>
          </w:p>
        </w:tc>
        <w:tc>
          <w:tcPr>
            <w:tcW w:w="1936" w:type="dxa"/>
          </w:tcPr>
          <w:p w14:paraId="32AE8029" w14:textId="77777777" w:rsidR="00040304" w:rsidRPr="009B3927" w:rsidRDefault="00040304" w:rsidP="00604ECD">
            <w:pPr>
              <w:pStyle w:val="CV-TableText"/>
              <w:jc w:val="center"/>
              <w:rPr>
                <w:sz w:val="20"/>
                <w:szCs w:val="20"/>
              </w:rPr>
            </w:pPr>
            <w:r w:rsidRPr="009B3927">
              <w:rPr>
                <w:sz w:val="20"/>
                <w:szCs w:val="20"/>
              </w:rPr>
              <w:t>5</w:t>
            </w:r>
          </w:p>
        </w:tc>
        <w:tc>
          <w:tcPr>
            <w:tcW w:w="1936" w:type="dxa"/>
          </w:tcPr>
          <w:p w14:paraId="6B776362"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Theme="majorHAnsi" w:hAnsiTheme="majorHAnsi" w:cstheme="majorHAnsi"/>
                <w:sz w:val="20"/>
                <w:szCs w:val="20"/>
              </w:rPr>
              <w:t>3</w:t>
            </w:r>
          </w:p>
        </w:tc>
      </w:tr>
      <w:tr w:rsidR="00040304" w:rsidRPr="009B3927" w14:paraId="5BAE1B22" w14:textId="77777777" w:rsidTr="00604ECD">
        <w:trPr>
          <w:gridAfter w:val="2"/>
          <w:wAfter w:w="3260" w:type="dxa"/>
          <w:trHeight w:val="20"/>
        </w:trPr>
        <w:tc>
          <w:tcPr>
            <w:tcW w:w="10191" w:type="dxa"/>
            <w:gridSpan w:val="3"/>
            <w:shd w:val="clear" w:color="auto" w:fill="C9C9C9" w:themeFill="accent3" w:themeFillTint="99"/>
            <w:hideMark/>
          </w:tcPr>
          <w:p w14:paraId="6F16E077" w14:textId="77777777" w:rsidR="00040304" w:rsidRPr="009B3927" w:rsidRDefault="00040304" w:rsidP="00604ECD">
            <w:pPr>
              <w:pStyle w:val="CV-TableSubtitle"/>
              <w:rPr>
                <w:sz w:val="20"/>
                <w:szCs w:val="20"/>
              </w:rPr>
            </w:pPr>
            <w:r w:rsidRPr="009B3927">
              <w:rPr>
                <w:sz w:val="20"/>
                <w:szCs w:val="20"/>
              </w:rPr>
              <w:t>IT disciplines</w:t>
            </w:r>
          </w:p>
        </w:tc>
      </w:tr>
      <w:tr w:rsidR="00040304" w:rsidRPr="009B3927" w14:paraId="47E64CCD" w14:textId="77777777" w:rsidTr="00604ECD">
        <w:trPr>
          <w:gridAfter w:val="2"/>
          <w:wAfter w:w="3260" w:type="dxa"/>
          <w:trHeight w:val="20"/>
        </w:trPr>
        <w:tc>
          <w:tcPr>
            <w:tcW w:w="6319" w:type="dxa"/>
          </w:tcPr>
          <w:p w14:paraId="4153C264" w14:textId="77777777" w:rsidR="00040304" w:rsidRPr="009B3927" w:rsidRDefault="00040304" w:rsidP="00604ECD">
            <w:pPr>
              <w:pStyle w:val="CV-TableText"/>
              <w:rPr>
                <w:sz w:val="20"/>
                <w:szCs w:val="20"/>
              </w:rPr>
            </w:pPr>
            <w:r w:rsidRPr="009B3927">
              <w:rPr>
                <w:sz w:val="20"/>
                <w:szCs w:val="20"/>
              </w:rPr>
              <w:t>Salesforce Developer</w:t>
            </w:r>
          </w:p>
        </w:tc>
        <w:tc>
          <w:tcPr>
            <w:tcW w:w="1936" w:type="dxa"/>
          </w:tcPr>
          <w:p w14:paraId="45554467" w14:textId="77777777" w:rsidR="00040304" w:rsidRPr="009B3927" w:rsidRDefault="00040304" w:rsidP="00604ECD">
            <w:pPr>
              <w:pStyle w:val="CV-TableText"/>
              <w:jc w:val="center"/>
              <w:rPr>
                <w:sz w:val="20"/>
                <w:szCs w:val="20"/>
              </w:rPr>
            </w:pPr>
            <w:r w:rsidRPr="009B3927">
              <w:rPr>
                <w:sz w:val="20"/>
                <w:szCs w:val="20"/>
              </w:rPr>
              <w:t>6</w:t>
            </w:r>
          </w:p>
        </w:tc>
        <w:tc>
          <w:tcPr>
            <w:tcW w:w="1936" w:type="dxa"/>
          </w:tcPr>
          <w:p w14:paraId="732E0798"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Theme="majorHAnsi" w:hAnsiTheme="majorHAnsi" w:cstheme="majorHAnsi"/>
                <w:sz w:val="20"/>
                <w:szCs w:val="20"/>
              </w:rPr>
              <w:t>3</w:t>
            </w:r>
          </w:p>
        </w:tc>
      </w:tr>
      <w:tr w:rsidR="00040304" w:rsidRPr="009B3927" w14:paraId="30E7F432" w14:textId="77777777" w:rsidTr="00604ECD">
        <w:trPr>
          <w:gridAfter w:val="2"/>
          <w:wAfter w:w="3260" w:type="dxa"/>
          <w:trHeight w:val="20"/>
        </w:trPr>
        <w:tc>
          <w:tcPr>
            <w:tcW w:w="6319" w:type="dxa"/>
          </w:tcPr>
          <w:p w14:paraId="691D349A" w14:textId="77777777" w:rsidR="00040304" w:rsidRPr="009B3927" w:rsidRDefault="00040304" w:rsidP="00604ECD">
            <w:pPr>
              <w:pStyle w:val="CV-TableText"/>
              <w:rPr>
                <w:sz w:val="20"/>
                <w:szCs w:val="20"/>
              </w:rPr>
            </w:pPr>
            <w:r w:rsidRPr="009B3927">
              <w:rPr>
                <w:sz w:val="20"/>
                <w:szCs w:val="20"/>
              </w:rPr>
              <w:t>Mainframe Developer</w:t>
            </w:r>
          </w:p>
        </w:tc>
        <w:tc>
          <w:tcPr>
            <w:tcW w:w="1936" w:type="dxa"/>
          </w:tcPr>
          <w:p w14:paraId="2077F9E0" w14:textId="77777777" w:rsidR="00040304" w:rsidRPr="009B3927" w:rsidRDefault="00040304" w:rsidP="00604ECD">
            <w:pPr>
              <w:pStyle w:val="CV-TableText"/>
              <w:jc w:val="center"/>
              <w:rPr>
                <w:sz w:val="20"/>
                <w:szCs w:val="20"/>
              </w:rPr>
            </w:pPr>
            <w:r w:rsidRPr="009B3927">
              <w:rPr>
                <w:sz w:val="20"/>
                <w:szCs w:val="20"/>
              </w:rPr>
              <w:t>5</w:t>
            </w:r>
          </w:p>
        </w:tc>
        <w:tc>
          <w:tcPr>
            <w:tcW w:w="1936" w:type="dxa"/>
          </w:tcPr>
          <w:p w14:paraId="35B9B881"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Theme="majorHAnsi" w:hAnsiTheme="majorHAnsi" w:cstheme="majorHAnsi"/>
                <w:sz w:val="20"/>
                <w:szCs w:val="20"/>
              </w:rPr>
              <w:t>3</w:t>
            </w:r>
          </w:p>
        </w:tc>
      </w:tr>
      <w:tr w:rsidR="00040304" w:rsidRPr="009B3927" w14:paraId="27508936" w14:textId="77777777" w:rsidTr="00604ECD">
        <w:trPr>
          <w:gridAfter w:val="2"/>
          <w:wAfter w:w="3260" w:type="dxa"/>
          <w:trHeight w:val="20"/>
        </w:trPr>
        <w:tc>
          <w:tcPr>
            <w:tcW w:w="10191" w:type="dxa"/>
            <w:gridSpan w:val="3"/>
            <w:shd w:val="clear" w:color="auto" w:fill="C9C9C9" w:themeFill="accent3" w:themeFillTint="99"/>
            <w:hideMark/>
          </w:tcPr>
          <w:p w14:paraId="4D8FF901" w14:textId="77777777" w:rsidR="00040304" w:rsidRPr="009B3927" w:rsidRDefault="00040304" w:rsidP="00604ECD">
            <w:pPr>
              <w:pStyle w:val="CV-TableSubtitle"/>
              <w:rPr>
                <w:sz w:val="20"/>
                <w:szCs w:val="20"/>
              </w:rPr>
            </w:pPr>
            <w:r w:rsidRPr="009B3927">
              <w:rPr>
                <w:sz w:val="20"/>
                <w:szCs w:val="20"/>
              </w:rPr>
              <w:t>Industry knowledge</w:t>
            </w:r>
          </w:p>
        </w:tc>
      </w:tr>
      <w:tr w:rsidR="00040304" w:rsidRPr="009B3927" w14:paraId="226C89AD" w14:textId="77777777" w:rsidTr="00604ECD">
        <w:trPr>
          <w:gridAfter w:val="2"/>
          <w:wAfter w:w="3260" w:type="dxa"/>
          <w:trHeight w:val="20"/>
        </w:trPr>
        <w:tc>
          <w:tcPr>
            <w:tcW w:w="6319" w:type="dxa"/>
          </w:tcPr>
          <w:p w14:paraId="57AC9B08" w14:textId="77777777" w:rsidR="00040304" w:rsidRPr="009B3927" w:rsidRDefault="00040304" w:rsidP="00604ECD">
            <w:pPr>
              <w:pStyle w:val="Corpstexte2"/>
              <w:rPr>
                <w:sz w:val="20"/>
                <w:szCs w:val="20"/>
              </w:rPr>
            </w:pPr>
            <w:proofErr w:type="spellStart"/>
            <w:r w:rsidRPr="009B3927">
              <w:rPr>
                <w:sz w:val="20"/>
                <w:szCs w:val="20"/>
              </w:rPr>
              <w:t>Manufacturing</w:t>
            </w:r>
            <w:proofErr w:type="spellEnd"/>
            <w:r w:rsidRPr="009B3927">
              <w:rPr>
                <w:sz w:val="20"/>
                <w:szCs w:val="20"/>
              </w:rPr>
              <w:t xml:space="preserve"> </w:t>
            </w:r>
            <w:proofErr w:type="spellStart"/>
            <w:r w:rsidRPr="009B3927">
              <w:rPr>
                <w:sz w:val="20"/>
                <w:szCs w:val="20"/>
              </w:rPr>
              <w:t>Retail</w:t>
            </w:r>
            <w:proofErr w:type="spellEnd"/>
            <w:r w:rsidRPr="009B3927">
              <w:rPr>
                <w:sz w:val="20"/>
                <w:szCs w:val="20"/>
              </w:rPr>
              <w:t xml:space="preserve"> &amp; Distribution</w:t>
            </w:r>
          </w:p>
        </w:tc>
        <w:tc>
          <w:tcPr>
            <w:tcW w:w="1936" w:type="dxa"/>
          </w:tcPr>
          <w:p w14:paraId="13C46783" w14:textId="77777777" w:rsidR="00040304" w:rsidRPr="009B3927" w:rsidRDefault="00040304" w:rsidP="00604ECD">
            <w:pPr>
              <w:pStyle w:val="CV-TableText"/>
              <w:jc w:val="center"/>
              <w:rPr>
                <w:sz w:val="20"/>
                <w:szCs w:val="20"/>
              </w:rPr>
            </w:pPr>
            <w:r w:rsidRPr="009B3927">
              <w:rPr>
                <w:sz w:val="20"/>
                <w:szCs w:val="20"/>
              </w:rPr>
              <w:t>7</w:t>
            </w:r>
          </w:p>
        </w:tc>
        <w:tc>
          <w:tcPr>
            <w:tcW w:w="1936" w:type="dxa"/>
          </w:tcPr>
          <w:p w14:paraId="70C3CBC0"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Theme="majorHAnsi" w:hAnsiTheme="majorHAnsi" w:cstheme="majorHAnsi"/>
                <w:sz w:val="20"/>
                <w:szCs w:val="20"/>
              </w:rPr>
              <w:t>3</w:t>
            </w:r>
          </w:p>
        </w:tc>
      </w:tr>
      <w:tr w:rsidR="00040304" w:rsidRPr="009B3927" w14:paraId="0518A68F" w14:textId="77777777" w:rsidTr="00604ECD">
        <w:trPr>
          <w:gridAfter w:val="2"/>
          <w:wAfter w:w="3260" w:type="dxa"/>
          <w:trHeight w:val="20"/>
        </w:trPr>
        <w:tc>
          <w:tcPr>
            <w:tcW w:w="6319" w:type="dxa"/>
          </w:tcPr>
          <w:p w14:paraId="38EA6E51" w14:textId="77777777" w:rsidR="00040304" w:rsidRPr="009B3927" w:rsidRDefault="00040304" w:rsidP="00604ECD">
            <w:pPr>
              <w:pStyle w:val="Corpstexte2"/>
              <w:rPr>
                <w:sz w:val="20"/>
                <w:szCs w:val="20"/>
              </w:rPr>
            </w:pPr>
            <w:proofErr w:type="spellStart"/>
            <w:r w:rsidRPr="009B3927">
              <w:rPr>
                <w:sz w:val="20"/>
                <w:szCs w:val="20"/>
              </w:rPr>
              <w:t>Insurance</w:t>
            </w:r>
            <w:proofErr w:type="spellEnd"/>
            <w:r w:rsidRPr="009B3927">
              <w:rPr>
                <w:sz w:val="20"/>
                <w:szCs w:val="20"/>
              </w:rPr>
              <w:t xml:space="preserve"> </w:t>
            </w:r>
          </w:p>
        </w:tc>
        <w:tc>
          <w:tcPr>
            <w:tcW w:w="1936" w:type="dxa"/>
          </w:tcPr>
          <w:p w14:paraId="1496E34F" w14:textId="77777777" w:rsidR="00040304" w:rsidRPr="009B3927" w:rsidRDefault="00040304" w:rsidP="00604ECD">
            <w:pPr>
              <w:pStyle w:val="CV-TableText"/>
              <w:jc w:val="center"/>
              <w:rPr>
                <w:sz w:val="20"/>
                <w:szCs w:val="20"/>
              </w:rPr>
            </w:pPr>
            <w:r w:rsidRPr="009B3927">
              <w:rPr>
                <w:sz w:val="20"/>
                <w:szCs w:val="20"/>
              </w:rPr>
              <w:t>3</w:t>
            </w:r>
          </w:p>
        </w:tc>
        <w:tc>
          <w:tcPr>
            <w:tcW w:w="1936" w:type="dxa"/>
          </w:tcPr>
          <w:p w14:paraId="7B9B04EB" w14:textId="77777777" w:rsidR="00040304" w:rsidRPr="009B3927" w:rsidRDefault="00040304" w:rsidP="00604ECD">
            <w:pPr>
              <w:pStyle w:val="CV-TableText"/>
              <w:jc w:val="center"/>
              <w:rPr>
                <w:rStyle w:val="CV-Highlightstar"/>
                <w:rFonts w:asciiTheme="majorHAnsi" w:hAnsiTheme="majorHAnsi" w:cstheme="majorHAnsi"/>
                <w:sz w:val="20"/>
                <w:szCs w:val="20"/>
              </w:rPr>
            </w:pPr>
            <w:r w:rsidRPr="009B3927">
              <w:rPr>
                <w:rStyle w:val="CV-Highlightstar"/>
                <w:rFonts w:asciiTheme="majorHAnsi" w:hAnsiTheme="majorHAnsi" w:cstheme="majorHAnsi"/>
                <w:sz w:val="20"/>
                <w:szCs w:val="20"/>
              </w:rPr>
              <w:t>3</w:t>
            </w:r>
          </w:p>
        </w:tc>
      </w:tr>
    </w:tbl>
    <w:p w14:paraId="1DBA60BE" w14:textId="77777777" w:rsidR="00040304" w:rsidRPr="009B3927" w:rsidRDefault="00040304" w:rsidP="00040304">
      <w:pPr>
        <w:pStyle w:val="FootnoteText"/>
        <w:spacing w:before="120"/>
        <w:rPr>
          <w:sz w:val="20"/>
          <w:lang w:val="en-CA"/>
        </w:rPr>
      </w:pPr>
      <w:r w:rsidRPr="009B3927">
        <w:rPr>
          <w:sz w:val="20"/>
          <w:lang w:val="en-CA"/>
        </w:rPr>
        <w:t>*Skill Level: </w:t>
      </w:r>
      <w:r w:rsidRPr="009B3927">
        <w:rPr>
          <w:color w:val="4472C4" w:themeColor="accent1"/>
          <w:sz w:val="20"/>
        </w:rPr>
        <w:t xml:space="preserve">1 </w:t>
      </w:r>
      <w:r w:rsidRPr="009B3927">
        <w:rPr>
          <w:sz w:val="20"/>
        </w:rPr>
        <w:t>= Basic, </w:t>
      </w:r>
      <w:r w:rsidRPr="009B3927">
        <w:rPr>
          <w:color w:val="4472C4" w:themeColor="accent1"/>
          <w:sz w:val="20"/>
        </w:rPr>
        <w:t>2</w:t>
      </w:r>
      <w:r w:rsidRPr="009B3927">
        <w:rPr>
          <w:sz w:val="20"/>
        </w:rPr>
        <w:t> = Intermediate, </w:t>
      </w:r>
      <w:r w:rsidRPr="009B3927">
        <w:rPr>
          <w:color w:val="4472C4" w:themeColor="accent1"/>
          <w:sz w:val="20"/>
        </w:rPr>
        <w:t xml:space="preserve">3 </w:t>
      </w:r>
      <w:r w:rsidRPr="009B3927">
        <w:rPr>
          <w:sz w:val="20"/>
        </w:rPr>
        <w:t>= Advanced, </w:t>
      </w:r>
      <w:r w:rsidRPr="009B3927">
        <w:rPr>
          <w:color w:val="4472C4" w:themeColor="accent1"/>
          <w:sz w:val="20"/>
        </w:rPr>
        <w:t xml:space="preserve">4 </w:t>
      </w:r>
      <w:r w:rsidRPr="009B3927">
        <w:rPr>
          <w:sz w:val="20"/>
        </w:rPr>
        <w:t>= Expert</w:t>
      </w:r>
    </w:p>
    <w:p w14:paraId="762C09BD" w14:textId="77777777" w:rsidR="00C069E4" w:rsidRPr="009B3927" w:rsidRDefault="00C069E4">
      <w:pPr>
        <w:rPr>
          <w:sz w:val="20"/>
          <w:szCs w:val="20"/>
        </w:rPr>
      </w:pPr>
    </w:p>
    <w:sectPr w:rsidR="00C069E4" w:rsidRPr="009B3927" w:rsidSect="00F75742">
      <w:headerReference w:type="default" r:id="rId8"/>
      <w:footerReference w:type="even" r:id="rId9"/>
      <w:footerReference w:type="default" r:id="rId10"/>
      <w:footerReference w:type="first" r:id="rId11"/>
      <w:pgSz w:w="12240" w:h="15840" w:code="1"/>
      <w:pgMar w:top="420" w:right="1020" w:bottom="1020" w:left="1020" w:header="720" w:footer="98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E23" w14:textId="77777777" w:rsidR="00685163" w:rsidRDefault="00685163" w:rsidP="00040304">
      <w:pPr>
        <w:spacing w:after="0" w:line="240" w:lineRule="auto"/>
      </w:pPr>
      <w:r>
        <w:separator/>
      </w:r>
    </w:p>
  </w:endnote>
  <w:endnote w:type="continuationSeparator" w:id="0">
    <w:p w14:paraId="553687AF" w14:textId="77777777" w:rsidR="00685163" w:rsidRDefault="00685163" w:rsidP="0004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B313" w14:textId="6D679355" w:rsidR="00DB6F50" w:rsidRDefault="00040304">
    <w:pPr>
      <w:pStyle w:val="Footer"/>
    </w:pPr>
    <w:r>
      <w:rPr>
        <w:noProof/>
        <w14:ligatures w14:val="standardContextual"/>
      </w:rPr>
      <mc:AlternateContent>
        <mc:Choice Requires="wps">
          <w:drawing>
            <wp:anchor distT="0" distB="0" distL="0" distR="0" simplePos="0" relativeHeight="251662336" behindDoc="0" locked="0" layoutInCell="1" allowOverlap="1" wp14:anchorId="398C0AD5" wp14:editId="52EF4405">
              <wp:simplePos x="635" y="635"/>
              <wp:positionH relativeFrom="page">
                <wp:align>center</wp:align>
              </wp:positionH>
              <wp:positionV relativeFrom="page">
                <wp:align>bottom</wp:align>
              </wp:positionV>
              <wp:extent cx="419735" cy="678180"/>
              <wp:effectExtent l="0" t="0" r="18415" b="0"/>
              <wp:wrapNone/>
              <wp:docPr id="74069130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735" cy="678180"/>
                      </a:xfrm>
                      <a:prstGeom prst="rect">
                        <a:avLst/>
                      </a:prstGeom>
                      <a:noFill/>
                      <a:ln>
                        <a:noFill/>
                      </a:ln>
                    </wps:spPr>
                    <wps:txbx>
                      <w:txbxContent>
                        <w:p w14:paraId="257FBCF4" w14:textId="30809776" w:rsidR="00040304" w:rsidRPr="00040304" w:rsidRDefault="00040304" w:rsidP="00040304">
                          <w:pPr>
                            <w:spacing w:after="0"/>
                            <w:rPr>
                              <w:rFonts w:ascii="Arial" w:eastAsia="Arial" w:hAnsi="Arial" w:cs="Arial"/>
                              <w:noProof/>
                              <w:color w:val="000000"/>
                              <w:szCs w:val="18"/>
                            </w:rPr>
                          </w:pPr>
                          <w:r w:rsidRPr="00040304">
                            <w:rPr>
                              <w:rFonts w:ascii="Arial" w:eastAsia="Arial" w:hAnsi="Arial" w:cs="Arial"/>
                              <w:noProof/>
                              <w:color w:val="000000"/>
                              <w:szCs w:val="18"/>
                            </w:rPr>
                            <w:t>Internal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8C0AD5" id="_x0000_t202" coordsize="21600,21600" o:spt="202" path="m,l,21600r21600,l21600,xe">
              <v:stroke joinstyle="miter"/>
              <v:path gradientshapeok="t" o:connecttype="rect"/>
            </v:shapetype>
            <v:shape id="Text Box 2" o:spid="_x0000_s1026" type="#_x0000_t202" alt="Internal" style="position:absolute;margin-left:0;margin-top:0;width:33.05pt;height:53.4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" filled="f" stroked="f">
              <v:textbox style="mso-fit-shape-to-text:t" inset="0,0,0,28pt">
                <w:txbxContent>
                  <w:p w14:paraId="257FBCF4" w14:textId="30809776" w:rsidR="00040304" w:rsidRPr="00040304" w:rsidRDefault="00040304" w:rsidP="00040304">
                    <w:pPr>
                      <w:spacing w:after="0"/>
                      <w:rPr>
                        <w:rFonts w:ascii="Arial" w:eastAsia="Arial" w:hAnsi="Arial" w:cs="Arial"/>
                        <w:noProof/>
                        <w:color w:val="000000"/>
                        <w:szCs w:val="18"/>
                      </w:rPr>
                    </w:pPr>
                    <w:r w:rsidRPr="00040304">
                      <w:rPr>
                        <w:rFonts w:ascii="Arial" w:eastAsia="Arial" w:hAnsi="Arial" w:cs="Arial"/>
                        <w:noProof/>
                        <w:color w:val="000000"/>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6522454"/>
  <w:bookmarkStart w:id="6" w:name="_Hlk56522455"/>
  <w:p w14:paraId="5075DBF2" w14:textId="69672699" w:rsidR="00DB6F50" w:rsidRPr="001A115C" w:rsidRDefault="00040304" w:rsidP="00691468">
    <w:pPr>
      <w:pStyle w:val="Footer"/>
      <w:tabs>
        <w:tab w:val="clear" w:pos="4320"/>
        <w:tab w:val="clear" w:pos="8640"/>
        <w:tab w:val="center" w:pos="5100"/>
        <w:tab w:val="right" w:pos="10200"/>
      </w:tabs>
    </w:pPr>
    <w:r>
      <w:rPr>
        <w:noProof/>
        <w14:ligatures w14:val="standardContextual"/>
      </w:rPr>
      <mc:AlternateContent>
        <mc:Choice Requires="wps">
          <w:drawing>
            <wp:anchor distT="0" distB="0" distL="0" distR="0" simplePos="0" relativeHeight="251663360" behindDoc="0" locked="0" layoutInCell="1" allowOverlap="1" wp14:anchorId="3579CDBE" wp14:editId="5E485DB8">
              <wp:simplePos x="648335" y="9144635"/>
              <wp:positionH relativeFrom="page">
                <wp:align>center</wp:align>
              </wp:positionH>
              <wp:positionV relativeFrom="page">
                <wp:align>bottom</wp:align>
              </wp:positionV>
              <wp:extent cx="419735" cy="678180"/>
              <wp:effectExtent l="0" t="0" r="18415" b="0"/>
              <wp:wrapNone/>
              <wp:docPr id="175515292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735" cy="678180"/>
                      </a:xfrm>
                      <a:prstGeom prst="rect">
                        <a:avLst/>
                      </a:prstGeom>
                      <a:noFill/>
                      <a:ln>
                        <a:noFill/>
                      </a:ln>
                    </wps:spPr>
                    <wps:txbx>
                      <w:txbxContent>
                        <w:p w14:paraId="7363DC7A" w14:textId="4FC702AC" w:rsidR="00040304" w:rsidRPr="00040304" w:rsidRDefault="00040304" w:rsidP="00040304">
                          <w:pPr>
                            <w:spacing w:after="0"/>
                            <w:rPr>
                              <w:rFonts w:ascii="Arial" w:eastAsia="Arial" w:hAnsi="Arial" w:cs="Arial"/>
                              <w:noProof/>
                              <w:color w:val="000000"/>
                              <w:szCs w:val="18"/>
                            </w:rPr>
                          </w:pP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79CDBE" id="_x0000_t202" coordsize="21600,21600" o:spt="202" path="m,l,21600r21600,l21600,xe">
              <v:stroke joinstyle="miter"/>
              <v:path gradientshapeok="t" o:connecttype="rect"/>
            </v:shapetype>
            <v:shape id="Text Box 3" o:spid="_x0000_s1027" type="#_x0000_t202" alt="Internal" style="position:absolute;margin-left:0;margin-top:0;width:33.05pt;height:53.4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" filled="f" stroked="f">
              <v:textbox style="mso-fit-shape-to-text:t" inset="0,0,0,28pt">
                <w:txbxContent>
                  <w:p w14:paraId="7363DC7A" w14:textId="4FC702AC" w:rsidR="00040304" w:rsidRPr="00040304" w:rsidRDefault="00040304" w:rsidP="00040304">
                    <w:pPr>
                      <w:spacing w:after="0"/>
                      <w:rPr>
                        <w:rFonts w:ascii="Arial" w:eastAsia="Arial" w:hAnsi="Arial" w:cs="Arial"/>
                        <w:noProof/>
                        <w:color w:val="000000"/>
                        <w:szCs w:val="18"/>
                      </w:rPr>
                    </w:pPr>
                  </w:p>
                </w:txbxContent>
              </v:textbox>
              <w10:wrap anchorx="page" anchory="page"/>
            </v:shape>
          </w:pict>
        </mc:Fallback>
      </mc:AlternateContent>
    </w:r>
    <w:r>
      <w:tab/>
    </w:r>
    <w:bookmarkEnd w:id="5"/>
    <w:bookmarkEnd w:id="6"/>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0630" w14:textId="0F32CC02" w:rsidR="00DB6F50" w:rsidRPr="00691468" w:rsidRDefault="00000000" w:rsidP="004E6F0B">
    <w:pPr>
      <w:pStyle w:val="Footer"/>
    </w:pPr>
    <w:r>
      <w:rPr>
        <w:noProof/>
        <w:lang w:val="fr-CA" w:eastAsia="fr-CA"/>
      </w:rPr>
      <mc:AlternateContent>
        <mc:Choice Requires="wps">
          <w:drawing>
            <wp:anchor distT="0" distB="0" distL="114300" distR="114300" simplePos="0" relativeHeight="251660288" behindDoc="1" locked="1" layoutInCell="1" allowOverlap="1" wp14:anchorId="1857F00A" wp14:editId="2AC9111D">
              <wp:simplePos x="0" y="0"/>
              <wp:positionH relativeFrom="margin">
                <wp:posOffset>-1155</wp:posOffset>
              </wp:positionH>
              <wp:positionV relativeFrom="page">
                <wp:posOffset>8763000</wp:posOffset>
              </wp:positionV>
              <wp:extent cx="6477000" cy="12700"/>
              <wp:effectExtent l="0" t="0" r="0" b="0"/>
              <wp:wrapNone/>
              <wp:docPr id="194" name="Rectangle 194"/>
              <wp:cNvGraphicFramePr/>
              <a:graphic xmlns:a="http://schemas.openxmlformats.org/drawingml/2006/main">
                <a:graphicData uri="http://schemas.microsoft.com/office/word/2010/wordprocessingShape">
                  <wps:wsp>
                    <wps:cNvSpPr/>
                    <wps:spPr>
                      <a:xfrm>
                        <a:off x="0" y="0"/>
                        <a:ext cx="6477000" cy="12700"/>
                      </a:xfrm>
                      <a:prstGeom prst="rect">
                        <a:avLst/>
                      </a:prstGeom>
                      <a:gradFill flip="none" rotWithShape="1">
                        <a:gsLst>
                          <a:gs pos="0">
                            <a:srgbClr val="E31937"/>
                          </a:gs>
                          <a:gs pos="60000">
                            <a:srgbClr val="A82465"/>
                          </a:gs>
                          <a:gs pos="100000">
                            <a:srgbClr val="5236AB"/>
                          </a:gs>
                        </a:gsLst>
                        <a:lin ang="0" scaled="0"/>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C032288" id="Rectangle 194" o:spid="_x0000_s1026" style="position:absolute;margin-left:-.1pt;margin-top:690pt;width:510pt;height:1pt;z-index:-25165619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" fillcolor="#e31937" stroked="f" strokeweight="1pt">
              <v:fill color2="#5236ab" rotate="t" angle="90" colors="0 #e31937;39322f #a82465;1 #5236ab" focus="100%" type="gradient">
                <o:fill v:ext="view" type="gradientUnscaled"/>
              </v:fill>
              <w10:wrap anchorx="margin" anchory="page"/>
              <w10:anchorlock/>
            </v:rect>
          </w:pict>
        </mc:Fallback>
      </mc:AlternateContent>
    </w:r>
  </w:p>
  <w:p w14:paraId="7C1F5047" w14:textId="3A3A511B" w:rsidR="00DB6F50" w:rsidRDefault="00000000" w:rsidP="004E6F0B">
    <w:pPr>
      <w:pStyle w:val="Footer"/>
      <w:tabs>
        <w:tab w:val="clear" w:pos="4320"/>
        <w:tab w:val="clear" w:pos="8640"/>
        <w:tab w:val="center" w:pos="5100"/>
        <w:tab w:val="right" w:pos="10200"/>
      </w:tabs>
    </w:pPr>
    <w:sdt>
      <w:sdtPr>
        <w:alias w:val="CGI Copyright"/>
        <w:tag w:val="CGI_copyright"/>
        <w:id w:val="968950994"/>
        <w:showingPlcHdr/>
        <w:text/>
      </w:sdtPr>
      <w:sdtContent>
        <w:r w:rsidR="00040304">
          <w:t xml:space="preserve">     </w:t>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E2CD" w14:textId="77777777" w:rsidR="00685163" w:rsidRDefault="00685163" w:rsidP="00040304">
      <w:pPr>
        <w:spacing w:after="0" w:line="240" w:lineRule="auto"/>
      </w:pPr>
      <w:r>
        <w:separator/>
      </w:r>
    </w:p>
  </w:footnote>
  <w:footnote w:type="continuationSeparator" w:id="0">
    <w:p w14:paraId="3144BA96" w14:textId="77777777" w:rsidR="00685163" w:rsidRDefault="00685163" w:rsidP="00040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BF17" w14:textId="77777777" w:rsidR="00DB6F50" w:rsidRPr="00E75816" w:rsidRDefault="00000000" w:rsidP="00F75742">
    <w:pPr>
      <w:pStyle w:val="Header"/>
      <w:tabs>
        <w:tab w:val="clear" w:pos="4320"/>
        <w:tab w:val="clear" w:pos="8640"/>
        <w:tab w:val="left" w:pos="5880"/>
      </w:tabs>
      <w:spacing w:after="800"/>
    </w:pPr>
    <w:r w:rsidRPr="00E75816">
      <w:rPr>
        <w:noProof/>
        <w:lang w:val="fr-CA" w:eastAsia="fr-CA"/>
      </w:rPr>
      <mc:AlternateContent>
        <mc:Choice Requires="wps">
          <w:drawing>
            <wp:anchor distT="0" distB="0" distL="114300" distR="114300" simplePos="0" relativeHeight="251659264" behindDoc="1" locked="1" layoutInCell="1" allowOverlap="1" wp14:anchorId="3511ACDF" wp14:editId="0221B3E4">
              <wp:simplePos x="0" y="0"/>
              <wp:positionH relativeFrom="margin">
                <wp:align>center</wp:align>
              </wp:positionH>
              <wp:positionV relativeFrom="page">
                <wp:posOffset>647700</wp:posOffset>
              </wp:positionV>
              <wp:extent cx="6477000" cy="12700"/>
              <wp:effectExtent l="0" t="0" r="0" b="0"/>
              <wp:wrapNone/>
              <wp:docPr id="22" name="Rectangle 22"/>
              <wp:cNvGraphicFramePr/>
              <a:graphic xmlns:a="http://schemas.openxmlformats.org/drawingml/2006/main">
                <a:graphicData uri="http://schemas.microsoft.com/office/word/2010/wordprocessingShape">
                  <wps:wsp>
                    <wps:cNvSpPr/>
                    <wps:spPr>
                      <a:xfrm>
                        <a:off x="0" y="0"/>
                        <a:ext cx="6477000" cy="12700"/>
                      </a:xfrm>
                      <a:prstGeom prst="rect">
                        <a:avLst/>
                      </a:prstGeom>
                      <a:gradFill flip="none" rotWithShape="1">
                        <a:gsLst>
                          <a:gs pos="0">
                            <a:srgbClr val="E31937"/>
                          </a:gs>
                          <a:gs pos="60000">
                            <a:srgbClr val="A82465"/>
                          </a:gs>
                          <a:gs pos="100000">
                            <a:srgbClr val="5236AB"/>
                          </a:gs>
                        </a:gsLst>
                        <a:lin ang="0" scaled="0"/>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50D48" id="Rectangle 22" o:spid="_x0000_s1026" style="position:absolute;margin-left:0;margin-top:51pt;width:510pt;height: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" fillcolor="#e31937" stroked="f" strokeweight="1pt">
              <v:fill color2="#5236ab" rotate="t" angle="90" colors="0 #e31937;39322f #a82465;1 #5236ab" focus="100%" type="gradient">
                <o:fill v:ext="view" type="gradientUnscaled"/>
              </v:fill>
              <w10:wrap anchorx="margin"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42BD"/>
    <w:multiLevelType w:val="hybridMultilevel"/>
    <w:tmpl w:val="8DA0A1C8"/>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F741F0"/>
    <w:multiLevelType w:val="hybridMultilevel"/>
    <w:tmpl w:val="B5ECC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6D01DE"/>
    <w:multiLevelType w:val="hybridMultilevel"/>
    <w:tmpl w:val="BE1A7B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D750F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586135D"/>
    <w:multiLevelType w:val="hybridMultilevel"/>
    <w:tmpl w:val="02A8560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09478756">
    <w:abstractNumId w:val="3"/>
  </w:num>
  <w:num w:numId="2" w16cid:durableId="406345396">
    <w:abstractNumId w:val="1"/>
  </w:num>
  <w:num w:numId="3" w16cid:durableId="33042538">
    <w:abstractNumId w:val="4"/>
  </w:num>
  <w:num w:numId="4" w16cid:durableId="437607144">
    <w:abstractNumId w:val="2"/>
  </w:num>
  <w:num w:numId="5" w16cid:durableId="101361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5B"/>
    <w:rsid w:val="00026969"/>
    <w:rsid w:val="00040304"/>
    <w:rsid w:val="000568DC"/>
    <w:rsid w:val="00106232"/>
    <w:rsid w:val="00141E77"/>
    <w:rsid w:val="001572B0"/>
    <w:rsid w:val="00177FB6"/>
    <w:rsid w:val="001C567E"/>
    <w:rsid w:val="00294B62"/>
    <w:rsid w:val="002D5EEA"/>
    <w:rsid w:val="00377198"/>
    <w:rsid w:val="003B00B7"/>
    <w:rsid w:val="004163A1"/>
    <w:rsid w:val="0042286C"/>
    <w:rsid w:val="004C7F3D"/>
    <w:rsid w:val="0056369C"/>
    <w:rsid w:val="00566D01"/>
    <w:rsid w:val="00685163"/>
    <w:rsid w:val="007859A5"/>
    <w:rsid w:val="007E1C5B"/>
    <w:rsid w:val="00845867"/>
    <w:rsid w:val="008A2926"/>
    <w:rsid w:val="008C4CE5"/>
    <w:rsid w:val="009B3927"/>
    <w:rsid w:val="009C46CC"/>
    <w:rsid w:val="009E222F"/>
    <w:rsid w:val="00A33D50"/>
    <w:rsid w:val="00AE60B6"/>
    <w:rsid w:val="00AF7DCD"/>
    <w:rsid w:val="00B13D78"/>
    <w:rsid w:val="00B26208"/>
    <w:rsid w:val="00B537AD"/>
    <w:rsid w:val="00BB5CC6"/>
    <w:rsid w:val="00C069E4"/>
    <w:rsid w:val="00C353D2"/>
    <w:rsid w:val="00C44871"/>
    <w:rsid w:val="00C96226"/>
    <w:rsid w:val="00D23D82"/>
    <w:rsid w:val="00DB6F50"/>
    <w:rsid w:val="00DC58DE"/>
    <w:rsid w:val="00E50E43"/>
    <w:rsid w:val="00EE6F08"/>
    <w:rsid w:val="00F5737D"/>
    <w:rsid w:val="00FB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B219"/>
  <w15:chartTrackingRefBased/>
  <w15:docId w15:val="{3564EAEC-DE26-4596-8CC4-EDB5CDEB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304"/>
    <w:pPr>
      <w:spacing w:after="120" w:line="288" w:lineRule="auto"/>
    </w:pPr>
    <w:rPr>
      <w:kern w:val="0"/>
      <w:sz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304"/>
    <w:pPr>
      <w:spacing w:after="0" w:line="240" w:lineRule="auto"/>
    </w:pPr>
    <w:rPr>
      <w:kern w:val="0"/>
      <w:lang w:val="en-CA"/>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rPr>
      <w:tblPr/>
      <w:tcPr>
        <w:shd w:val="clear" w:color="auto" w:fill="A5A5A5" w:themeFill="accent3"/>
      </w:tcPr>
    </w:tblStylePr>
  </w:style>
  <w:style w:type="paragraph" w:styleId="Header">
    <w:name w:val="header"/>
    <w:basedOn w:val="Normal"/>
    <w:link w:val="HeaderChar"/>
    <w:uiPriority w:val="99"/>
    <w:unhideWhenUsed/>
    <w:rsid w:val="000403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304"/>
    <w:rPr>
      <w:kern w:val="0"/>
      <w:sz w:val="18"/>
      <w14:ligatures w14:val="none"/>
    </w:rPr>
  </w:style>
  <w:style w:type="paragraph" w:styleId="Footer">
    <w:name w:val="footer"/>
    <w:basedOn w:val="Normal"/>
    <w:link w:val="FooterChar"/>
    <w:uiPriority w:val="99"/>
    <w:unhideWhenUsed/>
    <w:rsid w:val="00040304"/>
    <w:pPr>
      <w:tabs>
        <w:tab w:val="center" w:pos="4320"/>
        <w:tab w:val="right" w:pos="8640"/>
      </w:tabs>
      <w:spacing w:before="240" w:after="0" w:line="240" w:lineRule="auto"/>
    </w:pPr>
  </w:style>
  <w:style w:type="character" w:customStyle="1" w:styleId="FooterChar">
    <w:name w:val="Footer Char"/>
    <w:basedOn w:val="DefaultParagraphFont"/>
    <w:link w:val="Footer"/>
    <w:uiPriority w:val="99"/>
    <w:rsid w:val="00040304"/>
    <w:rPr>
      <w:kern w:val="0"/>
      <w:sz w:val="18"/>
      <w14:ligatures w14:val="none"/>
    </w:rPr>
  </w:style>
  <w:style w:type="paragraph" w:styleId="ListParagraph">
    <w:name w:val="List Paragraph"/>
    <w:basedOn w:val="Normal"/>
    <w:uiPriority w:val="34"/>
    <w:qFormat/>
    <w:rsid w:val="00040304"/>
    <w:pPr>
      <w:ind w:left="720"/>
      <w:contextualSpacing/>
    </w:pPr>
  </w:style>
  <w:style w:type="table" w:styleId="TableGridLight">
    <w:name w:val="Grid Table Light"/>
    <w:basedOn w:val="TableNormal"/>
    <w:uiPriority w:val="40"/>
    <w:rsid w:val="00040304"/>
    <w:pPr>
      <w:spacing w:after="0" w:line="240" w:lineRule="auto"/>
    </w:pPr>
    <w:rPr>
      <w:kern w:val="0"/>
      <w:lang w:val="en-CA"/>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paragraph" w:styleId="FootnoteText">
    <w:name w:val="footnote text"/>
    <w:basedOn w:val="Normal"/>
    <w:link w:val="FootnoteTextChar"/>
    <w:uiPriority w:val="34"/>
    <w:rsid w:val="00040304"/>
    <w:pPr>
      <w:spacing w:line="240" w:lineRule="auto"/>
    </w:pPr>
    <w:rPr>
      <w:szCs w:val="20"/>
    </w:rPr>
  </w:style>
  <w:style w:type="character" w:customStyle="1" w:styleId="FootnoteTextChar">
    <w:name w:val="Footnote Text Char"/>
    <w:basedOn w:val="DefaultParagraphFont"/>
    <w:link w:val="FootnoteText"/>
    <w:uiPriority w:val="34"/>
    <w:rsid w:val="00040304"/>
    <w:rPr>
      <w:kern w:val="0"/>
      <w:sz w:val="18"/>
      <w:szCs w:val="20"/>
      <w14:ligatures w14:val="none"/>
    </w:rPr>
  </w:style>
  <w:style w:type="paragraph" w:customStyle="1" w:styleId="CV-TableText">
    <w:name w:val="CV - Table Text"/>
    <w:basedOn w:val="Normal"/>
    <w:uiPriority w:val="29"/>
    <w:qFormat/>
    <w:rsid w:val="00040304"/>
    <w:pPr>
      <w:spacing w:before="60" w:after="60" w:line="240" w:lineRule="auto"/>
    </w:pPr>
  </w:style>
  <w:style w:type="paragraph" w:customStyle="1" w:styleId="CV-TableSubtitle">
    <w:name w:val="CV - Table Subtitle"/>
    <w:basedOn w:val="CV-TableText"/>
    <w:uiPriority w:val="29"/>
    <w:qFormat/>
    <w:rsid w:val="00040304"/>
    <w:rPr>
      <w:b/>
      <w:color w:val="FFFFFF" w:themeColor="background1"/>
    </w:rPr>
  </w:style>
  <w:style w:type="paragraph" w:styleId="BodyText">
    <w:name w:val="Body Text"/>
    <w:basedOn w:val="Normal"/>
    <w:link w:val="BodyTextChar"/>
    <w:qFormat/>
    <w:rsid w:val="00040304"/>
    <w:pPr>
      <w:spacing w:before="120" w:after="0"/>
    </w:pPr>
    <w:rPr>
      <w:lang w:val="en-CA"/>
    </w:rPr>
  </w:style>
  <w:style w:type="character" w:customStyle="1" w:styleId="BodyTextChar">
    <w:name w:val="Body Text Char"/>
    <w:basedOn w:val="DefaultParagraphFont"/>
    <w:link w:val="BodyText"/>
    <w:rsid w:val="00040304"/>
    <w:rPr>
      <w:kern w:val="0"/>
      <w:sz w:val="18"/>
      <w:lang w:val="en-CA"/>
      <w14:ligatures w14:val="none"/>
    </w:rPr>
  </w:style>
  <w:style w:type="paragraph" w:customStyle="1" w:styleId="CV-TableHeading">
    <w:name w:val="CV - Table Heading"/>
    <w:basedOn w:val="CV-TableText"/>
    <w:uiPriority w:val="29"/>
    <w:qFormat/>
    <w:rsid w:val="00040304"/>
  </w:style>
  <w:style w:type="paragraph" w:customStyle="1" w:styleId="CV-Name">
    <w:name w:val="CV - Name"/>
    <w:basedOn w:val="Normal"/>
    <w:next w:val="Normal"/>
    <w:uiPriority w:val="11"/>
    <w:rsid w:val="00040304"/>
    <w:pPr>
      <w:spacing w:after="60" w:line="204" w:lineRule="auto"/>
    </w:pPr>
    <w:rPr>
      <w:rFonts w:asciiTheme="majorHAnsi" w:hAnsiTheme="majorHAnsi"/>
      <w:color w:val="000000" w:themeColor="text1"/>
      <w:sz w:val="60"/>
    </w:rPr>
  </w:style>
  <w:style w:type="paragraph" w:customStyle="1" w:styleId="CV-Title">
    <w:name w:val="CV - Title"/>
    <w:basedOn w:val="Normal"/>
    <w:uiPriority w:val="9"/>
    <w:qFormat/>
    <w:rsid w:val="00040304"/>
    <w:pPr>
      <w:keepNext/>
      <w:spacing w:before="360" w:line="240" w:lineRule="auto"/>
    </w:pPr>
    <w:rPr>
      <w:rFonts w:asciiTheme="majorHAnsi" w:hAnsiTheme="majorHAnsi"/>
      <w:b/>
      <w:color w:val="A5A5A5" w:themeColor="accent3"/>
      <w:sz w:val="22"/>
    </w:rPr>
  </w:style>
  <w:style w:type="paragraph" w:customStyle="1" w:styleId="CV-Sub-title">
    <w:name w:val="CV - Sub-title"/>
    <w:basedOn w:val="Normal"/>
    <w:uiPriority w:val="10"/>
    <w:qFormat/>
    <w:rsid w:val="00040304"/>
    <w:pPr>
      <w:spacing w:before="180" w:line="240" w:lineRule="auto"/>
    </w:pPr>
    <w:rPr>
      <w:rFonts w:asciiTheme="majorHAnsi" w:hAnsiTheme="majorHAnsi"/>
      <w:b/>
      <w:color w:val="4472C4" w:themeColor="accent1"/>
    </w:rPr>
  </w:style>
  <w:style w:type="character" w:customStyle="1" w:styleId="CV-Highlightstar">
    <w:name w:val="CV - Highlight star"/>
    <w:basedOn w:val="DefaultParagraphFont"/>
    <w:uiPriority w:val="30"/>
    <w:rsid w:val="00040304"/>
    <w:rPr>
      <w:rFonts w:ascii="Segoe UI Symbol" w:hAnsi="Segoe UI Symbol" w:cs="Segoe UI Symbol"/>
      <w:color w:val="4472C4" w:themeColor="accent1"/>
    </w:rPr>
  </w:style>
  <w:style w:type="paragraph" w:customStyle="1" w:styleId="CV-Titre">
    <w:name w:val="CV - Titre"/>
    <w:basedOn w:val="Normal"/>
    <w:uiPriority w:val="9"/>
    <w:qFormat/>
    <w:rsid w:val="00040304"/>
    <w:pPr>
      <w:keepNext/>
      <w:spacing w:before="360" w:line="240" w:lineRule="auto"/>
    </w:pPr>
    <w:rPr>
      <w:rFonts w:asciiTheme="majorHAnsi" w:hAnsiTheme="majorHAnsi"/>
      <w:b/>
      <w:color w:val="A5A5A5" w:themeColor="accent3"/>
      <w:sz w:val="22"/>
      <w:lang w:val="fr-CA"/>
    </w:rPr>
  </w:style>
  <w:style w:type="paragraph" w:customStyle="1" w:styleId="Corpstexte2">
    <w:name w:val="Corps texte 2"/>
    <w:basedOn w:val="BodyText"/>
    <w:autoRedefine/>
    <w:rsid w:val="00040304"/>
    <w:pPr>
      <w:spacing w:before="60"/>
    </w:pPr>
    <w:rPr>
      <w:rFonts w:ascii="Arial" w:hAnsi="Arial"/>
      <w:color w:val="000000" w:themeColor="text1"/>
      <w:lang w:val="fr-CA"/>
    </w:rPr>
  </w:style>
  <w:style w:type="paragraph" w:customStyle="1" w:styleId="BodyContentStyle">
    <w:name w:val="Body_Content_Style"/>
    <w:link w:val="BodyContentStyleChar"/>
    <w:rsid w:val="00040304"/>
    <w:pPr>
      <w:spacing w:before="120" w:after="180" w:line="288" w:lineRule="auto"/>
    </w:pPr>
    <w:rPr>
      <w:rFonts w:ascii="Arial" w:eastAsia="Arial" w:hAnsi="Arial" w:cs="Times New Roman"/>
      <w:color w:val="000000"/>
      <w:kern w:val="0"/>
      <w:sz w:val="18"/>
      <w:szCs w:val="18"/>
      <w:lang w:val="en-GB"/>
      <w14:ligatures w14:val="none"/>
    </w:rPr>
  </w:style>
  <w:style w:type="character" w:customStyle="1" w:styleId="BodyContentStyleChar">
    <w:name w:val="Body_Content_Style Char"/>
    <w:link w:val="BodyContentStyle"/>
    <w:rsid w:val="00040304"/>
    <w:rPr>
      <w:rFonts w:ascii="Arial" w:eastAsia="Arial" w:hAnsi="Arial" w:cs="Times New Roman"/>
      <w:color w:val="000000"/>
      <w:kern w:val="0"/>
      <w:sz w:val="18"/>
      <w:szCs w:val="18"/>
      <w:lang w:val="en-GB"/>
      <w14:ligatures w14:val="none"/>
    </w:rPr>
  </w:style>
  <w:style w:type="character" w:styleId="Hyperlink">
    <w:name w:val="Hyperlink"/>
    <w:basedOn w:val="DefaultParagraphFont"/>
    <w:uiPriority w:val="99"/>
    <w:unhideWhenUsed/>
    <w:rsid w:val="00C353D2"/>
    <w:rPr>
      <w:color w:val="0563C1" w:themeColor="hyperlink"/>
      <w:u w:val="single"/>
    </w:rPr>
  </w:style>
  <w:style w:type="character" w:styleId="UnresolvedMention">
    <w:name w:val="Unresolved Mention"/>
    <w:basedOn w:val="DefaultParagraphFont"/>
    <w:uiPriority w:val="99"/>
    <w:semiHidden/>
    <w:unhideWhenUsed/>
    <w:rsid w:val="00C35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hagar_sub@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af293e6-3850-4258-b2c7-0aa0e3bfa7d9}" enabled="1" method="Privileged" siteId="{b9fec68c-c92d-461e-9a97-3d03a0f18b82}" contentBits="3" removed="0"/>
</clbl:labelList>
</file>

<file path=docProps/app.xml><?xml version="1.0" encoding="utf-8"?>
<Properties xmlns="http://schemas.openxmlformats.org/officeDocument/2006/extended-properties" xmlns:vt="http://schemas.openxmlformats.org/officeDocument/2006/docPropsVTypes">
  <Template>Normal.dotm</Template>
  <TotalTime>212</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Subakarnan, Sudhagar</dc:creator>
  <cp:keywords/>
  <dc:description/>
  <cp:lastModifiedBy>Subakarnan, Sudhagar</cp:lastModifiedBy>
  <cp:revision>31</cp:revision>
  <dcterms:created xsi:type="dcterms:W3CDTF">2023-11-03T14:56:00Z</dcterms:created>
  <dcterms:modified xsi:type="dcterms:W3CDTF">2024-02-13T12:16:00Z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52ec5cb7,2c260d6d,689d821b</vt:lpwstr>
  </property>
  <property fmtid="{D5CDD505-2E9C-101B-9397-08002B2CF9AE}" pid="3" name="ClassificationContentMarkingFooterFontProps">
    <vt:lpwstr>#000000,9,Arial</vt:lpwstr>
  </property>
  <property fmtid="{D5CDD505-2E9C-101B-9397-08002B2CF9AE}" pid="4" name="ClassificationContentMarkingFooterText">
    <vt:lpwstr>Internal</vt:lpwstr>
  </property>
</Properties>
</file>