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E2F85" w:rsidRDefault="004229FC" w:rsidP="00EE2F85">
      <w:pPr>
        <w:tabs>
          <w:tab w:val="left" w:pos="1620"/>
        </w:tabs>
        <w:rPr>
          <w:rFonts w:ascii="Cambria" w:eastAsia="Calibri" w:hAnsi="Cambria" w:cs="Calibri"/>
          <w:b/>
          <w:color w:val="666666"/>
          <w:lang w:eastAsia="en-US"/>
        </w:rPr>
      </w:pPr>
      <w:bookmarkStart w:id="0" w:name="_GoBack"/>
      <w:bookmarkEnd w:id="0"/>
      <w:r>
        <w:rPr>
          <w:noProof/>
          <w:lang w:eastAsia="en-US"/>
        </w:rPr>
        <w:drawing>
          <wp:anchor distT="0" distB="0" distL="114300" distR="114300" simplePos="0" relativeHeight="251657728" behindDoc="0" locked="0" layoutInCell="1" allowOverlap="1">
            <wp:simplePos x="0" y="0"/>
            <wp:positionH relativeFrom="margin">
              <wp:posOffset>3952875</wp:posOffset>
            </wp:positionH>
            <wp:positionV relativeFrom="margin">
              <wp:posOffset>19050</wp:posOffset>
            </wp:positionV>
            <wp:extent cx="1533525" cy="1114425"/>
            <wp:effectExtent l="0" t="0" r="0" b="0"/>
            <wp:wrapSquare wrapText="bothSides"/>
            <wp:docPr id="15" name="Picture 4" descr="download%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ownload%20(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5680" behindDoc="0" locked="0" layoutInCell="1" allowOverlap="1">
            <wp:simplePos x="0" y="0"/>
            <wp:positionH relativeFrom="margin">
              <wp:posOffset>247650</wp:posOffset>
            </wp:positionH>
            <wp:positionV relativeFrom="margin">
              <wp:posOffset>19050</wp:posOffset>
            </wp:positionV>
            <wp:extent cx="1600200" cy="1114425"/>
            <wp:effectExtent l="0" t="0" r="0" b="0"/>
            <wp:wrapSquare wrapText="bothSides"/>
            <wp:docPr id="14" name="Picture 2" descr="downlo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8752" behindDoc="0" locked="0" layoutInCell="1" allowOverlap="1">
            <wp:simplePos x="0" y="0"/>
            <wp:positionH relativeFrom="margin">
              <wp:posOffset>2083435</wp:posOffset>
            </wp:positionH>
            <wp:positionV relativeFrom="margin">
              <wp:posOffset>19050</wp:posOffset>
            </wp:positionV>
            <wp:extent cx="1612265" cy="1114425"/>
            <wp:effectExtent l="0" t="0" r="0" b="0"/>
            <wp:wrapSquare wrapText="bothSides"/>
            <wp:docPr id="13" name="Picture 5" descr="download%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ownload%20(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226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6704" behindDoc="0" locked="0" layoutInCell="1" allowOverlap="1">
            <wp:simplePos x="0" y="0"/>
            <wp:positionH relativeFrom="margin">
              <wp:posOffset>6953250</wp:posOffset>
            </wp:positionH>
            <wp:positionV relativeFrom="margin">
              <wp:posOffset>-647700</wp:posOffset>
            </wp:positionV>
            <wp:extent cx="1409700" cy="1114425"/>
            <wp:effectExtent l="0" t="0" r="0" b="0"/>
            <wp:wrapSquare wrapText="bothSides"/>
            <wp:docPr id="12" name="Picture 3" descr="downloa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ownload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eastAsia="Calibri" w:hAnsi="Cambria" w:cs="Calibri"/>
          <w:b/>
          <w:bCs/>
          <w:noProof/>
          <w:color w:val="666666"/>
          <w:lang w:eastAsia="en-US"/>
        </w:rPr>
        <mc:AlternateContent>
          <mc:Choice Requires="wps">
            <w:drawing>
              <wp:anchor distT="0" distB="0" distL="114300" distR="114300" simplePos="0" relativeHeight="251659776" behindDoc="0" locked="0" layoutInCell="1" allowOverlap="1">
                <wp:simplePos x="0" y="0"/>
                <wp:positionH relativeFrom="column">
                  <wp:posOffset>4417695</wp:posOffset>
                </wp:positionH>
                <wp:positionV relativeFrom="paragraph">
                  <wp:posOffset>1295400</wp:posOffset>
                </wp:positionV>
                <wp:extent cx="1335405" cy="1268730"/>
                <wp:effectExtent l="0" t="0" r="0" b="6985"/>
                <wp:wrapNone/>
                <wp:docPr id="11"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5405" cy="1268730"/>
                        </a:xfrm>
                        <a:prstGeom prst="rect">
                          <a:avLst/>
                        </a:prstGeom>
                        <a:solidFill>
                          <a:srgbClr val="FFFFFF"/>
                        </a:solidFill>
                        <a:ln w="9525">
                          <a:solidFill>
                            <a:srgbClr val="000000"/>
                          </a:solidFill>
                          <a:miter lim="800000"/>
                          <a:headEnd/>
                          <a:tailEnd/>
                        </a:ln>
                      </wps:spPr>
                      <wps:txbx>
                        <w:txbxContent>
                          <w:p w:rsidR="006C2ABC" w:rsidRDefault="004229FC">
                            <w:r w:rsidRPr="006C2ABC">
                              <w:rPr>
                                <w:noProof/>
                                <w:lang w:eastAsia="en-US"/>
                              </w:rPr>
                              <w:drawing>
                                <wp:inline distT="0" distB="0" distL="0" distR="0">
                                  <wp:extent cx="1144905" cy="1144905"/>
                                  <wp:effectExtent l="0" t="0" r="0" b="0"/>
                                  <wp:docPr id="10" name="Picture 7" descr="13k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descr="13kb"/>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490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9" o:spid="_x0000_s1026" type="#_x0000_t202" style="position:absolute;margin-left:347.85pt;margin-top:102pt;width:105.15pt;height:99.9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">
                <v:path arrowok="t"/>
                <v:textbox style="mso-fit-shape-to-text:t">
                  <w:txbxContent>
                    <w:p w:rsidR="006C2ABC" w:rsidRDefault="004229FC">
                      <w:r w:rsidRPr="006C2ABC">
                        <w:rPr>
                          <w:noProof/>
                          <w:lang w:eastAsia="en-US"/>
                        </w:rPr>
                        <w:drawing>
                          <wp:inline distT="0" distB="0" distL="0" distR="0">
                            <wp:extent cx="1144905" cy="1144905"/>
                            <wp:effectExtent l="0" t="0" r="0" b="0"/>
                            <wp:docPr id="10" name="Picture 7" descr="13k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descr="13kb"/>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4905" cy="1144905"/>
                                    </a:xfrm>
                                    <a:prstGeom prst="rect">
                                      <a:avLst/>
                                    </a:prstGeom>
                                    <a:noFill/>
                                    <a:ln>
                                      <a:noFill/>
                                    </a:ln>
                                  </pic:spPr>
                                </pic:pic>
                              </a:graphicData>
                            </a:graphic>
                          </wp:inline>
                        </w:drawing>
                      </w:r>
                    </w:p>
                  </w:txbxContent>
                </v:textbox>
              </v:shape>
            </w:pict>
          </mc:Fallback>
        </mc:AlternateContent>
      </w:r>
      <w:r w:rsidR="00300736">
        <w:rPr>
          <w:rFonts w:ascii="Cambria" w:eastAsia="Calibri" w:hAnsi="Cambria" w:cs="Calibri"/>
          <w:b/>
          <w:color w:val="666666"/>
          <w:lang w:val="en-IN" w:eastAsia="en-US"/>
        </w:rPr>
        <w:t xml:space="preserve"> </w:t>
      </w:r>
    </w:p>
    <w:p w:rsidR="006C2ABC" w:rsidRDefault="006C2ABC" w:rsidP="006C2ABC">
      <w:pPr>
        <w:tabs>
          <w:tab w:val="left" w:pos="1620"/>
        </w:tabs>
        <w:rPr>
          <w:rFonts w:ascii="Cambria" w:eastAsia="Calibri" w:hAnsi="Cambria" w:cs="Calibri"/>
          <w:b/>
          <w:bCs/>
          <w:color w:val="666666"/>
        </w:rPr>
      </w:pPr>
      <w:r>
        <w:rPr>
          <w:rFonts w:ascii="Cambria" w:eastAsia="Calibri" w:hAnsi="Cambria" w:cs="Calibri"/>
          <w:b/>
          <w:bCs/>
          <w:color w:val="666666"/>
        </w:rPr>
        <w:t xml:space="preserve">  </w:t>
      </w:r>
    </w:p>
    <w:p w:rsidR="006C2ABC" w:rsidRPr="00EE2F85" w:rsidRDefault="006C2ABC" w:rsidP="006C2ABC">
      <w:pPr>
        <w:tabs>
          <w:tab w:val="left" w:pos="1620"/>
        </w:tabs>
        <w:rPr>
          <w:rFonts w:ascii="Cambria" w:eastAsia="Calibri" w:hAnsi="Cambria" w:cs="Calibri"/>
          <w:b/>
          <w:color w:val="666666"/>
          <w:lang w:eastAsia="en-US"/>
        </w:rPr>
      </w:pPr>
      <w:r>
        <w:rPr>
          <w:rFonts w:ascii="Cambria" w:eastAsia="Calibri" w:hAnsi="Cambria" w:cs="Calibri"/>
          <w:b/>
          <w:bCs/>
          <w:sz w:val="36"/>
          <w:szCs w:val="36"/>
        </w:rPr>
        <w:t xml:space="preserve">Ritu Jain                                                                  </w:t>
      </w:r>
    </w:p>
    <w:p w:rsidR="006C2ABC" w:rsidRDefault="006C2ABC" w:rsidP="006C2ABC">
      <w:pPr>
        <w:tabs>
          <w:tab w:val="left" w:pos="1620"/>
        </w:tabs>
        <w:rPr>
          <w:rFonts w:ascii="Cambria" w:eastAsia="Calibri" w:hAnsi="Cambria" w:cs="Calibri"/>
          <w:bCs/>
          <w:sz w:val="28"/>
          <w:szCs w:val="28"/>
        </w:rPr>
      </w:pPr>
      <w:r>
        <w:rPr>
          <w:rFonts w:ascii="Calibri" w:eastAsia="Cambria" w:hAnsi="Calibri" w:cs="Calibri"/>
          <w:b/>
        </w:rPr>
        <w:t>CELL</w:t>
      </w:r>
      <w:r>
        <w:rPr>
          <w:rFonts w:ascii="Calibri" w:eastAsia="Gautami" w:hAnsi="Calibri" w:cs="Calibri"/>
          <w:b/>
        </w:rPr>
        <w:t xml:space="preserve">​          </w:t>
      </w:r>
      <w:r>
        <w:rPr>
          <w:rFonts w:ascii="Calibri" w:eastAsia="Cambria" w:hAnsi="Calibri" w:cs="Calibri"/>
        </w:rPr>
        <w:t>:</w:t>
      </w:r>
      <w:r>
        <w:rPr>
          <w:rFonts w:ascii="Calibri" w:eastAsia="Gautami" w:hAnsi="Calibri" w:cs="Calibri"/>
        </w:rPr>
        <w:t>​</w:t>
      </w:r>
      <w:r>
        <w:rPr>
          <w:rFonts w:ascii="Calibri" w:eastAsia="Gautami" w:hAnsi="Calibri" w:cs="Calibri"/>
          <w:color w:val="6FA8DC"/>
        </w:rPr>
        <w:t xml:space="preserve">​  </w:t>
      </w:r>
      <w:r>
        <w:rPr>
          <w:rFonts w:ascii="Calibri" w:eastAsia="Cambria" w:hAnsi="Calibri" w:cs="Calibri"/>
        </w:rPr>
        <w:t>(+91)</w:t>
      </w:r>
      <w:r>
        <w:rPr>
          <w:rFonts w:ascii="Calibri" w:eastAsia="Gautami" w:hAnsi="Calibri" w:cs="Calibri"/>
        </w:rPr>
        <w:t>​</w:t>
      </w:r>
      <w:r>
        <w:t xml:space="preserve"> </w:t>
      </w:r>
      <w:r>
        <w:rPr>
          <w:rFonts w:ascii="Calibri" w:hAnsi="Calibri" w:cs="Calibri"/>
        </w:rPr>
        <w:t>9340547816</w:t>
      </w:r>
    </w:p>
    <w:p w:rsidR="006C2ABC" w:rsidRPr="00EE2F85" w:rsidRDefault="006C2ABC" w:rsidP="006C2ABC">
      <w:pPr>
        <w:tabs>
          <w:tab w:val="left" w:pos="1620"/>
        </w:tabs>
        <w:rPr>
          <w:rFonts w:ascii="Cambria" w:eastAsia="Calibri" w:hAnsi="Cambria" w:cs="Calibri"/>
          <w:bCs/>
          <w:sz w:val="28"/>
          <w:szCs w:val="28"/>
        </w:rPr>
      </w:pPr>
      <w:r>
        <w:rPr>
          <w:rFonts w:ascii="Calibri" w:eastAsia="Cambria" w:hAnsi="Calibri" w:cs="Calibri"/>
          <w:b/>
        </w:rPr>
        <w:t xml:space="preserve">E-MAIL     : </w:t>
      </w:r>
      <w:r>
        <w:rPr>
          <w:rFonts w:ascii="Calibri" w:eastAsia="Gautami" w:hAnsi="Calibri" w:cs="Calibri"/>
          <w:b/>
        </w:rPr>
        <w:t>​</w:t>
      </w:r>
      <w:r>
        <w:t xml:space="preserve"> </w:t>
      </w:r>
      <w:hyperlink r:id="rId12" w:history="1">
        <w:r w:rsidRPr="00056C27">
          <w:rPr>
            <w:rStyle w:val="Hyperlink"/>
            <w:rFonts w:ascii="Calibri" w:hAnsi="Calibri" w:cs="Calibri"/>
          </w:rPr>
          <w:t>ritujain055@gmail.com</w:t>
        </w:r>
      </w:hyperlink>
      <w:r>
        <w:rPr>
          <w:rFonts w:ascii="Calibri" w:hAnsi="Calibri" w:cs="Calibri"/>
        </w:rPr>
        <w:t xml:space="preserve">                                                                                                </w:t>
      </w:r>
    </w:p>
    <w:p w:rsidR="006C2ABC" w:rsidRDefault="006C2ABC" w:rsidP="006C2ABC">
      <w:pPr>
        <w:rPr>
          <w:rFonts w:ascii="Calibri" w:eastAsia="Cambria" w:hAnsi="Calibri" w:cs="Calibri"/>
        </w:rPr>
      </w:pPr>
      <w:r>
        <w:rPr>
          <w:rFonts w:ascii="Calibri" w:eastAsia="Cambria" w:hAnsi="Calibri" w:cs="Calibri"/>
          <w:b/>
        </w:rPr>
        <w:t>Location</w:t>
      </w:r>
      <w:r>
        <w:rPr>
          <w:rFonts w:ascii="Calibri" w:eastAsia="Gautami" w:hAnsi="Calibri" w:cs="Calibri"/>
          <w:b/>
        </w:rPr>
        <w:t xml:space="preserve">​  </w:t>
      </w:r>
      <w:r>
        <w:rPr>
          <w:rFonts w:ascii="Calibri" w:eastAsia="Cambria" w:hAnsi="Calibri" w:cs="Calibri"/>
        </w:rPr>
        <w:t>:   Bengaluru</w:t>
      </w:r>
    </w:p>
    <w:p w:rsidR="006C2ABC" w:rsidRDefault="006C2ABC" w:rsidP="006C2ABC">
      <w:pPr>
        <w:rPr>
          <w:rFonts w:ascii="Calibri" w:eastAsia="Calibri" w:hAnsi="Calibri" w:cs="Calibri"/>
          <w:color w:val="auto"/>
        </w:rPr>
      </w:pPr>
      <w:r>
        <w:rPr>
          <w:rFonts w:ascii="Calibri" w:eastAsia="Cambria" w:hAnsi="Calibri" w:cs="Calibri"/>
          <w:b/>
        </w:rPr>
        <w:t xml:space="preserve">LinkedIn  :   </w:t>
      </w:r>
      <w:hyperlink r:id="rId13" w:history="1">
        <w:r w:rsidRPr="00056C27">
          <w:rPr>
            <w:rStyle w:val="Hyperlink"/>
            <w:rFonts w:ascii="Calibri" w:eastAsia="Cambria" w:hAnsi="Calibri" w:cs="Calibri"/>
          </w:rPr>
          <w:t>https://www.linkedin.com/in/ritu-jain-575213145</w:t>
        </w:r>
      </w:hyperlink>
      <w:r>
        <w:rPr>
          <w:rFonts w:ascii="Calibri" w:eastAsia="Cambria" w:hAnsi="Calibri" w:cs="Calibri"/>
        </w:rPr>
        <w:t xml:space="preserve">                 </w:t>
      </w:r>
    </w:p>
    <w:p w:rsidR="006C2ABC" w:rsidRDefault="006C2ABC" w:rsidP="006C2ABC">
      <w:pPr>
        <w:pStyle w:val="Heading2"/>
        <w:pBdr>
          <w:top w:val="none" w:sz="0" w:space="0" w:color="000000"/>
          <w:left w:val="none" w:sz="0" w:space="0" w:color="000000"/>
          <w:bottom w:val="single" w:sz="6" w:space="1" w:color="808080"/>
          <w:right w:val="none" w:sz="0" w:space="0" w:color="000000"/>
        </w:pBdr>
        <w:shd w:val="clear" w:color="auto" w:fill="DFDFDF"/>
        <w:tabs>
          <w:tab w:val="left" w:pos="1845"/>
        </w:tabs>
        <w:spacing w:after="120" w:line="276" w:lineRule="auto"/>
        <w:rPr>
          <w:rFonts w:ascii="Cambria" w:hAnsi="Cambria" w:cs="Calibri"/>
          <w:b/>
        </w:rPr>
      </w:pPr>
      <w:r>
        <w:rPr>
          <w:rFonts w:ascii="Cambria" w:hAnsi="Cambria" w:cs="Cambria"/>
        </w:rPr>
        <w:t xml:space="preserve"> </w:t>
      </w:r>
      <w:r w:rsidR="004229FC">
        <w:rPr>
          <w:rFonts w:ascii="Cambria" w:hAnsi="Cambria" w:cs="Arial"/>
          <w:b/>
          <w:noProof/>
          <w:color w:val="C0C0C0"/>
          <w:sz w:val="22"/>
          <w:szCs w:val="22"/>
          <w:lang w:val="en-US" w:eastAsia="en-US"/>
        </w:rPr>
        <w:drawing>
          <wp:inline distT="0" distB="0" distL="0" distR="0">
            <wp:extent cx="111760" cy="111760"/>
            <wp:effectExtent l="0" t="0" r="0"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solidFill>
                      <a:srgbClr val="FFFFFF"/>
                    </a:solidFill>
                    <a:ln>
                      <a:noFill/>
                    </a:ln>
                  </pic:spPr>
                </pic:pic>
              </a:graphicData>
            </a:graphic>
          </wp:inline>
        </w:drawing>
      </w:r>
      <w:r>
        <w:rPr>
          <w:rFonts w:ascii="Cambria" w:eastAsia="Cambria" w:hAnsi="Cambria" w:cs="Cambria"/>
          <w:b/>
          <w:color w:val="C0C0C0"/>
          <w:sz w:val="22"/>
          <w:szCs w:val="22"/>
          <w:lang w:val="en-US" w:eastAsia="en-US"/>
        </w:rPr>
        <w:t xml:space="preserve">  </w:t>
      </w:r>
      <w:r>
        <w:rPr>
          <w:rFonts w:ascii="Cambria" w:hAnsi="Cambria" w:cs="Arial"/>
          <w:b/>
          <w:sz w:val="22"/>
          <w:szCs w:val="22"/>
        </w:rPr>
        <w:t>Career objective</w:t>
      </w:r>
    </w:p>
    <w:p w:rsidR="00300736" w:rsidRDefault="00300736">
      <w:pPr>
        <w:spacing w:before="280" w:after="202"/>
        <w:jc w:val="both"/>
      </w:pPr>
      <w:r>
        <w:rPr>
          <w:rFonts w:ascii="Cambria" w:eastAsia="Times New Roman" w:hAnsi="Cambria" w:cs="Cambria"/>
        </w:rPr>
        <w:t>To seek a challenging and career-oriented job, which enables me to update with the emerging latest technology and provides scope for widening the spectrum of my knowledge.</w:t>
      </w:r>
    </w:p>
    <w:p w:rsidR="00300736" w:rsidRDefault="004229FC">
      <w:pPr>
        <w:pStyle w:val="Heading2"/>
        <w:pBdr>
          <w:top w:val="none" w:sz="0" w:space="0" w:color="000000"/>
          <w:left w:val="none" w:sz="0" w:space="0" w:color="000000"/>
          <w:bottom w:val="single" w:sz="6" w:space="1" w:color="808080"/>
          <w:right w:val="none" w:sz="0" w:space="0" w:color="000000"/>
        </w:pBdr>
        <w:shd w:val="clear" w:color="auto" w:fill="DFDFDF"/>
        <w:tabs>
          <w:tab w:val="left" w:pos="1845"/>
        </w:tabs>
        <w:spacing w:after="120" w:line="276" w:lineRule="auto"/>
        <w:rPr>
          <w:rFonts w:ascii="Cambria" w:hAnsi="Cambria" w:cs="Calibri"/>
          <w:b/>
        </w:rPr>
      </w:pPr>
      <w:r>
        <w:rPr>
          <w:rFonts w:ascii="Cambria" w:hAnsi="Cambria" w:cs="Arial"/>
          <w:b/>
          <w:noProof/>
          <w:color w:val="C0C0C0"/>
          <w:sz w:val="22"/>
          <w:szCs w:val="22"/>
          <w:lang w:val="en-US" w:eastAsia="en-US"/>
        </w:rPr>
        <w:drawing>
          <wp:inline distT="0" distB="0" distL="0" distR="0">
            <wp:extent cx="111760" cy="111760"/>
            <wp:effectExtent l="0" t="0" r="0" b="0"/>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solidFill>
                      <a:srgbClr val="FFFFFF"/>
                    </a:solidFill>
                    <a:ln>
                      <a:noFill/>
                    </a:ln>
                  </pic:spPr>
                </pic:pic>
              </a:graphicData>
            </a:graphic>
          </wp:inline>
        </w:drawing>
      </w:r>
      <w:r w:rsidR="00300736">
        <w:rPr>
          <w:rFonts w:ascii="Cambria" w:eastAsia="Cambria" w:hAnsi="Cambria" w:cs="Cambria"/>
          <w:b/>
          <w:color w:val="C0C0C0"/>
          <w:sz w:val="22"/>
          <w:szCs w:val="22"/>
          <w:lang w:val="en-US" w:eastAsia="en-US"/>
        </w:rPr>
        <w:t xml:space="preserve">  </w:t>
      </w:r>
      <w:r w:rsidR="00300736">
        <w:rPr>
          <w:rFonts w:ascii="Cambria" w:hAnsi="Cambria" w:cs="Arial"/>
          <w:b/>
          <w:sz w:val="22"/>
          <w:szCs w:val="22"/>
        </w:rPr>
        <w:t>PROFESSIONAL</w:t>
      </w:r>
      <w:r w:rsidR="00300736">
        <w:rPr>
          <w:rFonts w:ascii="Cambria" w:hAnsi="Cambria" w:cs="Arial"/>
          <w:b/>
          <w:color w:val="C0C0C0"/>
          <w:sz w:val="22"/>
          <w:szCs w:val="22"/>
          <w:lang w:val="en-US" w:eastAsia="en-US"/>
        </w:rPr>
        <w:t xml:space="preserve"> </w:t>
      </w:r>
      <w:r w:rsidR="00300736">
        <w:rPr>
          <w:rFonts w:ascii="Cambria" w:hAnsi="Cambria" w:cs="Arial"/>
          <w:b/>
          <w:sz w:val="22"/>
          <w:szCs w:val="22"/>
        </w:rPr>
        <w:t xml:space="preserve">SUMMARY </w:t>
      </w:r>
      <w:r w:rsidR="00300736">
        <w:rPr>
          <w:rFonts w:ascii="Cambria" w:hAnsi="Cambria" w:cs="Arial"/>
          <w:b/>
          <w:sz w:val="22"/>
          <w:szCs w:val="22"/>
        </w:rPr>
        <w:tab/>
      </w:r>
    </w:p>
    <w:p w:rsidR="00300736" w:rsidRDefault="00300736">
      <w:pPr>
        <w:pStyle w:val="ListParagraph"/>
        <w:numPr>
          <w:ilvl w:val="0"/>
          <w:numId w:val="3"/>
        </w:numPr>
        <w:spacing w:before="280" w:after="0"/>
        <w:jc w:val="both"/>
        <w:rPr>
          <w:rFonts w:ascii="Cambria" w:hAnsi="Cambria" w:cs="Calibri"/>
        </w:rPr>
      </w:pPr>
      <w:r>
        <w:rPr>
          <w:rFonts w:ascii="Cambria" w:hAnsi="Cambria" w:cs="Calibri"/>
          <w:b/>
        </w:rPr>
        <w:t xml:space="preserve">1.10 years </w:t>
      </w:r>
      <w:r>
        <w:rPr>
          <w:rFonts w:ascii="Cambria" w:hAnsi="Cambria" w:cs="Calibri"/>
        </w:rPr>
        <w:t xml:space="preserve">of IT industry experience in Salesforce (SFDC) technology. </w:t>
      </w:r>
    </w:p>
    <w:p w:rsidR="00300736" w:rsidRDefault="00300736">
      <w:pPr>
        <w:pStyle w:val="ListParagraph"/>
        <w:numPr>
          <w:ilvl w:val="0"/>
          <w:numId w:val="3"/>
        </w:numPr>
        <w:spacing w:after="0"/>
        <w:jc w:val="both"/>
        <w:rPr>
          <w:rFonts w:ascii="Cambria" w:eastAsia="Times New Roman" w:hAnsi="Cambria" w:cs="Arial"/>
        </w:rPr>
      </w:pPr>
      <w:r>
        <w:rPr>
          <w:rFonts w:ascii="Cambria" w:eastAsia="Times New Roman" w:hAnsi="Cambria" w:cs="Arial"/>
        </w:rPr>
        <w:t>Experience and adapted SFDC best practices for development and deployment in projects.</w:t>
      </w:r>
    </w:p>
    <w:p w:rsidR="00300736" w:rsidRDefault="00300736">
      <w:pPr>
        <w:pStyle w:val="ListParagraph"/>
        <w:numPr>
          <w:ilvl w:val="0"/>
          <w:numId w:val="3"/>
        </w:numPr>
        <w:spacing w:after="0"/>
        <w:jc w:val="both"/>
        <w:rPr>
          <w:rFonts w:ascii="Cambria" w:eastAsia="Times New Roman" w:hAnsi="Cambria" w:cs="Arial"/>
        </w:rPr>
      </w:pPr>
      <w:r>
        <w:rPr>
          <w:rFonts w:ascii="Cambria" w:eastAsia="Times New Roman" w:hAnsi="Cambria" w:cs="Arial"/>
        </w:rPr>
        <w:t>Strong ability to work individually and constantly in a challenging environment.</w:t>
      </w:r>
    </w:p>
    <w:p w:rsidR="00300736" w:rsidRDefault="00300736">
      <w:pPr>
        <w:pStyle w:val="ListParagraph"/>
        <w:numPr>
          <w:ilvl w:val="0"/>
          <w:numId w:val="3"/>
        </w:numPr>
        <w:spacing w:after="0"/>
        <w:jc w:val="both"/>
        <w:rPr>
          <w:rFonts w:ascii="Cambria" w:eastAsia="Times New Roman" w:hAnsi="Cambria" w:cs="Arial"/>
        </w:rPr>
      </w:pPr>
      <w:r>
        <w:rPr>
          <w:rFonts w:ascii="Cambria" w:eastAsia="Times New Roman" w:hAnsi="Cambria" w:cs="Arial"/>
        </w:rPr>
        <w:t>Excellent analytical, communication, Leadership qualities, and interpersonal skills.</w:t>
      </w:r>
    </w:p>
    <w:p w:rsidR="00300736" w:rsidRDefault="00300736">
      <w:pPr>
        <w:pStyle w:val="ListParagraph"/>
        <w:numPr>
          <w:ilvl w:val="0"/>
          <w:numId w:val="3"/>
        </w:numPr>
        <w:spacing w:after="0"/>
        <w:jc w:val="both"/>
      </w:pPr>
      <w:r>
        <w:rPr>
          <w:rFonts w:ascii="Cambria" w:eastAsia="Times New Roman" w:hAnsi="Cambria" w:cs="Arial"/>
        </w:rPr>
        <w:t>Quick learner and ability to adapt to dynamic work environments.</w:t>
      </w:r>
    </w:p>
    <w:p w:rsidR="00300736" w:rsidRDefault="004229FC">
      <w:pPr>
        <w:pStyle w:val="Heading2"/>
        <w:pBdr>
          <w:top w:val="none" w:sz="0" w:space="0" w:color="000000"/>
          <w:left w:val="none" w:sz="0" w:space="0" w:color="000000"/>
          <w:bottom w:val="single" w:sz="6" w:space="1" w:color="808080"/>
          <w:right w:val="none" w:sz="0" w:space="0" w:color="000000"/>
        </w:pBdr>
        <w:shd w:val="clear" w:color="auto" w:fill="DFDFDF"/>
        <w:tabs>
          <w:tab w:val="left" w:pos="1845"/>
          <w:tab w:val="right" w:pos="9360"/>
        </w:tabs>
        <w:spacing w:after="120" w:line="276" w:lineRule="auto"/>
        <w:rPr>
          <w:rFonts w:ascii="Cambria" w:eastAsia="Calibri" w:hAnsi="Cambria" w:cs="Calibri"/>
        </w:rPr>
      </w:pPr>
      <w:r>
        <w:rPr>
          <w:rFonts w:ascii="Cambria" w:hAnsi="Cambria" w:cs="Arial"/>
          <w:b/>
          <w:noProof/>
          <w:color w:val="C0C0C0"/>
          <w:sz w:val="22"/>
          <w:szCs w:val="22"/>
          <w:lang w:val="en-US" w:eastAsia="en-US"/>
        </w:rPr>
        <w:drawing>
          <wp:inline distT="0" distB="0" distL="0" distR="0">
            <wp:extent cx="111760" cy="111760"/>
            <wp:effectExtent l="0" t="0" r="0" b="0"/>
            <wp:docPr id="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solidFill>
                      <a:srgbClr val="FFFFFF"/>
                    </a:solidFill>
                    <a:ln>
                      <a:noFill/>
                    </a:ln>
                  </pic:spPr>
                </pic:pic>
              </a:graphicData>
            </a:graphic>
          </wp:inline>
        </w:drawing>
      </w:r>
      <w:r w:rsidR="00300736">
        <w:rPr>
          <w:rFonts w:ascii="Cambria" w:eastAsia="Cambria" w:hAnsi="Cambria" w:cs="Cambria"/>
          <w:b/>
          <w:color w:val="C0C0C0"/>
          <w:sz w:val="22"/>
          <w:szCs w:val="22"/>
          <w:lang w:val="en-US" w:eastAsia="en-US"/>
        </w:rPr>
        <w:t xml:space="preserve">  </w:t>
      </w:r>
      <w:r w:rsidR="00300736">
        <w:rPr>
          <w:rFonts w:ascii="Cambria" w:hAnsi="Cambria" w:cs="Arial"/>
          <w:b/>
          <w:sz w:val="22"/>
          <w:szCs w:val="22"/>
        </w:rPr>
        <w:t>TECHNICAL Summary</w:t>
      </w:r>
      <w:r w:rsidR="00300736">
        <w:rPr>
          <w:rFonts w:ascii="Cambria" w:hAnsi="Cambria" w:cs="Arial"/>
          <w:b/>
          <w:sz w:val="22"/>
          <w:szCs w:val="22"/>
        </w:rPr>
        <w:tab/>
      </w:r>
    </w:p>
    <w:p w:rsidR="00300736" w:rsidRDefault="00300736">
      <w:pPr>
        <w:numPr>
          <w:ilvl w:val="0"/>
          <w:numId w:val="3"/>
        </w:numPr>
        <w:jc w:val="both"/>
        <w:rPr>
          <w:rFonts w:ascii="Cambria" w:eastAsia="Calibri" w:hAnsi="Cambria" w:cs="Calibri"/>
          <w:color w:val="auto"/>
        </w:rPr>
      </w:pPr>
      <w:r>
        <w:rPr>
          <w:rFonts w:ascii="Cambria" w:eastAsia="Calibri" w:hAnsi="Cambria" w:cs="Calibri"/>
          <w:color w:val="auto"/>
        </w:rPr>
        <w:t>Good knowledge of Sales Cloud, Service Cloud, Configuration, Development in Salesforce Platform.</w:t>
      </w:r>
    </w:p>
    <w:p w:rsidR="00300736" w:rsidRDefault="00300736">
      <w:pPr>
        <w:numPr>
          <w:ilvl w:val="0"/>
          <w:numId w:val="3"/>
        </w:numPr>
        <w:jc w:val="both"/>
        <w:rPr>
          <w:rFonts w:ascii="Cambria" w:eastAsia="Calibri" w:hAnsi="Cambria" w:cs="Calibri"/>
          <w:color w:val="auto"/>
        </w:rPr>
      </w:pPr>
      <w:r>
        <w:rPr>
          <w:rFonts w:ascii="Cambria" w:eastAsia="Calibri" w:hAnsi="Cambria" w:cs="Calibri"/>
          <w:color w:val="auto"/>
        </w:rPr>
        <w:t>Work Experience in using Apex Language, Apex Trigger</w:t>
      </w:r>
      <w:r w:rsidR="0008307A">
        <w:rPr>
          <w:rFonts w:ascii="Cambria" w:eastAsia="Calibri" w:hAnsi="Cambria" w:cs="Calibri"/>
          <w:color w:val="auto"/>
        </w:rPr>
        <w:t>, and Lightning Component.</w:t>
      </w:r>
    </w:p>
    <w:p w:rsidR="00300736" w:rsidRDefault="00300736">
      <w:pPr>
        <w:numPr>
          <w:ilvl w:val="0"/>
          <w:numId w:val="3"/>
        </w:numPr>
        <w:jc w:val="both"/>
        <w:rPr>
          <w:rFonts w:ascii="Cambria" w:eastAsia="Calibri" w:hAnsi="Cambria" w:cs="Calibri"/>
          <w:color w:val="auto"/>
        </w:rPr>
      </w:pPr>
      <w:r>
        <w:rPr>
          <w:rFonts w:ascii="Cambria" w:eastAsia="Calibri" w:hAnsi="Cambria" w:cs="Calibri"/>
          <w:color w:val="auto"/>
        </w:rPr>
        <w:t>Work experience in SFDC Administrative tasks like creating objects, Tabs, Page Layouts, Relationships, Rollup Summary Fields, Profiles, Roles, Users, Workflows, and Process Builder.</w:t>
      </w:r>
    </w:p>
    <w:p w:rsidR="00300736" w:rsidRDefault="00300736">
      <w:pPr>
        <w:numPr>
          <w:ilvl w:val="0"/>
          <w:numId w:val="3"/>
        </w:numPr>
        <w:jc w:val="both"/>
        <w:rPr>
          <w:rFonts w:ascii="Cambria" w:eastAsia="Calibri" w:hAnsi="Cambria" w:cs="Calibri"/>
          <w:color w:val="auto"/>
        </w:rPr>
      </w:pPr>
      <w:r>
        <w:rPr>
          <w:rFonts w:ascii="Cambria" w:eastAsia="Calibri" w:hAnsi="Cambria" w:cs="Calibri"/>
          <w:color w:val="auto"/>
        </w:rPr>
        <w:t>Knowledge in designing Custom Formula Fields, Field Dependencies, Validation Rules, and Approval Processes for automated alerts, field updates, and Email generation according to application requirements.</w:t>
      </w:r>
    </w:p>
    <w:p w:rsidR="00300736" w:rsidRDefault="00300736">
      <w:pPr>
        <w:numPr>
          <w:ilvl w:val="0"/>
          <w:numId w:val="3"/>
        </w:numPr>
        <w:jc w:val="both"/>
        <w:rPr>
          <w:rFonts w:ascii="Cambria" w:eastAsia="Calibri" w:hAnsi="Cambria" w:cs="Calibri"/>
          <w:color w:val="auto"/>
        </w:rPr>
      </w:pPr>
      <w:r>
        <w:rPr>
          <w:rFonts w:ascii="Cambria" w:eastAsia="Calibri" w:hAnsi="Cambria" w:cs="Calibri"/>
          <w:color w:val="auto"/>
        </w:rPr>
        <w:t>Expert in creating Reports, Dashboards for Business Users.</w:t>
      </w:r>
    </w:p>
    <w:p w:rsidR="00300736" w:rsidRDefault="00300736">
      <w:pPr>
        <w:numPr>
          <w:ilvl w:val="0"/>
          <w:numId w:val="3"/>
        </w:numPr>
        <w:jc w:val="both"/>
        <w:rPr>
          <w:rFonts w:ascii="Cambria" w:eastAsia="Calibri" w:hAnsi="Cambria" w:cs="Calibri"/>
          <w:color w:val="auto"/>
        </w:rPr>
      </w:pPr>
      <w:r>
        <w:rPr>
          <w:rFonts w:ascii="Cambria" w:eastAsia="Calibri" w:hAnsi="Cambria" w:cs="Calibri"/>
          <w:color w:val="auto"/>
        </w:rPr>
        <w:t>Experience on Web-to-Lead, Web-to-Case and Email-to-Case.</w:t>
      </w:r>
    </w:p>
    <w:p w:rsidR="00300736" w:rsidRDefault="00300736">
      <w:pPr>
        <w:numPr>
          <w:ilvl w:val="0"/>
          <w:numId w:val="3"/>
        </w:numPr>
        <w:jc w:val="both"/>
        <w:rPr>
          <w:rFonts w:ascii="Cambria" w:eastAsia="Calibri" w:hAnsi="Cambria" w:cs="Calibri"/>
          <w:color w:val="auto"/>
        </w:rPr>
      </w:pPr>
      <w:r>
        <w:rPr>
          <w:rFonts w:ascii="Cambria" w:eastAsia="Calibri" w:hAnsi="Cambria" w:cs="Calibri"/>
          <w:color w:val="auto"/>
        </w:rPr>
        <w:t>Basic Knowledge in Salesforce CPQ.</w:t>
      </w:r>
    </w:p>
    <w:p w:rsidR="00300736" w:rsidRDefault="00300736">
      <w:pPr>
        <w:numPr>
          <w:ilvl w:val="0"/>
          <w:numId w:val="3"/>
        </w:numPr>
        <w:jc w:val="both"/>
      </w:pPr>
      <w:r>
        <w:rPr>
          <w:rFonts w:ascii="Cambria" w:eastAsia="Times New Roman" w:hAnsi="Cambria" w:cs="Cambria"/>
        </w:rPr>
        <w:t>Have a Good experience on tools like Data loader, Developer Console, Workbench, Change Set.</w:t>
      </w:r>
    </w:p>
    <w:p w:rsidR="00300736" w:rsidRDefault="00300736">
      <w:pPr>
        <w:ind w:left="360"/>
        <w:jc w:val="both"/>
      </w:pPr>
    </w:p>
    <w:p w:rsidR="00300736" w:rsidRDefault="00300736">
      <w:pPr>
        <w:ind w:left="360"/>
        <w:jc w:val="both"/>
      </w:pPr>
    </w:p>
    <w:p w:rsidR="00300736" w:rsidRDefault="004229FC">
      <w:pPr>
        <w:pStyle w:val="Heading2"/>
        <w:pBdr>
          <w:top w:val="none" w:sz="0" w:space="0" w:color="000000"/>
          <w:left w:val="none" w:sz="0" w:space="0" w:color="000000"/>
          <w:bottom w:val="single" w:sz="6" w:space="1" w:color="808080"/>
          <w:right w:val="none" w:sz="0" w:space="0" w:color="000000"/>
        </w:pBdr>
        <w:shd w:val="clear" w:color="auto" w:fill="DFDFDF"/>
        <w:tabs>
          <w:tab w:val="left" w:pos="1845"/>
        </w:tabs>
        <w:spacing w:after="120" w:line="276" w:lineRule="auto"/>
        <w:rPr>
          <w:rFonts w:ascii="Cambria" w:eastAsia="Cambria" w:hAnsi="Cambria" w:cs="Cambria"/>
          <w:b/>
        </w:rPr>
      </w:pPr>
      <w:r>
        <w:rPr>
          <w:rFonts w:ascii="Cambria" w:hAnsi="Cambria" w:cs="Arial"/>
          <w:b/>
          <w:noProof/>
          <w:color w:val="C0C0C0"/>
          <w:sz w:val="22"/>
          <w:szCs w:val="22"/>
          <w:lang w:val="en-US" w:eastAsia="en-US"/>
        </w:rPr>
        <w:drawing>
          <wp:inline distT="0" distB="0" distL="0" distR="0">
            <wp:extent cx="111760" cy="111760"/>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solidFill>
                      <a:srgbClr val="FFFFFF"/>
                    </a:solidFill>
                    <a:ln>
                      <a:noFill/>
                    </a:ln>
                  </pic:spPr>
                </pic:pic>
              </a:graphicData>
            </a:graphic>
          </wp:inline>
        </w:drawing>
      </w:r>
      <w:r w:rsidR="00300736">
        <w:rPr>
          <w:rFonts w:ascii="Cambria" w:eastAsia="Cambria" w:hAnsi="Cambria" w:cs="Cambria"/>
          <w:b/>
          <w:color w:val="C0C0C0"/>
          <w:sz w:val="22"/>
          <w:szCs w:val="22"/>
          <w:lang w:val="en-US" w:eastAsia="en-US"/>
        </w:rPr>
        <w:t xml:space="preserve">  </w:t>
      </w:r>
      <w:r w:rsidR="00300736">
        <w:rPr>
          <w:rFonts w:ascii="Cambria" w:hAnsi="Cambria" w:cs="Arial"/>
          <w:b/>
          <w:sz w:val="22"/>
          <w:szCs w:val="22"/>
        </w:rPr>
        <w:t>WORK EXPERIENCE</w:t>
      </w:r>
      <w:r w:rsidR="00300736">
        <w:rPr>
          <w:rFonts w:ascii="Cambria" w:hAnsi="Cambria" w:cs="Arial"/>
          <w:b/>
          <w:sz w:val="22"/>
          <w:szCs w:val="22"/>
        </w:rPr>
        <w:tab/>
      </w:r>
    </w:p>
    <w:tbl>
      <w:tblPr>
        <w:tblW w:w="0" w:type="auto"/>
        <w:tblInd w:w="108" w:type="dxa"/>
        <w:tblLayout w:type="fixed"/>
        <w:tblLook w:val="0000" w:firstRow="0" w:lastRow="0" w:firstColumn="0" w:lastColumn="0" w:noHBand="0" w:noVBand="0"/>
      </w:tblPr>
      <w:tblGrid>
        <w:gridCol w:w="2790"/>
        <w:gridCol w:w="4240"/>
        <w:gridCol w:w="2047"/>
      </w:tblGrid>
      <w:tr w:rsidR="00300736" w:rsidTr="006B54BA">
        <w:trPr>
          <w:trHeight w:val="86"/>
        </w:trPr>
        <w:tc>
          <w:tcPr>
            <w:tcW w:w="2790" w:type="dxa"/>
            <w:tcBorders>
              <w:top w:val="single" w:sz="4" w:space="0" w:color="000000"/>
              <w:left w:val="single" w:sz="4" w:space="0" w:color="000000"/>
              <w:bottom w:val="single" w:sz="4" w:space="0" w:color="000000"/>
            </w:tcBorders>
            <w:vAlign w:val="center"/>
          </w:tcPr>
          <w:p w:rsidR="00300736" w:rsidRDefault="00300736">
            <w:pPr>
              <w:ind w:right="-540"/>
              <w:rPr>
                <w:rFonts w:ascii="Cambria" w:eastAsia="Cambria" w:hAnsi="Cambria" w:cs="Cambria"/>
                <w:b/>
              </w:rPr>
            </w:pPr>
            <w:r>
              <w:rPr>
                <w:rFonts w:ascii="Cambria" w:eastAsia="Cambria" w:hAnsi="Cambria" w:cs="Cambria"/>
                <w:b/>
              </w:rPr>
              <w:t xml:space="preserve">             </w:t>
            </w:r>
            <w:r>
              <w:rPr>
                <w:rFonts w:ascii="Cambria" w:eastAsia="Times New Roman" w:hAnsi="Cambria" w:cs="Cambria"/>
                <w:b/>
              </w:rPr>
              <w:t>Period</w:t>
            </w:r>
          </w:p>
        </w:tc>
        <w:tc>
          <w:tcPr>
            <w:tcW w:w="4240" w:type="dxa"/>
            <w:tcBorders>
              <w:top w:val="single" w:sz="4" w:space="0" w:color="000000"/>
              <w:left w:val="single" w:sz="4" w:space="0" w:color="000000"/>
              <w:bottom w:val="single" w:sz="4" w:space="0" w:color="000000"/>
            </w:tcBorders>
            <w:vAlign w:val="center"/>
          </w:tcPr>
          <w:p w:rsidR="00300736" w:rsidRDefault="00300736">
            <w:pPr>
              <w:ind w:right="-540"/>
              <w:rPr>
                <w:rFonts w:ascii="Cambria" w:eastAsia="Cambria" w:hAnsi="Cambria" w:cs="Cambria"/>
                <w:b/>
              </w:rPr>
            </w:pPr>
            <w:r>
              <w:rPr>
                <w:rFonts w:ascii="Cambria" w:eastAsia="Cambria" w:hAnsi="Cambria" w:cs="Cambria"/>
                <w:b/>
              </w:rPr>
              <w:t xml:space="preserve">                            </w:t>
            </w:r>
            <w:r>
              <w:rPr>
                <w:rFonts w:ascii="Cambria" w:eastAsia="Times New Roman" w:hAnsi="Cambria" w:cs="Cambria"/>
                <w:b/>
              </w:rPr>
              <w:t>Organization</w:t>
            </w:r>
          </w:p>
        </w:tc>
        <w:tc>
          <w:tcPr>
            <w:tcW w:w="2047" w:type="dxa"/>
            <w:tcBorders>
              <w:top w:val="single" w:sz="4" w:space="0" w:color="000000"/>
              <w:left w:val="single" w:sz="4" w:space="0" w:color="000000"/>
              <w:bottom w:val="single" w:sz="4" w:space="0" w:color="000000"/>
              <w:right w:val="single" w:sz="4" w:space="0" w:color="000000"/>
            </w:tcBorders>
            <w:vAlign w:val="center"/>
          </w:tcPr>
          <w:p w:rsidR="00300736" w:rsidRDefault="00300736">
            <w:pPr>
              <w:ind w:right="-540"/>
            </w:pPr>
            <w:r>
              <w:rPr>
                <w:rFonts w:ascii="Cambria" w:eastAsia="Cambria" w:hAnsi="Cambria" w:cs="Cambria"/>
                <w:b/>
              </w:rPr>
              <w:t xml:space="preserve">     </w:t>
            </w:r>
            <w:r>
              <w:rPr>
                <w:rFonts w:ascii="Cambria" w:eastAsia="Times New Roman" w:hAnsi="Cambria" w:cs="Cambria"/>
                <w:b/>
              </w:rPr>
              <w:t>Designation</w:t>
            </w:r>
          </w:p>
        </w:tc>
      </w:tr>
      <w:tr w:rsidR="00300736" w:rsidTr="006B54BA">
        <w:trPr>
          <w:trHeight w:val="86"/>
        </w:trPr>
        <w:tc>
          <w:tcPr>
            <w:tcW w:w="2790" w:type="dxa"/>
            <w:tcBorders>
              <w:top w:val="single" w:sz="4" w:space="0" w:color="000000"/>
              <w:left w:val="single" w:sz="4" w:space="0" w:color="000000"/>
              <w:bottom w:val="single" w:sz="4" w:space="0" w:color="000000"/>
            </w:tcBorders>
            <w:vAlign w:val="center"/>
          </w:tcPr>
          <w:p w:rsidR="00300736" w:rsidRDefault="00300736">
            <w:pPr>
              <w:ind w:right="-540"/>
              <w:rPr>
                <w:rFonts w:ascii="Cambria" w:eastAsia="Cambria" w:hAnsi="Cambria" w:cs="Cambria"/>
              </w:rPr>
            </w:pPr>
            <w:r>
              <w:rPr>
                <w:rFonts w:ascii="Cambria" w:eastAsia="Cambria" w:hAnsi="Cambria" w:cs="Cambria"/>
              </w:rPr>
              <w:lastRenderedPageBreak/>
              <w:t xml:space="preserve"> </w:t>
            </w:r>
            <w:r>
              <w:rPr>
                <w:rFonts w:ascii="Cambria" w:eastAsia="Times New Roman" w:hAnsi="Cambria" w:cs="Cambria"/>
              </w:rPr>
              <w:t>Nov 2018 to Till date</w:t>
            </w:r>
          </w:p>
        </w:tc>
        <w:tc>
          <w:tcPr>
            <w:tcW w:w="4240" w:type="dxa"/>
            <w:tcBorders>
              <w:top w:val="single" w:sz="4" w:space="0" w:color="000000"/>
              <w:left w:val="single" w:sz="4" w:space="0" w:color="000000"/>
              <w:bottom w:val="single" w:sz="4" w:space="0" w:color="000000"/>
            </w:tcBorders>
            <w:vAlign w:val="center"/>
          </w:tcPr>
          <w:p w:rsidR="00300736" w:rsidRDefault="00300736">
            <w:pPr>
              <w:ind w:right="-540"/>
              <w:rPr>
                <w:rFonts w:ascii="Cambria" w:eastAsia="Cambria" w:hAnsi="Cambria" w:cs="Cambria"/>
              </w:rPr>
            </w:pPr>
            <w:r>
              <w:rPr>
                <w:rFonts w:ascii="Cambria" w:eastAsia="Cambria" w:hAnsi="Cambria" w:cs="Cambria"/>
              </w:rPr>
              <w:t xml:space="preserve">          </w:t>
            </w:r>
            <w:r>
              <w:rPr>
                <w:rFonts w:ascii="Cambria" w:eastAsia="Times New Roman" w:hAnsi="Cambria" w:cs="Cambria"/>
              </w:rPr>
              <w:t>ZENSAR Technologies, Bangalore</w:t>
            </w:r>
          </w:p>
        </w:tc>
        <w:tc>
          <w:tcPr>
            <w:tcW w:w="2047" w:type="dxa"/>
            <w:tcBorders>
              <w:top w:val="single" w:sz="4" w:space="0" w:color="000000"/>
              <w:left w:val="single" w:sz="4" w:space="0" w:color="000000"/>
              <w:bottom w:val="single" w:sz="4" w:space="0" w:color="000000"/>
              <w:right w:val="single" w:sz="4" w:space="0" w:color="000000"/>
            </w:tcBorders>
            <w:vAlign w:val="center"/>
          </w:tcPr>
          <w:p w:rsidR="00300736" w:rsidRDefault="00300736">
            <w:pPr>
              <w:ind w:right="-540"/>
              <w:rPr>
                <w:rFonts w:ascii="Cambria" w:eastAsia="Cambria" w:hAnsi="Cambria" w:cs="Cambria"/>
              </w:rPr>
            </w:pPr>
            <w:r>
              <w:rPr>
                <w:rFonts w:ascii="Cambria" w:eastAsia="Cambria" w:hAnsi="Cambria" w:cs="Cambria"/>
              </w:rPr>
              <w:t xml:space="preserve">    </w:t>
            </w:r>
            <w:r>
              <w:rPr>
                <w:rFonts w:ascii="Cambria" w:eastAsia="Times New Roman" w:hAnsi="Cambria"/>
              </w:rPr>
              <w:t>SFDC Developer</w:t>
            </w:r>
          </w:p>
        </w:tc>
      </w:tr>
    </w:tbl>
    <w:p w:rsidR="00300736" w:rsidRDefault="00300736">
      <w:pPr>
        <w:jc w:val="both"/>
        <w:rPr>
          <w:rFonts w:ascii="Cambria" w:eastAsia="Times New Roman" w:hAnsi="Cambria" w:cs="Cambria"/>
        </w:rPr>
      </w:pPr>
    </w:p>
    <w:p w:rsidR="00300736" w:rsidRDefault="004229FC">
      <w:pPr>
        <w:pStyle w:val="Heading2"/>
        <w:pBdr>
          <w:top w:val="none" w:sz="0" w:space="0" w:color="000000"/>
          <w:left w:val="none" w:sz="0" w:space="0" w:color="000000"/>
          <w:bottom w:val="single" w:sz="6" w:space="1" w:color="808080"/>
          <w:right w:val="none" w:sz="0" w:space="0" w:color="000000"/>
        </w:pBdr>
        <w:shd w:val="clear" w:color="auto" w:fill="DFDFDF"/>
        <w:tabs>
          <w:tab w:val="left" w:pos="1845"/>
        </w:tabs>
        <w:spacing w:after="120" w:line="276" w:lineRule="auto"/>
        <w:rPr>
          <w:rFonts w:ascii="Cambria" w:eastAsia="Calibri" w:hAnsi="Cambria" w:cs="Calibri"/>
          <w:b/>
          <w:bCs/>
        </w:rPr>
      </w:pPr>
      <w:r>
        <w:rPr>
          <w:rFonts w:ascii="Cambria" w:hAnsi="Cambria" w:cs="Arial"/>
          <w:b/>
          <w:noProof/>
          <w:color w:val="C0C0C0"/>
          <w:sz w:val="22"/>
          <w:szCs w:val="22"/>
          <w:lang w:val="en-US" w:eastAsia="en-US"/>
        </w:rPr>
        <w:drawing>
          <wp:inline distT="0" distB="0" distL="0" distR="0">
            <wp:extent cx="111760" cy="111760"/>
            <wp:effectExtent l="0" t="0" r="0" b="0"/>
            <wp:docPr id="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solidFill>
                      <a:srgbClr val="FFFFFF"/>
                    </a:solidFill>
                    <a:ln>
                      <a:noFill/>
                    </a:ln>
                  </pic:spPr>
                </pic:pic>
              </a:graphicData>
            </a:graphic>
          </wp:inline>
        </w:drawing>
      </w:r>
      <w:r w:rsidR="00300736">
        <w:rPr>
          <w:rFonts w:ascii="Cambria" w:eastAsia="Cambria" w:hAnsi="Cambria" w:cs="Cambria"/>
          <w:b/>
          <w:color w:val="C0C0C0"/>
          <w:sz w:val="22"/>
          <w:szCs w:val="22"/>
          <w:lang w:val="en-US" w:eastAsia="en-US"/>
        </w:rPr>
        <w:t xml:space="preserve">  </w:t>
      </w:r>
      <w:r w:rsidR="00300736">
        <w:rPr>
          <w:rFonts w:ascii="Cambria" w:hAnsi="Cambria" w:cs="Arial"/>
          <w:b/>
          <w:sz w:val="22"/>
          <w:szCs w:val="22"/>
        </w:rPr>
        <w:t>education qualification</w:t>
      </w:r>
      <w:r w:rsidR="00300736">
        <w:rPr>
          <w:rFonts w:ascii="Cambria" w:hAnsi="Cambria" w:cs="Arial"/>
          <w:b/>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0"/>
        <w:gridCol w:w="3059"/>
        <w:gridCol w:w="2809"/>
      </w:tblGrid>
      <w:tr w:rsidR="00300736" w:rsidTr="006B54BA">
        <w:tc>
          <w:tcPr>
            <w:tcW w:w="3176" w:type="dxa"/>
          </w:tcPr>
          <w:p w:rsidR="00300736" w:rsidRDefault="00300736">
            <w:pPr>
              <w:numPr>
                <w:ilvl w:val="0"/>
                <w:numId w:val="1"/>
              </w:numPr>
              <w:rPr>
                <w:rFonts w:ascii="Cambria" w:eastAsia="Cambria" w:hAnsi="Cambria"/>
                <w:b/>
              </w:rPr>
            </w:pPr>
            <w:r>
              <w:rPr>
                <w:rFonts w:ascii="Cambria" w:eastAsia="Cambria" w:hAnsi="Cambria"/>
                <w:b/>
              </w:rPr>
              <w:t>Degree and YOP</w:t>
            </w:r>
          </w:p>
        </w:tc>
        <w:tc>
          <w:tcPr>
            <w:tcW w:w="3077" w:type="dxa"/>
          </w:tcPr>
          <w:p w:rsidR="00300736" w:rsidRDefault="00300736">
            <w:pPr>
              <w:numPr>
                <w:ilvl w:val="0"/>
                <w:numId w:val="1"/>
              </w:numPr>
              <w:rPr>
                <w:rFonts w:ascii="Cambria" w:eastAsia="Cambria" w:hAnsi="Cambria"/>
                <w:b/>
              </w:rPr>
            </w:pPr>
            <w:r>
              <w:rPr>
                <w:rFonts w:ascii="Cambria" w:eastAsia="Cambria" w:hAnsi="Cambria"/>
                <w:b/>
              </w:rPr>
              <w:t>Institute(University/Board)</w:t>
            </w:r>
          </w:p>
        </w:tc>
        <w:tc>
          <w:tcPr>
            <w:tcW w:w="2881" w:type="dxa"/>
          </w:tcPr>
          <w:p w:rsidR="00300736" w:rsidRDefault="00300736">
            <w:pPr>
              <w:numPr>
                <w:ilvl w:val="0"/>
                <w:numId w:val="1"/>
              </w:numPr>
              <w:rPr>
                <w:rFonts w:ascii="Cambria" w:eastAsia="Cambria" w:hAnsi="Cambria"/>
                <w:b/>
              </w:rPr>
            </w:pPr>
            <w:r>
              <w:rPr>
                <w:rFonts w:ascii="Cambria" w:eastAsia="Cambria" w:hAnsi="Cambria"/>
                <w:b/>
              </w:rPr>
              <w:t>Major and Specialization</w:t>
            </w:r>
          </w:p>
        </w:tc>
      </w:tr>
      <w:tr w:rsidR="00300736" w:rsidTr="006B54BA">
        <w:tc>
          <w:tcPr>
            <w:tcW w:w="3176" w:type="dxa"/>
          </w:tcPr>
          <w:p w:rsidR="00300736" w:rsidRDefault="00300736">
            <w:pPr>
              <w:rPr>
                <w:rFonts w:ascii="Cambria" w:eastAsia="Cambria" w:hAnsi="Cambria"/>
              </w:rPr>
            </w:pPr>
            <w:r>
              <w:rPr>
                <w:rFonts w:ascii="Cambria" w:eastAsia="Cambria" w:hAnsi="Cambria"/>
              </w:rPr>
              <w:t>B.E(Bachelor of  Engineering) 2017</w:t>
            </w:r>
          </w:p>
        </w:tc>
        <w:tc>
          <w:tcPr>
            <w:tcW w:w="3077" w:type="dxa"/>
          </w:tcPr>
          <w:p w:rsidR="00300736" w:rsidRDefault="00300736">
            <w:pPr>
              <w:numPr>
                <w:ilvl w:val="0"/>
                <w:numId w:val="1"/>
              </w:numPr>
              <w:rPr>
                <w:rFonts w:ascii="Cambria" w:eastAsia="Cambria" w:hAnsi="Cambria"/>
              </w:rPr>
            </w:pPr>
            <w:r>
              <w:rPr>
                <w:rFonts w:ascii="Cambria" w:eastAsia="Cambria" w:hAnsi="Cambria"/>
              </w:rPr>
              <w:t xml:space="preserve">Shri Govindran Seksaria  Institute of Science &amp; Tech.(Indore) </w:t>
            </w:r>
          </w:p>
          <w:p w:rsidR="00300736" w:rsidRDefault="00300736">
            <w:pPr>
              <w:numPr>
                <w:ilvl w:val="0"/>
                <w:numId w:val="1"/>
              </w:numPr>
              <w:ind w:left="0" w:firstLine="0"/>
              <w:rPr>
                <w:rFonts w:ascii="Cambria" w:eastAsia="Cambria" w:hAnsi="Cambria"/>
                <w:b/>
              </w:rPr>
            </w:pPr>
          </w:p>
        </w:tc>
        <w:tc>
          <w:tcPr>
            <w:tcW w:w="2881" w:type="dxa"/>
          </w:tcPr>
          <w:p w:rsidR="00300736" w:rsidRDefault="00300736">
            <w:pPr>
              <w:numPr>
                <w:ilvl w:val="0"/>
                <w:numId w:val="1"/>
              </w:numPr>
              <w:ind w:left="0" w:firstLine="0"/>
              <w:rPr>
                <w:rFonts w:ascii="Cambria" w:eastAsia="Cambria" w:hAnsi="Cambria"/>
              </w:rPr>
            </w:pPr>
            <w:r>
              <w:rPr>
                <w:rFonts w:ascii="Cambria" w:eastAsia="Cambria" w:hAnsi="Cambria"/>
              </w:rPr>
              <w:t>Information Technology</w:t>
            </w:r>
          </w:p>
        </w:tc>
      </w:tr>
    </w:tbl>
    <w:p w:rsidR="00300736" w:rsidRDefault="00300736">
      <w:pPr>
        <w:rPr>
          <w:rFonts w:ascii="Cambria" w:eastAsia="Cambria" w:hAnsi="Cambria"/>
        </w:rPr>
      </w:pPr>
    </w:p>
    <w:p w:rsidR="00300736" w:rsidRDefault="004229FC">
      <w:pPr>
        <w:pStyle w:val="Heading2"/>
        <w:pBdr>
          <w:top w:val="none" w:sz="0" w:space="0" w:color="000000"/>
          <w:left w:val="none" w:sz="0" w:space="0" w:color="000000"/>
          <w:bottom w:val="single" w:sz="6" w:space="1" w:color="808080"/>
          <w:right w:val="none" w:sz="0" w:space="0" w:color="000000"/>
        </w:pBdr>
        <w:shd w:val="clear" w:color="auto" w:fill="DFDFDF"/>
        <w:tabs>
          <w:tab w:val="left" w:pos="1845"/>
        </w:tabs>
        <w:spacing w:after="120" w:line="276" w:lineRule="auto"/>
        <w:rPr>
          <w:rFonts w:ascii="Cambria" w:eastAsia="Calibri" w:hAnsi="Cambria" w:cs="Calibri"/>
          <w:b/>
          <w:sz w:val="24"/>
          <w:szCs w:val="24"/>
          <w:u w:val="single"/>
        </w:rPr>
      </w:pPr>
      <w:r>
        <w:rPr>
          <w:rFonts w:ascii="Cambria" w:hAnsi="Cambria" w:cs="Arial"/>
          <w:b/>
          <w:noProof/>
          <w:color w:val="C0C0C0"/>
          <w:sz w:val="22"/>
          <w:szCs w:val="22"/>
          <w:lang w:val="en-US" w:eastAsia="en-US"/>
        </w:rPr>
        <w:drawing>
          <wp:inline distT="0" distB="0" distL="0" distR="0">
            <wp:extent cx="111760" cy="111760"/>
            <wp:effectExtent l="0" t="0" r="0" b="0"/>
            <wp:docPr id="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solidFill>
                      <a:srgbClr val="FFFFFF"/>
                    </a:solidFill>
                    <a:ln>
                      <a:noFill/>
                    </a:ln>
                  </pic:spPr>
                </pic:pic>
              </a:graphicData>
            </a:graphic>
          </wp:inline>
        </w:drawing>
      </w:r>
      <w:r w:rsidR="00300736">
        <w:rPr>
          <w:rFonts w:ascii="Cambria" w:eastAsia="Cambria" w:hAnsi="Cambria" w:cs="Cambria"/>
          <w:b/>
          <w:color w:val="C0C0C0"/>
          <w:sz w:val="22"/>
          <w:szCs w:val="22"/>
          <w:lang w:val="en-US" w:eastAsia="en-US"/>
        </w:rPr>
        <w:t xml:space="preserve">  </w:t>
      </w:r>
      <w:r w:rsidR="00300736">
        <w:rPr>
          <w:rFonts w:ascii="Cambria" w:hAnsi="Cambria" w:cs="Arial"/>
          <w:b/>
          <w:sz w:val="22"/>
          <w:szCs w:val="22"/>
        </w:rPr>
        <w:t>PROFESSIONAL PROFILE</w:t>
      </w:r>
      <w:r w:rsidR="00300736">
        <w:rPr>
          <w:rFonts w:ascii="Cambria" w:hAnsi="Cambria" w:cs="Arial"/>
          <w:b/>
          <w:sz w:val="22"/>
          <w:szCs w:val="22"/>
        </w:rPr>
        <w:tab/>
      </w:r>
    </w:p>
    <w:p w:rsidR="00300736" w:rsidRDefault="00300736">
      <w:pPr>
        <w:overflowPunct w:val="0"/>
        <w:autoSpaceDE w:val="0"/>
        <w:rPr>
          <w:rFonts w:ascii="Cambria" w:eastAsia="Calibri" w:hAnsi="Cambria" w:cs="Calibri"/>
          <w:b/>
          <w:color w:val="auto"/>
          <w:sz w:val="24"/>
          <w:szCs w:val="24"/>
          <w:u w:val="single"/>
        </w:rPr>
      </w:pPr>
    </w:p>
    <w:p w:rsidR="00300736" w:rsidRDefault="00300736">
      <w:pPr>
        <w:overflowPunct w:val="0"/>
        <w:autoSpaceDE w:val="0"/>
        <w:rPr>
          <w:rFonts w:ascii="Cambria" w:eastAsia="Times New Roman" w:hAnsi="Cambria" w:cs="Cambria"/>
          <w:b/>
          <w:color w:val="auto"/>
          <w:sz w:val="24"/>
          <w:szCs w:val="24"/>
          <w:u w:val="single"/>
        </w:rPr>
      </w:pPr>
      <w:r>
        <w:rPr>
          <w:rFonts w:ascii="Cambria" w:eastAsia="Calibri" w:hAnsi="Cambria" w:cs="Calibri"/>
          <w:b/>
          <w:color w:val="auto"/>
          <w:sz w:val="24"/>
          <w:szCs w:val="24"/>
          <w:u w:val="single"/>
        </w:rPr>
        <w:t>Project #1: Zen Insurance Application (Internal Project)</w:t>
      </w:r>
    </w:p>
    <w:p w:rsidR="00300736" w:rsidRDefault="00300736">
      <w:pPr>
        <w:overflowPunct w:val="0"/>
        <w:autoSpaceDE w:val="0"/>
        <w:rPr>
          <w:rFonts w:ascii="Cambria" w:eastAsia="Times New Roman" w:hAnsi="Cambria" w:cs="Cambria"/>
          <w:b/>
          <w:color w:val="auto"/>
          <w:sz w:val="24"/>
          <w:szCs w:val="24"/>
          <w:u w:val="single"/>
        </w:rPr>
      </w:pPr>
    </w:p>
    <w:p w:rsidR="00300736" w:rsidRDefault="00300736">
      <w:pPr>
        <w:overflowPunct w:val="0"/>
        <w:autoSpaceDE w:val="0"/>
        <w:ind w:left="720" w:hanging="720"/>
        <w:rPr>
          <w:rFonts w:ascii="Cambria" w:eastAsia="Times New Roman" w:hAnsi="Cambria" w:cs="Cambria"/>
          <w:b/>
        </w:rPr>
      </w:pPr>
      <w:r>
        <w:rPr>
          <w:rFonts w:ascii="Cambria" w:eastAsia="Times New Roman" w:hAnsi="Cambria" w:cs="Cambria"/>
          <w:b/>
        </w:rPr>
        <w:t>Role</w:t>
      </w:r>
      <w:r>
        <w:rPr>
          <w:rFonts w:ascii="Cambria" w:eastAsia="Times New Roman" w:hAnsi="Cambria" w:cs="Cambria"/>
          <w:b/>
        </w:rPr>
        <w:tab/>
      </w:r>
      <w:r>
        <w:rPr>
          <w:rFonts w:ascii="Cambria" w:eastAsia="Times New Roman" w:hAnsi="Cambria" w:cs="Cambria"/>
          <w:b/>
        </w:rPr>
        <w:tab/>
        <w:t xml:space="preserve">:  </w:t>
      </w:r>
      <w:r>
        <w:rPr>
          <w:rFonts w:ascii="Cambria" w:eastAsia="Times New Roman" w:hAnsi="Cambria" w:cs="Cambria"/>
        </w:rPr>
        <w:t>Developer</w:t>
      </w:r>
    </w:p>
    <w:p w:rsidR="00300736" w:rsidRDefault="00300736">
      <w:pPr>
        <w:ind w:left="1440" w:hanging="1440"/>
        <w:jc w:val="both"/>
        <w:rPr>
          <w:rFonts w:ascii="Cambria" w:eastAsia="Cambria" w:hAnsi="Cambria" w:cs="Cambria"/>
          <w:color w:val="auto"/>
        </w:rPr>
      </w:pPr>
      <w:r>
        <w:rPr>
          <w:rFonts w:ascii="Cambria" w:eastAsia="Times New Roman" w:hAnsi="Cambria" w:cs="Cambria"/>
          <w:b/>
        </w:rPr>
        <w:t>Description</w:t>
      </w:r>
      <w:r>
        <w:rPr>
          <w:rFonts w:ascii="Cambria" w:eastAsia="Times New Roman" w:hAnsi="Cambria" w:cs="Cambria"/>
        </w:rPr>
        <w:tab/>
        <w:t xml:space="preserve">:  </w:t>
      </w:r>
      <w:r>
        <w:rPr>
          <w:rFonts w:ascii="Cambria" w:eastAsia="Calibri" w:hAnsi="Cambria" w:cs="Calibri"/>
          <w:color w:val="auto"/>
        </w:rPr>
        <w:t>The Zen Insurance Application has the power to digitally handle every aspect of Insurance Business and has capability to digitally handle and track customer data and transaction History and provide various service like Claiming, Buying Policy, Case Handling.</w:t>
      </w:r>
    </w:p>
    <w:p w:rsidR="00300736" w:rsidRDefault="00300736">
      <w:pPr>
        <w:tabs>
          <w:tab w:val="left" w:pos="7185"/>
        </w:tabs>
        <w:ind w:left="1440" w:hanging="1440"/>
        <w:jc w:val="both"/>
        <w:rPr>
          <w:rFonts w:ascii="Cambria" w:eastAsia="Times New Roman" w:hAnsi="Cambria" w:cs="Cambria"/>
          <w:b/>
        </w:rPr>
      </w:pPr>
      <w:r>
        <w:rPr>
          <w:rFonts w:ascii="Cambria" w:eastAsia="Cambria" w:hAnsi="Cambria" w:cs="Cambria"/>
          <w:color w:val="auto"/>
        </w:rPr>
        <w:t xml:space="preserve">        </w:t>
      </w:r>
      <w:r>
        <w:rPr>
          <w:rFonts w:ascii="Cambria" w:eastAsia="Calibri" w:hAnsi="Cambria" w:cs="Calibri"/>
          <w:color w:val="auto"/>
        </w:rPr>
        <w:tab/>
      </w:r>
      <w:r>
        <w:rPr>
          <w:rFonts w:ascii="Cambria" w:eastAsia="Calibri" w:hAnsi="Cambria" w:cs="Calibri"/>
          <w:color w:val="auto"/>
        </w:rPr>
        <w:tab/>
      </w:r>
    </w:p>
    <w:p w:rsidR="00300736" w:rsidRDefault="00300736">
      <w:pPr>
        <w:overflowPunct w:val="0"/>
        <w:autoSpaceDE w:val="0"/>
        <w:ind w:left="2160" w:hanging="2160"/>
        <w:rPr>
          <w:rFonts w:ascii="Cambria" w:eastAsia="Times New Roman" w:hAnsi="Cambria" w:cs="Cambria"/>
          <w:b/>
        </w:rPr>
      </w:pPr>
      <w:r>
        <w:rPr>
          <w:rFonts w:ascii="Cambria" w:eastAsia="Times New Roman" w:hAnsi="Cambria" w:cs="Cambria"/>
          <w:b/>
        </w:rPr>
        <w:t>Responsibilities:</w:t>
      </w:r>
    </w:p>
    <w:p w:rsidR="00300736" w:rsidRDefault="00300736">
      <w:pPr>
        <w:overflowPunct w:val="0"/>
        <w:autoSpaceDE w:val="0"/>
        <w:ind w:left="2160" w:hanging="2160"/>
        <w:rPr>
          <w:rFonts w:ascii="Cambria" w:hAnsi="Cambria" w:cs="Calibri"/>
        </w:rPr>
      </w:pPr>
    </w:p>
    <w:p w:rsidR="00300736" w:rsidRDefault="00300736">
      <w:pPr>
        <w:pStyle w:val="ListParagraph"/>
        <w:numPr>
          <w:ilvl w:val="0"/>
          <w:numId w:val="4"/>
        </w:numPr>
        <w:overflowPunct w:val="0"/>
        <w:autoSpaceDE w:val="0"/>
        <w:rPr>
          <w:rFonts w:ascii="Cambria" w:hAnsi="Cambria" w:cs="Calibri"/>
        </w:rPr>
      </w:pPr>
      <w:r>
        <w:rPr>
          <w:rFonts w:ascii="Cambria" w:hAnsi="Cambria" w:cs="Calibri"/>
        </w:rPr>
        <w:t>Interaction, requirement discussion, solution approach.</w:t>
      </w:r>
    </w:p>
    <w:p w:rsidR="00300736" w:rsidRDefault="00300736">
      <w:pPr>
        <w:pStyle w:val="ListParagraph"/>
        <w:numPr>
          <w:ilvl w:val="0"/>
          <w:numId w:val="4"/>
        </w:numPr>
        <w:spacing w:after="0"/>
        <w:rPr>
          <w:rFonts w:ascii="Cambria" w:eastAsia="Times New Roman" w:hAnsi="Cambria" w:cs="Arial"/>
        </w:rPr>
      </w:pPr>
      <w:r>
        <w:rPr>
          <w:rFonts w:ascii="Cambria" w:hAnsi="Cambria" w:cs="Calibri"/>
        </w:rPr>
        <w:t>Salesforce CRM Customization – Objects,  Fields, Record Type, Permission Sets, Validation  Rules, Page layout, Email Template, Workflows  and Process Builder.</w:t>
      </w:r>
    </w:p>
    <w:p w:rsidR="00300736" w:rsidRDefault="00300736">
      <w:pPr>
        <w:pStyle w:val="ListParagraph"/>
        <w:numPr>
          <w:ilvl w:val="0"/>
          <w:numId w:val="4"/>
        </w:numPr>
        <w:spacing w:after="0"/>
        <w:rPr>
          <w:rFonts w:ascii="Cambria" w:eastAsia="Times New Roman" w:hAnsi="Cambria" w:cs="Arial"/>
        </w:rPr>
      </w:pPr>
      <w:r>
        <w:rPr>
          <w:rFonts w:ascii="Cambria" w:hAnsi="Cambria" w:cs="Calibri"/>
        </w:rPr>
        <w:t>Implemented in functionality in both Sales and Service Cloud in salesforce Lightning, Saleforce Communities and Sites.</w:t>
      </w:r>
    </w:p>
    <w:p w:rsidR="00300736" w:rsidRDefault="00300736">
      <w:pPr>
        <w:pStyle w:val="ListParagraph"/>
        <w:numPr>
          <w:ilvl w:val="0"/>
          <w:numId w:val="4"/>
        </w:numPr>
        <w:rPr>
          <w:rFonts w:ascii="Cambria" w:hAnsi="Cambria" w:cs="Calibri"/>
        </w:rPr>
      </w:pPr>
      <w:r>
        <w:rPr>
          <w:rFonts w:ascii="Cambria" w:eastAsia="Times New Roman" w:hAnsi="Cambria" w:cs="Arial"/>
        </w:rPr>
        <w:t>Created Apex Trigger, Apex Classes, and Lightning Component and making the UI effective.</w:t>
      </w:r>
      <w:r>
        <w:rPr>
          <w:rFonts w:ascii="Cambria" w:hAnsi="Cambria" w:cs="Calibri"/>
        </w:rPr>
        <w:t xml:space="preserve"> </w:t>
      </w:r>
    </w:p>
    <w:p w:rsidR="00300736" w:rsidRDefault="00300736">
      <w:pPr>
        <w:pStyle w:val="ListParagraph"/>
        <w:widowControl w:val="0"/>
        <w:numPr>
          <w:ilvl w:val="0"/>
          <w:numId w:val="4"/>
        </w:numPr>
        <w:autoSpaceDE w:val="0"/>
        <w:spacing w:after="0"/>
        <w:jc w:val="both"/>
        <w:rPr>
          <w:rFonts w:ascii="Cambria" w:eastAsia="Times New Roman" w:hAnsi="Cambria" w:cs="Arial"/>
        </w:rPr>
      </w:pPr>
      <w:r>
        <w:rPr>
          <w:rFonts w:ascii="Cambria" w:hAnsi="Cambria" w:cs="Calibri"/>
        </w:rPr>
        <w:t>Worked on Web-to-Lead and Web-to-Case.</w:t>
      </w:r>
    </w:p>
    <w:p w:rsidR="00300736" w:rsidRDefault="00300736">
      <w:pPr>
        <w:pStyle w:val="ListParagraph"/>
        <w:widowControl w:val="0"/>
        <w:numPr>
          <w:ilvl w:val="0"/>
          <w:numId w:val="4"/>
        </w:numPr>
        <w:autoSpaceDE w:val="0"/>
        <w:spacing w:after="0"/>
        <w:jc w:val="both"/>
        <w:rPr>
          <w:rFonts w:ascii="Cambria" w:eastAsia="Times New Roman" w:hAnsi="Cambria" w:cs="Arial"/>
        </w:rPr>
      </w:pPr>
      <w:r>
        <w:rPr>
          <w:rFonts w:ascii="Cambria" w:hAnsi="Cambria" w:cs="Calibri"/>
        </w:rPr>
        <w:t>Created Visualforce Email Template for Customer Notifications.</w:t>
      </w:r>
    </w:p>
    <w:p w:rsidR="00300736" w:rsidRDefault="00300736">
      <w:pPr>
        <w:pStyle w:val="ListParagraph"/>
        <w:numPr>
          <w:ilvl w:val="0"/>
          <w:numId w:val="4"/>
        </w:numPr>
        <w:suppressAutoHyphens w:val="0"/>
        <w:spacing w:after="0" w:line="240" w:lineRule="auto"/>
      </w:pPr>
      <w:r>
        <w:rPr>
          <w:rFonts w:cs="Arial"/>
          <w:lang w:eastAsia="en-US"/>
        </w:rPr>
        <w:t>Created community and designed for external user.</w:t>
      </w:r>
    </w:p>
    <w:p w:rsidR="00300736" w:rsidRDefault="00300736">
      <w:pPr>
        <w:pStyle w:val="ListParagraph"/>
        <w:numPr>
          <w:ilvl w:val="0"/>
          <w:numId w:val="4"/>
        </w:numPr>
        <w:suppressAutoHyphens w:val="0"/>
        <w:spacing w:after="0" w:line="240" w:lineRule="auto"/>
      </w:pPr>
      <w:r>
        <w:t>Implemented knowledge articles in the community.</w:t>
      </w:r>
    </w:p>
    <w:p w:rsidR="00300736" w:rsidRDefault="00300736">
      <w:pPr>
        <w:pStyle w:val="ListParagraph"/>
        <w:numPr>
          <w:ilvl w:val="0"/>
          <w:numId w:val="4"/>
        </w:numPr>
        <w:suppressAutoHyphens w:val="0"/>
        <w:spacing w:after="0" w:line="240" w:lineRule="auto"/>
      </w:pPr>
      <w:r>
        <w:t>Implemented chatter, cases and custom object in the community.</w:t>
      </w:r>
    </w:p>
    <w:p w:rsidR="00300736" w:rsidRDefault="00300736">
      <w:pPr>
        <w:pStyle w:val="ListParagraph"/>
        <w:widowControl w:val="0"/>
        <w:numPr>
          <w:ilvl w:val="0"/>
          <w:numId w:val="4"/>
        </w:numPr>
        <w:autoSpaceDE w:val="0"/>
        <w:spacing w:after="0"/>
        <w:jc w:val="both"/>
        <w:rPr>
          <w:rFonts w:ascii="Cambria" w:eastAsia="Times New Roman" w:hAnsi="Cambria" w:cs="Arial"/>
        </w:rPr>
      </w:pPr>
      <w:r>
        <w:rPr>
          <w:rFonts w:ascii="Cambria" w:eastAsia="Times New Roman" w:hAnsi="Cambria" w:cs="Arial"/>
        </w:rPr>
        <w:t>Implemented Live Agent for Customer chat with Agents.</w:t>
      </w:r>
    </w:p>
    <w:p w:rsidR="00300736" w:rsidRDefault="00300736">
      <w:pPr>
        <w:pStyle w:val="ListParagraph"/>
        <w:widowControl w:val="0"/>
        <w:numPr>
          <w:ilvl w:val="0"/>
          <w:numId w:val="4"/>
        </w:numPr>
        <w:autoSpaceDE w:val="0"/>
        <w:spacing w:after="0"/>
        <w:jc w:val="both"/>
        <w:rPr>
          <w:rFonts w:ascii="Cambria" w:eastAsia="Times New Roman" w:hAnsi="Cambria" w:cs="Arial"/>
        </w:rPr>
      </w:pPr>
      <w:r>
        <w:rPr>
          <w:rFonts w:ascii="Cambria" w:eastAsia="Times New Roman" w:hAnsi="Cambria" w:cs="Arial"/>
        </w:rPr>
        <w:t>Created the document on overall org analysis and created Data Model, Object Flow, Solutions.</w:t>
      </w:r>
    </w:p>
    <w:p w:rsidR="00300736" w:rsidRDefault="00300736">
      <w:pPr>
        <w:pStyle w:val="ListParagraph"/>
        <w:ind w:left="0"/>
        <w:rPr>
          <w:rFonts w:ascii="Cambria" w:hAnsi="Cambria" w:cs="Calibri"/>
        </w:rPr>
      </w:pPr>
    </w:p>
    <w:p w:rsidR="00300736" w:rsidRDefault="00300736">
      <w:pPr>
        <w:overflowPunct w:val="0"/>
        <w:autoSpaceDE w:val="0"/>
        <w:rPr>
          <w:rFonts w:ascii="Cambria" w:eastAsia="Times New Roman" w:hAnsi="Cambria" w:cs="Cambria"/>
          <w:b/>
          <w:color w:val="auto"/>
          <w:sz w:val="24"/>
          <w:szCs w:val="24"/>
          <w:u w:val="single"/>
        </w:rPr>
      </w:pPr>
      <w:r>
        <w:rPr>
          <w:rFonts w:ascii="Cambria" w:eastAsia="Calibri" w:hAnsi="Cambria" w:cs="Calibri"/>
          <w:b/>
          <w:color w:val="auto"/>
          <w:sz w:val="24"/>
          <w:szCs w:val="24"/>
          <w:u w:val="single"/>
        </w:rPr>
        <w:t>Project #2: Candela</w:t>
      </w:r>
    </w:p>
    <w:p w:rsidR="00300736" w:rsidRDefault="00300736">
      <w:pPr>
        <w:overflowPunct w:val="0"/>
        <w:autoSpaceDE w:val="0"/>
        <w:ind w:left="720" w:hanging="720"/>
        <w:rPr>
          <w:rFonts w:ascii="Cambria" w:eastAsia="Times New Roman" w:hAnsi="Cambria" w:cs="Cambria"/>
          <w:b/>
        </w:rPr>
      </w:pPr>
      <w:r>
        <w:rPr>
          <w:rFonts w:ascii="Cambria" w:eastAsia="Times New Roman" w:hAnsi="Cambria" w:cs="Cambria"/>
          <w:b/>
        </w:rPr>
        <w:t>Role</w:t>
      </w:r>
      <w:r>
        <w:rPr>
          <w:rFonts w:ascii="Cambria" w:eastAsia="Times New Roman" w:hAnsi="Cambria" w:cs="Cambria"/>
          <w:b/>
        </w:rPr>
        <w:tab/>
      </w:r>
      <w:r>
        <w:rPr>
          <w:rFonts w:ascii="Cambria" w:eastAsia="Times New Roman" w:hAnsi="Cambria" w:cs="Cambria"/>
          <w:b/>
        </w:rPr>
        <w:tab/>
        <w:t xml:space="preserve">:  </w:t>
      </w:r>
      <w:r>
        <w:rPr>
          <w:rFonts w:ascii="Cambria" w:eastAsia="Times New Roman" w:hAnsi="Cambria" w:cs="Cambria"/>
        </w:rPr>
        <w:t>Developer</w:t>
      </w:r>
    </w:p>
    <w:p w:rsidR="00300736" w:rsidRDefault="00300736">
      <w:pPr>
        <w:ind w:left="1440" w:hanging="1440"/>
        <w:jc w:val="both"/>
        <w:rPr>
          <w:rFonts w:ascii="Cambria" w:eastAsia="Calibri" w:hAnsi="Cambria" w:cs="Calibri"/>
          <w:color w:val="auto"/>
        </w:rPr>
      </w:pPr>
      <w:r>
        <w:rPr>
          <w:rFonts w:ascii="Cambria" w:eastAsia="Times New Roman" w:hAnsi="Cambria" w:cs="Cambria"/>
          <w:b/>
        </w:rPr>
        <w:t>Description</w:t>
      </w:r>
      <w:r>
        <w:rPr>
          <w:rFonts w:ascii="Cambria" w:eastAsia="Times New Roman" w:hAnsi="Cambria" w:cs="Cambria"/>
        </w:rPr>
        <w:tab/>
        <w:t xml:space="preserve">:  </w:t>
      </w:r>
      <w:r>
        <w:rPr>
          <w:rFonts w:ascii="Cambria" w:eastAsia="Calibri" w:hAnsi="Cambria" w:cs="Calibri"/>
          <w:color w:val="auto"/>
        </w:rPr>
        <w:t>The</w:t>
      </w:r>
      <w:r>
        <w:rPr>
          <w:rFonts w:ascii="Cambria" w:eastAsia="Cambria" w:hAnsi="Cambria" w:cs="Cambria"/>
          <w:color w:val="auto"/>
        </w:rPr>
        <w:t xml:space="preserve"> application</w:t>
      </w:r>
      <w:r>
        <w:rPr>
          <w:rFonts w:ascii="Cambria" w:eastAsia="Calibri" w:hAnsi="Cambria" w:cs="Calibri"/>
          <w:color w:val="auto"/>
        </w:rPr>
        <w:t xml:space="preserve"> focuses on the sales process of the company.   </w:t>
      </w:r>
    </w:p>
    <w:p w:rsidR="00300736" w:rsidRDefault="00300736">
      <w:pPr>
        <w:ind w:left="1440" w:hanging="1440"/>
        <w:jc w:val="both"/>
        <w:rPr>
          <w:rFonts w:ascii="Cambria" w:eastAsia="Calibri" w:hAnsi="Cambria" w:cs="Calibri"/>
          <w:color w:val="auto"/>
        </w:rPr>
      </w:pPr>
      <w:r>
        <w:rPr>
          <w:rFonts w:ascii="Cambria" w:eastAsia="Calibri" w:hAnsi="Cambria" w:cs="Calibri"/>
          <w:color w:val="auto"/>
        </w:rPr>
        <w:t xml:space="preserve">                                It includes</w:t>
      </w:r>
      <w:r>
        <w:rPr>
          <w:rFonts w:ascii="Cambria" w:eastAsia="Cambria" w:hAnsi="Cambria" w:cs="Cambria"/>
          <w:color w:val="auto"/>
        </w:rPr>
        <w:t xml:space="preserve"> all</w:t>
      </w:r>
      <w:r>
        <w:rPr>
          <w:rFonts w:ascii="Cambria" w:eastAsia="Calibri" w:hAnsi="Cambria" w:cs="Calibri"/>
          <w:color w:val="auto"/>
        </w:rPr>
        <w:t xml:space="preserve"> the standard objects – Opportunities, Accounts, Leads, Quote etc.</w:t>
      </w:r>
      <w:r>
        <w:rPr>
          <w:rFonts w:ascii="Cambria" w:hAnsi="Cambria" w:cs="Cambria"/>
        </w:rPr>
        <w:t xml:space="preserve"> I worked on the trigger, apex classes, and</w:t>
      </w:r>
    </w:p>
    <w:p w:rsidR="00300736" w:rsidRDefault="00300736">
      <w:pPr>
        <w:ind w:left="1440" w:hanging="1440"/>
        <w:jc w:val="both"/>
        <w:rPr>
          <w:rFonts w:ascii="Cambria" w:eastAsia="Cambria" w:hAnsi="Cambria" w:cs="Cambria"/>
          <w:color w:val="auto"/>
        </w:rPr>
      </w:pPr>
      <w:r>
        <w:rPr>
          <w:rFonts w:ascii="Cambria" w:hAnsi="Cambria" w:cs="Cambria"/>
        </w:rPr>
        <w:t xml:space="preserve">                                 Configuration as per requirements.</w:t>
      </w:r>
    </w:p>
    <w:p w:rsidR="00300736" w:rsidRDefault="00300736">
      <w:pPr>
        <w:tabs>
          <w:tab w:val="left" w:pos="7185"/>
        </w:tabs>
        <w:ind w:left="1440" w:hanging="1440"/>
        <w:jc w:val="both"/>
        <w:rPr>
          <w:rFonts w:ascii="Cambria" w:eastAsia="Times New Roman" w:hAnsi="Cambria" w:cs="Cambria"/>
          <w:b/>
        </w:rPr>
      </w:pPr>
      <w:r>
        <w:rPr>
          <w:rFonts w:ascii="Cambria" w:eastAsia="Cambria" w:hAnsi="Cambria" w:cs="Cambria"/>
          <w:color w:val="auto"/>
        </w:rPr>
        <w:t xml:space="preserve">        </w:t>
      </w:r>
      <w:r>
        <w:rPr>
          <w:rFonts w:ascii="Cambria" w:eastAsia="Calibri" w:hAnsi="Cambria" w:cs="Calibri"/>
          <w:color w:val="auto"/>
        </w:rPr>
        <w:tab/>
      </w:r>
      <w:r>
        <w:rPr>
          <w:rFonts w:ascii="Cambria" w:eastAsia="Calibri" w:hAnsi="Cambria" w:cs="Calibri"/>
          <w:color w:val="auto"/>
        </w:rPr>
        <w:tab/>
      </w:r>
    </w:p>
    <w:p w:rsidR="00300736" w:rsidRDefault="00300736">
      <w:pPr>
        <w:overflowPunct w:val="0"/>
        <w:autoSpaceDE w:val="0"/>
        <w:ind w:left="2160" w:hanging="2160"/>
        <w:rPr>
          <w:rFonts w:ascii="Cambria" w:hAnsi="Cambria" w:cs="Calibri"/>
        </w:rPr>
      </w:pPr>
      <w:r>
        <w:rPr>
          <w:rFonts w:ascii="Cambria" w:eastAsia="Times New Roman" w:hAnsi="Cambria" w:cs="Cambria"/>
          <w:b/>
        </w:rPr>
        <w:t>Responsibilities:</w:t>
      </w:r>
    </w:p>
    <w:p w:rsidR="00300736" w:rsidRDefault="00300736">
      <w:pPr>
        <w:pStyle w:val="ListParagraph"/>
        <w:numPr>
          <w:ilvl w:val="0"/>
          <w:numId w:val="4"/>
        </w:numPr>
        <w:overflowPunct w:val="0"/>
        <w:autoSpaceDE w:val="0"/>
        <w:rPr>
          <w:rFonts w:ascii="Cambria" w:hAnsi="Cambria" w:cs="Calibri"/>
        </w:rPr>
      </w:pPr>
      <w:r>
        <w:rPr>
          <w:rFonts w:ascii="Cambria" w:hAnsi="Cambria" w:cs="Calibri"/>
        </w:rPr>
        <w:lastRenderedPageBreak/>
        <w:t>Understanding of requirements.</w:t>
      </w:r>
    </w:p>
    <w:p w:rsidR="00300736" w:rsidRDefault="00300736">
      <w:pPr>
        <w:pStyle w:val="ListParagraph"/>
        <w:numPr>
          <w:ilvl w:val="0"/>
          <w:numId w:val="4"/>
        </w:numPr>
        <w:spacing w:after="0"/>
        <w:rPr>
          <w:rFonts w:ascii="Cambria" w:eastAsia="Times New Roman" w:hAnsi="Cambria" w:cs="Arial"/>
        </w:rPr>
      </w:pPr>
      <w:r>
        <w:rPr>
          <w:rFonts w:ascii="Cambria" w:hAnsi="Cambria" w:cs="Calibri"/>
        </w:rPr>
        <w:t>Salesforce CRM Customization – Objects,  Fields, Record Type, Permission Sets, Validation  Rules, Page layout, Workflows, Approval Process  and Process Builder.</w:t>
      </w:r>
    </w:p>
    <w:p w:rsidR="00300736" w:rsidRDefault="00300736">
      <w:pPr>
        <w:pStyle w:val="ListParagraph"/>
        <w:numPr>
          <w:ilvl w:val="0"/>
          <w:numId w:val="4"/>
        </w:numPr>
        <w:spacing w:after="0"/>
        <w:rPr>
          <w:rFonts w:ascii="Cambria" w:eastAsia="Times New Roman" w:hAnsi="Cambria" w:cs="Arial"/>
        </w:rPr>
      </w:pPr>
      <w:r>
        <w:rPr>
          <w:rFonts w:ascii="Cambria" w:hAnsi="Cambria" w:cs="Calibri"/>
        </w:rPr>
        <w:t>Responsible for development in major areas of the application.</w:t>
      </w:r>
    </w:p>
    <w:p w:rsidR="00300736" w:rsidRDefault="00300736">
      <w:pPr>
        <w:pStyle w:val="ListParagraph"/>
        <w:numPr>
          <w:ilvl w:val="0"/>
          <w:numId w:val="4"/>
        </w:numPr>
        <w:spacing w:after="0"/>
        <w:rPr>
          <w:rFonts w:ascii="Cambria" w:eastAsia="Times New Roman" w:hAnsi="Cambria" w:cs="Arial"/>
        </w:rPr>
      </w:pPr>
      <w:r>
        <w:rPr>
          <w:rFonts w:ascii="Cambria" w:hAnsi="Cambria" w:cs="Calibri"/>
        </w:rPr>
        <w:t>Development of Apex Triggers, Handlers, Apex Classes.</w:t>
      </w:r>
    </w:p>
    <w:p w:rsidR="00300736" w:rsidRDefault="00300736">
      <w:pPr>
        <w:pStyle w:val="ListParagraph"/>
        <w:numPr>
          <w:ilvl w:val="0"/>
          <w:numId w:val="4"/>
        </w:numPr>
        <w:spacing w:after="0"/>
        <w:rPr>
          <w:rFonts w:ascii="Cambria" w:hAnsi="Cambria" w:cs="Calibri"/>
        </w:rPr>
      </w:pPr>
      <w:r>
        <w:rPr>
          <w:rFonts w:ascii="Cambria" w:hAnsi="Cambria" w:cs="Calibri"/>
        </w:rPr>
        <w:t>Creating Standard and Custom Reports.</w:t>
      </w:r>
    </w:p>
    <w:p w:rsidR="00300736" w:rsidRDefault="00300736">
      <w:pPr>
        <w:pStyle w:val="ListParagraph"/>
        <w:ind w:left="360"/>
        <w:rPr>
          <w:rFonts w:ascii="Cambria" w:hAnsi="Cambria" w:cs="Calibri"/>
        </w:rPr>
      </w:pPr>
      <w:r>
        <w:rPr>
          <w:rFonts w:ascii="Cambria" w:hAnsi="Cambria" w:cs="Calibri"/>
        </w:rPr>
        <w:tab/>
        <w:t xml:space="preserve"> </w:t>
      </w:r>
    </w:p>
    <w:p w:rsidR="00300736" w:rsidRDefault="00300736">
      <w:pPr>
        <w:shd w:val="clear" w:color="auto" w:fill="D9D9D9"/>
        <w:jc w:val="both"/>
        <w:rPr>
          <w:rFonts w:ascii="Cambria" w:eastAsia="Cambria" w:hAnsi="Cambria" w:cs="Cambria"/>
          <w:color w:val="auto"/>
        </w:rPr>
      </w:pPr>
      <w:r>
        <w:rPr>
          <w:rFonts w:ascii="Cambria" w:hAnsi="Cambria" w:cs="Cambria"/>
          <w:b/>
        </w:rPr>
        <w:t>Certifications</w:t>
      </w:r>
    </w:p>
    <w:p w:rsidR="00300736" w:rsidRDefault="00300736">
      <w:pPr>
        <w:ind w:left="720"/>
        <w:rPr>
          <w:rFonts w:ascii="Cambria" w:eastAsia="Calibri" w:hAnsi="Cambria" w:cs="Calibri"/>
          <w:color w:val="auto"/>
        </w:rPr>
      </w:pPr>
    </w:p>
    <w:p w:rsidR="00300736" w:rsidRDefault="00300736">
      <w:pPr>
        <w:numPr>
          <w:ilvl w:val="0"/>
          <w:numId w:val="5"/>
        </w:numPr>
        <w:rPr>
          <w:rFonts w:ascii="Cambria" w:eastAsia="Calibri" w:hAnsi="Cambria" w:cs="Calibri"/>
          <w:color w:val="auto"/>
        </w:rPr>
      </w:pPr>
      <w:r>
        <w:rPr>
          <w:rFonts w:ascii="Cambria" w:eastAsia="Calibri" w:hAnsi="Cambria" w:cs="Calibri"/>
          <w:color w:val="auto"/>
        </w:rPr>
        <w:t>Salesforce  Certified Administrator.</w:t>
      </w:r>
    </w:p>
    <w:p w:rsidR="00300736" w:rsidRPr="003333A2" w:rsidRDefault="00300736" w:rsidP="003333A2">
      <w:pPr>
        <w:numPr>
          <w:ilvl w:val="0"/>
          <w:numId w:val="5"/>
        </w:numPr>
        <w:rPr>
          <w:rFonts w:ascii="Cambria" w:eastAsia="Calibri" w:hAnsi="Cambria" w:cs="Calibri"/>
          <w:color w:val="auto"/>
        </w:rPr>
      </w:pPr>
      <w:r>
        <w:rPr>
          <w:rFonts w:ascii="Cambria" w:eastAsia="Calibri" w:hAnsi="Cambria" w:cs="Calibri"/>
          <w:color w:val="auto"/>
        </w:rPr>
        <w:t>Salesforce Certified Platform App Builder.</w:t>
      </w:r>
    </w:p>
    <w:p w:rsidR="00300736" w:rsidRDefault="00300736">
      <w:pPr>
        <w:numPr>
          <w:ilvl w:val="0"/>
          <w:numId w:val="5"/>
        </w:numPr>
        <w:rPr>
          <w:rFonts w:ascii="Cambria" w:eastAsia="Calibri" w:hAnsi="Cambria" w:cs="Calibri"/>
          <w:color w:val="auto"/>
        </w:rPr>
      </w:pPr>
      <w:r>
        <w:rPr>
          <w:rFonts w:ascii="Cambria" w:eastAsia="Calibri" w:hAnsi="Cambria" w:cs="Calibri"/>
          <w:color w:val="auto"/>
        </w:rPr>
        <w:t>Salesforce Certified CPQ Specialist.</w:t>
      </w:r>
    </w:p>
    <w:p w:rsidR="00300736" w:rsidRDefault="00300736">
      <w:pPr>
        <w:rPr>
          <w:rFonts w:ascii="Cambria" w:eastAsia="Calibri" w:hAnsi="Cambria" w:cs="Calibri"/>
          <w:color w:val="auto"/>
        </w:rPr>
      </w:pPr>
    </w:p>
    <w:p w:rsidR="00300736" w:rsidRDefault="00300736">
      <w:pPr>
        <w:shd w:val="clear" w:color="auto" w:fill="D9D9D9"/>
        <w:jc w:val="both"/>
        <w:rPr>
          <w:rFonts w:ascii="Cambria" w:eastAsia="Cambria" w:hAnsi="Cambria" w:cs="Cambria"/>
          <w:color w:val="auto"/>
        </w:rPr>
      </w:pPr>
      <w:r>
        <w:rPr>
          <w:rFonts w:ascii="Cambria" w:hAnsi="Cambria" w:cs="Cambria"/>
          <w:b/>
        </w:rPr>
        <w:t>Declaration</w:t>
      </w:r>
    </w:p>
    <w:p w:rsidR="00300736" w:rsidRDefault="00300736">
      <w:pPr>
        <w:rPr>
          <w:rFonts w:ascii="Cambria" w:eastAsia="Calibri" w:hAnsi="Cambria" w:cs="Calibri"/>
          <w:color w:val="auto"/>
        </w:rPr>
      </w:pPr>
      <w:r>
        <w:rPr>
          <w:rFonts w:ascii="Cambria" w:eastAsia="Cambria" w:hAnsi="Cambria" w:cs="Cambria"/>
          <w:color w:val="auto"/>
        </w:rPr>
        <w:t xml:space="preserve"> </w:t>
      </w:r>
    </w:p>
    <w:p w:rsidR="00300736" w:rsidRDefault="00300736">
      <w:pPr>
        <w:rPr>
          <w:rFonts w:ascii="Cambria" w:eastAsia="Calibri" w:hAnsi="Cambria" w:cs="Calibri"/>
          <w:color w:val="auto"/>
        </w:rPr>
      </w:pPr>
      <w:r>
        <w:rPr>
          <w:rFonts w:ascii="Cambria" w:eastAsia="Calibri" w:hAnsi="Cambria" w:cs="Calibri"/>
          <w:color w:val="auto"/>
        </w:rPr>
        <w:t>I hereby declare that all the information above mentioned is true to the best of my knowledge and belief.</w:t>
      </w:r>
    </w:p>
    <w:p w:rsidR="00300736" w:rsidRDefault="00300736">
      <w:pPr>
        <w:rPr>
          <w:rFonts w:ascii="Cambria" w:eastAsia="Calibri" w:hAnsi="Cambria" w:cs="Calibri"/>
          <w:color w:val="auto"/>
        </w:rPr>
      </w:pPr>
    </w:p>
    <w:p w:rsidR="00300736" w:rsidRDefault="00300736">
      <w:pPr>
        <w:rPr>
          <w:rFonts w:ascii="Cambria" w:eastAsia="Calibri" w:hAnsi="Cambria" w:cs="Calibri"/>
          <w:color w:val="auto"/>
        </w:rPr>
      </w:pPr>
    </w:p>
    <w:p w:rsidR="00300736" w:rsidRDefault="00300736">
      <w:pPr>
        <w:rPr>
          <w:rFonts w:ascii="Cambria" w:hAnsi="Cambria" w:cs="Calibri"/>
        </w:rPr>
      </w:pPr>
      <w:r>
        <w:rPr>
          <w:rFonts w:ascii="Cambria" w:eastAsia="Calibri" w:hAnsi="Cambria" w:cs="Calibri"/>
          <w:color w:val="auto"/>
        </w:rPr>
        <w:t>(Ritu Jain)</w:t>
      </w:r>
    </w:p>
    <w:p w:rsidR="00300736" w:rsidRDefault="00300736">
      <w:pPr>
        <w:rPr>
          <w:rFonts w:ascii="Cambria" w:hAnsi="Cambria" w:cs="Calibri"/>
        </w:rPr>
      </w:pPr>
    </w:p>
    <w:p w:rsidR="00300736" w:rsidRDefault="00300736">
      <w:pPr>
        <w:tabs>
          <w:tab w:val="left" w:pos="1620"/>
        </w:tabs>
        <w:rPr>
          <w:vanish/>
        </w:rPr>
      </w:pPr>
    </w:p>
    <w:sectPr w:rsidR="0030073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0F6" w:rsidRDefault="004E50F6" w:rsidP="004229FC">
      <w:pPr>
        <w:spacing w:line="240" w:lineRule="auto"/>
      </w:pPr>
      <w:r>
        <w:separator/>
      </w:r>
    </w:p>
  </w:endnote>
  <w:endnote w:type="continuationSeparator" w:id="0">
    <w:p w:rsidR="004E50F6" w:rsidRDefault="004E50F6" w:rsidP="00422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FC" w:rsidRDefault="00422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FC" w:rsidRDefault="00422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FC" w:rsidRDefault="00422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0F6" w:rsidRDefault="004E50F6" w:rsidP="004229FC">
      <w:pPr>
        <w:spacing w:line="240" w:lineRule="auto"/>
      </w:pPr>
      <w:r>
        <w:separator/>
      </w:r>
    </w:p>
  </w:footnote>
  <w:footnote w:type="continuationSeparator" w:id="0">
    <w:p w:rsidR="004E50F6" w:rsidRDefault="004E50F6" w:rsidP="004229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FC" w:rsidRDefault="00422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FC" w:rsidRDefault="00422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FC" w:rsidRDefault="00422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lvl w:ilvl="0">
      <w:start w:val="1"/>
      <w:numFmt w:val="bullet"/>
      <w:lvlText w:val=""/>
      <w:lvlJc w:val="left"/>
      <w:pPr>
        <w:tabs>
          <w:tab w:val="num" w:pos="0"/>
        </w:tabs>
        <w:ind w:left="360" w:hanging="360"/>
      </w:pPr>
      <w:rPr>
        <w:rFonts w:ascii="Symbol" w:hAnsi="Symbol" w:cs="Symbol" w:hint="default"/>
        <w:color w:val="auto"/>
      </w:rPr>
    </w:lvl>
  </w:abstractNum>
  <w:abstractNum w:abstractNumId="2" w15:restartNumberingAfterBreak="0">
    <w:nsid w:val="00000004"/>
    <w:multiLevelType w:val="singleLevel"/>
    <w:tmpl w:val="00000004"/>
    <w:lvl w:ilvl="0">
      <w:start w:val="1"/>
      <w:numFmt w:val="bullet"/>
      <w:lvlText w:val=""/>
      <w:lvlPicBulletId w:val="0"/>
      <w:lvlJc w:val="left"/>
      <w:pPr>
        <w:tabs>
          <w:tab w:val="num" w:pos="360"/>
        </w:tabs>
        <w:ind w:left="360" w:hanging="360"/>
      </w:pPr>
      <w:rPr>
        <w:rFonts w:ascii="Symbol" w:hAnsi="Symbol" w:cs="Symbol" w:hint="default"/>
        <w:sz w:val="22"/>
        <w:szCs w:val="22"/>
      </w:rPr>
    </w:lvl>
  </w:abstractNum>
  <w:abstractNum w:abstractNumId="3" w15:restartNumberingAfterBreak="0">
    <w:nsid w:val="00000006"/>
    <w:multiLevelType w:val="singleLevel"/>
    <w:tmpl w:val="00000006"/>
    <w:lvl w:ilvl="0">
      <w:start w:val="1"/>
      <w:numFmt w:val="bullet"/>
      <w:lvlText w:val=""/>
      <w:lvlJc w:val="left"/>
      <w:pPr>
        <w:tabs>
          <w:tab w:val="num" w:pos="0"/>
        </w:tabs>
        <w:ind w:left="360" w:hanging="360"/>
      </w:pPr>
      <w:rPr>
        <w:rFonts w:ascii="Symbol" w:hAnsi="Symbol" w:cs="Symbol" w:hint="default"/>
        <w:color w:val="auto"/>
      </w:rPr>
    </w:lvl>
  </w:abstractNum>
  <w:abstractNum w:abstractNumId="4" w15:restartNumberingAfterBreak="0">
    <w:nsid w:val="74372874"/>
    <w:multiLevelType w:val="multilevel"/>
    <w:tmpl w:val="74372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18"/>
    <w:rsid w:val="000012AF"/>
    <w:rsid w:val="00013422"/>
    <w:rsid w:val="0005192C"/>
    <w:rsid w:val="00056BBD"/>
    <w:rsid w:val="00075A47"/>
    <w:rsid w:val="000765AF"/>
    <w:rsid w:val="0008307A"/>
    <w:rsid w:val="00095513"/>
    <w:rsid w:val="000C79E4"/>
    <w:rsid w:val="000E07C7"/>
    <w:rsid w:val="000E3705"/>
    <w:rsid w:val="000F0D8E"/>
    <w:rsid w:val="0010537A"/>
    <w:rsid w:val="001110A3"/>
    <w:rsid w:val="00115D20"/>
    <w:rsid w:val="0011604A"/>
    <w:rsid w:val="00134665"/>
    <w:rsid w:val="001540B4"/>
    <w:rsid w:val="00161661"/>
    <w:rsid w:val="00162741"/>
    <w:rsid w:val="00162E1F"/>
    <w:rsid w:val="001631C0"/>
    <w:rsid w:val="00177BAB"/>
    <w:rsid w:val="00183EBE"/>
    <w:rsid w:val="001952E2"/>
    <w:rsid w:val="001D286A"/>
    <w:rsid w:val="002671B9"/>
    <w:rsid w:val="00267790"/>
    <w:rsid w:val="00272BDB"/>
    <w:rsid w:val="0028282B"/>
    <w:rsid w:val="00291920"/>
    <w:rsid w:val="00296DC1"/>
    <w:rsid w:val="002B0AD5"/>
    <w:rsid w:val="002B12EF"/>
    <w:rsid w:val="002D300C"/>
    <w:rsid w:val="002D3F69"/>
    <w:rsid w:val="002E5C79"/>
    <w:rsid w:val="002E72B6"/>
    <w:rsid w:val="002F3423"/>
    <w:rsid w:val="002F5D7B"/>
    <w:rsid w:val="00300736"/>
    <w:rsid w:val="003333A2"/>
    <w:rsid w:val="00361C07"/>
    <w:rsid w:val="003826C6"/>
    <w:rsid w:val="00393DF2"/>
    <w:rsid w:val="003969B4"/>
    <w:rsid w:val="003D2393"/>
    <w:rsid w:val="003F0645"/>
    <w:rsid w:val="00400814"/>
    <w:rsid w:val="004229FC"/>
    <w:rsid w:val="004274A3"/>
    <w:rsid w:val="00430D40"/>
    <w:rsid w:val="00443345"/>
    <w:rsid w:val="00476BBC"/>
    <w:rsid w:val="00487734"/>
    <w:rsid w:val="004A444E"/>
    <w:rsid w:val="004A7198"/>
    <w:rsid w:val="004B2753"/>
    <w:rsid w:val="004B2C7A"/>
    <w:rsid w:val="004B3C99"/>
    <w:rsid w:val="004E1BA8"/>
    <w:rsid w:val="004E50F6"/>
    <w:rsid w:val="004F2E62"/>
    <w:rsid w:val="00501C1A"/>
    <w:rsid w:val="00506334"/>
    <w:rsid w:val="00537731"/>
    <w:rsid w:val="005625C0"/>
    <w:rsid w:val="00563FD8"/>
    <w:rsid w:val="00580E1F"/>
    <w:rsid w:val="005A1F4B"/>
    <w:rsid w:val="005A7432"/>
    <w:rsid w:val="005D388D"/>
    <w:rsid w:val="005D5C87"/>
    <w:rsid w:val="0060366A"/>
    <w:rsid w:val="0060602E"/>
    <w:rsid w:val="006250E7"/>
    <w:rsid w:val="00645F08"/>
    <w:rsid w:val="00655A92"/>
    <w:rsid w:val="00686AE1"/>
    <w:rsid w:val="006936D9"/>
    <w:rsid w:val="006A572C"/>
    <w:rsid w:val="006B54BA"/>
    <w:rsid w:val="006B74FD"/>
    <w:rsid w:val="006C2ABC"/>
    <w:rsid w:val="006C7174"/>
    <w:rsid w:val="006E2549"/>
    <w:rsid w:val="006E5468"/>
    <w:rsid w:val="00703629"/>
    <w:rsid w:val="0071300E"/>
    <w:rsid w:val="00723028"/>
    <w:rsid w:val="007465BA"/>
    <w:rsid w:val="007548ED"/>
    <w:rsid w:val="00762BEA"/>
    <w:rsid w:val="00770F18"/>
    <w:rsid w:val="0079251D"/>
    <w:rsid w:val="00797AFA"/>
    <w:rsid w:val="007C5868"/>
    <w:rsid w:val="007F400B"/>
    <w:rsid w:val="007F6A9D"/>
    <w:rsid w:val="008128A7"/>
    <w:rsid w:val="0081790B"/>
    <w:rsid w:val="0082161A"/>
    <w:rsid w:val="00834A09"/>
    <w:rsid w:val="008613FE"/>
    <w:rsid w:val="00861BF2"/>
    <w:rsid w:val="0086421F"/>
    <w:rsid w:val="008812D1"/>
    <w:rsid w:val="00895A12"/>
    <w:rsid w:val="00896A4A"/>
    <w:rsid w:val="008C583E"/>
    <w:rsid w:val="008D6E1F"/>
    <w:rsid w:val="008E5C23"/>
    <w:rsid w:val="00927403"/>
    <w:rsid w:val="0094091C"/>
    <w:rsid w:val="00951EC4"/>
    <w:rsid w:val="00972BCA"/>
    <w:rsid w:val="00976407"/>
    <w:rsid w:val="00976C21"/>
    <w:rsid w:val="0099108D"/>
    <w:rsid w:val="00993A05"/>
    <w:rsid w:val="009A6DE2"/>
    <w:rsid w:val="009B472C"/>
    <w:rsid w:val="009E1082"/>
    <w:rsid w:val="009E18FD"/>
    <w:rsid w:val="009E2C82"/>
    <w:rsid w:val="009F54CE"/>
    <w:rsid w:val="00A108FA"/>
    <w:rsid w:val="00A14AC8"/>
    <w:rsid w:val="00A53DD8"/>
    <w:rsid w:val="00A729D3"/>
    <w:rsid w:val="00A77968"/>
    <w:rsid w:val="00AB40EF"/>
    <w:rsid w:val="00AC7346"/>
    <w:rsid w:val="00AF4749"/>
    <w:rsid w:val="00AF60CE"/>
    <w:rsid w:val="00B06BEF"/>
    <w:rsid w:val="00B15FEB"/>
    <w:rsid w:val="00B31A9E"/>
    <w:rsid w:val="00B33F76"/>
    <w:rsid w:val="00B3403E"/>
    <w:rsid w:val="00B35198"/>
    <w:rsid w:val="00B37D0A"/>
    <w:rsid w:val="00B41963"/>
    <w:rsid w:val="00B4319C"/>
    <w:rsid w:val="00B47AE1"/>
    <w:rsid w:val="00B55FAD"/>
    <w:rsid w:val="00B64AD9"/>
    <w:rsid w:val="00B76A7C"/>
    <w:rsid w:val="00B82500"/>
    <w:rsid w:val="00B82A04"/>
    <w:rsid w:val="00B83C67"/>
    <w:rsid w:val="00BA265B"/>
    <w:rsid w:val="00BA49C5"/>
    <w:rsid w:val="00BD4BA3"/>
    <w:rsid w:val="00BD5254"/>
    <w:rsid w:val="00BF19C9"/>
    <w:rsid w:val="00C02810"/>
    <w:rsid w:val="00C14D48"/>
    <w:rsid w:val="00C16EC6"/>
    <w:rsid w:val="00C257EB"/>
    <w:rsid w:val="00C36CD1"/>
    <w:rsid w:val="00C44CB2"/>
    <w:rsid w:val="00C46923"/>
    <w:rsid w:val="00C5472F"/>
    <w:rsid w:val="00C64CBC"/>
    <w:rsid w:val="00C725B8"/>
    <w:rsid w:val="00C92F02"/>
    <w:rsid w:val="00CB0873"/>
    <w:rsid w:val="00CB22A8"/>
    <w:rsid w:val="00CB4782"/>
    <w:rsid w:val="00CB566F"/>
    <w:rsid w:val="00CE3925"/>
    <w:rsid w:val="00D007E2"/>
    <w:rsid w:val="00D108AA"/>
    <w:rsid w:val="00D11D25"/>
    <w:rsid w:val="00D136AD"/>
    <w:rsid w:val="00D44383"/>
    <w:rsid w:val="00D538AE"/>
    <w:rsid w:val="00D5705B"/>
    <w:rsid w:val="00D75C4C"/>
    <w:rsid w:val="00D82EB0"/>
    <w:rsid w:val="00D93AB0"/>
    <w:rsid w:val="00DD4A2F"/>
    <w:rsid w:val="00DD6638"/>
    <w:rsid w:val="00DE7467"/>
    <w:rsid w:val="00E26998"/>
    <w:rsid w:val="00E4320C"/>
    <w:rsid w:val="00E524E9"/>
    <w:rsid w:val="00E66257"/>
    <w:rsid w:val="00E76AB0"/>
    <w:rsid w:val="00E82E05"/>
    <w:rsid w:val="00EB40D5"/>
    <w:rsid w:val="00EB65A5"/>
    <w:rsid w:val="00EE0A5F"/>
    <w:rsid w:val="00EE2F85"/>
    <w:rsid w:val="00EF10B1"/>
    <w:rsid w:val="00EF4FB0"/>
    <w:rsid w:val="00F05A2B"/>
    <w:rsid w:val="00F11112"/>
    <w:rsid w:val="00F52983"/>
    <w:rsid w:val="00F52F12"/>
    <w:rsid w:val="00F97398"/>
    <w:rsid w:val="00FD1126"/>
    <w:rsid w:val="03425121"/>
    <w:rsid w:val="143C4DA3"/>
    <w:rsid w:val="1B0950A8"/>
    <w:rsid w:val="3E910243"/>
    <w:rsid w:val="3F170CF8"/>
    <w:rsid w:val="5587479D"/>
    <w:rsid w:val="66D42EF6"/>
    <w:rsid w:val="69221F90"/>
    <w:rsid w:val="724568B9"/>
    <w:rsid w:val="7F194C41"/>
    <w:rsid w:val="7F613E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C972C36-5731-AF4A-B46A-4CB9D0DF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uppressAutoHyphens/>
      <w:spacing w:line="276" w:lineRule="auto"/>
    </w:pPr>
    <w:rPr>
      <w:rFonts w:ascii="Arial" w:eastAsia="Arial" w:hAnsi="Arial" w:cs="Arial"/>
      <w:color w:val="000000"/>
      <w:sz w:val="22"/>
      <w:szCs w:val="22"/>
      <w:lang w:val="en-US" w:eastAsia="zh-CN"/>
    </w:rPr>
  </w:style>
  <w:style w:type="paragraph" w:styleId="Heading2">
    <w:name w:val="heading 2"/>
    <w:basedOn w:val="Normal"/>
    <w:next w:val="BodyText"/>
    <w:qFormat/>
    <w:pPr>
      <w:keepNext/>
      <w:keepLines/>
      <w:numPr>
        <w:ilvl w:val="1"/>
        <w:numId w:val="1"/>
      </w:numPr>
      <w:tabs>
        <w:tab w:val="left" w:pos="576"/>
      </w:tabs>
      <w:spacing w:before="240" w:after="240" w:line="240" w:lineRule="atLeast"/>
      <w:outlineLvl w:val="1"/>
    </w:pPr>
    <w:rPr>
      <w:rFonts w:ascii="Garamond" w:eastAsia="Times New Roman" w:hAnsi="Garamond" w:cs="Times New Roman"/>
      <w:caps/>
      <w:color w:val="auto"/>
      <w:spacing w:val="5"/>
      <w:sz w:val="20"/>
      <w:szCs w:val="20"/>
      <w:lang w:val="en-GB"/>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WW8Num13z1">
    <w:name w:val="WW8Num13z1"/>
    <w:rPr>
      <w:rFonts w:ascii="Courier New" w:hAnsi="Courier New" w:cs="Courier New" w:hint="default"/>
    </w:rPr>
  </w:style>
  <w:style w:type="character" w:customStyle="1" w:styleId="WW8Num14z0">
    <w:name w:val="WW8Num14z0"/>
    <w:rPr>
      <w:rFonts w:ascii="Symbol" w:hAnsi="Symbol" w:cs="Symbol" w:hint="default"/>
    </w:rPr>
  </w:style>
  <w:style w:type="character" w:customStyle="1" w:styleId="WW8Num6z3">
    <w:name w:val="WW8Num6z3"/>
    <w:rPr>
      <w:rFonts w:ascii="Symbol" w:hAnsi="Symbol" w:cs="Symbol" w:hint="default"/>
    </w:rPr>
  </w:style>
  <w:style w:type="character" w:customStyle="1" w:styleId="WW8Num12z3">
    <w:name w:val="WW8Num12z3"/>
    <w:rPr>
      <w:rFonts w:ascii="Symbol" w:hAnsi="Symbol" w:cs="Symbol" w:hint="default"/>
    </w:rPr>
  </w:style>
  <w:style w:type="character" w:customStyle="1" w:styleId="WW8Num11z3">
    <w:name w:val="WW8Num11z3"/>
    <w:rPr>
      <w:rFonts w:ascii="Symbol" w:hAnsi="Symbol" w:cs="Symbol" w:hint="default"/>
    </w:rPr>
  </w:style>
  <w:style w:type="character" w:customStyle="1" w:styleId="WW8Num7z2">
    <w:name w:val="WW8Num7z2"/>
    <w:rPr>
      <w:rFonts w:ascii="Wingdings" w:hAnsi="Wingdings" w:cs="Wingdings" w:hint="default"/>
    </w:rPr>
  </w:style>
  <w:style w:type="character" w:customStyle="1" w:styleId="WW8Num12z0">
    <w:name w:val="WW8Num12z0"/>
    <w:rPr>
      <w:rFonts w:ascii="Symbol" w:eastAsia="Batang" w:hAnsi="Symbol" w:cs="Symbol" w:hint="default"/>
      <w:color w:val="auto"/>
    </w:rPr>
  </w:style>
  <w:style w:type="character" w:customStyle="1" w:styleId="WW8Num10z0">
    <w:name w:val="WW8Num10z0"/>
    <w:rPr>
      <w:rFonts w:ascii="Symbol" w:eastAsia="Times New Roman" w:hAnsi="Symbol" w:cs="Symbol" w:hint="default"/>
      <w:color w:val="auto"/>
      <w:sz w:val="24"/>
      <w:szCs w:val="24"/>
    </w:rPr>
  </w:style>
  <w:style w:type="character" w:customStyle="1" w:styleId="WW8Num8z1">
    <w:name w:val="WW8Num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5z0">
    <w:name w:val="WW8Num5z0"/>
    <w:rPr>
      <w:rFonts w:ascii="Symbol" w:hAnsi="Symbol" w:cs="Symbol" w:hint="default"/>
      <w:color w:val="auto"/>
    </w:rPr>
  </w:style>
  <w:style w:type="character" w:customStyle="1" w:styleId="WW8Num14z2">
    <w:name w:val="WW8Num14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2z0">
    <w:name w:val="WW8Num2z0"/>
    <w:rPr>
      <w:rFonts w:ascii="Symbol" w:hAnsi="Symbol" w:cs="Symbol" w:hint="default"/>
    </w:rPr>
  </w:style>
  <w:style w:type="character" w:customStyle="1" w:styleId="Heading2Char">
    <w:name w:val="Heading 2 Char"/>
    <w:rPr>
      <w:rFonts w:ascii="Garamond" w:eastAsia="Times New Roman" w:hAnsi="Garamond" w:cs="Times New Roman"/>
      <w:caps/>
      <w:spacing w:val="5"/>
      <w:sz w:val="20"/>
      <w:szCs w:val="20"/>
      <w:lang w:val="en-GB"/>
    </w:rPr>
  </w:style>
  <w:style w:type="character" w:customStyle="1" w:styleId="WW8Num3z0">
    <w:name w:val="WW8Num3z0"/>
    <w:rPr>
      <w:rFonts w:ascii="Symbol" w:hAnsi="Symbol" w:cs="Symbol" w:hint="default"/>
    </w:rPr>
  </w:style>
  <w:style w:type="character" w:customStyle="1" w:styleId="WW8Num8z2">
    <w:name w:val="WW8Num8z2"/>
    <w:rPr>
      <w:rFonts w:ascii="Wingdings" w:hAnsi="Wingdings" w:cs="Wingdings" w:hint="default"/>
    </w:rPr>
  </w:style>
  <w:style w:type="character" w:customStyle="1" w:styleId="DocumentMapChar">
    <w:name w:val="Document Map Char"/>
    <w:rPr>
      <w:rFonts w:ascii="Tahoma" w:eastAsia="Arial" w:hAnsi="Tahoma" w:cs="Times New Roman"/>
      <w:color w:val="000000"/>
      <w:sz w:val="16"/>
      <w:szCs w:val="16"/>
      <w:lang w:val="en-US"/>
    </w:rPr>
  </w:style>
  <w:style w:type="character" w:customStyle="1" w:styleId="WW8Num7z0">
    <w:name w:val="WW8Num7z0"/>
    <w:rPr>
      <w:rFonts w:ascii="Symbol" w:hAnsi="Symbol" w:cs="Symbol" w:hint="default"/>
    </w:rPr>
  </w:style>
  <w:style w:type="character" w:customStyle="1" w:styleId="WW8Num10z2">
    <w:name w:val="WW8Num10z2"/>
    <w:rPr>
      <w:rFonts w:ascii="Wingdings" w:hAnsi="Wingdings" w:cs="Wingdings" w:hint="default"/>
    </w:rPr>
  </w:style>
  <w:style w:type="character" w:customStyle="1" w:styleId="WW8Num9z0">
    <w:name w:val="WW8Num9z0"/>
    <w:rPr>
      <w:rFonts w:ascii="Symbol" w:hAnsi="Symbol" w:cs="Symbol" w:hint="default"/>
      <w:sz w:val="22"/>
      <w:szCs w:val="22"/>
    </w:rPr>
  </w:style>
  <w:style w:type="character" w:customStyle="1" w:styleId="WW8Num12z2">
    <w:name w:val="WW8Num12z2"/>
    <w:rPr>
      <w:rFonts w:ascii="Wingdings" w:hAnsi="Wingdings" w:cs="Wingdings" w:hint="default"/>
    </w:rPr>
  </w:style>
  <w:style w:type="character" w:customStyle="1" w:styleId="WW8Num11z0">
    <w:name w:val="WW8Num11z0"/>
    <w:rPr>
      <w:rFonts w:ascii="Symbol" w:hAnsi="Symbol" w:cs="Symbol" w:hint="default"/>
      <w:color w:val="595959"/>
    </w:rPr>
  </w:style>
  <w:style w:type="character" w:customStyle="1" w:styleId="WW8Num12z1">
    <w:name w:val="WW8Num12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6z0">
    <w:name w:val="WW8Num6z0"/>
    <w:rPr>
      <w:rFonts w:ascii="Symbol" w:eastAsia="Arial" w:hAnsi="Symbol" w:cs="Symbol" w:hint="default"/>
      <w:color w:val="auto"/>
    </w:rPr>
  </w:style>
  <w:style w:type="character" w:customStyle="1" w:styleId="UnresolvedMention">
    <w:name w:val="Unresolved Mention"/>
    <w:uiPriority w:val="99"/>
    <w:unhideWhenUsed/>
    <w:rPr>
      <w:color w:val="808080"/>
      <w:shd w:val="clear" w:color="auto" w:fill="E6E6E6"/>
    </w:rPr>
  </w:style>
  <w:style w:type="character" w:customStyle="1" w:styleId="WW8Num2z2">
    <w:name w:val="WW8Num2z2"/>
    <w:rPr>
      <w:rFonts w:ascii="Wingdings" w:hAnsi="Wingdings" w:cs="Wingdings" w:hint="default"/>
    </w:rPr>
  </w:style>
  <w:style w:type="character" w:customStyle="1" w:styleId="WW8Num1z0">
    <w:name w:val="WW8Num1z0"/>
  </w:style>
  <w:style w:type="character" w:customStyle="1" w:styleId="WW8Num6z1">
    <w:name w:val="WW8Num6z1"/>
    <w:rPr>
      <w:rFonts w:ascii="Courier New" w:hAnsi="Courier New" w:cs="Courier New" w:hint="default"/>
    </w:rPr>
  </w:style>
  <w:style w:type="character" w:customStyle="1" w:styleId="WW8Num10z1">
    <w:name w:val="WW8Num10z1"/>
    <w:rPr>
      <w:rFonts w:ascii="Courier New" w:hAnsi="Courier New" w:cs="Courier New" w:hint="default"/>
    </w:rPr>
  </w:style>
  <w:style w:type="character" w:customStyle="1" w:styleId="WW8Num2z1">
    <w:name w:val="WW8Num2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2">
    <w:name w:val="WW8Num6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FooterChar">
    <w:name w:val="Footer Char"/>
    <w:rPr>
      <w:rFonts w:ascii="Calibri" w:eastAsia="Calibri" w:hAnsi="Calibri" w:cs="Times New Roman"/>
      <w:lang w:val="en-US"/>
    </w:rPr>
  </w:style>
  <w:style w:type="character" w:customStyle="1" w:styleId="WW8NumSt8z0">
    <w:name w:val="WW8NumSt8z0"/>
    <w:rPr>
      <w:rFonts w:ascii="Symbol" w:hAnsi="Symbol" w:cs="Symbol" w:hint="default"/>
    </w:rPr>
  </w:style>
  <w:style w:type="character" w:customStyle="1" w:styleId="WW8Num8z0">
    <w:name w:val="WW8Num8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7z1">
    <w:name w:val="WW8Num7z1"/>
    <w:rPr>
      <w:rFonts w:ascii="Courier New" w:hAnsi="Courier New" w:cs="Courier New" w:hint="default"/>
    </w:rPr>
  </w:style>
  <w:style w:type="character" w:customStyle="1" w:styleId="DefaultParagraphFont1">
    <w:name w:val="Default Paragraph Font1"/>
  </w:style>
  <w:style w:type="character" w:customStyle="1" w:styleId="WW8Num5z2">
    <w:name w:val="WW8Num5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BalloonTextChar">
    <w:name w:val="Balloon Text Char"/>
    <w:rPr>
      <w:rFonts w:ascii="Tahoma" w:eastAsia="Arial" w:hAnsi="Tahoma" w:cs="Tahoma"/>
      <w:color w:val="000000"/>
      <w:sz w:val="16"/>
      <w:szCs w:val="16"/>
      <w:lang w:val="en-US"/>
    </w:rPr>
  </w:style>
  <w:style w:type="character" w:customStyle="1" w:styleId="BodyTextChar">
    <w:name w:val="Body Text Char"/>
    <w:rPr>
      <w:rFonts w:ascii="Arial" w:eastAsia="Arial" w:hAnsi="Arial" w:cs="Arial"/>
      <w:color w:val="000000"/>
      <w:lang w:val="en-US"/>
    </w:rPr>
  </w:style>
  <w:style w:type="character" w:customStyle="1" w:styleId="HeaderChar">
    <w:name w:val="Header Char"/>
    <w:link w:val="Header"/>
    <w:uiPriority w:val="99"/>
    <w:rPr>
      <w:rFonts w:ascii="Arial" w:eastAsia="Arial" w:hAnsi="Arial" w:cs="Arial"/>
      <w:color w:val="000000"/>
      <w:sz w:val="22"/>
      <w:szCs w:val="22"/>
      <w:lang w:eastAsia="zh-CN"/>
    </w:rPr>
  </w:style>
  <w:style w:type="character" w:customStyle="1" w:styleId="ListParagraphChar">
    <w:name w:val="List Paragraph Char"/>
    <w:link w:val="ListParagraph"/>
    <w:uiPriority w:val="34"/>
    <w:locked/>
    <w:rPr>
      <w:rFonts w:ascii="Calibri" w:eastAsia="Calibri" w:hAnsi="Calibri"/>
      <w:sz w:val="22"/>
      <w:szCs w:val="22"/>
      <w:lang w:eastAsia="zh-CN"/>
    </w:rPr>
  </w:style>
  <w:style w:type="paragraph" w:styleId="List">
    <w:name w:val="List"/>
    <w:basedOn w:val="BodyText"/>
    <w:rPr>
      <w:rFonts w:cs="Mangal"/>
    </w:rPr>
  </w:style>
  <w:style w:type="paragraph" w:styleId="DocumentMap">
    <w:name w:val="Document Map"/>
    <w:basedOn w:val="Normal"/>
    <w:rPr>
      <w:rFonts w:ascii="Tahoma" w:hAnsi="Tahoma" w:cs="Times New Roman"/>
      <w:sz w:val="16"/>
      <w:szCs w:val="16"/>
    </w:rPr>
  </w:style>
  <w:style w:type="paragraph" w:styleId="Header">
    <w:name w:val="header"/>
    <w:basedOn w:val="Normal"/>
    <w:link w:val="HeaderChar"/>
    <w:uiPriority w:val="99"/>
    <w:unhideWhenUsed/>
    <w:pPr>
      <w:tabs>
        <w:tab w:val="center" w:pos="4680"/>
        <w:tab w:val="right" w:pos="9360"/>
      </w:tabs>
    </w:pPr>
    <w:rPr>
      <w:rFonts w:cs="Times New Roman"/>
      <w:lang w:val="x-none"/>
    </w:rPr>
  </w:style>
  <w:style w:type="paragraph" w:styleId="BalloonText">
    <w:name w:val="Balloon Text"/>
    <w:basedOn w:val="Normal"/>
    <w:pPr>
      <w:spacing w:line="240" w:lineRule="auto"/>
    </w:pPr>
    <w:rPr>
      <w:rFonts w:ascii="Tahoma" w:hAnsi="Tahoma" w:cs="Tahoma"/>
      <w:sz w:val="16"/>
      <w:szCs w:val="16"/>
    </w:rPr>
  </w:style>
  <w:style w:type="paragraph" w:styleId="Footer">
    <w:name w:val="footer"/>
    <w:basedOn w:val="Normal"/>
    <w:pPr>
      <w:spacing w:after="200"/>
    </w:pPr>
    <w:rPr>
      <w:rFonts w:ascii="Calibri" w:eastAsia="Calibri" w:hAnsi="Calibri" w:cs="Times New Roman"/>
      <w:color w:val="auto"/>
    </w:rPr>
  </w:style>
  <w:style w:type="paragraph" w:styleId="Caption">
    <w:name w:val="caption"/>
    <w:basedOn w:val="Normal"/>
    <w:qFormat/>
    <w:pPr>
      <w:suppressLineNumbers/>
      <w:spacing w:before="120" w:after="120"/>
    </w:pPr>
    <w:rPr>
      <w:rFonts w:cs="Mangal"/>
      <w:i/>
      <w:iCs/>
      <w:sz w:val="24"/>
      <w:szCs w:val="24"/>
    </w:rPr>
  </w:style>
  <w:style w:type="paragraph" w:styleId="BodyText">
    <w:name w:val="Body Text"/>
    <w:basedOn w:val="Normal"/>
    <w:pPr>
      <w:spacing w:after="120"/>
    </w:pPr>
  </w:style>
  <w:style w:type="paragraph" w:styleId="NoSpacing">
    <w:name w:val="No Spacing"/>
    <w:uiPriority w:val="1"/>
    <w:qFormat/>
    <w:pPr>
      <w:suppressAutoHyphens/>
    </w:pPr>
    <w:rPr>
      <w:rFonts w:ascii="Arial" w:eastAsia="Arial" w:hAnsi="Arial" w:cs="Arial"/>
      <w:color w:val="000000"/>
      <w:sz w:val="22"/>
      <w:szCs w:val="22"/>
      <w:lang w:val="en-US" w:eastAsia="zh-CN"/>
    </w:rPr>
  </w:style>
  <w:style w:type="paragraph" w:customStyle="1" w:styleId="TableContents">
    <w:name w:val="Table Contents"/>
    <w:basedOn w:val="Normal"/>
    <w:pPr>
      <w:suppressLineNumbers/>
    </w:pPr>
  </w:style>
  <w:style w:type="paragraph" w:customStyle="1" w:styleId="Index">
    <w:name w:val="Index"/>
    <w:basedOn w:val="Normal"/>
    <w:pPr>
      <w:suppressLineNumbers/>
    </w:pPr>
    <w:rPr>
      <w:rFonts w:cs="Mangal"/>
    </w:rPr>
  </w:style>
  <w:style w:type="paragraph" w:customStyle="1" w:styleId="Institution">
    <w:name w:val="Institution"/>
    <w:basedOn w:val="Normal"/>
    <w:next w:val="Normal"/>
    <w:pPr>
      <w:spacing w:line="240" w:lineRule="auto"/>
    </w:pPr>
    <w:rPr>
      <w:rFonts w:ascii="Times New Roman" w:eastAsia="Batang" w:hAnsi="Times New Roman" w:cs="Times New Roman"/>
      <w:color w:val="auto"/>
    </w:rPr>
  </w:style>
  <w:style w:type="paragraph" w:customStyle="1" w:styleId="Default">
    <w:name w:val="Default"/>
    <w:pPr>
      <w:autoSpaceDE w:val="0"/>
      <w:autoSpaceDN w:val="0"/>
      <w:adjustRightInd w:val="0"/>
    </w:pPr>
    <w:rPr>
      <w:color w:val="000000"/>
      <w:sz w:val="24"/>
      <w:szCs w:val="24"/>
      <w:lang w:val="en-GB" w:eastAsia="en-GB" w:bidi="hi-IN"/>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customStyle="1" w:styleId="Style1">
    <w:name w:val="Style 1"/>
    <w:pPr>
      <w:widowControl w:val="0"/>
      <w:suppressAutoHyphens/>
      <w:autoSpaceDE w:val="0"/>
    </w:pPr>
    <w:rPr>
      <w:lang w:val="en-US" w:eastAsia="zh-CN"/>
    </w:rPr>
  </w:style>
  <w:style w:type="paragraph" w:styleId="ListParagraph">
    <w:name w:val="List Paragraph"/>
    <w:basedOn w:val="Normal"/>
    <w:link w:val="ListParagraphChar"/>
    <w:uiPriority w:val="34"/>
    <w:qFormat/>
    <w:pPr>
      <w:spacing w:after="200"/>
      <w:ind w:left="720"/>
      <w:contextualSpacing/>
    </w:pPr>
    <w:rPr>
      <w:rFonts w:ascii="Calibri" w:eastAsia="Calibri" w:hAnsi="Calibri" w:cs="Times New Roman"/>
      <w:color w:val="auto"/>
      <w:lang w:val="x-none"/>
    </w:rPr>
  </w:style>
  <w:style w:type="paragraph" w:customStyle="1" w:styleId="TableHeading">
    <w:name w:val="Table Heading"/>
    <w:basedOn w:val="TableContents"/>
    <w:pPr>
      <w:jc w:val="center"/>
    </w:pPr>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hyperlink" Target="https://www.linkedin.com/in/ritu-jain-575213145" TargetMode="External" /><Relationship Id="rId18" Type="http://schemas.openxmlformats.org/officeDocument/2006/relationships/footer" Target="footer2.xm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image" Target="media/image2.png" /><Relationship Id="rId12" Type="http://schemas.openxmlformats.org/officeDocument/2006/relationships/hyperlink" Target="mailto:ritujain055@gmail.com" TargetMode="External" /><Relationship Id="rId17" Type="http://schemas.openxmlformats.org/officeDocument/2006/relationships/footer" Target="footer1.xml" /><Relationship Id="rId2" Type="http://schemas.openxmlformats.org/officeDocument/2006/relationships/styles" Target="styles.xml" /><Relationship Id="rId16" Type="http://schemas.openxmlformats.org/officeDocument/2006/relationships/header" Target="header2.xml" /><Relationship Id="rId20"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6.jpeg" /><Relationship Id="rId5" Type="http://schemas.openxmlformats.org/officeDocument/2006/relationships/footnotes" Target="footnotes.xml" /><Relationship Id="rId15" Type="http://schemas.openxmlformats.org/officeDocument/2006/relationships/header" Target="header1.xml" /><Relationship Id="rId10" Type="http://schemas.openxmlformats.org/officeDocument/2006/relationships/image" Target="media/image5.png" /><Relationship Id="rId19"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image" Target="media/image4.png" /><Relationship Id="rId14" Type="http://schemas.openxmlformats.org/officeDocument/2006/relationships/image" Target="media/image7.png" /><Relationship Id="rId22" Type="http://schemas.openxmlformats.org/officeDocument/2006/relationships/theme" Target="theme/theme1.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4539</CharactersWithSpaces>
  <SharedDoc>false</SharedDoc>
  <HLinks>
    <vt:vector size="12" baseType="variant">
      <vt:variant>
        <vt:i4>3670122</vt:i4>
      </vt:variant>
      <vt:variant>
        <vt:i4>3</vt:i4>
      </vt:variant>
      <vt:variant>
        <vt:i4>0</vt:i4>
      </vt:variant>
      <vt:variant>
        <vt:i4>5</vt:i4>
      </vt:variant>
      <vt:variant>
        <vt:lpwstr>https://www.linkedin.com/in/ritu-jain-575213145</vt:lpwstr>
      </vt:variant>
      <vt:variant>
        <vt:lpwstr/>
      </vt:variant>
      <vt:variant>
        <vt:i4>393321</vt:i4>
      </vt:variant>
      <vt:variant>
        <vt:i4>0</vt:i4>
      </vt:variant>
      <vt:variant>
        <vt:i4>0</vt:i4>
      </vt:variant>
      <vt:variant>
        <vt:i4>5</vt:i4>
      </vt:variant>
      <vt:variant>
        <vt:lpwstr>mailto:ritujain055@gmail.com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Ajeet Shekhawat</dc:creator>
  <cp:keywords/>
  <cp:lastModifiedBy>Ritu Jain</cp:lastModifiedBy>
  <cp:revision>2</cp:revision>
  <cp:lastPrinted>2020-02-15T04:59:00Z</cp:lastPrinted>
  <dcterms:created xsi:type="dcterms:W3CDTF">2020-10-13T09:28:00Z</dcterms:created>
  <dcterms:modified xsi:type="dcterms:W3CDTF">2020-10-13T09:28:00Z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