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DC" w:rsidRPr="00D771BF" w:rsidRDefault="00387388" w:rsidP="005E6DDC">
      <w:pPr>
        <w:pStyle w:val="Formnumberdepartment"/>
        <w:rPr>
          <w:sz w:val="28"/>
          <w:szCs w:val="28"/>
        </w:rPr>
      </w:pPr>
      <w:r>
        <w:drawing>
          <wp:anchor distT="0" distB="0" distL="114300" distR="114300" simplePos="0" relativeHeight="251671552" behindDoc="0" locked="0" layoutInCell="1" allowOverlap="1" wp14:anchorId="1298F846" wp14:editId="11795D70">
            <wp:simplePos x="0" y="0"/>
            <wp:positionH relativeFrom="column">
              <wp:posOffset>5410200</wp:posOffset>
            </wp:positionH>
            <wp:positionV relativeFrom="paragraph">
              <wp:posOffset>-635</wp:posOffset>
            </wp:positionV>
            <wp:extent cx="1007090" cy="547183"/>
            <wp:effectExtent l="0" t="0" r="3175" b="5715"/>
            <wp:wrapNone/>
            <wp:docPr id="41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7090" cy="54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DDC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5F967" wp14:editId="464DCE24">
                <wp:simplePos x="0" y="0"/>
                <wp:positionH relativeFrom="column">
                  <wp:posOffset>129540</wp:posOffset>
                </wp:positionH>
                <wp:positionV relativeFrom="paragraph">
                  <wp:posOffset>-2516505</wp:posOffset>
                </wp:positionV>
                <wp:extent cx="5890260" cy="0"/>
                <wp:effectExtent l="8255" t="8890" r="6985" b="1016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F5B5C1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-198.15pt" to="474pt,-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sM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"/>
            </w:pict>
          </mc:Fallback>
        </mc:AlternateContent>
      </w:r>
      <w:r w:rsidR="005E6DDC">
        <w:t>Tanushree Roy</w:t>
      </w:r>
      <w:r w:rsidR="000D6E73">
        <w:t xml:space="preserve">                               </w:t>
      </w:r>
      <w:r w:rsidR="00884275">
        <w:drawing>
          <wp:inline distT="0" distB="0" distL="0" distR="0">
            <wp:extent cx="978991" cy="5603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 cer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45" cy="56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110">
        <w:t xml:space="preserve">           </w:t>
      </w:r>
    </w:p>
    <w:p w:rsidR="005E6DDC" w:rsidRPr="00313EE8" w:rsidRDefault="005E6DDC" w:rsidP="005E6DDC">
      <w:pPr>
        <w:pStyle w:val="Formnumberdepartmen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102235</wp:posOffset>
                </wp:positionV>
                <wp:extent cx="6515100" cy="0"/>
                <wp:effectExtent l="13335" t="11430" r="5715" b="76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E34C0C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8.05pt" to="513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oe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9k0m2Yp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"/>
            </w:pict>
          </mc:Fallback>
        </mc:AlternateContent>
      </w:r>
    </w:p>
    <w:p w:rsidR="000D6E73" w:rsidRPr="00E75289" w:rsidRDefault="000D6E73" w:rsidP="000D6E73">
      <w:pPr>
        <w:pStyle w:val="Heading4"/>
        <w:ind w:left="0"/>
        <w:rPr>
          <w:rStyle w:val="Emphasis"/>
          <w:rFonts w:ascii="Georgia" w:hAnsi="Georgia"/>
          <w:b/>
          <w:i w:val="0"/>
          <w:iCs w:val="0"/>
          <w:color w:val="1F497D"/>
        </w:rPr>
      </w:pPr>
      <w:r>
        <w:rPr>
          <w:rStyle w:val="Emphasis"/>
          <w:rFonts w:ascii="Georgia" w:hAnsi="Georgia"/>
          <w:b/>
          <w:i w:val="0"/>
          <w:iCs w:val="0"/>
          <w:color w:val="1F497D"/>
        </w:rPr>
        <w:t xml:space="preserve">Total </w:t>
      </w:r>
      <w:r w:rsidR="00A6480C">
        <w:rPr>
          <w:rStyle w:val="Emphasis"/>
          <w:rFonts w:ascii="Georgia" w:hAnsi="Georgia"/>
          <w:b/>
          <w:i w:val="0"/>
          <w:iCs w:val="0"/>
          <w:color w:val="1F497D"/>
          <w:sz w:val="32"/>
          <w:szCs w:val="32"/>
        </w:rPr>
        <w:t>8.8</w:t>
      </w:r>
      <w:bookmarkStart w:id="0" w:name="_GoBack"/>
      <w:bookmarkEnd w:id="0"/>
      <w:r>
        <w:rPr>
          <w:rStyle w:val="Emphasis"/>
          <w:rFonts w:ascii="Georgia" w:hAnsi="Georgia"/>
          <w:b/>
          <w:i w:val="0"/>
          <w:iCs w:val="0"/>
          <w:color w:val="1F497D"/>
        </w:rPr>
        <w:t xml:space="preserve"> Years Experience</w:t>
      </w:r>
    </w:p>
    <w:p w:rsidR="005E6DDC" w:rsidRPr="00E75289" w:rsidRDefault="00884275" w:rsidP="005E6DDC">
      <w:pPr>
        <w:pStyle w:val="Heading4"/>
        <w:ind w:left="0"/>
        <w:rPr>
          <w:rStyle w:val="Emphasis"/>
          <w:rFonts w:ascii="Georgia" w:hAnsi="Georgia"/>
          <w:b/>
          <w:i w:val="0"/>
          <w:iCs w:val="0"/>
          <w:color w:val="1F497D"/>
        </w:rPr>
      </w:pPr>
      <w:r>
        <w:rPr>
          <w:rStyle w:val="Emphasis"/>
          <w:rFonts w:ascii="Georgia" w:hAnsi="Georgia"/>
          <w:b/>
          <w:i w:val="0"/>
          <w:iCs w:val="0"/>
          <w:color w:val="1F497D"/>
          <w:sz w:val="36"/>
          <w:szCs w:val="36"/>
        </w:rPr>
        <w:t>5</w:t>
      </w:r>
      <w:r w:rsidR="00EA2F45">
        <w:rPr>
          <w:rStyle w:val="Emphasis"/>
          <w:rFonts w:ascii="Georgia" w:hAnsi="Georgia"/>
          <w:b/>
          <w:i w:val="0"/>
          <w:iCs w:val="0"/>
          <w:color w:val="1F497D"/>
          <w:sz w:val="28"/>
          <w:szCs w:val="28"/>
        </w:rPr>
        <w:t>+</w:t>
      </w:r>
      <w:r w:rsidR="005E6DDC">
        <w:rPr>
          <w:rStyle w:val="Emphasis"/>
          <w:rFonts w:ascii="Georgia" w:hAnsi="Georgia"/>
          <w:b/>
          <w:i w:val="0"/>
          <w:iCs w:val="0"/>
          <w:color w:val="1F497D"/>
        </w:rPr>
        <w:t xml:space="preserve"> Years E</w:t>
      </w:r>
      <w:r w:rsidR="005E6DDC" w:rsidRPr="00E75289">
        <w:rPr>
          <w:rStyle w:val="Emphasis"/>
          <w:rFonts w:ascii="Georgia" w:hAnsi="Georgia"/>
          <w:b/>
          <w:i w:val="0"/>
          <w:iCs w:val="0"/>
          <w:color w:val="1F497D"/>
        </w:rPr>
        <w:t>xperience</w:t>
      </w:r>
      <w:r w:rsidR="005E6DDC">
        <w:rPr>
          <w:rStyle w:val="Emphasis"/>
          <w:rFonts w:ascii="Georgia" w:hAnsi="Georgia"/>
          <w:b/>
          <w:i w:val="0"/>
          <w:iCs w:val="0"/>
          <w:color w:val="1F497D"/>
        </w:rPr>
        <w:t xml:space="preserve"> </w:t>
      </w:r>
      <w:r w:rsidR="00E50110">
        <w:rPr>
          <w:rStyle w:val="Emphasis"/>
          <w:rFonts w:ascii="Georgia" w:hAnsi="Georgia"/>
          <w:b/>
          <w:i w:val="0"/>
          <w:iCs w:val="0"/>
          <w:color w:val="1F497D"/>
        </w:rPr>
        <w:t>in</w:t>
      </w:r>
      <w:r w:rsidR="002E382A">
        <w:rPr>
          <w:rStyle w:val="Emphasis"/>
          <w:rFonts w:ascii="Georgia" w:hAnsi="Georgia"/>
          <w:b/>
          <w:i w:val="0"/>
          <w:iCs w:val="0"/>
          <w:color w:val="1F497D"/>
        </w:rPr>
        <w:t xml:space="preserve"> </w:t>
      </w:r>
      <w:r w:rsidR="00EA2F45">
        <w:rPr>
          <w:rStyle w:val="Emphasis"/>
          <w:rFonts w:ascii="Georgia" w:hAnsi="Georgia"/>
          <w:b/>
          <w:i w:val="0"/>
          <w:iCs w:val="0"/>
          <w:color w:val="1F497D"/>
        </w:rPr>
        <w:t xml:space="preserve">BI Developer </w:t>
      </w:r>
      <w:r w:rsidR="00E50110">
        <w:rPr>
          <w:rStyle w:val="Emphasis"/>
          <w:rFonts w:ascii="Georgia" w:hAnsi="Georgia"/>
          <w:b/>
          <w:i w:val="0"/>
          <w:iCs w:val="0"/>
          <w:color w:val="1F497D"/>
        </w:rPr>
        <w:t xml:space="preserve"> </w:t>
      </w:r>
      <w:r w:rsidR="00EA2F45">
        <w:rPr>
          <w:rStyle w:val="Emphasis"/>
          <w:rFonts w:ascii="Georgia" w:hAnsi="Georgia"/>
          <w:b/>
          <w:i w:val="0"/>
          <w:iCs w:val="0"/>
          <w:color w:val="1F497D"/>
        </w:rPr>
        <w:t>(</w:t>
      </w:r>
      <w:r>
        <w:rPr>
          <w:rStyle w:val="Emphasis"/>
          <w:rFonts w:ascii="Georgia" w:hAnsi="Georgia"/>
          <w:b/>
          <w:i w:val="0"/>
          <w:iCs w:val="0"/>
          <w:color w:val="1F497D"/>
        </w:rPr>
        <w:t>Einstein Analytics and Discovery Consultant Certified,</w:t>
      </w:r>
      <w:r w:rsidR="00EA2F45">
        <w:rPr>
          <w:rStyle w:val="Emphasis"/>
          <w:rFonts w:ascii="Georgia" w:hAnsi="Georgia"/>
          <w:b/>
          <w:i w:val="0"/>
          <w:iCs w:val="0"/>
          <w:color w:val="1F497D"/>
        </w:rPr>
        <w:t>Platform Developer I Certified</w:t>
      </w:r>
      <w:r w:rsidR="007A551B">
        <w:rPr>
          <w:rStyle w:val="Emphasis"/>
          <w:rFonts w:ascii="Georgia" w:hAnsi="Georgia"/>
          <w:b/>
          <w:i w:val="0"/>
          <w:iCs w:val="0"/>
          <w:color w:val="1F497D"/>
        </w:rPr>
        <w:t xml:space="preserve"> and AHM</w:t>
      </w:r>
      <w:r w:rsidR="007A551B" w:rsidRPr="007A551B">
        <w:rPr>
          <w:rStyle w:val="Emphasis"/>
          <w:rFonts w:ascii="Georgia" w:hAnsi="Georgia"/>
          <w:b/>
          <w:i w:val="0"/>
          <w:iCs w:val="0"/>
          <w:color w:val="1F497D"/>
          <w:sz w:val="28"/>
          <w:szCs w:val="28"/>
        </w:rPr>
        <w:t>250</w:t>
      </w:r>
      <w:r w:rsidR="007A551B">
        <w:rPr>
          <w:rStyle w:val="Emphasis"/>
          <w:rFonts w:ascii="Georgia" w:hAnsi="Georgia"/>
          <w:b/>
          <w:i w:val="0"/>
          <w:iCs w:val="0"/>
          <w:color w:val="1F497D"/>
        </w:rPr>
        <w:t xml:space="preserve"> Certified</w:t>
      </w:r>
      <w:r w:rsidR="00EA2F45">
        <w:rPr>
          <w:rStyle w:val="Emphasis"/>
          <w:rFonts w:ascii="Georgia" w:hAnsi="Georgia"/>
          <w:b/>
          <w:i w:val="0"/>
          <w:iCs w:val="0"/>
          <w:color w:val="1F497D"/>
        </w:rPr>
        <w:t>)</w:t>
      </w:r>
      <w:r w:rsidR="00C41C06">
        <w:rPr>
          <w:rStyle w:val="Emphasis"/>
          <w:rFonts w:ascii="Georgia" w:hAnsi="Georgia"/>
          <w:b/>
          <w:i w:val="0"/>
          <w:iCs w:val="0"/>
          <w:color w:val="1F497D"/>
        </w:rPr>
        <w:t xml:space="preserve"> </w:t>
      </w:r>
    </w:p>
    <w:p w:rsidR="005E6DDC" w:rsidRPr="007E2FE1" w:rsidRDefault="005E6DDC" w:rsidP="005E6DDC">
      <w:pPr>
        <w:pStyle w:val="Formnumberdepartment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38735</wp:posOffset>
                </wp:positionV>
                <wp:extent cx="6515100" cy="0"/>
                <wp:effectExtent l="13335" t="10160" r="5715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644FB2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3.05pt" to="513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fqHQIAADg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"/>
            </w:pict>
          </mc:Fallback>
        </mc:AlternateContent>
      </w:r>
    </w:p>
    <w:tbl>
      <w:tblPr>
        <w:tblW w:w="10260" w:type="dxa"/>
        <w:tblInd w:w="43" w:type="dxa"/>
        <w:tblBorders>
          <w:top w:val="single" w:sz="4" w:space="0" w:color="000000"/>
          <w:bottom w:val="single" w:sz="4" w:space="0" w:color="auto"/>
          <w:insideH w:val="single" w:sz="2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890"/>
        <w:gridCol w:w="3690"/>
        <w:gridCol w:w="1800"/>
        <w:gridCol w:w="2880"/>
      </w:tblGrid>
      <w:tr w:rsidR="005E6DDC" w:rsidRPr="007E2FE1" w:rsidTr="00285009">
        <w:trPr>
          <w:trHeight w:val="400"/>
        </w:trPr>
        <w:tc>
          <w:tcPr>
            <w:tcW w:w="1890" w:type="dxa"/>
            <w:tcBorders>
              <w:top w:val="single" w:sz="4" w:space="0" w:color="000000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pStyle w:val="Heading9"/>
              <w:rPr>
                <w:rFonts w:ascii="Calibri" w:hAnsi="Calibri"/>
                <w:sz w:val="20"/>
                <w:szCs w:val="20"/>
              </w:rPr>
            </w:pPr>
            <w:r w:rsidRPr="007E2FE1"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E2FE1">
              <w:rPr>
                <w:rFonts w:ascii="Calibri" w:hAnsi="Calibri"/>
                <w:sz w:val="20"/>
                <w:szCs w:val="20"/>
              </w:rPr>
              <w:t>Date of Birth</w:t>
            </w:r>
          </w:p>
        </w:tc>
        <w:tc>
          <w:tcPr>
            <w:tcW w:w="3690" w:type="dxa"/>
            <w:tcBorders>
              <w:top w:val="single" w:sz="4" w:space="0" w:color="000000"/>
              <w:bottom w:val="single" w:sz="2" w:space="0" w:color="auto"/>
            </w:tcBorders>
            <w:vAlign w:val="center"/>
          </w:tcPr>
          <w:p w:rsidR="005E6DDC" w:rsidRPr="007E2FE1" w:rsidRDefault="005E6DDC" w:rsidP="005E6DDC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Pr="00A96355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 w:rsidRPr="007E2FE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December</w:t>
            </w:r>
            <w:r w:rsidRPr="007E2FE1">
              <w:rPr>
                <w:rFonts w:ascii="Calibri" w:hAnsi="Calibri"/>
                <w:sz w:val="20"/>
                <w:szCs w:val="20"/>
              </w:rPr>
              <w:t xml:space="preserve"> 19</w:t>
            </w:r>
            <w:r>
              <w:rPr>
                <w:rFonts w:ascii="Calibri" w:hAnsi="Calibri"/>
                <w:sz w:val="20"/>
                <w:szCs w:val="20"/>
              </w:rPr>
              <w:t>87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ind w:firstLine="99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 xml:space="preserve">Nationality 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2" w:space="0" w:color="auto"/>
            </w:tcBorders>
            <w:vAlign w:val="center"/>
          </w:tcPr>
          <w:p w:rsidR="005E6DDC" w:rsidRPr="007E2FE1" w:rsidRDefault="005E6DDC" w:rsidP="00285009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7E2FE1">
              <w:rPr>
                <w:rFonts w:ascii="Calibri" w:hAnsi="Calibri"/>
                <w:sz w:val="20"/>
                <w:szCs w:val="20"/>
              </w:rPr>
              <w:t>Indian</w:t>
            </w:r>
          </w:p>
        </w:tc>
      </w:tr>
      <w:tr w:rsidR="004C143E" w:rsidRPr="007E2FE1" w:rsidTr="00285009">
        <w:trPr>
          <w:trHeight w:val="400"/>
        </w:trPr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4C143E" w:rsidRPr="007E2FE1" w:rsidRDefault="004C143E" w:rsidP="00285009">
            <w:pPr>
              <w:ind w:firstLine="99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>Desired Job Status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143E" w:rsidRPr="007E2FE1" w:rsidRDefault="004C143E" w:rsidP="00285009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7E2FE1">
              <w:rPr>
                <w:rFonts w:ascii="Calibri" w:hAnsi="Calibri"/>
                <w:sz w:val="20"/>
                <w:szCs w:val="20"/>
              </w:rPr>
              <w:t>Full Time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4C143E" w:rsidRPr="007E2FE1" w:rsidRDefault="004C143E" w:rsidP="003F3745">
            <w:pPr>
              <w:ind w:left="99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>My Mobile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143E" w:rsidRPr="008662A0" w:rsidRDefault="004C143E" w:rsidP="003F3745">
            <w:pPr>
              <w:ind w:left="3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662A0">
              <w:rPr>
                <w:rFonts w:ascii="Calibri" w:hAnsi="Calibri"/>
                <w:b/>
                <w:sz w:val="20"/>
                <w:szCs w:val="20"/>
              </w:rPr>
              <w:t>+91-</w:t>
            </w:r>
            <w:r>
              <w:rPr>
                <w:rFonts w:ascii="Calibri" w:hAnsi="Calibri"/>
                <w:b/>
                <w:sz w:val="20"/>
                <w:szCs w:val="20"/>
              </w:rPr>
              <w:t>9958207167</w:t>
            </w:r>
          </w:p>
        </w:tc>
      </w:tr>
      <w:tr w:rsidR="004C143E" w:rsidRPr="007E2FE1" w:rsidTr="00285009">
        <w:trPr>
          <w:trHeight w:val="400"/>
        </w:trPr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C143E" w:rsidRPr="007E2FE1" w:rsidRDefault="004C143E" w:rsidP="00285009">
            <w:pPr>
              <w:ind w:firstLine="99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>Local Address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C143E" w:rsidRPr="007E2FE1" w:rsidRDefault="00884275" w:rsidP="00285009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Sector77</w:t>
            </w:r>
            <w:r w:rsidR="004C143E">
              <w:rPr>
                <w:rFonts w:ascii="Calibri" w:hAnsi="Calibri"/>
                <w:sz w:val="20"/>
                <w:szCs w:val="20"/>
              </w:rPr>
              <w:t xml:space="preserve"> Noida, Uttar Pradesh-201301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C143E" w:rsidRPr="007E2FE1" w:rsidRDefault="004C143E" w:rsidP="003F3745">
            <w:pPr>
              <w:ind w:left="99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Email Id</w:t>
            </w: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C143E" w:rsidRPr="007E2FE1" w:rsidRDefault="004C143E" w:rsidP="003F3745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tanushreeroy621@gmail.com</w:t>
            </w:r>
          </w:p>
        </w:tc>
      </w:tr>
      <w:tr w:rsidR="004C143E" w:rsidRPr="007E2FE1" w:rsidTr="00285009">
        <w:trPr>
          <w:trHeight w:val="620"/>
        </w:trPr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C143E" w:rsidRPr="007E2FE1" w:rsidRDefault="004C143E" w:rsidP="00285009">
            <w:pPr>
              <w:ind w:firstLine="99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Permanent Address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C143E" w:rsidRPr="007E2FE1" w:rsidRDefault="004C143E" w:rsidP="00285009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Varanasi, Uttar Pradesh – 221001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C143E" w:rsidRPr="007E2FE1" w:rsidRDefault="003115AE" w:rsidP="00285009">
            <w:pPr>
              <w:ind w:left="99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0"/>
                <w:szCs w:val="20"/>
              </w:rPr>
              <w:t>Linkedin URL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C143E" w:rsidRPr="007E2FE1" w:rsidRDefault="00753FD8" w:rsidP="00285009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hyperlink r:id="rId10" w:tgtFrame="_blank" w:history="1">
              <w:r w:rsidR="003115AE">
                <w:rPr>
                  <w:rStyle w:val="Hyperlink"/>
                  <w:rFonts w:ascii="Segoe UI" w:hAnsi="Segoe UI" w:cs="Segoe UI"/>
                  <w:b/>
                  <w:bCs/>
                  <w:color w:val="544BC2"/>
                  <w:bdr w:val="none" w:sz="0" w:space="0" w:color="auto" w:frame="1"/>
                  <w:shd w:val="clear" w:color="auto" w:fill="FFFFFF"/>
                </w:rPr>
                <w:t>linkedin.com/in/tanushree-roy-609b5a2a </w:t>
              </w:r>
            </w:hyperlink>
          </w:p>
        </w:tc>
      </w:tr>
    </w:tbl>
    <w:p w:rsidR="005E6DDC" w:rsidRDefault="005E6DDC" w:rsidP="005E6DDC">
      <w:pPr>
        <w:pStyle w:val="Informationtext"/>
        <w:rPr>
          <w:rFonts w:ascii="Calibri" w:hAnsi="Calibri"/>
          <w:sz w:val="20"/>
          <w:szCs w:val="20"/>
        </w:rPr>
      </w:pPr>
    </w:p>
    <w:p w:rsidR="005E6DDC" w:rsidRPr="007E2FE1" w:rsidRDefault="005E6DDC" w:rsidP="005E6DDC">
      <w:pPr>
        <w:pStyle w:val="Informationtext"/>
        <w:rPr>
          <w:rFonts w:ascii="Calibri" w:hAnsi="Calibri"/>
          <w:sz w:val="20"/>
          <w:szCs w:val="20"/>
        </w:rPr>
      </w:pPr>
    </w:p>
    <w:p w:rsidR="005E6DDC" w:rsidRPr="007E2FE1" w:rsidRDefault="005E6DDC" w:rsidP="005E6DDC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2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57150</wp:posOffset>
                </wp:positionV>
                <wp:extent cx="6515100" cy="278765"/>
                <wp:effectExtent l="3810" t="0" r="0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78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DDC" w:rsidRDefault="005E6DDC" w:rsidP="005E6DDC">
                            <w:pPr>
                              <w:pStyle w:val="Heading9"/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.65pt;margin-top:4.5pt;width:513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" fillcolor="navy" stroked="f">
                <v:fill angle="90" focus="100%" type="gradient"/>
                <v:textbox>
                  <w:txbxContent>
                    <w:p w:rsidR="005E6DDC" w:rsidRDefault="005E6DDC" w:rsidP="005E6DDC">
                      <w:pPr>
                        <w:pStyle w:val="Heading9"/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5E6DDC" w:rsidRPr="007E2FE1" w:rsidRDefault="005E6DDC" w:rsidP="005E6DDC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jc w:val="both"/>
        <w:rPr>
          <w:rFonts w:ascii="Calibri" w:hAnsi="Calibri"/>
          <w:color w:val="0000FF"/>
          <w:sz w:val="20"/>
          <w:szCs w:val="20"/>
        </w:rPr>
      </w:pPr>
    </w:p>
    <w:p w:rsidR="005E6DDC" w:rsidRPr="007E2FE1" w:rsidRDefault="005E6DDC" w:rsidP="005E6DDC">
      <w:pPr>
        <w:ind w:left="34"/>
        <w:jc w:val="both"/>
        <w:rPr>
          <w:rFonts w:ascii="Calibri" w:hAnsi="Calibri"/>
          <w:sz w:val="20"/>
          <w:szCs w:val="20"/>
        </w:rPr>
      </w:pPr>
    </w:p>
    <w:p w:rsidR="005E6DDC" w:rsidRDefault="005E6DDC" w:rsidP="005E6DDC">
      <w:pPr>
        <w:ind w:left="34"/>
        <w:jc w:val="both"/>
        <w:rPr>
          <w:rFonts w:ascii="Calibri" w:hAnsi="Calibri"/>
          <w:sz w:val="20"/>
          <w:szCs w:val="20"/>
        </w:rPr>
      </w:pPr>
      <w:r w:rsidRPr="007E2FE1">
        <w:rPr>
          <w:rFonts w:ascii="Calibri" w:hAnsi="Calibri"/>
          <w:sz w:val="20"/>
          <w:szCs w:val="20"/>
        </w:rPr>
        <w:t>To seek a motivating and challenging position in the software industry and to be a part of creative group where I can use my technical skills and my profile should facilitate my creativity and contribute towards the growth of the organisation as well as to make me grow as an individual.</w:t>
      </w:r>
    </w:p>
    <w:p w:rsidR="005E6DDC" w:rsidRDefault="005E6DDC" w:rsidP="005E6DDC">
      <w:pPr>
        <w:ind w:left="360"/>
        <w:rPr>
          <w:rFonts w:ascii="Calibri" w:hAnsi="Calibri"/>
          <w:sz w:val="20"/>
          <w:szCs w:val="20"/>
        </w:rPr>
      </w:pPr>
    </w:p>
    <w:p w:rsidR="005E6DDC" w:rsidRPr="007E2FE1" w:rsidRDefault="005E6DDC" w:rsidP="005E6DDC">
      <w:pPr>
        <w:ind w:left="360"/>
        <w:rPr>
          <w:rFonts w:ascii="Calibri" w:hAnsi="Calibri"/>
          <w:sz w:val="20"/>
          <w:szCs w:val="20"/>
        </w:rPr>
      </w:pPr>
    </w:p>
    <w:p w:rsidR="005E6DDC" w:rsidRPr="007E2FE1" w:rsidRDefault="005E6DDC" w:rsidP="005E6DDC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34925</wp:posOffset>
                </wp:positionV>
                <wp:extent cx="6515100" cy="259715"/>
                <wp:effectExtent l="381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9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DDC" w:rsidRDefault="005E6DDC" w:rsidP="005E6DDC">
                            <w:pPr>
                              <w:pStyle w:val="Heading9"/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  <w:t>Area of Expertise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.65pt;margin-top:2.75pt;width:513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" fillcolor="navy" stroked="f">
                <v:fill angle="90" focus="100%" type="gradient"/>
                <v:textbox>
                  <w:txbxContent>
                    <w:p w:rsidR="005E6DDC" w:rsidRDefault="005E6DDC" w:rsidP="005E6DDC">
                      <w:pPr>
                        <w:pStyle w:val="Heading9"/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  <w:t>Area of Expertise</w:t>
                      </w:r>
                    </w:p>
                  </w:txbxContent>
                </v:textbox>
              </v:shape>
            </w:pict>
          </mc:Fallback>
        </mc:AlternateContent>
      </w:r>
    </w:p>
    <w:p w:rsidR="005E6DDC" w:rsidRPr="007E2FE1" w:rsidRDefault="005E6DDC" w:rsidP="005E6DDC">
      <w:pPr>
        <w:rPr>
          <w:rFonts w:ascii="Calibri" w:hAnsi="Calibri"/>
          <w:b/>
          <w:bCs/>
          <w:sz w:val="20"/>
          <w:szCs w:val="20"/>
        </w:rPr>
      </w:pPr>
    </w:p>
    <w:p w:rsidR="005E6DDC" w:rsidRPr="007E2FE1" w:rsidRDefault="005E6DDC" w:rsidP="005E6DDC">
      <w:pPr>
        <w:rPr>
          <w:rFonts w:ascii="Calibri" w:hAnsi="Calibri"/>
          <w:b/>
          <w:bCs/>
          <w:sz w:val="20"/>
          <w:szCs w:val="20"/>
        </w:rPr>
      </w:pPr>
      <w:r w:rsidRPr="007E2FE1">
        <w:rPr>
          <w:rFonts w:ascii="Calibri" w:hAnsi="Calibri"/>
          <w:b/>
          <w:bCs/>
          <w:sz w:val="20"/>
          <w:szCs w:val="20"/>
        </w:rPr>
        <w:t>Environment (with skill version):</w:t>
      </w:r>
    </w:p>
    <w:tbl>
      <w:tblPr>
        <w:tblpPr w:leftFromText="180" w:rightFromText="180" w:vertAnchor="text" w:horzAnchor="margin" w:tblpXSpec="center" w:tblpY="62"/>
        <w:tblW w:w="9861" w:type="dxa"/>
        <w:tblBorders>
          <w:top w:val="single" w:sz="4" w:space="0" w:color="000000"/>
          <w:bottom w:val="single" w:sz="4" w:space="0" w:color="auto"/>
          <w:insideH w:val="single" w:sz="2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933"/>
        <w:gridCol w:w="7928"/>
      </w:tblGrid>
      <w:tr w:rsidR="005E6DDC" w:rsidRPr="007E2FE1" w:rsidTr="00285009">
        <w:trPr>
          <w:trHeight w:val="400"/>
        </w:trPr>
        <w:tc>
          <w:tcPr>
            <w:tcW w:w="1933" w:type="dxa"/>
            <w:tcBorders>
              <w:top w:val="single" w:sz="4" w:space="0" w:color="000000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ind w:firstLine="99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>Technology</w:t>
            </w:r>
          </w:p>
        </w:tc>
        <w:tc>
          <w:tcPr>
            <w:tcW w:w="7928" w:type="dxa"/>
            <w:tcBorders>
              <w:top w:val="single" w:sz="4" w:space="0" w:color="000000"/>
              <w:bottom w:val="single" w:sz="2" w:space="0" w:color="auto"/>
            </w:tcBorders>
            <w:vAlign w:val="center"/>
          </w:tcPr>
          <w:p w:rsidR="005E6DDC" w:rsidRPr="00543BFD" w:rsidRDefault="002A2445" w:rsidP="00FD286B">
            <w:pPr>
              <w:ind w:left="3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Salesforce.com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and </w:t>
            </w:r>
            <w:r w:rsidR="005E6DDC" w:rsidRPr="005E6DDC">
              <w:rPr>
                <w:rFonts w:ascii="Arial" w:hAnsi="Arial" w:cs="Arial"/>
                <w:b/>
                <w:color w:val="222222"/>
                <w:shd w:val="clear" w:color="auto" w:fill="FFFFFF"/>
              </w:rPr>
              <w:t>Business intelligence</w:t>
            </w:r>
            <w:r w:rsidR="00360356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Tools:</w:t>
            </w:r>
            <w:r w:rsidR="00FD286B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Einstein Analytics, </w:t>
            </w:r>
            <w:r w:rsidR="00FD286B">
              <w:rPr>
                <w:rFonts w:ascii="Calibri" w:hAnsi="Calibri"/>
                <w:b/>
                <w:sz w:val="20"/>
                <w:szCs w:val="20"/>
              </w:rPr>
              <w:t xml:space="preserve">Wave </w:t>
            </w:r>
            <w:r w:rsidR="00360356">
              <w:rPr>
                <w:rFonts w:ascii="Calibri" w:hAnsi="Calibri"/>
                <w:b/>
                <w:sz w:val="20"/>
                <w:szCs w:val="20"/>
              </w:rPr>
              <w:t xml:space="preserve">Einstein Discovery, </w:t>
            </w:r>
            <w:proofErr w:type="spellStart"/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QlikSense</w:t>
            </w:r>
            <w:proofErr w:type="spellEnd"/>
            <w:r w:rsidR="005E6DDC">
              <w:rPr>
                <w:rFonts w:ascii="Calibri" w:hAnsi="Calibri"/>
                <w:b/>
                <w:sz w:val="20"/>
                <w:szCs w:val="20"/>
              </w:rPr>
              <w:t>,</w:t>
            </w:r>
            <w:r w:rsidR="001C639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="001C639F">
              <w:rPr>
                <w:rFonts w:ascii="Calibri" w:hAnsi="Calibri"/>
                <w:b/>
                <w:sz w:val="20"/>
                <w:szCs w:val="20"/>
              </w:rPr>
              <w:t>QlikSense</w:t>
            </w:r>
            <w:proofErr w:type="spellEnd"/>
            <w:r w:rsidR="001C639F">
              <w:rPr>
                <w:rFonts w:ascii="Calibri" w:hAnsi="Calibri"/>
                <w:b/>
                <w:sz w:val="20"/>
                <w:szCs w:val="20"/>
              </w:rPr>
              <w:t xml:space="preserve"> Server</w:t>
            </w:r>
          </w:p>
        </w:tc>
      </w:tr>
      <w:tr w:rsidR="005E6DDC" w:rsidRPr="007E2FE1" w:rsidTr="00285009">
        <w:trPr>
          <w:trHeight w:val="400"/>
        </w:trPr>
        <w:tc>
          <w:tcPr>
            <w:tcW w:w="1933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ind w:firstLine="99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79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7E2FE1" w:rsidRDefault="005E6DDC" w:rsidP="00596832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Apex</w:t>
            </w:r>
            <w:r w:rsidR="002A2445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proofErr w:type="spellStart"/>
            <w:r w:rsidR="002A2445">
              <w:rPr>
                <w:rFonts w:ascii="Calibri" w:hAnsi="Calibri"/>
                <w:b/>
                <w:sz w:val="20"/>
                <w:szCs w:val="20"/>
              </w:rPr>
              <w:t>QlikSense</w:t>
            </w:r>
            <w:proofErr w:type="spellEnd"/>
            <w:r w:rsidR="002A2445">
              <w:rPr>
                <w:rFonts w:ascii="Calibri" w:hAnsi="Calibri"/>
                <w:b/>
                <w:sz w:val="20"/>
                <w:szCs w:val="20"/>
              </w:rPr>
              <w:t xml:space="preserve"> Script </w:t>
            </w:r>
            <w:r w:rsidR="00EA2F45">
              <w:rPr>
                <w:rFonts w:ascii="Calibri" w:hAnsi="Calibri"/>
                <w:b/>
                <w:sz w:val="20"/>
                <w:szCs w:val="20"/>
              </w:rPr>
              <w:t xml:space="preserve">,JSON ,SAQL </w:t>
            </w:r>
            <w:r w:rsidR="002A2445">
              <w:rPr>
                <w:rFonts w:ascii="Calibri" w:hAnsi="Calibri"/>
                <w:b/>
                <w:sz w:val="20"/>
                <w:szCs w:val="20"/>
              </w:rPr>
              <w:t>and SQL</w:t>
            </w:r>
            <w:r w:rsidR="0059683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5E6DDC" w:rsidRPr="007E2FE1" w:rsidTr="00285009">
        <w:trPr>
          <w:trHeight w:val="400"/>
        </w:trPr>
        <w:tc>
          <w:tcPr>
            <w:tcW w:w="1933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ind w:firstLine="99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Script</w:t>
            </w:r>
          </w:p>
        </w:tc>
        <w:tc>
          <w:tcPr>
            <w:tcW w:w="79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9F147F" w:rsidRDefault="005E6DDC" w:rsidP="00285009">
            <w:pPr>
              <w:ind w:left="3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F147F">
              <w:rPr>
                <w:rFonts w:ascii="Calibri" w:hAnsi="Calibri"/>
                <w:b/>
                <w:sz w:val="20"/>
                <w:szCs w:val="20"/>
              </w:rPr>
              <w:t>JavaScript</w:t>
            </w:r>
            <w:r w:rsidR="002A2445" w:rsidRPr="009F147F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Pr="009F147F">
              <w:rPr>
                <w:rFonts w:ascii="Calibri" w:hAnsi="Calibri"/>
                <w:b/>
                <w:sz w:val="20"/>
                <w:szCs w:val="20"/>
              </w:rPr>
              <w:t>HTML, CSS</w:t>
            </w:r>
          </w:p>
        </w:tc>
      </w:tr>
      <w:tr w:rsidR="005E6DDC" w:rsidRPr="007E2FE1" w:rsidTr="00285009">
        <w:trPr>
          <w:trHeight w:val="400"/>
        </w:trPr>
        <w:tc>
          <w:tcPr>
            <w:tcW w:w="1933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ind w:firstLine="99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>Database</w:t>
            </w:r>
          </w:p>
        </w:tc>
        <w:tc>
          <w:tcPr>
            <w:tcW w:w="79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AF2FDB" w:rsidRDefault="005E6DDC" w:rsidP="0028500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AF2FD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Salesforce Objects</w:t>
            </w:r>
          </w:p>
        </w:tc>
      </w:tr>
      <w:tr w:rsidR="005E6DDC" w:rsidRPr="007E2FE1" w:rsidTr="00285009">
        <w:trPr>
          <w:trHeight w:val="400"/>
        </w:trPr>
        <w:tc>
          <w:tcPr>
            <w:tcW w:w="1933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ind w:firstLine="99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792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E6DDC" w:rsidRPr="009F147F" w:rsidRDefault="00A5272E" w:rsidP="00A5272E">
            <w:pPr>
              <w:ind w:left="3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Talend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6.2(ETL Tool),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Qliksense</w:t>
            </w:r>
            <w:proofErr w:type="spellEnd"/>
            <w:r w:rsidR="005E6DDC" w:rsidRPr="009F147F">
              <w:rPr>
                <w:rFonts w:ascii="Calibri" w:hAnsi="Calibri"/>
                <w:b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E6DDC" w:rsidRPr="009F147F">
              <w:rPr>
                <w:rFonts w:ascii="Calibri" w:hAnsi="Calibri"/>
                <w:b/>
                <w:sz w:val="20"/>
                <w:szCs w:val="20"/>
              </w:rPr>
              <w:t>Workbench</w:t>
            </w:r>
            <w:r>
              <w:rPr>
                <w:rFonts w:ascii="Calibri" w:hAnsi="Calibri"/>
                <w:b/>
                <w:sz w:val="20"/>
                <w:szCs w:val="20"/>
              </w:rPr>
              <w:t>,</w:t>
            </w:r>
          </w:p>
        </w:tc>
      </w:tr>
    </w:tbl>
    <w:p w:rsidR="005E6DDC" w:rsidRPr="007E2FE1" w:rsidRDefault="005E6DDC" w:rsidP="005E6DDC">
      <w:pPr>
        <w:ind w:left="360"/>
        <w:rPr>
          <w:rFonts w:ascii="Calibri" w:hAnsi="Calibri"/>
          <w:sz w:val="20"/>
          <w:szCs w:val="20"/>
        </w:rPr>
      </w:pPr>
    </w:p>
    <w:p w:rsidR="005E6DDC" w:rsidRDefault="005E6DDC" w:rsidP="005E6DDC">
      <w:pPr>
        <w:ind w:left="360"/>
        <w:rPr>
          <w:rFonts w:ascii="Calibri" w:hAnsi="Calibri"/>
          <w:sz w:val="20"/>
          <w:szCs w:val="20"/>
        </w:rPr>
      </w:pPr>
    </w:p>
    <w:p w:rsidR="005E6DDC" w:rsidRPr="007E2FE1" w:rsidRDefault="005E6DDC" w:rsidP="005E6DDC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136525</wp:posOffset>
                </wp:positionV>
                <wp:extent cx="6515100" cy="240665"/>
                <wp:effectExtent l="0" t="1270" r="381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40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DDC" w:rsidRDefault="005E6DDC" w:rsidP="005E6DDC">
                            <w:pPr>
                              <w:pStyle w:val="Heading9"/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  <w:t>Employment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1.25pt;margin-top:10.75pt;width:513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" fillcolor="navy" stroked="f">
                <v:fill angle="90" focus="100%" type="gradient"/>
                <v:textbox>
                  <w:txbxContent>
                    <w:p w:rsidR="005E6DDC" w:rsidRDefault="005E6DDC" w:rsidP="005E6DDC">
                      <w:pPr>
                        <w:pStyle w:val="Heading9"/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  <w:t>Employment 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5E6DDC" w:rsidRPr="007E2FE1" w:rsidRDefault="005E6DDC" w:rsidP="005E6DDC">
      <w:pPr>
        <w:ind w:left="34"/>
        <w:jc w:val="both"/>
        <w:rPr>
          <w:rFonts w:ascii="Calibri" w:hAnsi="Calibri"/>
          <w:sz w:val="20"/>
          <w:szCs w:val="20"/>
        </w:rPr>
      </w:pPr>
    </w:p>
    <w:p w:rsidR="005E6DDC" w:rsidRPr="007E2FE1" w:rsidRDefault="005E6DDC" w:rsidP="005E6DDC">
      <w:pPr>
        <w:ind w:left="34"/>
        <w:jc w:val="both"/>
        <w:rPr>
          <w:rFonts w:ascii="Calibri" w:hAnsi="Calibri"/>
          <w:sz w:val="20"/>
          <w:szCs w:val="20"/>
        </w:rPr>
      </w:pPr>
    </w:p>
    <w:p w:rsidR="001C639F" w:rsidRDefault="001C639F" w:rsidP="001C639F">
      <w:pPr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Currently employed in </w:t>
      </w:r>
      <w:r>
        <w:rPr>
          <w:rFonts w:ascii="Calibri" w:hAnsi="Calibri"/>
          <w:b/>
          <w:sz w:val="20"/>
          <w:szCs w:val="20"/>
        </w:rPr>
        <w:t>UnitedHealth Group</w:t>
      </w:r>
      <w:r>
        <w:rPr>
          <w:rFonts w:ascii="Calibri" w:hAnsi="Calibri"/>
          <w:sz w:val="20"/>
          <w:szCs w:val="20"/>
        </w:rPr>
        <w:t xml:space="preserve">, Noida as </w:t>
      </w:r>
      <w:r w:rsidRPr="00AF3D86">
        <w:rPr>
          <w:rFonts w:ascii="Calibri" w:hAnsi="Calibri"/>
          <w:b/>
          <w:sz w:val="20"/>
          <w:szCs w:val="20"/>
        </w:rPr>
        <w:t>S</w:t>
      </w:r>
      <w:r>
        <w:rPr>
          <w:rFonts w:ascii="Calibri" w:hAnsi="Calibri"/>
          <w:b/>
          <w:sz w:val="20"/>
          <w:szCs w:val="20"/>
        </w:rPr>
        <w:t>enior Business Analyst</w:t>
      </w:r>
      <w:r>
        <w:rPr>
          <w:rFonts w:ascii="Calibri" w:hAnsi="Calibri"/>
          <w:sz w:val="20"/>
          <w:szCs w:val="20"/>
        </w:rPr>
        <w:t xml:space="preserve"> from Dec 2017 to till now.</w:t>
      </w:r>
    </w:p>
    <w:p w:rsidR="001C639F" w:rsidRDefault="001C639F" w:rsidP="001C639F">
      <w:pPr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Previously employed in </w:t>
      </w:r>
      <w:proofErr w:type="spellStart"/>
      <w:r>
        <w:rPr>
          <w:rFonts w:ascii="Calibri" w:hAnsi="Calibri"/>
          <w:b/>
          <w:sz w:val="20"/>
          <w:szCs w:val="20"/>
        </w:rPr>
        <w:t>Saasforce</w:t>
      </w:r>
      <w:proofErr w:type="spellEnd"/>
      <w:r>
        <w:rPr>
          <w:rFonts w:ascii="Calibri" w:hAnsi="Calibri"/>
          <w:b/>
          <w:sz w:val="20"/>
          <w:szCs w:val="20"/>
        </w:rPr>
        <w:t xml:space="preserve"> Consulting</w:t>
      </w:r>
      <w:r w:rsidRPr="00C31AA6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C31AA6">
        <w:rPr>
          <w:rFonts w:ascii="Calibri" w:hAnsi="Calibri"/>
          <w:b/>
          <w:sz w:val="20"/>
          <w:szCs w:val="20"/>
        </w:rPr>
        <w:t>Pvt.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r w:rsidRPr="00C31AA6">
        <w:rPr>
          <w:rFonts w:ascii="Calibri" w:hAnsi="Calibri"/>
          <w:b/>
          <w:sz w:val="20"/>
          <w:szCs w:val="20"/>
        </w:rPr>
        <w:t>Ltd</w:t>
      </w:r>
      <w:r>
        <w:rPr>
          <w:rFonts w:ascii="Calibri" w:hAnsi="Calibri"/>
          <w:b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, Noida as </w:t>
      </w:r>
      <w:r w:rsidRPr="00AF3D86">
        <w:rPr>
          <w:rFonts w:ascii="Calibri" w:hAnsi="Calibri"/>
          <w:b/>
          <w:sz w:val="20"/>
          <w:szCs w:val="20"/>
        </w:rPr>
        <w:t>Software Engineer</w:t>
      </w:r>
      <w:r w:rsidR="00360356">
        <w:rPr>
          <w:rFonts w:ascii="Calibri" w:hAnsi="Calibri"/>
          <w:sz w:val="20"/>
          <w:szCs w:val="20"/>
        </w:rPr>
        <w:t xml:space="preserve"> from Feb 2015 to Nov</w:t>
      </w:r>
      <w:r>
        <w:rPr>
          <w:rFonts w:ascii="Calibri" w:hAnsi="Calibri"/>
          <w:sz w:val="20"/>
          <w:szCs w:val="20"/>
        </w:rPr>
        <w:t xml:space="preserve"> 2017.</w:t>
      </w:r>
    </w:p>
    <w:p w:rsidR="00274A2D" w:rsidRDefault="00274A2D" w:rsidP="005E6DDC">
      <w:pPr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Previously Worked in </w:t>
      </w:r>
      <w:r w:rsidRPr="0086769A">
        <w:rPr>
          <w:rFonts w:ascii="Calibri" w:hAnsi="Calibri"/>
          <w:b/>
          <w:sz w:val="20"/>
          <w:szCs w:val="20"/>
        </w:rPr>
        <w:t>CCCINFOTECH</w:t>
      </w:r>
      <w:r>
        <w:rPr>
          <w:rFonts w:ascii="Calibri" w:hAnsi="Calibri"/>
          <w:b/>
          <w:sz w:val="20"/>
          <w:szCs w:val="20"/>
        </w:rPr>
        <w:t xml:space="preserve"> </w:t>
      </w:r>
      <w:r w:rsidR="00FE4FD8">
        <w:rPr>
          <w:rFonts w:ascii="Calibri" w:hAnsi="Calibri"/>
          <w:sz w:val="20"/>
          <w:szCs w:val="20"/>
        </w:rPr>
        <w:t>as Train</w:t>
      </w:r>
      <w:r>
        <w:rPr>
          <w:rFonts w:ascii="Calibri" w:hAnsi="Calibri"/>
          <w:sz w:val="20"/>
          <w:szCs w:val="20"/>
        </w:rPr>
        <w:t>ee Software Dev</w:t>
      </w:r>
      <w:r w:rsidR="00FE4FD8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>loper</w:t>
      </w:r>
      <w:r w:rsidR="00FE4FD8">
        <w:rPr>
          <w:rFonts w:ascii="Calibri" w:hAnsi="Calibri"/>
          <w:sz w:val="20"/>
          <w:szCs w:val="20"/>
        </w:rPr>
        <w:t xml:space="preserve"> from</w:t>
      </w:r>
      <w:r w:rsidR="0034213D">
        <w:rPr>
          <w:rFonts w:ascii="Calibri" w:hAnsi="Calibri"/>
          <w:sz w:val="20"/>
          <w:szCs w:val="20"/>
        </w:rPr>
        <w:t xml:space="preserve"> Sep 2014 to Jan </w:t>
      </w:r>
      <w:proofErr w:type="gramStart"/>
      <w:r w:rsidR="0034213D">
        <w:rPr>
          <w:rFonts w:ascii="Calibri" w:hAnsi="Calibri"/>
          <w:sz w:val="20"/>
          <w:szCs w:val="20"/>
        </w:rPr>
        <w:t>2015</w:t>
      </w:r>
      <w:r w:rsidR="00FE4FD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.</w:t>
      </w:r>
      <w:proofErr w:type="gramEnd"/>
      <w:r>
        <w:rPr>
          <w:rFonts w:ascii="Calibri" w:hAnsi="Calibri"/>
          <w:sz w:val="20"/>
          <w:szCs w:val="20"/>
        </w:rPr>
        <w:t xml:space="preserve"> </w:t>
      </w:r>
    </w:p>
    <w:p w:rsidR="005E6DDC" w:rsidRDefault="005E6DDC" w:rsidP="005E6DDC">
      <w:pPr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D55C82">
        <w:rPr>
          <w:rFonts w:ascii="Calibri" w:hAnsi="Calibri"/>
          <w:sz w:val="20"/>
          <w:szCs w:val="20"/>
        </w:rPr>
        <w:t>Previously worked with</w:t>
      </w:r>
      <w:r w:rsidR="002A2445">
        <w:rPr>
          <w:rFonts w:ascii="Calibri" w:hAnsi="Calibri"/>
          <w:sz w:val="20"/>
          <w:szCs w:val="20"/>
        </w:rPr>
        <w:t xml:space="preserve"> ICICI Bank Ltd</w:t>
      </w:r>
      <w:r>
        <w:rPr>
          <w:rFonts w:ascii="Calibri" w:hAnsi="Calibri"/>
          <w:sz w:val="20"/>
          <w:szCs w:val="20"/>
        </w:rPr>
        <w:t xml:space="preserve">, </w:t>
      </w:r>
      <w:r w:rsidR="002A2445">
        <w:rPr>
          <w:rFonts w:ascii="Calibri" w:hAnsi="Calibri"/>
          <w:sz w:val="20"/>
          <w:szCs w:val="20"/>
        </w:rPr>
        <w:t>Hyder</w:t>
      </w:r>
      <w:r w:rsidR="00FE4FD8">
        <w:rPr>
          <w:rFonts w:ascii="Calibri" w:hAnsi="Calibri"/>
          <w:sz w:val="20"/>
          <w:szCs w:val="20"/>
        </w:rPr>
        <w:t>a</w:t>
      </w:r>
      <w:r w:rsidR="002A2445">
        <w:rPr>
          <w:rFonts w:ascii="Calibri" w:hAnsi="Calibri"/>
          <w:sz w:val="20"/>
          <w:szCs w:val="20"/>
        </w:rPr>
        <w:t>bad</w:t>
      </w:r>
      <w:r>
        <w:rPr>
          <w:rFonts w:ascii="Calibri" w:hAnsi="Calibri"/>
          <w:sz w:val="20"/>
          <w:szCs w:val="20"/>
        </w:rPr>
        <w:t xml:space="preserve">, as a </w:t>
      </w:r>
      <w:r w:rsidR="002A2445">
        <w:rPr>
          <w:rFonts w:ascii="Calibri" w:hAnsi="Calibri"/>
          <w:b/>
          <w:sz w:val="20"/>
          <w:szCs w:val="20"/>
        </w:rPr>
        <w:t>Relationship Manager</w:t>
      </w:r>
      <w:r>
        <w:rPr>
          <w:rFonts w:ascii="Calibri" w:hAnsi="Calibri"/>
          <w:sz w:val="20"/>
          <w:szCs w:val="20"/>
        </w:rPr>
        <w:t xml:space="preserve"> from 2012</w:t>
      </w:r>
      <w:r w:rsidR="002A2445">
        <w:rPr>
          <w:rFonts w:ascii="Calibri" w:hAnsi="Calibri"/>
          <w:sz w:val="20"/>
          <w:szCs w:val="20"/>
        </w:rPr>
        <w:t>-2014.</w:t>
      </w:r>
    </w:p>
    <w:p w:rsidR="005E6DDC" w:rsidRDefault="005E6DDC" w:rsidP="005E6DDC">
      <w:pPr>
        <w:ind w:left="754"/>
        <w:jc w:val="both"/>
        <w:rPr>
          <w:rFonts w:ascii="Calibri" w:hAnsi="Calibri"/>
          <w:sz w:val="20"/>
          <w:szCs w:val="20"/>
        </w:rPr>
      </w:pPr>
    </w:p>
    <w:p w:rsidR="005E6DDC" w:rsidRDefault="005E6DDC" w:rsidP="005E6DDC">
      <w:pPr>
        <w:jc w:val="both"/>
        <w:rPr>
          <w:rFonts w:ascii="Calibri" w:hAnsi="Calibri"/>
          <w:sz w:val="20"/>
          <w:szCs w:val="20"/>
        </w:rPr>
      </w:pPr>
    </w:p>
    <w:p w:rsidR="005E6DDC" w:rsidRPr="00AE7F4D" w:rsidRDefault="005E6DDC" w:rsidP="005E6DDC">
      <w:pPr>
        <w:rPr>
          <w:rFonts w:ascii="Calibri" w:hAnsi="Calibri"/>
          <w:b/>
          <w:sz w:val="20"/>
          <w:szCs w:val="20"/>
        </w:rPr>
      </w:pPr>
      <w:r w:rsidRPr="00AE7F4D">
        <w:rPr>
          <w:rFonts w:ascii="Calibri" w:hAnsi="Calibri"/>
          <w:b/>
          <w:sz w:val="20"/>
          <w:szCs w:val="20"/>
        </w:rPr>
        <w:t>Responsibilities:</w:t>
      </w:r>
    </w:p>
    <w:p w:rsidR="005E6DDC" w:rsidRPr="00274A2D" w:rsidRDefault="005E6DDC" w:rsidP="005E6DDC">
      <w:pPr>
        <w:numPr>
          <w:ilvl w:val="0"/>
          <w:numId w:val="1"/>
        </w:numPr>
        <w:suppressAutoHyphens/>
        <w:rPr>
          <w:rFonts w:ascii="Calibri" w:hAnsi="Calibri"/>
          <w:sz w:val="20"/>
          <w:szCs w:val="20"/>
        </w:rPr>
      </w:pPr>
      <w:r w:rsidRPr="00274A2D">
        <w:rPr>
          <w:rFonts w:ascii="Calibri" w:hAnsi="Calibri"/>
          <w:sz w:val="20"/>
          <w:szCs w:val="20"/>
        </w:rPr>
        <w:t xml:space="preserve">As a </w:t>
      </w:r>
      <w:r w:rsidR="00A42D43" w:rsidRPr="00A42D43">
        <w:rPr>
          <w:rStyle w:val="Strong"/>
          <w:rFonts w:ascii="Verdana" w:hAnsi="Verdana"/>
          <w:color w:val="333333"/>
          <w:sz w:val="20"/>
          <w:szCs w:val="20"/>
          <w:bdr w:val="none" w:sz="0" w:space="0" w:color="auto" w:frame="1"/>
          <w:shd w:val="clear" w:color="auto" w:fill="FFFFFF"/>
        </w:rPr>
        <w:t>Senior</w:t>
      </w:r>
      <w:r w:rsidR="00A42D43">
        <w:rPr>
          <w:rFonts w:ascii="Calibri" w:hAnsi="Calibri"/>
          <w:sz w:val="20"/>
          <w:szCs w:val="20"/>
        </w:rPr>
        <w:t xml:space="preserve"> </w:t>
      </w:r>
      <w:r w:rsidR="00274A2D" w:rsidRPr="00274A2D">
        <w:rPr>
          <w:rStyle w:val="Strong"/>
          <w:rFonts w:ascii="Verdana" w:hAnsi="Verdana"/>
          <w:color w:val="333333"/>
          <w:sz w:val="20"/>
          <w:szCs w:val="20"/>
          <w:bdr w:val="none" w:sz="0" w:space="0" w:color="auto" w:frame="1"/>
          <w:shd w:val="clear" w:color="auto" w:fill="FFFFFF"/>
        </w:rPr>
        <w:t>Business Intelligence Analyst</w:t>
      </w:r>
      <w:r w:rsidR="00EA2F45">
        <w:rPr>
          <w:rStyle w:val="Strong"/>
          <w:rFonts w:ascii="Verdana" w:hAnsi="Verdana"/>
          <w:color w:val="333333"/>
          <w:sz w:val="20"/>
          <w:szCs w:val="20"/>
          <w:bdr w:val="none" w:sz="0" w:space="0" w:color="auto" w:frame="1"/>
          <w:shd w:val="clear" w:color="auto" w:fill="FFFFFF"/>
        </w:rPr>
        <w:t>,</w:t>
      </w:r>
      <w:r w:rsidRPr="00274A2D">
        <w:rPr>
          <w:rFonts w:ascii="Calibri" w:hAnsi="Calibri"/>
          <w:sz w:val="20"/>
          <w:szCs w:val="20"/>
        </w:rPr>
        <w:t xml:space="preserve"> I am responsible for,  </w:t>
      </w:r>
    </w:p>
    <w:p w:rsidR="00274A2D" w:rsidRPr="00274A2D" w:rsidRDefault="00274A2D" w:rsidP="00274A2D">
      <w:pPr>
        <w:numPr>
          <w:ilvl w:val="0"/>
          <w:numId w:val="1"/>
        </w:numPr>
        <w:suppressAutoHyphens/>
        <w:rPr>
          <w:rFonts w:ascii="Calibri" w:hAnsi="Calibri"/>
          <w:sz w:val="20"/>
          <w:szCs w:val="20"/>
        </w:rPr>
      </w:pPr>
      <w:r w:rsidRPr="00E50110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>Analysing Data</w:t>
      </w:r>
      <w:r w:rsidRPr="00274A2D">
        <w:rPr>
          <w:rFonts w:asciiTheme="minorHAnsi" w:hAnsiTheme="minorHAnsi"/>
          <w:color w:val="08044A"/>
          <w:sz w:val="20"/>
          <w:szCs w:val="20"/>
          <w:shd w:val="clear" w:color="auto" w:fill="FFFFFF"/>
        </w:rPr>
        <w:t>.</w:t>
      </w:r>
    </w:p>
    <w:p w:rsidR="00274A2D" w:rsidRDefault="00274A2D" w:rsidP="005E6DDC">
      <w:pPr>
        <w:numPr>
          <w:ilvl w:val="0"/>
          <w:numId w:val="1"/>
        </w:numPr>
        <w:suppressAutoHyphens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Architect.</w:t>
      </w:r>
    </w:p>
    <w:p w:rsidR="00E70C76" w:rsidRDefault="00E70C76" w:rsidP="005E6DDC">
      <w:pPr>
        <w:numPr>
          <w:ilvl w:val="0"/>
          <w:numId w:val="1"/>
        </w:numPr>
        <w:suppressAutoHyphens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Dataset</w:t>
      </w:r>
    </w:p>
    <w:p w:rsidR="00274A2D" w:rsidRDefault="00274A2D" w:rsidP="005E6DDC">
      <w:pPr>
        <w:numPr>
          <w:ilvl w:val="0"/>
          <w:numId w:val="1"/>
        </w:numPr>
        <w:suppressAutoHyphens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Data </w:t>
      </w:r>
      <w:proofErr w:type="spellStart"/>
      <w:r>
        <w:rPr>
          <w:rFonts w:ascii="Calibri" w:hAnsi="Calibri"/>
          <w:sz w:val="20"/>
          <w:szCs w:val="20"/>
        </w:rPr>
        <w:t>Modeling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285A78" w:rsidRDefault="00285A78" w:rsidP="005E6DDC">
      <w:pPr>
        <w:numPr>
          <w:ilvl w:val="0"/>
          <w:numId w:val="1"/>
        </w:numPr>
        <w:suppressAutoHyphens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Making Dashboard and Reports</w:t>
      </w:r>
    </w:p>
    <w:p w:rsidR="005E6DDC" w:rsidRDefault="005E6DDC" w:rsidP="005E6DDC">
      <w:pPr>
        <w:numPr>
          <w:ilvl w:val="0"/>
          <w:numId w:val="1"/>
        </w:numPr>
        <w:suppressAutoHyphens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Designing object structure. </w:t>
      </w:r>
    </w:p>
    <w:p w:rsidR="005E6DDC" w:rsidRDefault="005E6DDC" w:rsidP="005E6DDC">
      <w:pPr>
        <w:numPr>
          <w:ilvl w:val="0"/>
          <w:numId w:val="1"/>
        </w:numPr>
        <w:tabs>
          <w:tab w:val="left" w:pos="540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Testing - Unit Testing</w:t>
      </w:r>
    </w:p>
    <w:p w:rsidR="0034213D" w:rsidRDefault="0034213D" w:rsidP="0034213D">
      <w:pPr>
        <w:tabs>
          <w:tab w:val="left" w:pos="5400"/>
        </w:tabs>
        <w:ind w:left="720"/>
        <w:jc w:val="both"/>
        <w:rPr>
          <w:rFonts w:ascii="Calibri" w:hAnsi="Calibri"/>
          <w:sz w:val="20"/>
          <w:szCs w:val="20"/>
        </w:rPr>
      </w:pPr>
    </w:p>
    <w:p w:rsidR="005E6DDC" w:rsidRDefault="005E6DDC" w:rsidP="005E6DDC">
      <w:pPr>
        <w:tabs>
          <w:tab w:val="left" w:pos="5400"/>
        </w:tabs>
        <w:jc w:val="both"/>
        <w:rPr>
          <w:rFonts w:ascii="Calibri" w:hAnsi="Calibri"/>
          <w:sz w:val="20"/>
          <w:szCs w:val="20"/>
        </w:rPr>
      </w:pPr>
    </w:p>
    <w:p w:rsidR="005E6DDC" w:rsidRDefault="005E6DDC" w:rsidP="005E6DDC">
      <w:pPr>
        <w:tabs>
          <w:tab w:val="left" w:pos="5400"/>
        </w:tabs>
        <w:jc w:val="both"/>
        <w:rPr>
          <w:rFonts w:ascii="Calibri" w:hAnsi="Calibri"/>
          <w:sz w:val="20"/>
          <w:szCs w:val="20"/>
        </w:rPr>
      </w:pPr>
    </w:p>
    <w:p w:rsidR="005E6DDC" w:rsidRDefault="005E6DDC" w:rsidP="005E6DDC">
      <w:pPr>
        <w:rPr>
          <w:rFonts w:ascii="Calibri" w:hAnsi="Calibri"/>
          <w:sz w:val="20"/>
          <w:szCs w:val="20"/>
        </w:rPr>
      </w:pPr>
    </w:p>
    <w:p w:rsidR="005E6DDC" w:rsidRDefault="005E6DDC" w:rsidP="005E6DDC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-6350</wp:posOffset>
                </wp:positionV>
                <wp:extent cx="6829425" cy="292735"/>
                <wp:effectExtent l="1905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927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DDC" w:rsidRDefault="005E6DDC" w:rsidP="005E6DDC">
                            <w:pPr>
                              <w:pStyle w:val="Heading9"/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  <w:t>Projects Undertaken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9.05pt;margin-top:-.5pt;width:537.75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" fillcolor="navy" stroked="f">
                <v:fill angle="90" focus="100%" type="gradient"/>
                <v:textbox>
                  <w:txbxContent>
                    <w:p w:rsidR="005E6DDC" w:rsidRDefault="005E6DDC" w:rsidP="005E6DDC">
                      <w:pPr>
                        <w:pStyle w:val="Heading9"/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  <w:t>Projects Undertaken</w:t>
                      </w:r>
                    </w:p>
                  </w:txbxContent>
                </v:textbox>
              </v:shape>
            </w:pict>
          </mc:Fallback>
        </mc:AlternateContent>
      </w:r>
    </w:p>
    <w:p w:rsidR="005E6DDC" w:rsidRDefault="005E6DDC" w:rsidP="005E6DDC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620"/>
        <w:gridCol w:w="8504"/>
      </w:tblGrid>
      <w:tr w:rsidR="00A42D43" w:rsidRPr="008F1D09" w:rsidTr="003F3745">
        <w:trPr>
          <w:cantSplit/>
          <w:trHeight w:val="20"/>
        </w:trPr>
        <w:tc>
          <w:tcPr>
            <w:tcW w:w="101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25" w:color="000000" w:fill="FFFFFF"/>
            <w:vAlign w:val="center"/>
          </w:tcPr>
          <w:p w:rsidR="00A42D43" w:rsidRPr="008F1D09" w:rsidRDefault="00A42D43" w:rsidP="003F3745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42D43" w:rsidRPr="00A50FA5" w:rsidTr="003F3745">
        <w:trPr>
          <w:cantSplit/>
          <w:trHeight w:val="445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A42D43" w:rsidRDefault="00A42D43" w:rsidP="003F3745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  <w:p w:rsidR="00A42D43" w:rsidRPr="008F1D09" w:rsidRDefault="00A42D43" w:rsidP="003F3745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2D43" w:rsidRPr="00E50110" w:rsidRDefault="00A42D43" w:rsidP="003F3745">
            <w:pPr>
              <w:pStyle w:val="Heading1"/>
              <w:shd w:val="clear" w:color="auto" w:fill="FFFFFF"/>
              <w:spacing w:before="0" w:line="330" w:lineRule="atLeast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BRIOVARX SALES OPS DASHBOARD</w:t>
            </w:r>
          </w:p>
          <w:p w:rsidR="00A42D43" w:rsidRPr="007C620C" w:rsidRDefault="00A42D43" w:rsidP="003F3745">
            <w:pPr>
              <w:pStyle w:val="In-fill"/>
              <w:rPr>
                <w:b/>
              </w:rPr>
            </w:pPr>
          </w:p>
        </w:tc>
      </w:tr>
      <w:tr w:rsidR="00A42D43" w:rsidRPr="00FA4DD3" w:rsidTr="003F3745">
        <w:trPr>
          <w:cantSplit/>
          <w:trHeight w:val="400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A42D43" w:rsidRPr="008F1D09" w:rsidRDefault="00A42D43" w:rsidP="003F3745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Briefing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2D43" w:rsidRPr="007161F5" w:rsidRDefault="00A42D43" w:rsidP="00A42D43">
            <w:pPr>
              <w:rPr>
                <w:sz w:val="20"/>
                <w:szCs w:val="20"/>
                <w:lang w:val="en-US"/>
              </w:rPr>
            </w:pPr>
            <w:r w:rsidRPr="007161F5">
              <w:rPr>
                <w:rFonts w:asciiTheme="minorHAnsi" w:hAnsiTheme="minorHAnsi"/>
                <w:sz w:val="20"/>
                <w:szCs w:val="20"/>
                <w:lang w:val="en-US"/>
              </w:rPr>
              <w:t>Implementing Dataset, making reports and dashboards all about their</w:t>
            </w:r>
            <w:r w:rsidRPr="007161F5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collecting the huge data for their Claim data, </w:t>
            </w:r>
            <w:proofErr w:type="spellStart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SalesRep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and RSD </w:t>
            </w:r>
            <w:proofErr w:type="spellStart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Managers.By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dashboard VP’s and RSD’s can find their Leakage and by that they can go and pull the business as well as generate the revenue.</w:t>
            </w:r>
          </w:p>
        </w:tc>
      </w:tr>
      <w:tr w:rsidR="00A42D43" w:rsidRPr="00A50FA5" w:rsidTr="003F3745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A42D43" w:rsidRPr="008F1D09" w:rsidRDefault="00A42D43" w:rsidP="003F3745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Team Size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42D43" w:rsidRPr="00A50FA5" w:rsidRDefault="005B3584" w:rsidP="003F3745">
            <w:pPr>
              <w:pStyle w:val="In-fill"/>
            </w:pPr>
            <w:r>
              <w:t>2</w:t>
            </w:r>
          </w:p>
        </w:tc>
      </w:tr>
      <w:tr w:rsidR="00A42D43" w:rsidTr="003F3745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A42D43" w:rsidRPr="008F1D09" w:rsidRDefault="00A42D43" w:rsidP="003F3745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2D43" w:rsidRDefault="00A42D43" w:rsidP="003F3745">
            <w:pPr>
              <w:pStyle w:val="In-fill"/>
            </w:pPr>
            <w:r>
              <w:t>Design Dataset, Development, Making Dashboards ,Bug fixing Scheduling and report publishing.</w:t>
            </w:r>
          </w:p>
        </w:tc>
      </w:tr>
      <w:tr w:rsidR="00A42D43" w:rsidRPr="00A50FA5" w:rsidTr="003F3745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A42D43" w:rsidRPr="008F1D09" w:rsidRDefault="00A42D43" w:rsidP="003F3745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2D43" w:rsidRPr="00A50FA5" w:rsidRDefault="00A42D43" w:rsidP="003F3745">
            <w:pPr>
              <w:pStyle w:val="In-fill"/>
            </w:pPr>
            <w:r>
              <w:t>JSON(Wave analytics), Salesforce</w:t>
            </w:r>
          </w:p>
        </w:tc>
      </w:tr>
    </w:tbl>
    <w:p w:rsidR="00A42D43" w:rsidRDefault="00A42D43" w:rsidP="005E6DDC">
      <w:pPr>
        <w:rPr>
          <w:rFonts w:ascii="Calibri" w:hAnsi="Calibri"/>
          <w:sz w:val="20"/>
          <w:szCs w:val="20"/>
        </w:rPr>
      </w:pPr>
    </w:p>
    <w:p w:rsidR="00A42D43" w:rsidRDefault="00A42D43" w:rsidP="005E6DDC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620"/>
        <w:gridCol w:w="8504"/>
      </w:tblGrid>
      <w:tr w:rsidR="002C5CDE" w:rsidRPr="008F1D09" w:rsidTr="009159D6">
        <w:trPr>
          <w:cantSplit/>
          <w:trHeight w:val="20"/>
        </w:trPr>
        <w:tc>
          <w:tcPr>
            <w:tcW w:w="101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25" w:color="000000" w:fill="FFFFFF"/>
            <w:vAlign w:val="center"/>
          </w:tcPr>
          <w:p w:rsidR="002C5CDE" w:rsidRPr="008F1D09" w:rsidRDefault="002C5CDE" w:rsidP="009159D6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C5CDE" w:rsidRPr="00A50FA5" w:rsidTr="009159D6">
        <w:trPr>
          <w:cantSplit/>
          <w:trHeight w:val="445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2C5CDE" w:rsidRDefault="002C5CDE" w:rsidP="009159D6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  <w:p w:rsidR="002C5CDE" w:rsidRPr="008F1D09" w:rsidRDefault="002C5CDE" w:rsidP="009159D6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50110" w:rsidRPr="00E50110" w:rsidRDefault="00207656" w:rsidP="00E50110">
            <w:pPr>
              <w:pStyle w:val="Heading1"/>
              <w:shd w:val="clear" w:color="auto" w:fill="FFFFFF"/>
              <w:spacing w:before="0" w:line="330" w:lineRule="atLeast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Sales CRM</w:t>
            </w:r>
          </w:p>
          <w:p w:rsidR="002C5CDE" w:rsidRPr="007C620C" w:rsidRDefault="002C5CDE" w:rsidP="009159D6">
            <w:pPr>
              <w:pStyle w:val="In-fill"/>
              <w:rPr>
                <w:b/>
              </w:rPr>
            </w:pPr>
          </w:p>
        </w:tc>
      </w:tr>
      <w:tr w:rsidR="002C5CDE" w:rsidRPr="00FA4DD3" w:rsidTr="009159D6">
        <w:trPr>
          <w:cantSplit/>
          <w:trHeight w:val="400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2C5CDE" w:rsidRPr="008F1D09" w:rsidRDefault="002C5CDE" w:rsidP="009159D6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Briefing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CDE" w:rsidRPr="007161F5" w:rsidRDefault="002C5CDE" w:rsidP="00207656">
            <w:pPr>
              <w:rPr>
                <w:sz w:val="20"/>
                <w:szCs w:val="20"/>
                <w:lang w:val="en-US"/>
              </w:rPr>
            </w:pPr>
            <w:r w:rsidRPr="007161F5">
              <w:rPr>
                <w:rFonts w:asciiTheme="minorHAnsi" w:hAnsiTheme="minorHAnsi"/>
                <w:sz w:val="20"/>
                <w:szCs w:val="20"/>
                <w:lang w:val="en-US"/>
              </w:rPr>
              <w:t>Implementing Dataset, making reports and dashboards all about their</w:t>
            </w:r>
            <w:r w:rsidRPr="007161F5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BE0F06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collecting the </w:t>
            </w:r>
            <w:r w:rsidR="00207656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huge </w:t>
            </w:r>
            <w:r w:rsidR="00BE0F06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data for there </w:t>
            </w:r>
            <w:proofErr w:type="spellStart"/>
            <w:r w:rsidR="00207656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SalesRep</w:t>
            </w:r>
            <w:proofErr w:type="spellEnd"/>
            <w:r w:rsidR="00BE0F06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07656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by dashboard </w:t>
            </w:r>
            <w:proofErr w:type="spellStart"/>
            <w:r w:rsidR="00207656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SalesRep</w:t>
            </w:r>
            <w:proofErr w:type="spellEnd"/>
            <w:r w:rsidR="00207656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can find their opportunity that who are the Provider that they can go and pull the business.</w:t>
            </w:r>
          </w:p>
        </w:tc>
      </w:tr>
      <w:tr w:rsidR="002C5CDE" w:rsidRPr="00A50FA5" w:rsidTr="009159D6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2C5CDE" w:rsidRPr="008F1D09" w:rsidRDefault="002C5CDE" w:rsidP="009159D6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Team Size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C5CDE" w:rsidRPr="00A50FA5" w:rsidRDefault="002C5CDE" w:rsidP="009159D6">
            <w:pPr>
              <w:pStyle w:val="In-fill"/>
            </w:pPr>
            <w:r>
              <w:t>3</w:t>
            </w:r>
          </w:p>
        </w:tc>
      </w:tr>
      <w:tr w:rsidR="002C5CDE" w:rsidTr="009159D6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2C5CDE" w:rsidRPr="008F1D09" w:rsidRDefault="002C5CDE" w:rsidP="009159D6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CDE" w:rsidRDefault="002C5CDE" w:rsidP="009159D6">
            <w:pPr>
              <w:pStyle w:val="In-fill"/>
            </w:pPr>
            <w:r>
              <w:t>Design Dataset, Development, Making Dashboards ,Bug fixing Scheduling and report publishing.</w:t>
            </w:r>
          </w:p>
        </w:tc>
      </w:tr>
      <w:tr w:rsidR="002C5CDE" w:rsidRPr="00A50FA5" w:rsidTr="009159D6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2C5CDE" w:rsidRPr="008F1D09" w:rsidRDefault="002C5CDE" w:rsidP="009159D6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CDE" w:rsidRPr="00A50FA5" w:rsidRDefault="002C5CDE" w:rsidP="009159D6">
            <w:pPr>
              <w:pStyle w:val="In-fill"/>
            </w:pPr>
            <w:r>
              <w:t>JSON(Wave analytics)</w:t>
            </w:r>
          </w:p>
        </w:tc>
      </w:tr>
    </w:tbl>
    <w:p w:rsidR="002C5CDE" w:rsidRDefault="002C5CDE" w:rsidP="002C5CDE">
      <w:pPr>
        <w:rPr>
          <w:rFonts w:ascii="Calibri" w:hAnsi="Calibri"/>
          <w:sz w:val="20"/>
          <w:szCs w:val="20"/>
        </w:rPr>
      </w:pPr>
    </w:p>
    <w:p w:rsidR="006907D4" w:rsidRDefault="006907D4" w:rsidP="002C5CDE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620"/>
        <w:gridCol w:w="8504"/>
      </w:tblGrid>
      <w:tr w:rsidR="006907D4" w:rsidRPr="008F1D09" w:rsidTr="00220B3D">
        <w:trPr>
          <w:cantSplit/>
          <w:trHeight w:val="20"/>
        </w:trPr>
        <w:tc>
          <w:tcPr>
            <w:tcW w:w="101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25" w:color="000000" w:fill="FFFFFF"/>
            <w:vAlign w:val="center"/>
          </w:tcPr>
          <w:p w:rsidR="006907D4" w:rsidRPr="008F1D09" w:rsidRDefault="006907D4" w:rsidP="00220B3D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907D4" w:rsidRPr="00A50FA5" w:rsidTr="00220B3D">
        <w:trPr>
          <w:cantSplit/>
          <w:trHeight w:val="445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6907D4" w:rsidRDefault="006907D4" w:rsidP="00220B3D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  <w:p w:rsidR="006907D4" w:rsidRPr="008F1D09" w:rsidRDefault="006907D4" w:rsidP="00220B3D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07D4" w:rsidRPr="00E50110" w:rsidRDefault="006907D4" w:rsidP="00220B3D">
            <w:pPr>
              <w:pStyle w:val="Heading1"/>
              <w:shd w:val="clear" w:color="auto" w:fill="FFFFFF"/>
              <w:spacing w:before="0" w:line="330" w:lineRule="atLeast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CARE EXCHANGE</w:t>
            </w:r>
          </w:p>
          <w:p w:rsidR="006907D4" w:rsidRPr="007C620C" w:rsidRDefault="006907D4" w:rsidP="00220B3D">
            <w:pPr>
              <w:pStyle w:val="In-fill"/>
              <w:rPr>
                <w:b/>
              </w:rPr>
            </w:pPr>
          </w:p>
        </w:tc>
      </w:tr>
      <w:tr w:rsidR="006907D4" w:rsidRPr="00FA4DD3" w:rsidTr="00220B3D">
        <w:trPr>
          <w:cantSplit/>
          <w:trHeight w:val="400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6907D4" w:rsidRPr="008F1D09" w:rsidRDefault="006907D4" w:rsidP="00220B3D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Briefing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07D4" w:rsidRPr="007161F5" w:rsidRDefault="006907D4" w:rsidP="004C7FAA">
            <w:pPr>
              <w:rPr>
                <w:sz w:val="20"/>
                <w:szCs w:val="20"/>
                <w:lang w:val="en-US"/>
              </w:rPr>
            </w:pPr>
            <w:r w:rsidRPr="007161F5">
              <w:rPr>
                <w:rFonts w:asciiTheme="minorHAnsi" w:hAnsiTheme="minorHAnsi"/>
                <w:sz w:val="20"/>
                <w:szCs w:val="20"/>
                <w:lang w:val="en-US"/>
              </w:rPr>
              <w:t>Implementing Dataset, making reports and dashboards all about their</w:t>
            </w:r>
            <w:r w:rsidRPr="007161F5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4C7FAA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Patient Care management plan.</w:t>
            </w:r>
          </w:p>
        </w:tc>
      </w:tr>
      <w:tr w:rsidR="006907D4" w:rsidRPr="00A50FA5" w:rsidTr="00220B3D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6907D4" w:rsidRPr="008F1D09" w:rsidRDefault="006907D4" w:rsidP="00220B3D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Team Size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907D4" w:rsidRPr="00A50FA5" w:rsidRDefault="004C7FAA" w:rsidP="00220B3D">
            <w:pPr>
              <w:pStyle w:val="In-fill"/>
            </w:pPr>
            <w:r>
              <w:t>2</w:t>
            </w:r>
          </w:p>
        </w:tc>
      </w:tr>
      <w:tr w:rsidR="006907D4" w:rsidTr="00220B3D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6907D4" w:rsidRPr="008F1D09" w:rsidRDefault="006907D4" w:rsidP="00220B3D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07D4" w:rsidRDefault="006907D4" w:rsidP="00220B3D">
            <w:pPr>
              <w:pStyle w:val="In-fill"/>
            </w:pPr>
            <w:r>
              <w:t>Design Dataset, Development, Making Dashboards ,Bug fixing Scheduling and report publishing.</w:t>
            </w:r>
          </w:p>
        </w:tc>
      </w:tr>
      <w:tr w:rsidR="006907D4" w:rsidRPr="00A50FA5" w:rsidTr="00220B3D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6907D4" w:rsidRPr="008F1D09" w:rsidRDefault="006907D4" w:rsidP="00220B3D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07D4" w:rsidRPr="00A50FA5" w:rsidRDefault="006907D4" w:rsidP="00220B3D">
            <w:pPr>
              <w:pStyle w:val="In-fill"/>
            </w:pPr>
            <w:r>
              <w:t>JSON(Wave analytics)</w:t>
            </w:r>
          </w:p>
        </w:tc>
      </w:tr>
    </w:tbl>
    <w:p w:rsidR="006907D4" w:rsidRDefault="006907D4" w:rsidP="002C5CDE">
      <w:pPr>
        <w:rPr>
          <w:rFonts w:ascii="Calibri" w:hAnsi="Calibri"/>
          <w:sz w:val="20"/>
          <w:szCs w:val="20"/>
        </w:rPr>
      </w:pPr>
    </w:p>
    <w:p w:rsidR="00EE7021" w:rsidRDefault="00EE7021" w:rsidP="002C5CDE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620"/>
        <w:gridCol w:w="8504"/>
      </w:tblGrid>
      <w:tr w:rsidR="00EE7021" w:rsidRPr="008F1D09" w:rsidTr="00220B3D">
        <w:trPr>
          <w:cantSplit/>
          <w:trHeight w:val="20"/>
        </w:trPr>
        <w:tc>
          <w:tcPr>
            <w:tcW w:w="101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25" w:color="000000" w:fill="FFFFFF"/>
            <w:vAlign w:val="center"/>
          </w:tcPr>
          <w:p w:rsidR="00EE7021" w:rsidRPr="008F1D09" w:rsidRDefault="00EE7021" w:rsidP="00220B3D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E7021" w:rsidRPr="00A50FA5" w:rsidTr="00220B3D">
        <w:trPr>
          <w:cantSplit/>
          <w:trHeight w:val="445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EE7021" w:rsidRDefault="00EE7021" w:rsidP="00220B3D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  <w:p w:rsidR="00EE7021" w:rsidRPr="008F1D09" w:rsidRDefault="00EE7021" w:rsidP="00220B3D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7021" w:rsidRPr="00E50110" w:rsidRDefault="00EE7021" w:rsidP="00220B3D">
            <w:pPr>
              <w:pStyle w:val="Heading1"/>
              <w:shd w:val="clear" w:color="auto" w:fill="FFFFFF"/>
              <w:spacing w:before="0" w:line="330" w:lineRule="atLeast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E5011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VMIA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5011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(</w:t>
            </w:r>
            <w:r w:rsidRPr="00E50110">
              <w:rPr>
                <w:rFonts w:asciiTheme="minorHAnsi" w:hAnsiTheme="minorHAnsi" w:cs="Arial"/>
                <w:color w:val="000000"/>
                <w:sz w:val="20"/>
                <w:szCs w:val="20"/>
                <w:bdr w:val="none" w:sz="0" w:space="0" w:color="auto" w:frame="1"/>
              </w:rPr>
              <w:t>Victorian Managed Insurance Authority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  <w:p w:rsidR="00EE7021" w:rsidRPr="007C620C" w:rsidRDefault="00EE7021" w:rsidP="00220B3D">
            <w:pPr>
              <w:pStyle w:val="In-fill"/>
              <w:rPr>
                <w:b/>
              </w:rPr>
            </w:pPr>
          </w:p>
        </w:tc>
      </w:tr>
      <w:tr w:rsidR="00EE7021" w:rsidRPr="00FA4DD3" w:rsidTr="00220B3D">
        <w:trPr>
          <w:cantSplit/>
          <w:trHeight w:val="400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EE7021" w:rsidRPr="008F1D09" w:rsidRDefault="00EE7021" w:rsidP="00220B3D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Briefing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7021" w:rsidRPr="007161F5" w:rsidRDefault="00EE7021" w:rsidP="00220B3D">
            <w:pPr>
              <w:rPr>
                <w:sz w:val="20"/>
                <w:szCs w:val="20"/>
                <w:lang w:val="en-US"/>
              </w:rPr>
            </w:pPr>
            <w:r w:rsidRPr="007161F5">
              <w:rPr>
                <w:rFonts w:asciiTheme="minorHAnsi" w:hAnsiTheme="minorHAnsi"/>
                <w:sz w:val="20"/>
                <w:szCs w:val="20"/>
                <w:lang w:val="en-US"/>
              </w:rPr>
              <w:t>Implementing Dataset, making reports and dashboards all about their</w:t>
            </w:r>
            <w:r w:rsidRPr="007161F5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collecting the data for </w:t>
            </w:r>
            <w:proofErr w:type="spellStart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there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Distributor, Account manager and VMIA internal user </w:t>
            </w:r>
            <w:r w:rsidRPr="007161F5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and arrangements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7161F5">
              <w:rPr>
                <w:rStyle w:val="normaltextrun"/>
                <w:rFonts w:ascii="Calibri" w:hAnsi="Calibri"/>
                <w:color w:val="000000"/>
                <w:sz w:val="20"/>
                <w:szCs w:val="20"/>
                <w:bdr w:val="none" w:sz="0" w:space="0" w:color="auto" w:frame="1"/>
              </w:rPr>
              <w:t xml:space="preserve">their </w:t>
            </w: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bdr w:val="none" w:sz="0" w:space="0" w:color="auto" w:frame="1"/>
              </w:rPr>
              <w:t>Insurance amount and performance of each Distributor on their Community Portal</w:t>
            </w:r>
            <w:r>
              <w:rPr>
                <w:rStyle w:val="normaltextrun"/>
                <w:rFonts w:ascii="Cambria" w:hAnsi="Cambria"/>
                <w:color w:val="000000"/>
                <w:bdr w:val="none" w:sz="0" w:space="0" w:color="auto" w:frame="1"/>
              </w:rPr>
              <w:t>.</w:t>
            </w:r>
          </w:p>
        </w:tc>
      </w:tr>
      <w:tr w:rsidR="00EE7021" w:rsidRPr="00A50FA5" w:rsidTr="00220B3D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EE7021" w:rsidRPr="008F1D09" w:rsidRDefault="00EE7021" w:rsidP="00220B3D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Team Size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E7021" w:rsidRPr="00A50FA5" w:rsidRDefault="00EE7021" w:rsidP="00220B3D">
            <w:pPr>
              <w:pStyle w:val="In-fill"/>
            </w:pPr>
            <w:r>
              <w:t>3</w:t>
            </w:r>
          </w:p>
        </w:tc>
      </w:tr>
      <w:tr w:rsidR="00EE7021" w:rsidTr="00220B3D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EE7021" w:rsidRPr="008F1D09" w:rsidRDefault="00EE7021" w:rsidP="00220B3D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7021" w:rsidRDefault="00EE7021" w:rsidP="00220B3D">
            <w:pPr>
              <w:pStyle w:val="In-fill"/>
            </w:pPr>
            <w:r>
              <w:t>Design Dataset, Development, Making Dashboards ,Bug fixing Scheduling and report publishing.</w:t>
            </w:r>
          </w:p>
        </w:tc>
      </w:tr>
      <w:tr w:rsidR="00EE7021" w:rsidRPr="00A50FA5" w:rsidTr="00220B3D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EE7021" w:rsidRPr="008F1D09" w:rsidRDefault="00EE7021" w:rsidP="00220B3D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7021" w:rsidRPr="00A50FA5" w:rsidRDefault="00EE7021" w:rsidP="00220B3D">
            <w:pPr>
              <w:pStyle w:val="In-fill"/>
            </w:pPr>
            <w:r>
              <w:t>JSON(Wave analytics)</w:t>
            </w:r>
          </w:p>
        </w:tc>
      </w:tr>
    </w:tbl>
    <w:p w:rsidR="00EE7021" w:rsidRDefault="00EE7021" w:rsidP="002C5CDE">
      <w:pPr>
        <w:rPr>
          <w:rFonts w:ascii="Calibri" w:hAnsi="Calibri"/>
          <w:sz w:val="20"/>
          <w:szCs w:val="20"/>
        </w:rPr>
      </w:pPr>
    </w:p>
    <w:p w:rsidR="005E6DDC" w:rsidRDefault="005E6DDC" w:rsidP="005E6DDC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620"/>
        <w:gridCol w:w="8504"/>
      </w:tblGrid>
      <w:tr w:rsidR="005E6DDC" w:rsidRPr="008F1D09" w:rsidTr="00285009">
        <w:trPr>
          <w:cantSplit/>
          <w:trHeight w:val="20"/>
        </w:trPr>
        <w:tc>
          <w:tcPr>
            <w:tcW w:w="101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25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E6DDC" w:rsidRPr="00A50FA5" w:rsidTr="00285009">
        <w:trPr>
          <w:cantSplit/>
          <w:trHeight w:val="445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7C620C" w:rsidRDefault="00C75040" w:rsidP="00285009">
            <w:pPr>
              <w:pStyle w:val="In-fill"/>
              <w:rPr>
                <w:b/>
              </w:rPr>
            </w:pPr>
            <w:r>
              <w:rPr>
                <w:b/>
              </w:rPr>
              <w:t>A2Milk</w:t>
            </w:r>
          </w:p>
        </w:tc>
      </w:tr>
      <w:tr w:rsidR="005E6DDC" w:rsidRPr="00FA4DD3" w:rsidTr="00285009">
        <w:trPr>
          <w:cantSplit/>
          <w:trHeight w:val="400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Briefing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7161F5" w:rsidRDefault="007161F5" w:rsidP="00285009">
            <w:pPr>
              <w:rPr>
                <w:sz w:val="20"/>
                <w:szCs w:val="20"/>
                <w:lang w:val="en-US"/>
              </w:rPr>
            </w:pPr>
            <w:r w:rsidRPr="007161F5">
              <w:rPr>
                <w:rFonts w:asciiTheme="minorHAnsi" w:hAnsiTheme="minorHAnsi"/>
                <w:sz w:val="20"/>
                <w:szCs w:val="20"/>
                <w:lang w:val="en-US"/>
              </w:rPr>
              <w:t>Implementing Dataset, making reports and dashboards all about their</w:t>
            </w:r>
            <w:r w:rsidRPr="007161F5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7161F5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collecting the data on store</w:t>
            </w:r>
            <w:r w:rsidRPr="007161F5">
              <w:rPr>
                <w:rStyle w:val="apple-converted-space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161F5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stock and arrangements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7161F5">
              <w:rPr>
                <w:rStyle w:val="normaltextrun"/>
                <w:rFonts w:ascii="Calibri" w:hAnsi="Calibri"/>
                <w:color w:val="000000"/>
                <w:sz w:val="20"/>
                <w:szCs w:val="20"/>
                <w:bdr w:val="none" w:sz="0" w:space="0" w:color="auto" w:frame="1"/>
              </w:rPr>
              <w:t>their sales channels and product categories</w:t>
            </w:r>
            <w:r>
              <w:rPr>
                <w:rStyle w:val="normaltextrun"/>
                <w:rFonts w:ascii="Cambria" w:hAnsi="Cambria"/>
                <w:color w:val="000000"/>
                <w:bdr w:val="none" w:sz="0" w:space="0" w:color="auto" w:frame="1"/>
              </w:rPr>
              <w:t>.</w:t>
            </w:r>
          </w:p>
        </w:tc>
      </w:tr>
      <w:tr w:rsidR="005E6DDC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Team Size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E6DDC" w:rsidRPr="00A50FA5" w:rsidRDefault="00BE0F06" w:rsidP="00285009">
            <w:pPr>
              <w:pStyle w:val="In-fill"/>
            </w:pPr>
            <w:r>
              <w:t>6</w:t>
            </w:r>
          </w:p>
        </w:tc>
      </w:tr>
      <w:tr w:rsidR="005E6DDC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Default="007161F5" w:rsidP="00102D53">
            <w:pPr>
              <w:pStyle w:val="In-fill"/>
            </w:pPr>
            <w:r>
              <w:t>Design Dataset</w:t>
            </w:r>
            <w:r w:rsidR="004A0636">
              <w:t>,</w:t>
            </w:r>
            <w:r w:rsidR="005E6DDC">
              <w:t xml:space="preserve"> Development, </w:t>
            </w:r>
            <w:r w:rsidR="004A0636">
              <w:t>Making Dashboards ,</w:t>
            </w:r>
            <w:r w:rsidR="005E6DDC">
              <w:t xml:space="preserve">Bug fixing </w:t>
            </w:r>
            <w:r w:rsidR="00102D53">
              <w:t>Scheduling and report publishing</w:t>
            </w:r>
            <w:r w:rsidR="005E6DDC">
              <w:t>.</w:t>
            </w:r>
          </w:p>
        </w:tc>
      </w:tr>
      <w:tr w:rsidR="005E6DDC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A50FA5" w:rsidRDefault="007161F5" w:rsidP="00285009">
            <w:pPr>
              <w:pStyle w:val="In-fill"/>
            </w:pPr>
            <w:r>
              <w:t>JSON(Wave analytics)</w:t>
            </w:r>
          </w:p>
        </w:tc>
      </w:tr>
    </w:tbl>
    <w:p w:rsidR="005E6DDC" w:rsidRDefault="005E6DDC" w:rsidP="005E6DDC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620"/>
        <w:gridCol w:w="8504"/>
      </w:tblGrid>
      <w:tr w:rsidR="005E6DDC" w:rsidRPr="008F1D09" w:rsidTr="00285009">
        <w:trPr>
          <w:cantSplit/>
          <w:trHeight w:val="20"/>
        </w:trPr>
        <w:tc>
          <w:tcPr>
            <w:tcW w:w="101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25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E6DDC" w:rsidRPr="00A50FA5" w:rsidTr="00285009">
        <w:trPr>
          <w:cantSplit/>
          <w:trHeight w:val="445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7C620C" w:rsidRDefault="00227B5A" w:rsidP="00285009">
            <w:pPr>
              <w:pStyle w:val="In-fill"/>
              <w:rPr>
                <w:b/>
              </w:rPr>
            </w:pPr>
            <w:r>
              <w:rPr>
                <w:b/>
              </w:rPr>
              <w:t>SAMSUNG</w:t>
            </w:r>
          </w:p>
        </w:tc>
      </w:tr>
      <w:tr w:rsidR="005E6DDC" w:rsidRPr="00FA4DD3" w:rsidTr="00285009">
        <w:trPr>
          <w:cantSplit/>
          <w:trHeight w:val="400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Briefing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7161F5" w:rsidRDefault="00C75040" w:rsidP="00285009">
            <w:pPr>
              <w:rPr>
                <w:rFonts w:ascii="Calibri" w:hAnsi="Calibri"/>
                <w:lang w:val="en-US"/>
              </w:rPr>
            </w:pPr>
            <w:r w:rsidRPr="007161F5">
              <w:rPr>
                <w:rFonts w:ascii="Calibri" w:hAnsi="Calibri"/>
                <w:lang w:val="en-US"/>
              </w:rPr>
              <w:t>Implementing Dataset, making reports and dashboards all about their Sales, Managers Performance, Trending of revenue</w:t>
            </w:r>
            <w:r w:rsidR="00102D53" w:rsidRPr="007161F5">
              <w:rPr>
                <w:rFonts w:ascii="Calibri" w:hAnsi="Calibri"/>
                <w:lang w:val="en-US"/>
              </w:rPr>
              <w:t>.</w:t>
            </w:r>
          </w:p>
        </w:tc>
      </w:tr>
      <w:tr w:rsidR="005E6DDC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Team Size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E6DDC" w:rsidRPr="00A50FA5" w:rsidRDefault="009F147F" w:rsidP="00285009">
            <w:pPr>
              <w:pStyle w:val="In-fill"/>
            </w:pPr>
            <w:r>
              <w:t>3</w:t>
            </w:r>
          </w:p>
        </w:tc>
      </w:tr>
      <w:tr w:rsidR="005E6DDC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Default="008A7C38" w:rsidP="00285009">
            <w:pPr>
              <w:pStyle w:val="In-fill"/>
            </w:pPr>
            <w:r>
              <w:t>Data</w:t>
            </w:r>
            <w:r w:rsidR="00102D53">
              <w:t xml:space="preserve"> modeling, Development, Making Dashboards ,Bug fixing Scheduling and report publishing.</w:t>
            </w:r>
          </w:p>
        </w:tc>
      </w:tr>
      <w:tr w:rsidR="005E6DDC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A50FA5" w:rsidRDefault="00C75040" w:rsidP="00285009">
            <w:pPr>
              <w:pStyle w:val="In-fill"/>
            </w:pPr>
            <w:r>
              <w:t>Wave Analytics</w:t>
            </w:r>
          </w:p>
        </w:tc>
      </w:tr>
    </w:tbl>
    <w:p w:rsidR="005E6DDC" w:rsidRDefault="005E6DDC" w:rsidP="005E6DDC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620"/>
        <w:gridCol w:w="8504"/>
      </w:tblGrid>
      <w:tr w:rsidR="005E6DDC" w:rsidRPr="008F1D09" w:rsidTr="00285009">
        <w:trPr>
          <w:cantSplit/>
          <w:trHeight w:val="20"/>
        </w:trPr>
        <w:tc>
          <w:tcPr>
            <w:tcW w:w="101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25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75040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C75040" w:rsidRDefault="00C75040" w:rsidP="00C75040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  <w:p w:rsidR="00C75040" w:rsidRPr="008F1D09" w:rsidRDefault="00C75040" w:rsidP="00C75040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5040" w:rsidRPr="007C620C" w:rsidRDefault="00C75040" w:rsidP="00C75040">
            <w:pPr>
              <w:pStyle w:val="In-fill"/>
              <w:rPr>
                <w:b/>
              </w:rPr>
            </w:pPr>
            <w:r>
              <w:rPr>
                <w:b/>
              </w:rPr>
              <w:t>Audi MailXLA</w:t>
            </w:r>
          </w:p>
        </w:tc>
      </w:tr>
      <w:tr w:rsidR="00C75040" w:rsidRPr="00FA4DD3" w:rsidTr="00285009">
        <w:trPr>
          <w:cantSplit/>
          <w:trHeight w:val="400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C75040" w:rsidRPr="008F1D09" w:rsidRDefault="00C75040" w:rsidP="00C75040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Briefing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5040" w:rsidRPr="00FA4DD3" w:rsidRDefault="00C75040" w:rsidP="00C75040">
            <w:pPr>
              <w:rPr>
                <w:lang w:val="en-US"/>
              </w:rPr>
            </w:pPr>
            <w:r>
              <w:rPr>
                <w:lang w:val="en-US"/>
              </w:rPr>
              <w:t xml:space="preserve">Mail tracking for all the clients and their </w:t>
            </w:r>
            <w:proofErr w:type="gramStart"/>
            <w:r>
              <w:rPr>
                <w:lang w:val="en-US"/>
              </w:rPr>
              <w:t>details .</w:t>
            </w:r>
            <w:proofErr w:type="gramEnd"/>
          </w:p>
        </w:tc>
      </w:tr>
      <w:tr w:rsidR="00C75040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C75040" w:rsidRPr="008F1D09" w:rsidRDefault="00C75040" w:rsidP="00C75040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Team Size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75040" w:rsidRPr="00A50FA5" w:rsidRDefault="00C75040" w:rsidP="00C75040">
            <w:pPr>
              <w:pStyle w:val="In-fill"/>
            </w:pPr>
            <w:r>
              <w:t>3</w:t>
            </w:r>
          </w:p>
        </w:tc>
      </w:tr>
      <w:tr w:rsidR="00C75040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C75040" w:rsidRPr="008F1D09" w:rsidRDefault="00C75040" w:rsidP="00C75040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5040" w:rsidRDefault="00C75040" w:rsidP="00C75040">
            <w:pPr>
              <w:pStyle w:val="In-fill"/>
            </w:pPr>
            <w:r>
              <w:t>Design modeling, Development, Making Dashboards ,Bug fixing Scheduling and report publishing.</w:t>
            </w:r>
          </w:p>
        </w:tc>
      </w:tr>
      <w:tr w:rsidR="00C75040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C75040" w:rsidRPr="008F1D09" w:rsidRDefault="00C75040" w:rsidP="00C75040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5040" w:rsidRPr="00A50FA5" w:rsidRDefault="00C75040" w:rsidP="00C75040">
            <w:pPr>
              <w:pStyle w:val="In-fill"/>
            </w:pPr>
            <w:r>
              <w:t>Qlik sense BI Tool</w:t>
            </w:r>
          </w:p>
        </w:tc>
      </w:tr>
    </w:tbl>
    <w:p w:rsidR="005E6DDC" w:rsidRDefault="005E6DDC" w:rsidP="005E6DDC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620"/>
        <w:gridCol w:w="8504"/>
      </w:tblGrid>
      <w:tr w:rsidR="005E6DDC" w:rsidRPr="008F1D09" w:rsidTr="00285009">
        <w:trPr>
          <w:cantSplit/>
          <w:trHeight w:val="20"/>
        </w:trPr>
        <w:tc>
          <w:tcPr>
            <w:tcW w:w="101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25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E6DDC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7C620C" w:rsidRDefault="008A7C38" w:rsidP="00285009">
            <w:pPr>
              <w:pStyle w:val="In-fill"/>
              <w:rPr>
                <w:b/>
              </w:rPr>
            </w:pPr>
            <w:r>
              <w:rPr>
                <w:b/>
              </w:rPr>
              <w:t>TimesOOH</w:t>
            </w:r>
          </w:p>
        </w:tc>
      </w:tr>
      <w:tr w:rsidR="005E6DDC" w:rsidRPr="00FA4DD3" w:rsidTr="00285009">
        <w:trPr>
          <w:cantSplit/>
          <w:trHeight w:val="400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Briefing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FA4DD3" w:rsidRDefault="00C8799D" w:rsidP="00285009">
            <w:pPr>
              <w:rPr>
                <w:lang w:val="en-US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/>
              </w:rPr>
              <w:t>This Project is all about their Properties wise revenue, Location wise Revenue, and theie Profit and loss</w:t>
            </w:r>
            <w:r w:rsidR="005E6DDC">
              <w:rPr>
                <w:rFonts w:ascii="Calibri" w:hAnsi="Calibri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5E6DDC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Team Size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E6DDC" w:rsidRPr="00A50FA5" w:rsidRDefault="005E6DDC" w:rsidP="00285009">
            <w:pPr>
              <w:pStyle w:val="In-fill"/>
            </w:pPr>
            <w:r>
              <w:t>3</w:t>
            </w:r>
          </w:p>
        </w:tc>
      </w:tr>
      <w:tr w:rsidR="005E6DDC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Default="00C8799D" w:rsidP="00285009">
            <w:pPr>
              <w:pStyle w:val="In-fill"/>
            </w:pPr>
            <w:r>
              <w:t>Data Modeling, Scripting</w:t>
            </w:r>
            <w:r w:rsidR="005E6DDC">
              <w:t>,</w:t>
            </w:r>
            <w:r>
              <w:t xml:space="preserve"> Making Dashboards and Reports,</w:t>
            </w:r>
            <w:r w:rsidR="005E6DDC">
              <w:t xml:space="preserve"> Testing and Bug fixing and updates.</w:t>
            </w:r>
          </w:p>
        </w:tc>
      </w:tr>
      <w:tr w:rsidR="005E6DDC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A50FA5" w:rsidRDefault="00C8799D" w:rsidP="00285009">
            <w:pPr>
              <w:pStyle w:val="In-fill"/>
            </w:pPr>
            <w:r>
              <w:t>QlikSense,Qliksense Server</w:t>
            </w:r>
          </w:p>
        </w:tc>
      </w:tr>
    </w:tbl>
    <w:p w:rsidR="005E6DDC" w:rsidRDefault="005E6DDC" w:rsidP="005E6DDC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620"/>
        <w:gridCol w:w="8504"/>
      </w:tblGrid>
      <w:tr w:rsidR="005E6DDC" w:rsidRPr="008F1D09" w:rsidTr="00285009">
        <w:trPr>
          <w:cantSplit/>
          <w:trHeight w:val="20"/>
        </w:trPr>
        <w:tc>
          <w:tcPr>
            <w:tcW w:w="101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25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E6DDC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7C620C" w:rsidRDefault="00C8799D" w:rsidP="00285009">
            <w:pPr>
              <w:pStyle w:val="In-fill"/>
              <w:rPr>
                <w:b/>
              </w:rPr>
            </w:pPr>
            <w:r>
              <w:rPr>
                <w:b/>
              </w:rPr>
              <w:t>Buniyad</w:t>
            </w:r>
          </w:p>
        </w:tc>
      </w:tr>
      <w:tr w:rsidR="005E6DDC" w:rsidRPr="00FA4DD3" w:rsidTr="00285009">
        <w:trPr>
          <w:cantSplit/>
          <w:trHeight w:val="400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Briefing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416A5F" w:rsidRDefault="005E6DDC" w:rsidP="00FE4FD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Implementation of Lead conversion proces</w:t>
            </w:r>
            <w:r w:rsidR="00FE4FD8">
              <w:rPr>
                <w:rFonts w:ascii="Calibri" w:hAnsi="Calibri" w:cs="Calibri"/>
                <w:sz w:val="20"/>
                <w:szCs w:val="20"/>
              </w:rPr>
              <w:t xml:space="preserve">s with required business </w:t>
            </w:r>
            <w:proofErr w:type="gramStart"/>
            <w:r w:rsidR="00FE4FD8">
              <w:rPr>
                <w:rFonts w:ascii="Calibri" w:hAnsi="Calibri" w:cs="Calibri"/>
                <w:sz w:val="20"/>
                <w:szCs w:val="20"/>
              </w:rPr>
              <w:t>logic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,</w:t>
            </w:r>
            <w:proofErr w:type="gramEnd"/>
            <w:r w:rsidR="00FE4FD8">
              <w:rPr>
                <w:rFonts w:ascii="Calibri" w:hAnsi="Calibri" w:cs="Calibri"/>
                <w:sz w:val="20"/>
                <w:szCs w:val="20"/>
              </w:rPr>
              <w:t xml:space="preserve"> Validations, Workflows., </w:t>
            </w:r>
            <w:r>
              <w:rPr>
                <w:rFonts w:ascii="Calibri" w:hAnsi="Calibri" w:cs="Calibri"/>
                <w:sz w:val="20"/>
                <w:szCs w:val="20"/>
              </w:rPr>
              <w:t>Multi Currency</w:t>
            </w:r>
            <w:r w:rsidR="00FE4FD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5E6DDC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Team Size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E6DDC" w:rsidRPr="00A50FA5" w:rsidRDefault="005E6DDC" w:rsidP="00285009">
            <w:pPr>
              <w:pStyle w:val="In-fill"/>
            </w:pPr>
            <w:r>
              <w:t>5</w:t>
            </w:r>
          </w:p>
        </w:tc>
      </w:tr>
      <w:tr w:rsidR="005E6DDC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Default="005E6DDC" w:rsidP="00FE4FD8">
            <w:pPr>
              <w:pStyle w:val="In-fill"/>
            </w:pPr>
            <w:r>
              <w:t xml:space="preserve">Design </w:t>
            </w:r>
            <w:r w:rsidR="00FE4FD8">
              <w:t>Visual force Page</w:t>
            </w:r>
            <w:r>
              <w:t>,</w:t>
            </w:r>
            <w:r w:rsidR="00FE4FD8">
              <w:t xml:space="preserve"> Triggers,</w:t>
            </w:r>
            <w:r>
              <w:t xml:space="preserve"> Development, </w:t>
            </w:r>
            <w:r w:rsidR="00FE4FD8">
              <w:t xml:space="preserve">Unit </w:t>
            </w:r>
            <w:r>
              <w:t>Testing and Bug fixing and updates.</w:t>
            </w:r>
          </w:p>
        </w:tc>
      </w:tr>
      <w:tr w:rsidR="005E6DDC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A50FA5" w:rsidRDefault="005E6DDC" w:rsidP="00285009">
            <w:pPr>
              <w:pStyle w:val="In-fill"/>
            </w:pPr>
            <w:r>
              <w:t>Apex,Visualforce Page</w:t>
            </w:r>
            <w:r w:rsidRPr="00A50FA5">
              <w:t xml:space="preserve">, JavaScript, </w:t>
            </w:r>
            <w:r>
              <w:t>CSS</w:t>
            </w:r>
          </w:p>
        </w:tc>
      </w:tr>
    </w:tbl>
    <w:p w:rsidR="005E6DDC" w:rsidRDefault="005E6DDC" w:rsidP="005E6DDC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620"/>
        <w:gridCol w:w="8504"/>
      </w:tblGrid>
      <w:tr w:rsidR="005E6DDC" w:rsidRPr="008F1D09" w:rsidTr="00285009">
        <w:trPr>
          <w:cantSplit/>
          <w:trHeight w:val="20"/>
        </w:trPr>
        <w:tc>
          <w:tcPr>
            <w:tcW w:w="101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25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E6DDC" w:rsidRPr="00A50FA5" w:rsidTr="00285009">
        <w:trPr>
          <w:cantSplit/>
          <w:trHeight w:val="382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7C620C" w:rsidRDefault="00FE4FD8" w:rsidP="00285009">
            <w:pPr>
              <w:pStyle w:val="In-fill"/>
              <w:rPr>
                <w:b/>
              </w:rPr>
            </w:pPr>
            <w:r>
              <w:rPr>
                <w:b/>
              </w:rPr>
              <w:t>@Reality</w:t>
            </w:r>
            <w:r w:rsidR="005E6DDC">
              <w:rPr>
                <w:b/>
              </w:rPr>
              <w:t xml:space="preserve"> </w:t>
            </w:r>
          </w:p>
        </w:tc>
      </w:tr>
      <w:tr w:rsidR="005E6DDC" w:rsidRPr="00FA4DD3" w:rsidTr="00285009">
        <w:trPr>
          <w:cantSplit/>
          <w:trHeight w:val="400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Briefing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416A5F" w:rsidRDefault="005E6DDC" w:rsidP="005121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Implementation of s</w:t>
            </w:r>
            <w:r w:rsidR="00512192">
              <w:rPr>
                <w:rFonts w:ascii="Calibri" w:hAnsi="Calibri" w:cs="Calibri"/>
                <w:sz w:val="20"/>
                <w:szCs w:val="20"/>
              </w:rPr>
              <w:t>ales process with custom object, Validations, Workflows.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E6DDC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Team Size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E6DDC" w:rsidRPr="00A50FA5" w:rsidRDefault="005E6DDC" w:rsidP="00285009">
            <w:pPr>
              <w:pStyle w:val="In-fill"/>
            </w:pPr>
            <w:r>
              <w:t>5</w:t>
            </w:r>
          </w:p>
        </w:tc>
      </w:tr>
      <w:tr w:rsidR="005E6DDC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Default="00FE4FD8" w:rsidP="00285009">
            <w:pPr>
              <w:pStyle w:val="In-fill"/>
            </w:pPr>
            <w:r>
              <w:t>Design Visual force Page, Triggers, Development, Unit Testing and Bug fixing and updates.</w:t>
            </w:r>
          </w:p>
        </w:tc>
      </w:tr>
      <w:tr w:rsidR="005E6DDC" w:rsidRPr="00A50FA5" w:rsidTr="00285009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8F1D09" w:rsidRDefault="005E6DDC" w:rsidP="00285009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A50FA5" w:rsidRDefault="005E6DDC" w:rsidP="00285009">
            <w:pPr>
              <w:pStyle w:val="In-fill"/>
            </w:pPr>
            <w:r>
              <w:t>Apex,Visualforce Page</w:t>
            </w:r>
            <w:r w:rsidRPr="00A50FA5">
              <w:t xml:space="preserve">, JavaScript, </w:t>
            </w:r>
            <w:r>
              <w:t>CSS</w:t>
            </w:r>
          </w:p>
        </w:tc>
      </w:tr>
    </w:tbl>
    <w:p w:rsidR="005E6DDC" w:rsidRDefault="005E6DDC" w:rsidP="005E6DDC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620"/>
        <w:gridCol w:w="8504"/>
      </w:tblGrid>
      <w:tr w:rsidR="00EA2F45" w:rsidRPr="008F1D09" w:rsidTr="00946506">
        <w:trPr>
          <w:cantSplit/>
          <w:trHeight w:val="20"/>
        </w:trPr>
        <w:tc>
          <w:tcPr>
            <w:tcW w:w="101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25" w:color="000000" w:fill="FFFFFF"/>
            <w:vAlign w:val="center"/>
          </w:tcPr>
          <w:p w:rsidR="00EA2F45" w:rsidRPr="008F1D09" w:rsidRDefault="00EA2F45" w:rsidP="00946506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A2F45" w:rsidRPr="00A50FA5" w:rsidTr="00946506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EA2F45" w:rsidRDefault="00EA2F45" w:rsidP="00946506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  <w:p w:rsidR="00EA2F45" w:rsidRPr="008F1D09" w:rsidRDefault="00EA2F45" w:rsidP="00946506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2F45" w:rsidRPr="007C620C" w:rsidRDefault="007161F5" w:rsidP="00946506">
            <w:pPr>
              <w:pStyle w:val="In-fill"/>
              <w:rPr>
                <w:b/>
              </w:rPr>
            </w:pPr>
            <w:r>
              <w:rPr>
                <w:b/>
              </w:rPr>
              <w:t>SUTTON</w:t>
            </w:r>
          </w:p>
        </w:tc>
      </w:tr>
      <w:tr w:rsidR="00EA2F45" w:rsidRPr="00FA4DD3" w:rsidTr="00946506">
        <w:trPr>
          <w:cantSplit/>
          <w:trHeight w:val="400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EA2F45" w:rsidRPr="008F1D09" w:rsidRDefault="00EA2F45" w:rsidP="00946506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Briefing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2F45" w:rsidRPr="00416A5F" w:rsidRDefault="00EA2F45" w:rsidP="00E70C7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Implementation of </w:t>
            </w:r>
            <w:r w:rsidR="00E70C76">
              <w:rPr>
                <w:rFonts w:ascii="Calibri" w:hAnsi="Calibri" w:cs="Calibri"/>
                <w:sz w:val="20"/>
                <w:szCs w:val="20"/>
              </w:rPr>
              <w:t>Reports and Das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="00E70C76">
              <w:rPr>
                <w:rFonts w:ascii="Calibri" w:hAnsi="Calibri" w:cs="Calibri"/>
                <w:sz w:val="20"/>
                <w:szCs w:val="20"/>
              </w:rPr>
              <w:t xml:space="preserve">boards for </w:t>
            </w:r>
            <w:r>
              <w:rPr>
                <w:rFonts w:ascii="Calibri" w:hAnsi="Calibri" w:cs="Calibri"/>
                <w:sz w:val="20"/>
                <w:szCs w:val="20"/>
              </w:rPr>
              <w:t>required business logic</w:t>
            </w:r>
            <w:r w:rsidR="00596832">
              <w:rPr>
                <w:rFonts w:ascii="Calibri" w:hAnsi="Calibri" w:cs="Calibri"/>
                <w:sz w:val="20"/>
                <w:szCs w:val="20"/>
              </w:rPr>
              <w:t xml:space="preserve"> through Wave Analytics</w:t>
            </w:r>
          </w:p>
        </w:tc>
      </w:tr>
      <w:tr w:rsidR="00EA2F45" w:rsidRPr="00A50FA5" w:rsidTr="00946506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EA2F45" w:rsidRPr="008F1D09" w:rsidRDefault="00EA2F45" w:rsidP="00946506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Team Size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A2F45" w:rsidRPr="00A50FA5" w:rsidRDefault="007161F5" w:rsidP="00946506">
            <w:pPr>
              <w:pStyle w:val="In-fill"/>
            </w:pPr>
            <w:r>
              <w:t>2</w:t>
            </w:r>
          </w:p>
        </w:tc>
      </w:tr>
      <w:tr w:rsidR="00EA2F45" w:rsidTr="00946506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EA2F45" w:rsidRPr="008F1D09" w:rsidRDefault="00EA2F45" w:rsidP="00946506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2F45" w:rsidRDefault="00E70C76" w:rsidP="00E70C76">
            <w:pPr>
              <w:pStyle w:val="In-fill"/>
            </w:pPr>
            <w:r>
              <w:t>Create Dataset</w:t>
            </w:r>
            <w:r w:rsidR="00EA2F45">
              <w:t xml:space="preserve">, </w:t>
            </w:r>
            <w:r>
              <w:t>Create Dataflow, Create reports,</w:t>
            </w:r>
            <w:r w:rsidR="00EA2F45">
              <w:t xml:space="preserve"> Unit Testing and Bug fixing and updates.</w:t>
            </w:r>
          </w:p>
        </w:tc>
      </w:tr>
      <w:tr w:rsidR="00EA2F45" w:rsidRPr="00A50FA5" w:rsidTr="00946506">
        <w:trPr>
          <w:cantSplit/>
          <w:trHeight w:val="288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EA2F45" w:rsidRPr="008F1D09" w:rsidRDefault="00EA2F45" w:rsidP="00946506">
            <w:pPr>
              <w:spacing w:before="20"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D09">
              <w:rPr>
                <w:rFonts w:ascii="Calibri" w:hAnsi="Calibri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85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2F45" w:rsidRPr="00A50FA5" w:rsidRDefault="00E70C76" w:rsidP="00946506">
            <w:pPr>
              <w:pStyle w:val="In-fill"/>
            </w:pPr>
            <w:r>
              <w:t>JSON</w:t>
            </w:r>
            <w:r w:rsidR="00596832">
              <w:t>(Wave Analytics)</w:t>
            </w:r>
          </w:p>
        </w:tc>
      </w:tr>
    </w:tbl>
    <w:p w:rsidR="00EA2F45" w:rsidRDefault="00EA2F45" w:rsidP="005E6DDC">
      <w:pPr>
        <w:rPr>
          <w:rFonts w:ascii="Calibri" w:hAnsi="Calibri"/>
          <w:sz w:val="20"/>
          <w:szCs w:val="20"/>
        </w:rPr>
      </w:pPr>
    </w:p>
    <w:p w:rsidR="004D531D" w:rsidRDefault="004D531D" w:rsidP="005E6DDC">
      <w:pPr>
        <w:rPr>
          <w:rFonts w:ascii="Calibri" w:hAnsi="Calibri"/>
          <w:sz w:val="20"/>
          <w:szCs w:val="20"/>
        </w:rPr>
      </w:pPr>
    </w:p>
    <w:p w:rsidR="004D531D" w:rsidRDefault="004D531D" w:rsidP="005E6DDC">
      <w:pPr>
        <w:rPr>
          <w:rFonts w:ascii="Calibri" w:hAnsi="Calibri"/>
          <w:sz w:val="20"/>
          <w:szCs w:val="20"/>
        </w:rPr>
      </w:pPr>
    </w:p>
    <w:p w:rsidR="004D531D" w:rsidRDefault="004D531D" w:rsidP="005E6DDC">
      <w:pPr>
        <w:rPr>
          <w:rFonts w:ascii="Calibri" w:hAnsi="Calibri"/>
          <w:sz w:val="20"/>
          <w:szCs w:val="20"/>
        </w:rPr>
      </w:pPr>
    </w:p>
    <w:p w:rsidR="004D531D" w:rsidRDefault="004D531D" w:rsidP="005E6DDC">
      <w:pPr>
        <w:rPr>
          <w:rFonts w:ascii="Calibri" w:hAnsi="Calibri"/>
          <w:sz w:val="20"/>
          <w:szCs w:val="20"/>
        </w:rPr>
      </w:pPr>
    </w:p>
    <w:p w:rsidR="007A551B" w:rsidRDefault="007A551B" w:rsidP="005E6DD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FB080B" wp14:editId="7A705613">
                <wp:simplePos x="0" y="0"/>
                <wp:positionH relativeFrom="column">
                  <wp:posOffset>-130175</wp:posOffset>
                </wp:positionH>
                <wp:positionV relativeFrom="paragraph">
                  <wp:posOffset>24130</wp:posOffset>
                </wp:positionV>
                <wp:extent cx="6515100" cy="25019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01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51B" w:rsidRDefault="007A551B" w:rsidP="007A551B">
                            <w:pPr>
                              <w:pStyle w:val="Heading9"/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  <w:t>Awards and Recognition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10.25pt;margin-top:1.9pt;width:513pt;height:1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" fillcolor="navy" stroked="f">
                <v:fill angle="90" focus="100%" type="gradient"/>
                <v:textbox>
                  <w:txbxContent>
                    <w:p w:rsidR="007A551B" w:rsidRDefault="007A551B" w:rsidP="007A551B">
                      <w:pPr>
                        <w:pStyle w:val="Heading9"/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  <w:t>Awards and Recognition</w:t>
                      </w:r>
                    </w:p>
                  </w:txbxContent>
                </v:textbox>
              </v:shape>
            </w:pict>
          </mc:Fallback>
        </mc:AlternateContent>
      </w:r>
    </w:p>
    <w:p w:rsidR="007A551B" w:rsidRDefault="007A551B" w:rsidP="005E6DDC">
      <w:pPr>
        <w:rPr>
          <w:rFonts w:ascii="Calibri" w:hAnsi="Calibri"/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80"/>
      </w:tblGrid>
      <w:tr w:rsidR="00F91E1E" w:rsidRPr="00CE5F2B" w:rsidTr="003F3745">
        <w:trPr>
          <w:cantSplit/>
          <w:trHeight w:val="400"/>
        </w:trPr>
        <w:tc>
          <w:tcPr>
            <w:tcW w:w="10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F91E1E" w:rsidRPr="00CE5F2B" w:rsidRDefault="00F91E1E" w:rsidP="003F37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SUPER HERO AWARD</w:t>
            </w:r>
          </w:p>
        </w:tc>
      </w:tr>
      <w:tr w:rsidR="00F91E1E" w:rsidRPr="007E2FE1" w:rsidTr="003F3745">
        <w:trPr>
          <w:cantSplit/>
          <w:trHeight w:val="400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F91E1E" w:rsidRPr="007E2FE1" w:rsidRDefault="00F91E1E" w:rsidP="003F374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1E1E" w:rsidRPr="007E2FE1" w:rsidRDefault="00F91E1E" w:rsidP="003F3745">
            <w:pPr>
              <w:ind w:first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BriovaRx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Sales Ops Dashboard in Einstein Analytics </w:t>
            </w:r>
          </w:p>
        </w:tc>
      </w:tr>
      <w:tr w:rsidR="007A551B" w:rsidRPr="007E2FE1" w:rsidTr="00220B3D">
        <w:trPr>
          <w:cantSplit/>
          <w:trHeight w:val="400"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7A551B" w:rsidRPr="000166AA" w:rsidRDefault="007A551B" w:rsidP="00220B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Master Mind Award</w:t>
            </w:r>
          </w:p>
        </w:tc>
      </w:tr>
      <w:tr w:rsidR="007A551B" w:rsidRPr="007E2FE1" w:rsidTr="00220B3D">
        <w:trPr>
          <w:cantSplit/>
          <w:trHeight w:val="400"/>
        </w:trPr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7A551B" w:rsidRPr="007E2FE1" w:rsidRDefault="007A551B" w:rsidP="00220B3D">
            <w:pPr>
              <w:pStyle w:val="Heading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Project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551B" w:rsidRPr="007E2FE1" w:rsidRDefault="007A551B" w:rsidP="00220B3D">
            <w:pPr>
              <w:ind w:firstLine="36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t>BriovaRx</w:t>
            </w:r>
            <w:proofErr w:type="spellEnd"/>
            <w:r>
              <w:t xml:space="preserve"> Infusion Services Care Exchange</w:t>
            </w:r>
            <w:r w:rsidR="00F91E1E">
              <w:rPr>
                <w:rFonts w:ascii="Calibri" w:hAnsi="Calibri"/>
                <w:sz w:val="20"/>
                <w:szCs w:val="20"/>
              </w:rPr>
              <w:t xml:space="preserve"> in Einstein Analytics</w:t>
            </w:r>
          </w:p>
        </w:tc>
      </w:tr>
      <w:tr w:rsidR="007A551B" w:rsidRPr="007E2FE1" w:rsidTr="00220B3D">
        <w:trPr>
          <w:cantSplit/>
          <w:trHeight w:val="400"/>
        </w:trPr>
        <w:tc>
          <w:tcPr>
            <w:tcW w:w="10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7A551B" w:rsidRPr="000166AA" w:rsidRDefault="00D03EAF" w:rsidP="00220B3D">
            <w:pPr>
              <w:ind w:firstLine="3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Innovation Award</w:t>
            </w:r>
          </w:p>
        </w:tc>
      </w:tr>
      <w:tr w:rsidR="007A551B" w:rsidRPr="007E2FE1" w:rsidTr="00220B3D">
        <w:trPr>
          <w:cantSplit/>
          <w:trHeight w:val="400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7A551B" w:rsidRPr="007E2FE1" w:rsidRDefault="00D03EAF" w:rsidP="00220B3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A551B" w:rsidRPr="007E2FE1" w:rsidRDefault="00D03EAF" w:rsidP="00220B3D">
            <w:pPr>
              <w:ind w:first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CARE Exchange</w:t>
            </w:r>
            <w:r w:rsidR="00F91E1E">
              <w:rPr>
                <w:rFonts w:ascii="Calibri" w:hAnsi="Calibri"/>
                <w:sz w:val="20"/>
                <w:szCs w:val="20"/>
              </w:rPr>
              <w:t xml:space="preserve"> in Einstein Analytics</w:t>
            </w:r>
          </w:p>
        </w:tc>
      </w:tr>
      <w:tr w:rsidR="007A551B" w:rsidRPr="007E2FE1" w:rsidTr="00220B3D">
        <w:trPr>
          <w:cantSplit/>
          <w:trHeight w:val="400"/>
        </w:trPr>
        <w:tc>
          <w:tcPr>
            <w:tcW w:w="10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7A551B" w:rsidRPr="00CE5F2B" w:rsidRDefault="00D03EAF" w:rsidP="00220B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Collaboration Award</w:t>
            </w:r>
          </w:p>
        </w:tc>
      </w:tr>
      <w:tr w:rsidR="007A551B" w:rsidRPr="007E2FE1" w:rsidTr="00220B3D">
        <w:trPr>
          <w:cantSplit/>
          <w:trHeight w:val="400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7A551B" w:rsidRPr="007E2FE1" w:rsidRDefault="00D03EAF" w:rsidP="00220B3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A551B" w:rsidRPr="007E2FE1" w:rsidRDefault="00D03EAF" w:rsidP="00220B3D">
            <w:pPr>
              <w:ind w:first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SALES CRM</w:t>
            </w:r>
            <w:r w:rsidR="00F91E1E">
              <w:rPr>
                <w:rFonts w:ascii="Calibri" w:hAnsi="Calibri"/>
                <w:sz w:val="20"/>
                <w:szCs w:val="20"/>
              </w:rPr>
              <w:t xml:space="preserve"> in Einstein Analytics</w:t>
            </w:r>
          </w:p>
        </w:tc>
      </w:tr>
      <w:tr w:rsidR="007A551B" w:rsidRPr="007E2FE1" w:rsidTr="00220B3D">
        <w:trPr>
          <w:cantSplit/>
          <w:trHeight w:val="400"/>
        </w:trPr>
        <w:tc>
          <w:tcPr>
            <w:tcW w:w="10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7A551B" w:rsidRPr="00CE5F2B" w:rsidRDefault="00FC0814" w:rsidP="00220B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Compassion Award</w:t>
            </w:r>
          </w:p>
        </w:tc>
      </w:tr>
      <w:tr w:rsidR="007A551B" w:rsidRPr="007E2FE1" w:rsidTr="00220B3D">
        <w:trPr>
          <w:cantSplit/>
          <w:trHeight w:val="400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7A551B" w:rsidRPr="007E2FE1" w:rsidRDefault="00FC0814" w:rsidP="00220B3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A551B" w:rsidRPr="007E2FE1" w:rsidRDefault="00FC0814" w:rsidP="00220B3D">
            <w:pPr>
              <w:ind w:first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For doing Salesforce and as well Einstein Analytics work simultaneously </w:t>
            </w:r>
          </w:p>
        </w:tc>
      </w:tr>
    </w:tbl>
    <w:p w:rsidR="005E6DDC" w:rsidRDefault="005E6DDC" w:rsidP="005E6DDC">
      <w:pPr>
        <w:ind w:left="360"/>
        <w:rPr>
          <w:rFonts w:ascii="Calibri" w:hAnsi="Calibri"/>
          <w:sz w:val="20"/>
          <w:szCs w:val="20"/>
        </w:rPr>
      </w:pPr>
    </w:p>
    <w:p w:rsidR="007A551B" w:rsidRDefault="007A551B" w:rsidP="005E6DDC">
      <w:pPr>
        <w:ind w:left="360"/>
        <w:rPr>
          <w:rFonts w:ascii="Calibri" w:hAnsi="Calibri"/>
          <w:sz w:val="20"/>
          <w:szCs w:val="20"/>
        </w:rPr>
      </w:pPr>
    </w:p>
    <w:p w:rsidR="005E6DDC" w:rsidRPr="007E2FE1" w:rsidRDefault="005E6DDC" w:rsidP="005E6DD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8890</wp:posOffset>
                </wp:positionV>
                <wp:extent cx="6515100" cy="250190"/>
                <wp:effectExtent l="3810" t="4445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01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DDC" w:rsidRDefault="005E6DDC" w:rsidP="005E6DDC">
                            <w:pPr>
                              <w:pStyle w:val="Heading9"/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  <w:t>Education and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.65pt;margin-top:.7pt;width:513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" fillcolor="navy" stroked="f">
                <v:fill angle="90" focus="100%" type="gradient"/>
                <v:textbox>
                  <w:txbxContent>
                    <w:p w:rsidR="005E6DDC" w:rsidRDefault="005E6DDC" w:rsidP="005E6DDC">
                      <w:pPr>
                        <w:pStyle w:val="Heading9"/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  <w:t>Education and Qualifications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5E6DDC" w:rsidRPr="007E2FE1" w:rsidRDefault="005E6DDC" w:rsidP="005E6DDC">
      <w:pPr>
        <w:rPr>
          <w:rFonts w:ascii="Calibri" w:hAnsi="Calibri"/>
          <w:sz w:val="20"/>
          <w:szCs w:val="20"/>
        </w:rPr>
      </w:pPr>
    </w:p>
    <w:p w:rsidR="005E6DDC" w:rsidRPr="007E2FE1" w:rsidRDefault="005E6DDC" w:rsidP="005E6DDC">
      <w:pPr>
        <w:rPr>
          <w:rFonts w:ascii="Calibri" w:hAnsi="Calibri"/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80"/>
      </w:tblGrid>
      <w:tr w:rsidR="005E6DDC" w:rsidRPr="007E2FE1" w:rsidTr="00285009">
        <w:trPr>
          <w:cantSplit/>
          <w:trHeight w:val="400"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0166AA" w:rsidRDefault="005E6DDC" w:rsidP="002850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0166AA">
              <w:rPr>
                <w:rFonts w:ascii="Calibri" w:hAnsi="Calibri"/>
                <w:b/>
                <w:sz w:val="20"/>
                <w:szCs w:val="20"/>
              </w:rPr>
              <w:t>Post Graduation</w:t>
            </w:r>
            <w:proofErr w:type="spellEnd"/>
          </w:p>
        </w:tc>
      </w:tr>
      <w:tr w:rsidR="005E6DDC" w:rsidRPr="007E2FE1" w:rsidTr="00285009">
        <w:trPr>
          <w:cantSplit/>
          <w:trHeight w:val="400"/>
        </w:trPr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pStyle w:val="Heading9"/>
              <w:rPr>
                <w:rFonts w:ascii="Calibri" w:hAnsi="Calibri"/>
                <w:sz w:val="20"/>
                <w:szCs w:val="20"/>
              </w:rPr>
            </w:pPr>
            <w:r w:rsidRPr="007E2FE1">
              <w:rPr>
                <w:rFonts w:ascii="Calibri" w:hAnsi="Calibri"/>
                <w:sz w:val="20"/>
                <w:szCs w:val="20"/>
              </w:rPr>
              <w:t>Degree / Institution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E6DDC" w:rsidRPr="007E2FE1" w:rsidRDefault="005E6DDC" w:rsidP="0034213D">
            <w:pPr>
              <w:ind w:firstLine="360"/>
              <w:rPr>
                <w:rFonts w:ascii="Calibri" w:hAnsi="Calibri"/>
                <w:sz w:val="20"/>
                <w:szCs w:val="20"/>
              </w:rPr>
            </w:pPr>
            <w:r w:rsidRPr="007E2FE1">
              <w:rPr>
                <w:rFonts w:ascii="Calibri" w:hAnsi="Calibri"/>
                <w:sz w:val="20"/>
                <w:szCs w:val="20"/>
              </w:rPr>
              <w:t xml:space="preserve">MCA, </w:t>
            </w:r>
            <w:r w:rsidR="0034213D">
              <w:rPr>
                <w:rFonts w:ascii="Calibri" w:hAnsi="Calibri"/>
                <w:sz w:val="20"/>
                <w:szCs w:val="20"/>
              </w:rPr>
              <w:t>Pune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University </w:t>
            </w:r>
            <w:r w:rsidR="0034213D">
              <w:rPr>
                <w:rFonts w:ascii="Calibri" w:hAnsi="Calibri"/>
                <w:sz w:val="20"/>
                <w:szCs w:val="20"/>
              </w:rPr>
              <w:t>.</w:t>
            </w:r>
            <w:proofErr w:type="gramEnd"/>
          </w:p>
        </w:tc>
      </w:tr>
      <w:tr w:rsidR="005E6DDC" w:rsidRPr="007E2FE1" w:rsidTr="00285009">
        <w:trPr>
          <w:cantSplit/>
          <w:trHeight w:val="400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7E2FE1" w:rsidRDefault="0034213D" w:rsidP="00285009">
            <w:pPr>
              <w:ind w:first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2011</w:t>
            </w:r>
          </w:p>
        </w:tc>
      </w:tr>
      <w:tr w:rsidR="005E6DDC" w:rsidRPr="007E2FE1" w:rsidTr="00285009">
        <w:trPr>
          <w:cantSplit/>
          <w:trHeight w:val="400"/>
        </w:trPr>
        <w:tc>
          <w:tcPr>
            <w:tcW w:w="10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0166AA" w:rsidRDefault="005E6DDC" w:rsidP="00285009">
            <w:pPr>
              <w:ind w:firstLine="3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66AA">
              <w:rPr>
                <w:rFonts w:ascii="Calibri" w:hAnsi="Calibri"/>
                <w:b/>
                <w:sz w:val="20"/>
                <w:szCs w:val="20"/>
              </w:rPr>
              <w:t>Graduation</w:t>
            </w:r>
          </w:p>
        </w:tc>
      </w:tr>
      <w:tr w:rsidR="005E6DDC" w:rsidRPr="007E2FE1" w:rsidTr="00285009">
        <w:trPr>
          <w:cantSplit/>
          <w:trHeight w:val="400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>Degree / Institution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7E2FE1" w:rsidRDefault="0034213D" w:rsidP="0034213D">
            <w:pPr>
              <w:ind w:first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="005E6DDC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C.A.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Purvanchal</w:t>
            </w:r>
            <w:proofErr w:type="spellEnd"/>
            <w:r w:rsidR="005E6DDC">
              <w:rPr>
                <w:rFonts w:ascii="Calibri" w:hAnsi="Calibri"/>
                <w:sz w:val="20"/>
                <w:szCs w:val="20"/>
              </w:rPr>
              <w:t>. University</w:t>
            </w:r>
          </w:p>
        </w:tc>
      </w:tr>
      <w:tr w:rsidR="005E6DDC" w:rsidRPr="007E2FE1" w:rsidTr="00285009">
        <w:trPr>
          <w:cantSplit/>
          <w:trHeight w:val="400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7E2FE1" w:rsidRDefault="005E6DDC" w:rsidP="00285009">
            <w:pPr>
              <w:ind w:firstLine="360"/>
              <w:rPr>
                <w:rFonts w:ascii="Calibri" w:hAnsi="Calibri"/>
                <w:sz w:val="20"/>
                <w:szCs w:val="20"/>
              </w:rPr>
            </w:pPr>
            <w:r w:rsidRPr="007E2FE1">
              <w:rPr>
                <w:rFonts w:ascii="Calibri" w:hAnsi="Calibri"/>
                <w:sz w:val="20"/>
                <w:szCs w:val="20"/>
              </w:rPr>
              <w:t>200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5E6DDC" w:rsidRPr="007E2FE1" w:rsidTr="00285009">
        <w:trPr>
          <w:cantSplit/>
          <w:trHeight w:val="400"/>
        </w:trPr>
        <w:tc>
          <w:tcPr>
            <w:tcW w:w="10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CE5F2B" w:rsidRDefault="005E6DDC" w:rsidP="002850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E5F2B">
              <w:rPr>
                <w:rFonts w:ascii="Calibri" w:hAnsi="Calibri"/>
                <w:b/>
                <w:sz w:val="20"/>
                <w:szCs w:val="20"/>
              </w:rPr>
              <w:t>Intermediate</w:t>
            </w:r>
          </w:p>
        </w:tc>
      </w:tr>
      <w:tr w:rsidR="005E6DDC" w:rsidRPr="007E2FE1" w:rsidTr="00285009">
        <w:trPr>
          <w:cantSplit/>
          <w:trHeight w:val="400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>Higher Secondary Examination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7E2FE1" w:rsidRDefault="0034213D" w:rsidP="00285009">
            <w:pPr>
              <w:ind w:first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 Board Varanasi</w:t>
            </w:r>
          </w:p>
        </w:tc>
      </w:tr>
      <w:tr w:rsidR="005E6DDC" w:rsidRPr="007E2FE1" w:rsidTr="00285009">
        <w:trPr>
          <w:cantSplit/>
          <w:trHeight w:val="400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7E2FE1" w:rsidRDefault="005E6DDC" w:rsidP="00285009">
            <w:pPr>
              <w:ind w:first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2004</w:t>
            </w:r>
          </w:p>
        </w:tc>
      </w:tr>
      <w:tr w:rsidR="005E6DDC" w:rsidRPr="007E2FE1" w:rsidTr="00285009">
        <w:trPr>
          <w:cantSplit/>
          <w:trHeight w:val="400"/>
        </w:trPr>
        <w:tc>
          <w:tcPr>
            <w:tcW w:w="10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CE5F2B" w:rsidRDefault="005E6DDC" w:rsidP="002850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E5F2B">
              <w:rPr>
                <w:rFonts w:ascii="Calibri" w:hAnsi="Calibri"/>
                <w:b/>
                <w:sz w:val="20"/>
                <w:szCs w:val="20"/>
              </w:rPr>
              <w:t>Matriculation</w:t>
            </w:r>
          </w:p>
        </w:tc>
      </w:tr>
      <w:tr w:rsidR="005E6DDC" w:rsidRPr="007E2FE1" w:rsidTr="00285009">
        <w:trPr>
          <w:cantSplit/>
          <w:trHeight w:val="400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>Secondary School Examination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6DDC" w:rsidRPr="007E2FE1" w:rsidRDefault="0034213D" w:rsidP="00285009">
            <w:pPr>
              <w:ind w:first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 Board Varanasi</w:t>
            </w:r>
          </w:p>
        </w:tc>
      </w:tr>
      <w:tr w:rsidR="005E6DDC" w:rsidRPr="007E2FE1" w:rsidTr="00285009">
        <w:trPr>
          <w:cantSplit/>
          <w:trHeight w:val="400"/>
        </w:trPr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5E6DDC" w:rsidRPr="007E2FE1" w:rsidRDefault="005E6DDC" w:rsidP="0028500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FE1">
              <w:rPr>
                <w:rFonts w:ascii="Calibri" w:hAnsi="Calibri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E6DDC" w:rsidRPr="007E2FE1" w:rsidRDefault="005E6DDC" w:rsidP="00285009">
            <w:pPr>
              <w:ind w:first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2002</w:t>
            </w:r>
          </w:p>
        </w:tc>
      </w:tr>
    </w:tbl>
    <w:p w:rsidR="005E6DDC" w:rsidRDefault="005E6DDC" w:rsidP="005E6DDC">
      <w:pPr>
        <w:pStyle w:val="SubHeading"/>
        <w:spacing w:before="0" w:after="0"/>
        <w:rPr>
          <w:rFonts w:ascii="Calibri" w:hAnsi="Calibri"/>
          <w:color w:val="0000FF"/>
          <w:sz w:val="20"/>
          <w:szCs w:val="20"/>
        </w:rPr>
      </w:pPr>
    </w:p>
    <w:p w:rsidR="005E6DDC" w:rsidRPr="007E2FE1" w:rsidRDefault="005E6DDC" w:rsidP="005E6DDC">
      <w:pPr>
        <w:rPr>
          <w:rFonts w:ascii="Calibri" w:hAnsi="Calibri"/>
          <w:b/>
          <w:bCs/>
          <w:color w:val="0000FF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6515100" cy="269240"/>
                <wp:effectExtent l="381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69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DDC" w:rsidRDefault="005E6DDC" w:rsidP="005E6DDC">
                            <w:pPr>
                              <w:pStyle w:val="Heading9"/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  <w:t>Family 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.1pt;margin-top:3.75pt;width:513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" fillcolor="navy" stroked="f">
                <v:fill angle="90" focus="100%" type="gradient"/>
                <v:textbox>
                  <w:txbxContent>
                    <w:p w:rsidR="005E6DDC" w:rsidRDefault="005E6DDC" w:rsidP="005E6DDC">
                      <w:pPr>
                        <w:pStyle w:val="Heading9"/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  <w:t>Family Background</w:t>
                      </w:r>
                    </w:p>
                  </w:txbxContent>
                </v:textbox>
              </v:shape>
            </w:pict>
          </mc:Fallback>
        </mc:AlternateContent>
      </w:r>
    </w:p>
    <w:p w:rsidR="005E6DDC" w:rsidRPr="007E2FE1" w:rsidRDefault="005E6DDC" w:rsidP="005E6DDC">
      <w:pPr>
        <w:rPr>
          <w:rFonts w:ascii="Calibri" w:hAnsi="Calibri"/>
          <w:b/>
          <w:bCs/>
          <w:color w:val="0000FF"/>
          <w:sz w:val="20"/>
          <w:szCs w:val="20"/>
        </w:rPr>
      </w:pPr>
    </w:p>
    <w:p w:rsidR="005E6DDC" w:rsidRPr="007E2FE1" w:rsidRDefault="005E6DDC" w:rsidP="005E6DDC">
      <w:pPr>
        <w:rPr>
          <w:rFonts w:ascii="Calibri" w:hAnsi="Calibri"/>
          <w:color w:val="0000FF"/>
          <w:sz w:val="20"/>
          <w:szCs w:val="20"/>
        </w:rPr>
      </w:pPr>
    </w:p>
    <w:p w:rsidR="005E6DDC" w:rsidRPr="007E2FE1" w:rsidRDefault="005E6DDC" w:rsidP="005E6DDC">
      <w:pPr>
        <w:numPr>
          <w:ilvl w:val="0"/>
          <w:numId w:val="2"/>
        </w:numPr>
        <w:rPr>
          <w:rFonts w:ascii="Calibri" w:hAnsi="Calibri"/>
          <w:spacing w:val="4"/>
          <w:sz w:val="20"/>
          <w:szCs w:val="20"/>
        </w:rPr>
      </w:pPr>
      <w:r w:rsidRPr="007E2FE1">
        <w:rPr>
          <w:rFonts w:ascii="Calibri" w:hAnsi="Calibri"/>
          <w:spacing w:val="4"/>
          <w:sz w:val="20"/>
          <w:szCs w:val="20"/>
        </w:rPr>
        <w:t>Father</w:t>
      </w:r>
      <w:r>
        <w:rPr>
          <w:rFonts w:ascii="Calibri" w:hAnsi="Calibri"/>
          <w:spacing w:val="4"/>
          <w:sz w:val="20"/>
          <w:szCs w:val="20"/>
        </w:rPr>
        <w:tab/>
      </w:r>
      <w:r w:rsidRPr="007E2FE1">
        <w:rPr>
          <w:rFonts w:ascii="Calibri" w:hAnsi="Calibri"/>
          <w:spacing w:val="4"/>
          <w:sz w:val="20"/>
          <w:szCs w:val="20"/>
        </w:rPr>
        <w:t>:</w:t>
      </w:r>
      <w:r w:rsidR="0034213D">
        <w:rPr>
          <w:rFonts w:ascii="Calibri" w:hAnsi="Calibri"/>
          <w:spacing w:val="4"/>
          <w:sz w:val="20"/>
          <w:szCs w:val="20"/>
        </w:rPr>
        <w:tab/>
        <w:t>Army Retired</w:t>
      </w:r>
    </w:p>
    <w:p w:rsidR="005E6DDC" w:rsidRDefault="005E6DDC" w:rsidP="005E6DDC">
      <w:pPr>
        <w:numPr>
          <w:ilvl w:val="0"/>
          <w:numId w:val="2"/>
        </w:numPr>
        <w:rPr>
          <w:rFonts w:ascii="Calibri" w:hAnsi="Calibri"/>
          <w:spacing w:val="4"/>
          <w:sz w:val="20"/>
          <w:szCs w:val="20"/>
        </w:rPr>
      </w:pPr>
      <w:r w:rsidRPr="006A229E">
        <w:rPr>
          <w:rFonts w:ascii="Calibri" w:hAnsi="Calibri"/>
          <w:spacing w:val="4"/>
          <w:sz w:val="20"/>
          <w:szCs w:val="20"/>
        </w:rPr>
        <w:t>Mother</w:t>
      </w:r>
      <w:r w:rsidRPr="006A229E">
        <w:rPr>
          <w:rFonts w:ascii="Calibri" w:hAnsi="Calibri"/>
          <w:spacing w:val="4"/>
          <w:sz w:val="20"/>
          <w:szCs w:val="20"/>
        </w:rPr>
        <w:tab/>
        <w:t>:</w:t>
      </w:r>
      <w:r w:rsidRPr="006A229E">
        <w:rPr>
          <w:rFonts w:ascii="Calibri" w:hAnsi="Calibri"/>
          <w:spacing w:val="4"/>
          <w:sz w:val="20"/>
          <w:szCs w:val="20"/>
        </w:rPr>
        <w:tab/>
      </w:r>
      <w:r>
        <w:rPr>
          <w:rFonts w:ascii="Calibri" w:hAnsi="Calibri"/>
          <w:spacing w:val="4"/>
          <w:sz w:val="20"/>
          <w:szCs w:val="20"/>
        </w:rPr>
        <w:t>House wife</w:t>
      </w:r>
    </w:p>
    <w:p w:rsidR="005E6DDC" w:rsidRDefault="005E6DDC" w:rsidP="005E6DDC">
      <w:pPr>
        <w:rPr>
          <w:rFonts w:ascii="Calibri" w:hAnsi="Calibri"/>
          <w:spacing w:val="4"/>
          <w:sz w:val="20"/>
          <w:szCs w:val="20"/>
        </w:rPr>
      </w:pPr>
    </w:p>
    <w:p w:rsidR="005E6DDC" w:rsidRDefault="005E6DDC" w:rsidP="005E6DDC">
      <w:pPr>
        <w:rPr>
          <w:rFonts w:ascii="Calibri" w:hAnsi="Calibri"/>
          <w:spacing w:val="4"/>
          <w:sz w:val="20"/>
          <w:szCs w:val="20"/>
        </w:rPr>
      </w:pPr>
    </w:p>
    <w:p w:rsidR="005E6DDC" w:rsidRDefault="005E6DDC" w:rsidP="005E6DDC">
      <w:pPr>
        <w:pStyle w:val="Default"/>
        <w:rPr>
          <w:rFonts w:ascii="Calibri" w:hAnsi="Calibri"/>
          <w:b/>
          <w:bCs/>
          <w:color w:val="0000FF"/>
          <w:sz w:val="20"/>
          <w:szCs w:val="20"/>
        </w:rPr>
      </w:pPr>
    </w:p>
    <w:p w:rsidR="005E6DDC" w:rsidRPr="007E2FE1" w:rsidRDefault="005E6DDC" w:rsidP="005E6DDC">
      <w:pPr>
        <w:pStyle w:val="Default"/>
        <w:rPr>
          <w:rFonts w:ascii="Calibri" w:hAnsi="Calibri"/>
          <w:b/>
          <w:bCs/>
          <w:color w:val="0000FF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-89535</wp:posOffset>
                </wp:positionV>
                <wp:extent cx="6515100" cy="23368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DDC" w:rsidRDefault="005E6DDC" w:rsidP="005E6DDC">
                            <w:pPr>
                              <w:pStyle w:val="Heading9"/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  <w:t>Hallmarks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.1pt;margin-top:-7.05pt;width:513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" fillcolor="navy" stroked="f">
                <v:fill angle="90" focus="100%" type="gradient"/>
                <v:textbox>
                  <w:txbxContent>
                    <w:p w:rsidR="005E6DDC" w:rsidRDefault="005E6DDC" w:rsidP="005E6DDC">
                      <w:pPr>
                        <w:pStyle w:val="Heading9"/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  <w:t>Hallmarks</w:t>
                      </w:r>
                    </w:p>
                  </w:txbxContent>
                </v:textbox>
              </v:shape>
            </w:pict>
          </mc:Fallback>
        </mc:AlternateContent>
      </w:r>
    </w:p>
    <w:p w:rsidR="005E6DDC" w:rsidRPr="007E2FE1" w:rsidRDefault="005E6DDC" w:rsidP="005E6DDC">
      <w:pPr>
        <w:ind w:left="360"/>
        <w:rPr>
          <w:rFonts w:ascii="Calibri" w:hAnsi="Calibri"/>
          <w:sz w:val="20"/>
          <w:szCs w:val="20"/>
        </w:rPr>
      </w:pPr>
    </w:p>
    <w:p w:rsidR="005E6DDC" w:rsidRPr="007E2FE1" w:rsidRDefault="005E6DDC" w:rsidP="005E6DDC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7E2FE1">
        <w:rPr>
          <w:rFonts w:ascii="Calibri" w:hAnsi="Calibri"/>
          <w:sz w:val="20"/>
          <w:szCs w:val="20"/>
        </w:rPr>
        <w:t>Highly motivated and hard-working with excellent problem solving cap</w:t>
      </w:r>
      <w:r>
        <w:rPr>
          <w:rFonts w:ascii="Calibri" w:hAnsi="Calibri"/>
          <w:sz w:val="20"/>
          <w:szCs w:val="20"/>
        </w:rPr>
        <w:t>ability and strong communication</w:t>
      </w:r>
      <w:r w:rsidRPr="007E2FE1">
        <w:rPr>
          <w:rFonts w:ascii="Calibri" w:hAnsi="Calibri"/>
          <w:sz w:val="20"/>
          <w:szCs w:val="20"/>
        </w:rPr>
        <w:t>, Analytical, Interpersonal, and Presentation skills.</w:t>
      </w:r>
    </w:p>
    <w:p w:rsidR="005E6DDC" w:rsidRPr="007E2FE1" w:rsidRDefault="005E6DDC" w:rsidP="005E6DDC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7E2FE1">
        <w:rPr>
          <w:rFonts w:ascii="Calibri" w:hAnsi="Calibri"/>
          <w:sz w:val="20"/>
          <w:szCs w:val="20"/>
        </w:rPr>
        <w:t>Very sound knowledge of how to write secure code and avoid loopholes in coding. Learn quickly. Good in solving problems and designing efficient solutions.</w:t>
      </w:r>
    </w:p>
    <w:p w:rsidR="005E6DDC" w:rsidRPr="007E2FE1" w:rsidRDefault="005E6DDC" w:rsidP="005E6DDC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7E2FE1">
        <w:rPr>
          <w:rFonts w:ascii="Calibri" w:hAnsi="Calibri"/>
          <w:sz w:val="20"/>
          <w:szCs w:val="20"/>
        </w:rPr>
        <w:t>Cross-functional, Multi-dimensional Synergistic professional with the ability to swiftly adapt to and succeed in diverse technologies and environments</w:t>
      </w:r>
      <w:r w:rsidRPr="007E2FE1">
        <w:rPr>
          <w:rFonts w:ascii="Calibri" w:hAnsi="Calibri"/>
          <w:spacing w:val="4"/>
          <w:sz w:val="20"/>
          <w:szCs w:val="20"/>
        </w:rPr>
        <w:t>, whilst inspiring confidence in others around me.</w:t>
      </w:r>
    </w:p>
    <w:p w:rsidR="005E6DDC" w:rsidRPr="007E2FE1" w:rsidRDefault="005E6DDC" w:rsidP="005E6DDC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7E2FE1">
        <w:rPr>
          <w:rFonts w:ascii="Calibri" w:hAnsi="Calibri"/>
          <w:sz w:val="20"/>
          <w:szCs w:val="20"/>
        </w:rPr>
        <w:lastRenderedPageBreak/>
        <w:t>Strong commitment to implement and uphold the concept of customer</w:t>
      </w:r>
      <w:r>
        <w:rPr>
          <w:rFonts w:ascii="Calibri" w:hAnsi="Calibri"/>
          <w:sz w:val="20"/>
          <w:szCs w:val="20"/>
        </w:rPr>
        <w:t>s</w:t>
      </w:r>
      <w:r w:rsidRPr="007E2FE1">
        <w:rPr>
          <w:rFonts w:ascii="Calibri" w:hAnsi="Calibri"/>
          <w:sz w:val="20"/>
          <w:szCs w:val="20"/>
        </w:rPr>
        <w:t xml:space="preserve">. </w:t>
      </w:r>
    </w:p>
    <w:p w:rsidR="005E6DDC" w:rsidRDefault="005E6DDC" w:rsidP="005E6DDC">
      <w:pPr>
        <w:pStyle w:val="Default"/>
        <w:rPr>
          <w:rFonts w:ascii="Calibri" w:hAnsi="Calibri"/>
          <w:b/>
          <w:bCs/>
          <w:color w:val="0000FF"/>
          <w:sz w:val="20"/>
          <w:szCs w:val="20"/>
        </w:rPr>
      </w:pPr>
    </w:p>
    <w:p w:rsidR="005E6DDC" w:rsidRDefault="005E6DDC" w:rsidP="005E6DDC">
      <w:pPr>
        <w:pStyle w:val="Default"/>
        <w:rPr>
          <w:rFonts w:ascii="Calibri" w:hAnsi="Calibri"/>
          <w:b/>
          <w:bCs/>
          <w:color w:val="0000FF"/>
          <w:sz w:val="20"/>
          <w:szCs w:val="20"/>
        </w:rPr>
      </w:pPr>
    </w:p>
    <w:p w:rsidR="005E6DDC" w:rsidRDefault="005E6DDC" w:rsidP="005E6DDC">
      <w:pPr>
        <w:pStyle w:val="Default"/>
        <w:rPr>
          <w:rFonts w:ascii="Calibri" w:hAnsi="Calibri"/>
          <w:b/>
          <w:bCs/>
          <w:color w:val="0000FF"/>
          <w:sz w:val="20"/>
          <w:szCs w:val="20"/>
        </w:rPr>
      </w:pPr>
    </w:p>
    <w:p w:rsidR="005E6DDC" w:rsidRPr="007E2FE1" w:rsidRDefault="005E6DDC" w:rsidP="005E6DDC">
      <w:pPr>
        <w:pStyle w:val="Default"/>
        <w:rPr>
          <w:rFonts w:ascii="Calibri" w:hAnsi="Calibri"/>
          <w:b/>
          <w:bCs/>
          <w:color w:val="0000FF"/>
          <w:sz w:val="20"/>
          <w:szCs w:val="20"/>
        </w:rPr>
      </w:pPr>
    </w:p>
    <w:p w:rsidR="005E6DDC" w:rsidRDefault="005E6DDC" w:rsidP="005E6DDC">
      <w:pPr>
        <w:pStyle w:val="Default"/>
        <w:rPr>
          <w:rFonts w:ascii="Calibri" w:hAnsi="Calibri"/>
          <w:b/>
          <w:bCs/>
          <w:color w:val="0000FF"/>
          <w:sz w:val="20"/>
          <w:szCs w:val="20"/>
        </w:rPr>
      </w:pPr>
      <w:r>
        <w:rPr>
          <w:rFonts w:ascii="Calibri" w:hAnsi="Calibri"/>
          <w:b/>
          <w:bCs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57785</wp:posOffset>
                </wp:positionV>
                <wp:extent cx="6515100" cy="233680"/>
                <wp:effectExtent l="381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DDC" w:rsidRDefault="005E6DDC" w:rsidP="005E6DDC">
                            <w:pPr>
                              <w:pStyle w:val="Heading9"/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99"/>
                                <w:sz w:val="20"/>
                                <w:szCs w:val="20"/>
                              </w:rPr>
                              <w:t>Disclaimer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.1pt;margin-top:4.55pt;width:513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" fillcolor="navy" stroked="f">
                <v:fill angle="90" focus="100%" type="gradient"/>
                <v:textbox>
                  <w:txbxContent>
                    <w:p w:rsidR="005E6DDC" w:rsidRDefault="005E6DDC" w:rsidP="005E6DDC">
                      <w:pPr>
                        <w:pStyle w:val="Heading9"/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FFFF99"/>
                          <w:sz w:val="20"/>
                          <w:szCs w:val="20"/>
                        </w:rPr>
                        <w:t>Disclaimer</w:t>
                      </w:r>
                    </w:p>
                  </w:txbxContent>
                </v:textbox>
              </v:shape>
            </w:pict>
          </mc:Fallback>
        </mc:AlternateContent>
      </w:r>
    </w:p>
    <w:p w:rsidR="005E6DDC" w:rsidRDefault="005E6DDC" w:rsidP="005E6DDC">
      <w:pPr>
        <w:pStyle w:val="Default"/>
        <w:rPr>
          <w:rFonts w:ascii="Calibri" w:hAnsi="Calibri"/>
          <w:b/>
          <w:bCs/>
          <w:color w:val="0000FF"/>
          <w:sz w:val="20"/>
          <w:szCs w:val="20"/>
        </w:rPr>
      </w:pPr>
    </w:p>
    <w:p w:rsidR="005E6DDC" w:rsidRPr="007E2FE1" w:rsidRDefault="005E6DDC" w:rsidP="005E6DDC">
      <w:pPr>
        <w:pStyle w:val="Default"/>
        <w:rPr>
          <w:rFonts w:ascii="Calibri" w:hAnsi="Calibri"/>
          <w:b/>
          <w:bCs/>
          <w:color w:val="0000FF"/>
          <w:sz w:val="20"/>
          <w:szCs w:val="20"/>
        </w:rPr>
      </w:pPr>
      <w:r>
        <w:rPr>
          <w:rFonts w:ascii="Calibri" w:hAnsi="Calibri"/>
          <w:b/>
          <w:bCs/>
          <w:color w:val="0000FF"/>
          <w:sz w:val="20"/>
          <w:szCs w:val="20"/>
        </w:rPr>
        <w:br/>
      </w:r>
      <w:r w:rsidRPr="0068350D">
        <w:rPr>
          <w:rFonts w:ascii="Calibri" w:hAnsi="Calibri"/>
          <w:color w:val="auto"/>
          <w:sz w:val="20"/>
          <w:szCs w:val="20"/>
          <w:lang w:val="en-GB"/>
        </w:rPr>
        <w:t>I hereby declare that all the information presented in this document is true and correct to my knowledge.</w:t>
      </w:r>
      <w:r>
        <w:rPr>
          <w:rFonts w:ascii="Calibri" w:hAnsi="Calibri"/>
          <w:color w:val="auto"/>
          <w:sz w:val="20"/>
          <w:szCs w:val="20"/>
          <w:lang w:val="en-GB"/>
        </w:rPr>
        <w:br/>
      </w:r>
      <w:r>
        <w:rPr>
          <w:rFonts w:ascii="Calibri" w:hAnsi="Calibri"/>
          <w:color w:val="auto"/>
          <w:sz w:val="20"/>
          <w:szCs w:val="20"/>
          <w:lang w:val="en-GB"/>
        </w:rPr>
        <w:br/>
      </w:r>
    </w:p>
    <w:p w:rsidR="005E6DDC" w:rsidRDefault="005E6DDC" w:rsidP="005E6DDC">
      <w:pPr>
        <w:tabs>
          <w:tab w:val="left" w:pos="3720"/>
        </w:tabs>
        <w:rPr>
          <w:rFonts w:ascii="Calibri" w:hAnsi="Calibri"/>
          <w:sz w:val="20"/>
          <w:szCs w:val="20"/>
        </w:rPr>
      </w:pPr>
    </w:p>
    <w:p w:rsidR="005E6DDC" w:rsidRPr="00416A5F" w:rsidRDefault="005E6DDC" w:rsidP="005E6DDC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416A5F">
        <w:rPr>
          <w:rFonts w:ascii="Calibri" w:hAnsi="Calibri" w:cs="Calibri"/>
          <w:b/>
          <w:sz w:val="20"/>
          <w:szCs w:val="20"/>
        </w:rPr>
        <w:t xml:space="preserve">Date:                                                                                                                                                                               </w:t>
      </w:r>
      <w:r w:rsidR="0034213D">
        <w:rPr>
          <w:rFonts w:ascii="Calibri" w:hAnsi="Calibri" w:cs="Calibri"/>
          <w:b/>
          <w:sz w:val="20"/>
          <w:szCs w:val="20"/>
        </w:rPr>
        <w:t>Tanushree Roy</w:t>
      </w:r>
    </w:p>
    <w:p w:rsidR="005E6DDC" w:rsidRPr="008B5A19" w:rsidRDefault="005E6DDC" w:rsidP="005E6DDC">
      <w:pPr>
        <w:spacing w:line="360" w:lineRule="auto"/>
        <w:rPr>
          <w:b/>
          <w:sz w:val="24"/>
          <w:szCs w:val="24"/>
        </w:rPr>
      </w:pPr>
      <w:r w:rsidRPr="00416A5F">
        <w:rPr>
          <w:rFonts w:ascii="Calibri" w:hAnsi="Calibri" w:cs="Calibri"/>
          <w:b/>
          <w:sz w:val="20"/>
          <w:szCs w:val="20"/>
        </w:rPr>
        <w:t>Place:</w:t>
      </w:r>
      <w:r w:rsidRPr="00BC4AD0">
        <w:rPr>
          <w:b/>
          <w:sz w:val="24"/>
          <w:szCs w:val="24"/>
        </w:rPr>
        <w:tab/>
      </w:r>
      <w:r w:rsidRPr="00BC4AD0">
        <w:rPr>
          <w:b/>
          <w:sz w:val="24"/>
          <w:szCs w:val="24"/>
        </w:rPr>
        <w:tab/>
      </w:r>
      <w:r w:rsidRPr="00BC4AD0">
        <w:rPr>
          <w:b/>
          <w:sz w:val="24"/>
          <w:szCs w:val="24"/>
        </w:rPr>
        <w:tab/>
      </w:r>
      <w:r w:rsidRPr="00BC4AD0">
        <w:rPr>
          <w:b/>
          <w:sz w:val="24"/>
          <w:szCs w:val="24"/>
        </w:rPr>
        <w:tab/>
      </w:r>
      <w:r w:rsidRPr="00BC4AD0">
        <w:rPr>
          <w:b/>
          <w:sz w:val="24"/>
          <w:szCs w:val="24"/>
        </w:rPr>
        <w:tab/>
      </w:r>
      <w:r w:rsidRPr="00BC4AD0">
        <w:rPr>
          <w:b/>
          <w:sz w:val="24"/>
          <w:szCs w:val="24"/>
        </w:rPr>
        <w:tab/>
      </w:r>
      <w:r w:rsidRPr="00BC4AD0">
        <w:rPr>
          <w:b/>
          <w:sz w:val="24"/>
          <w:szCs w:val="24"/>
        </w:rPr>
        <w:tab/>
      </w:r>
      <w:r w:rsidRPr="00BC4AD0">
        <w:rPr>
          <w:b/>
          <w:sz w:val="24"/>
          <w:szCs w:val="24"/>
        </w:rPr>
        <w:tab/>
      </w:r>
      <w:r w:rsidRPr="00BC4AD0">
        <w:rPr>
          <w:b/>
          <w:sz w:val="24"/>
          <w:szCs w:val="24"/>
        </w:rPr>
        <w:tab/>
      </w:r>
    </w:p>
    <w:p w:rsidR="005E6DDC" w:rsidRDefault="005E6DDC" w:rsidP="005E6DDC">
      <w:pPr>
        <w:tabs>
          <w:tab w:val="left" w:pos="3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ab/>
      </w:r>
    </w:p>
    <w:p w:rsidR="005E6DDC" w:rsidRPr="007E2FE1" w:rsidRDefault="005E6DDC" w:rsidP="005E6DDC">
      <w:pPr>
        <w:tabs>
          <w:tab w:val="left" w:pos="3720"/>
        </w:tabs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**********</w:t>
      </w:r>
    </w:p>
    <w:p w:rsidR="00C16C2D" w:rsidRDefault="00C16C2D"/>
    <w:sectPr w:rsidR="00C16C2D" w:rsidSect="00491DCC">
      <w:headerReference w:type="default" r:id="rId11"/>
      <w:footerReference w:type="default" r:id="rId12"/>
      <w:pgSz w:w="11908" w:h="16833" w:code="9"/>
      <w:pgMar w:top="540" w:right="1108" w:bottom="720" w:left="964" w:header="0" w:footer="36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D8" w:rsidRDefault="00753FD8">
      <w:r>
        <w:separator/>
      </w:r>
    </w:p>
  </w:endnote>
  <w:endnote w:type="continuationSeparator" w:id="0">
    <w:p w:rsidR="00753FD8" w:rsidRDefault="0075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9E" w:rsidRDefault="00285A78">
    <w:pPr>
      <w:pStyle w:val="Footer"/>
      <w:framePr w:wrap="auto" w:vAnchor="text" w:hAnchor="margin" w:xAlign="right" w:y="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PAGE  </w:instrText>
    </w:r>
    <w:r>
      <w:rPr>
        <w:rStyle w:val="PageNumber"/>
        <w:sz w:val="16"/>
        <w:szCs w:val="16"/>
      </w:rPr>
      <w:fldChar w:fldCharType="separate"/>
    </w:r>
    <w:r w:rsidR="00A6480C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</w:p>
  <w:p w:rsidR="00340F9E" w:rsidRDefault="0034213D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Tanushree Roy</w:t>
    </w:r>
    <w:r w:rsidR="00285A78">
      <w:rPr>
        <w:sz w:val="16"/>
        <w:szCs w:val="16"/>
      </w:rPr>
      <w:tab/>
    </w:r>
    <w:r w:rsidR="00285A78">
      <w:rPr>
        <w:sz w:val="16"/>
        <w:szCs w:val="16"/>
      </w:rPr>
      <w:tab/>
    </w:r>
    <w:r w:rsidR="00285A78">
      <w:rPr>
        <w:sz w:val="16"/>
        <w:szCs w:val="16"/>
      </w:rPr>
      <w:tab/>
    </w:r>
  </w:p>
  <w:p w:rsidR="00340F9E" w:rsidRDefault="00753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D8" w:rsidRDefault="00753FD8">
      <w:r>
        <w:separator/>
      </w:r>
    </w:p>
  </w:footnote>
  <w:footnote w:type="continuationSeparator" w:id="0">
    <w:p w:rsidR="00753FD8" w:rsidRDefault="0075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9E" w:rsidRDefault="00753FD8">
    <w:pPr>
      <w:pStyle w:val="Formtitle"/>
    </w:pPr>
  </w:p>
  <w:p w:rsidR="00340F9E" w:rsidRDefault="00753FD8"/>
  <w:p w:rsidR="00340F9E" w:rsidRDefault="00753F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70E8"/>
    <w:multiLevelType w:val="hybridMultilevel"/>
    <w:tmpl w:val="F462E53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E4C0595"/>
    <w:multiLevelType w:val="hybridMultilevel"/>
    <w:tmpl w:val="05389776"/>
    <w:lvl w:ilvl="0" w:tplc="40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>
    <w:nsid w:val="67306973"/>
    <w:multiLevelType w:val="hybridMultilevel"/>
    <w:tmpl w:val="CAF82D4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CC971BC"/>
    <w:multiLevelType w:val="hybridMultilevel"/>
    <w:tmpl w:val="7764997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DC"/>
    <w:rsid w:val="00054E8E"/>
    <w:rsid w:val="000D6E73"/>
    <w:rsid w:val="00102D53"/>
    <w:rsid w:val="0017708D"/>
    <w:rsid w:val="0018450E"/>
    <w:rsid w:val="001C639F"/>
    <w:rsid w:val="001F1BD5"/>
    <w:rsid w:val="001F2914"/>
    <w:rsid w:val="00207656"/>
    <w:rsid w:val="00227B5A"/>
    <w:rsid w:val="00274A2D"/>
    <w:rsid w:val="00285A78"/>
    <w:rsid w:val="002A2445"/>
    <w:rsid w:val="002C5CDE"/>
    <w:rsid w:val="002E382A"/>
    <w:rsid w:val="003115AE"/>
    <w:rsid w:val="0034213D"/>
    <w:rsid w:val="00360356"/>
    <w:rsid w:val="00366887"/>
    <w:rsid w:val="00387054"/>
    <w:rsid w:val="00387388"/>
    <w:rsid w:val="004278EB"/>
    <w:rsid w:val="004A0636"/>
    <w:rsid w:val="004C143E"/>
    <w:rsid w:val="004C7FAA"/>
    <w:rsid w:val="004D531D"/>
    <w:rsid w:val="004F11FB"/>
    <w:rsid w:val="00512192"/>
    <w:rsid w:val="0051501E"/>
    <w:rsid w:val="005713EF"/>
    <w:rsid w:val="00596832"/>
    <w:rsid w:val="005A0147"/>
    <w:rsid w:val="005A5D5F"/>
    <w:rsid w:val="005B3584"/>
    <w:rsid w:val="005D4EBB"/>
    <w:rsid w:val="005E6DDC"/>
    <w:rsid w:val="006665E7"/>
    <w:rsid w:val="00667486"/>
    <w:rsid w:val="006907D4"/>
    <w:rsid w:val="007161F5"/>
    <w:rsid w:val="00753FD8"/>
    <w:rsid w:val="00757071"/>
    <w:rsid w:val="007A551B"/>
    <w:rsid w:val="00821D25"/>
    <w:rsid w:val="00824A9E"/>
    <w:rsid w:val="0086154D"/>
    <w:rsid w:val="00884275"/>
    <w:rsid w:val="00890B82"/>
    <w:rsid w:val="008A7C38"/>
    <w:rsid w:val="008E1D7D"/>
    <w:rsid w:val="009239F8"/>
    <w:rsid w:val="00931391"/>
    <w:rsid w:val="009503AF"/>
    <w:rsid w:val="009D0684"/>
    <w:rsid w:val="009F147F"/>
    <w:rsid w:val="00A42D43"/>
    <w:rsid w:val="00A5272E"/>
    <w:rsid w:val="00A57077"/>
    <w:rsid w:val="00A6480C"/>
    <w:rsid w:val="00AC3DDF"/>
    <w:rsid w:val="00B32D2F"/>
    <w:rsid w:val="00B83B04"/>
    <w:rsid w:val="00BD6252"/>
    <w:rsid w:val="00BE0F06"/>
    <w:rsid w:val="00C16C2D"/>
    <w:rsid w:val="00C35939"/>
    <w:rsid w:val="00C41C06"/>
    <w:rsid w:val="00C75040"/>
    <w:rsid w:val="00C8799D"/>
    <w:rsid w:val="00CE114E"/>
    <w:rsid w:val="00D03EAF"/>
    <w:rsid w:val="00D771BF"/>
    <w:rsid w:val="00E21136"/>
    <w:rsid w:val="00E4352D"/>
    <w:rsid w:val="00E50110"/>
    <w:rsid w:val="00E70C76"/>
    <w:rsid w:val="00EA2F45"/>
    <w:rsid w:val="00EC7195"/>
    <w:rsid w:val="00EE7021"/>
    <w:rsid w:val="00EF0868"/>
    <w:rsid w:val="00F91E1E"/>
    <w:rsid w:val="00FC0814"/>
    <w:rsid w:val="00FD286B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DC"/>
    <w:pPr>
      <w:spacing w:after="0" w:line="240" w:lineRule="auto"/>
    </w:pPr>
    <w:rPr>
      <w:rFonts w:ascii="Univers" w:eastAsia="Times New Roman" w:hAnsi="Univers" w:cs="Univers"/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E6DDC"/>
    <w:pPr>
      <w:keepNext/>
      <w:ind w:left="274"/>
      <w:outlineLvl w:val="3"/>
    </w:pPr>
    <w:rPr>
      <w:noProof/>
      <w:kern w:val="18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E6DDC"/>
    <w:pPr>
      <w:keepNext/>
      <w:outlineLvl w:val="8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E6DDC"/>
    <w:rPr>
      <w:rFonts w:ascii="Univers" w:eastAsia="Times New Roman" w:hAnsi="Univers" w:cs="Univers"/>
      <w:noProof/>
      <w:kern w:val="18"/>
      <w:lang w:val="en-GB"/>
    </w:rPr>
  </w:style>
  <w:style w:type="character" w:customStyle="1" w:styleId="Heading9Char">
    <w:name w:val="Heading 9 Char"/>
    <w:basedOn w:val="DefaultParagraphFont"/>
    <w:link w:val="Heading9"/>
    <w:rsid w:val="005E6DDC"/>
    <w:rPr>
      <w:rFonts w:ascii="Univers" w:eastAsia="Times New Roman" w:hAnsi="Univers" w:cs="Univers"/>
      <w:b/>
      <w:bCs/>
      <w:sz w:val="17"/>
      <w:szCs w:val="17"/>
      <w:lang w:val="en-GB"/>
    </w:rPr>
  </w:style>
  <w:style w:type="paragraph" w:customStyle="1" w:styleId="SubHeading">
    <w:name w:val="Sub Heading"/>
    <w:basedOn w:val="Normal"/>
    <w:next w:val="Normal"/>
    <w:rsid w:val="005E6DDC"/>
    <w:pPr>
      <w:keepNext/>
      <w:spacing w:before="440" w:after="280"/>
    </w:pPr>
    <w:rPr>
      <w:b/>
      <w:bCs/>
      <w:sz w:val="24"/>
      <w:szCs w:val="24"/>
    </w:rPr>
  </w:style>
  <w:style w:type="paragraph" w:styleId="Footer">
    <w:name w:val="footer"/>
    <w:basedOn w:val="Normal"/>
    <w:link w:val="FooterChar"/>
    <w:rsid w:val="005E6DDC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5E6DDC"/>
    <w:rPr>
      <w:rFonts w:ascii="Univers" w:eastAsia="Times New Roman" w:hAnsi="Univers" w:cs="Univers"/>
      <w:sz w:val="12"/>
      <w:szCs w:val="12"/>
      <w:lang w:val="en-GB"/>
    </w:rPr>
  </w:style>
  <w:style w:type="paragraph" w:customStyle="1" w:styleId="Informationtext">
    <w:name w:val="Information text"/>
    <w:basedOn w:val="Normal"/>
    <w:autoRedefine/>
    <w:rsid w:val="005E6DDC"/>
    <w:pPr>
      <w:keepNext/>
      <w:shd w:val="clear" w:color="000000" w:fill="auto"/>
      <w:tabs>
        <w:tab w:val="decimal" w:pos="23"/>
        <w:tab w:val="left" w:pos="6237"/>
      </w:tabs>
      <w:suppressAutoHyphens/>
      <w:spacing w:line="220" w:lineRule="exact"/>
    </w:pPr>
    <w:rPr>
      <w:b/>
      <w:bCs/>
      <w:color w:val="0000FF"/>
      <w:kern w:val="18"/>
      <w:sz w:val="24"/>
      <w:szCs w:val="24"/>
      <w:lang w:eastAsia="zh-CN"/>
    </w:rPr>
  </w:style>
  <w:style w:type="paragraph" w:customStyle="1" w:styleId="Formnumberdepartment">
    <w:name w:val="Form number/department"/>
    <w:basedOn w:val="Formtitle"/>
    <w:autoRedefine/>
    <w:rsid w:val="005E6DDC"/>
    <w:pPr>
      <w:tabs>
        <w:tab w:val="left" w:pos="7230"/>
      </w:tabs>
    </w:pPr>
    <w:rPr>
      <w:rFonts w:ascii="Georgia" w:hAnsi="Georgia"/>
      <w:color w:val="1F497D"/>
      <w:sz w:val="44"/>
      <w:szCs w:val="24"/>
    </w:rPr>
  </w:style>
  <w:style w:type="paragraph" w:customStyle="1" w:styleId="Formtitle">
    <w:name w:val="Form title"/>
    <w:rsid w:val="005E6DDC"/>
    <w:pPr>
      <w:spacing w:after="0" w:line="240" w:lineRule="auto"/>
    </w:pPr>
    <w:rPr>
      <w:rFonts w:ascii="Univers" w:eastAsia="Times New Roman" w:hAnsi="Univers" w:cs="Univers"/>
      <w:b/>
      <w:bCs/>
      <w:noProof/>
      <w:sz w:val="32"/>
      <w:szCs w:val="32"/>
    </w:rPr>
  </w:style>
  <w:style w:type="paragraph" w:customStyle="1" w:styleId="In-fill">
    <w:name w:val="In-fill"/>
    <w:next w:val="Normal"/>
    <w:autoRedefine/>
    <w:rsid w:val="005E6DDC"/>
    <w:pPr>
      <w:spacing w:after="0" w:line="240" w:lineRule="auto"/>
      <w:jc w:val="both"/>
    </w:pPr>
    <w:rPr>
      <w:rFonts w:ascii="Calibri" w:eastAsia="Times New Roman" w:hAnsi="Calibri" w:cs="Univers"/>
      <w:noProof/>
      <w:sz w:val="20"/>
      <w:szCs w:val="20"/>
    </w:rPr>
  </w:style>
  <w:style w:type="character" w:styleId="Hyperlink">
    <w:name w:val="Hyperlink"/>
    <w:rsid w:val="005E6DD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E6D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E6DDC"/>
    <w:rPr>
      <w:rFonts w:ascii="Univers" w:eastAsia="Times New Roman" w:hAnsi="Univers" w:cs="Univers"/>
      <w:b/>
      <w:bCs/>
      <w:sz w:val="24"/>
      <w:szCs w:val="24"/>
      <w:lang w:val="en-GB"/>
    </w:rPr>
  </w:style>
  <w:style w:type="paragraph" w:customStyle="1" w:styleId="Default">
    <w:name w:val="Default"/>
    <w:rsid w:val="005E6DDC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character" w:styleId="PageNumber">
    <w:name w:val="page number"/>
    <w:basedOn w:val="DefaultParagraphFont"/>
    <w:rsid w:val="005E6DDC"/>
  </w:style>
  <w:style w:type="character" w:styleId="Emphasis">
    <w:name w:val="Emphasis"/>
    <w:qFormat/>
    <w:rsid w:val="005E6DDC"/>
    <w:rPr>
      <w:i/>
      <w:iCs/>
    </w:rPr>
  </w:style>
  <w:style w:type="character" w:styleId="Strong">
    <w:name w:val="Strong"/>
    <w:basedOn w:val="DefaultParagraphFont"/>
    <w:uiPriority w:val="22"/>
    <w:qFormat/>
    <w:rsid w:val="00274A2D"/>
    <w:rPr>
      <w:b/>
      <w:bCs/>
    </w:rPr>
  </w:style>
  <w:style w:type="paragraph" w:styleId="ListParagraph">
    <w:name w:val="List Paragraph"/>
    <w:basedOn w:val="Normal"/>
    <w:uiPriority w:val="34"/>
    <w:qFormat/>
    <w:rsid w:val="00274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13D"/>
    <w:rPr>
      <w:rFonts w:ascii="Univers" w:eastAsia="Times New Roman" w:hAnsi="Univers" w:cs="Univers"/>
      <w:sz w:val="18"/>
      <w:szCs w:val="18"/>
      <w:lang w:val="en-GB"/>
    </w:rPr>
  </w:style>
  <w:style w:type="character" w:customStyle="1" w:styleId="normaltextrun">
    <w:name w:val="normaltextrun"/>
    <w:basedOn w:val="DefaultParagraphFont"/>
    <w:rsid w:val="007161F5"/>
  </w:style>
  <w:style w:type="character" w:customStyle="1" w:styleId="apple-converted-space">
    <w:name w:val="apple-converted-space"/>
    <w:basedOn w:val="DefaultParagraphFont"/>
    <w:rsid w:val="007161F5"/>
  </w:style>
  <w:style w:type="character" w:customStyle="1" w:styleId="Heading1Char">
    <w:name w:val="Heading 1 Char"/>
    <w:basedOn w:val="DefaultParagraphFont"/>
    <w:link w:val="Heading1"/>
    <w:uiPriority w:val="9"/>
    <w:rsid w:val="00E501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75"/>
    <w:rPr>
      <w:rFonts w:ascii="Tahoma" w:eastAsia="Times New Roman" w:hAnsi="Tahoma" w:cs="Tahoma"/>
      <w:sz w:val="16"/>
      <w:szCs w:val="16"/>
      <w:lang w:val="en-GB"/>
    </w:rPr>
  </w:style>
  <w:style w:type="character" w:customStyle="1" w:styleId="vanity-namedomain">
    <w:name w:val="vanity-name__domain"/>
    <w:basedOn w:val="DefaultParagraphFont"/>
    <w:rsid w:val="003115AE"/>
  </w:style>
  <w:style w:type="character" w:styleId="FollowedHyperlink">
    <w:name w:val="FollowedHyperlink"/>
    <w:basedOn w:val="DefaultParagraphFont"/>
    <w:uiPriority w:val="99"/>
    <w:semiHidden/>
    <w:unhideWhenUsed/>
    <w:rsid w:val="003115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DC"/>
    <w:pPr>
      <w:spacing w:after="0" w:line="240" w:lineRule="auto"/>
    </w:pPr>
    <w:rPr>
      <w:rFonts w:ascii="Univers" w:eastAsia="Times New Roman" w:hAnsi="Univers" w:cs="Univers"/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E6DDC"/>
    <w:pPr>
      <w:keepNext/>
      <w:ind w:left="274"/>
      <w:outlineLvl w:val="3"/>
    </w:pPr>
    <w:rPr>
      <w:noProof/>
      <w:kern w:val="18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E6DDC"/>
    <w:pPr>
      <w:keepNext/>
      <w:outlineLvl w:val="8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E6DDC"/>
    <w:rPr>
      <w:rFonts w:ascii="Univers" w:eastAsia="Times New Roman" w:hAnsi="Univers" w:cs="Univers"/>
      <w:noProof/>
      <w:kern w:val="18"/>
      <w:lang w:val="en-GB"/>
    </w:rPr>
  </w:style>
  <w:style w:type="character" w:customStyle="1" w:styleId="Heading9Char">
    <w:name w:val="Heading 9 Char"/>
    <w:basedOn w:val="DefaultParagraphFont"/>
    <w:link w:val="Heading9"/>
    <w:rsid w:val="005E6DDC"/>
    <w:rPr>
      <w:rFonts w:ascii="Univers" w:eastAsia="Times New Roman" w:hAnsi="Univers" w:cs="Univers"/>
      <w:b/>
      <w:bCs/>
      <w:sz w:val="17"/>
      <w:szCs w:val="17"/>
      <w:lang w:val="en-GB"/>
    </w:rPr>
  </w:style>
  <w:style w:type="paragraph" w:customStyle="1" w:styleId="SubHeading">
    <w:name w:val="Sub Heading"/>
    <w:basedOn w:val="Normal"/>
    <w:next w:val="Normal"/>
    <w:rsid w:val="005E6DDC"/>
    <w:pPr>
      <w:keepNext/>
      <w:spacing w:before="440" w:after="280"/>
    </w:pPr>
    <w:rPr>
      <w:b/>
      <w:bCs/>
      <w:sz w:val="24"/>
      <w:szCs w:val="24"/>
    </w:rPr>
  </w:style>
  <w:style w:type="paragraph" w:styleId="Footer">
    <w:name w:val="footer"/>
    <w:basedOn w:val="Normal"/>
    <w:link w:val="FooterChar"/>
    <w:rsid w:val="005E6DDC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5E6DDC"/>
    <w:rPr>
      <w:rFonts w:ascii="Univers" w:eastAsia="Times New Roman" w:hAnsi="Univers" w:cs="Univers"/>
      <w:sz w:val="12"/>
      <w:szCs w:val="12"/>
      <w:lang w:val="en-GB"/>
    </w:rPr>
  </w:style>
  <w:style w:type="paragraph" w:customStyle="1" w:styleId="Informationtext">
    <w:name w:val="Information text"/>
    <w:basedOn w:val="Normal"/>
    <w:autoRedefine/>
    <w:rsid w:val="005E6DDC"/>
    <w:pPr>
      <w:keepNext/>
      <w:shd w:val="clear" w:color="000000" w:fill="auto"/>
      <w:tabs>
        <w:tab w:val="decimal" w:pos="23"/>
        <w:tab w:val="left" w:pos="6237"/>
      </w:tabs>
      <w:suppressAutoHyphens/>
      <w:spacing w:line="220" w:lineRule="exact"/>
    </w:pPr>
    <w:rPr>
      <w:b/>
      <w:bCs/>
      <w:color w:val="0000FF"/>
      <w:kern w:val="18"/>
      <w:sz w:val="24"/>
      <w:szCs w:val="24"/>
      <w:lang w:eastAsia="zh-CN"/>
    </w:rPr>
  </w:style>
  <w:style w:type="paragraph" w:customStyle="1" w:styleId="Formnumberdepartment">
    <w:name w:val="Form number/department"/>
    <w:basedOn w:val="Formtitle"/>
    <w:autoRedefine/>
    <w:rsid w:val="005E6DDC"/>
    <w:pPr>
      <w:tabs>
        <w:tab w:val="left" w:pos="7230"/>
      </w:tabs>
    </w:pPr>
    <w:rPr>
      <w:rFonts w:ascii="Georgia" w:hAnsi="Georgia"/>
      <w:color w:val="1F497D"/>
      <w:sz w:val="44"/>
      <w:szCs w:val="24"/>
    </w:rPr>
  </w:style>
  <w:style w:type="paragraph" w:customStyle="1" w:styleId="Formtitle">
    <w:name w:val="Form title"/>
    <w:rsid w:val="005E6DDC"/>
    <w:pPr>
      <w:spacing w:after="0" w:line="240" w:lineRule="auto"/>
    </w:pPr>
    <w:rPr>
      <w:rFonts w:ascii="Univers" w:eastAsia="Times New Roman" w:hAnsi="Univers" w:cs="Univers"/>
      <w:b/>
      <w:bCs/>
      <w:noProof/>
      <w:sz w:val="32"/>
      <w:szCs w:val="32"/>
    </w:rPr>
  </w:style>
  <w:style w:type="paragraph" w:customStyle="1" w:styleId="In-fill">
    <w:name w:val="In-fill"/>
    <w:next w:val="Normal"/>
    <w:autoRedefine/>
    <w:rsid w:val="005E6DDC"/>
    <w:pPr>
      <w:spacing w:after="0" w:line="240" w:lineRule="auto"/>
      <w:jc w:val="both"/>
    </w:pPr>
    <w:rPr>
      <w:rFonts w:ascii="Calibri" w:eastAsia="Times New Roman" w:hAnsi="Calibri" w:cs="Univers"/>
      <w:noProof/>
      <w:sz w:val="20"/>
      <w:szCs w:val="20"/>
    </w:rPr>
  </w:style>
  <w:style w:type="character" w:styleId="Hyperlink">
    <w:name w:val="Hyperlink"/>
    <w:rsid w:val="005E6DD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E6D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E6DDC"/>
    <w:rPr>
      <w:rFonts w:ascii="Univers" w:eastAsia="Times New Roman" w:hAnsi="Univers" w:cs="Univers"/>
      <w:b/>
      <w:bCs/>
      <w:sz w:val="24"/>
      <w:szCs w:val="24"/>
      <w:lang w:val="en-GB"/>
    </w:rPr>
  </w:style>
  <w:style w:type="paragraph" w:customStyle="1" w:styleId="Default">
    <w:name w:val="Default"/>
    <w:rsid w:val="005E6DDC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character" w:styleId="PageNumber">
    <w:name w:val="page number"/>
    <w:basedOn w:val="DefaultParagraphFont"/>
    <w:rsid w:val="005E6DDC"/>
  </w:style>
  <w:style w:type="character" w:styleId="Emphasis">
    <w:name w:val="Emphasis"/>
    <w:qFormat/>
    <w:rsid w:val="005E6DDC"/>
    <w:rPr>
      <w:i/>
      <w:iCs/>
    </w:rPr>
  </w:style>
  <w:style w:type="character" w:styleId="Strong">
    <w:name w:val="Strong"/>
    <w:basedOn w:val="DefaultParagraphFont"/>
    <w:uiPriority w:val="22"/>
    <w:qFormat/>
    <w:rsid w:val="00274A2D"/>
    <w:rPr>
      <w:b/>
      <w:bCs/>
    </w:rPr>
  </w:style>
  <w:style w:type="paragraph" w:styleId="ListParagraph">
    <w:name w:val="List Paragraph"/>
    <w:basedOn w:val="Normal"/>
    <w:uiPriority w:val="34"/>
    <w:qFormat/>
    <w:rsid w:val="00274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13D"/>
    <w:rPr>
      <w:rFonts w:ascii="Univers" w:eastAsia="Times New Roman" w:hAnsi="Univers" w:cs="Univers"/>
      <w:sz w:val="18"/>
      <w:szCs w:val="18"/>
      <w:lang w:val="en-GB"/>
    </w:rPr>
  </w:style>
  <w:style w:type="character" w:customStyle="1" w:styleId="normaltextrun">
    <w:name w:val="normaltextrun"/>
    <w:basedOn w:val="DefaultParagraphFont"/>
    <w:rsid w:val="007161F5"/>
  </w:style>
  <w:style w:type="character" w:customStyle="1" w:styleId="apple-converted-space">
    <w:name w:val="apple-converted-space"/>
    <w:basedOn w:val="DefaultParagraphFont"/>
    <w:rsid w:val="007161F5"/>
  </w:style>
  <w:style w:type="character" w:customStyle="1" w:styleId="Heading1Char">
    <w:name w:val="Heading 1 Char"/>
    <w:basedOn w:val="DefaultParagraphFont"/>
    <w:link w:val="Heading1"/>
    <w:uiPriority w:val="9"/>
    <w:rsid w:val="00E501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75"/>
    <w:rPr>
      <w:rFonts w:ascii="Tahoma" w:eastAsia="Times New Roman" w:hAnsi="Tahoma" w:cs="Tahoma"/>
      <w:sz w:val="16"/>
      <w:szCs w:val="16"/>
      <w:lang w:val="en-GB"/>
    </w:rPr>
  </w:style>
  <w:style w:type="character" w:customStyle="1" w:styleId="vanity-namedomain">
    <w:name w:val="vanity-name__domain"/>
    <w:basedOn w:val="DefaultParagraphFont"/>
    <w:rsid w:val="003115AE"/>
  </w:style>
  <w:style w:type="character" w:styleId="FollowedHyperlink">
    <w:name w:val="FollowedHyperlink"/>
    <w:basedOn w:val="DefaultParagraphFont"/>
    <w:uiPriority w:val="99"/>
    <w:semiHidden/>
    <w:unhideWhenUsed/>
    <w:rsid w:val="003115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public-profile/settings?trk=d_flagship3_profile_self_view_public_profi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</dc:creator>
  <cp:lastModifiedBy>Tanu</cp:lastModifiedBy>
  <cp:revision>2</cp:revision>
  <dcterms:created xsi:type="dcterms:W3CDTF">2020-11-20T06:59:00Z</dcterms:created>
  <dcterms:modified xsi:type="dcterms:W3CDTF">2020-11-20T06:59:00Z</dcterms:modified>
</cp:coreProperties>
</file>