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F2ACB" w14:textId="77777777" w:rsidR="00C741C3" w:rsidRDefault="00A741F0" w:rsidP="00C741C3">
      <w:pPr>
        <w:spacing w:after="0"/>
        <w:jc w:val="center"/>
        <w:rPr>
          <w:rFonts w:ascii="Tahoma" w:hAnsi="Tahoma" w:cs="Tahoma"/>
          <w:b/>
          <w:sz w:val="24"/>
          <w:szCs w:val="24"/>
          <w:lang w:val="de-DE"/>
        </w:rPr>
      </w:pPr>
      <w:r w:rsidRPr="00A741F0">
        <w:rPr>
          <w:rFonts w:ascii="Tahoma" w:hAnsi="Tahoma" w:cs="Tahoma"/>
          <w:b/>
          <w:sz w:val="24"/>
          <w:szCs w:val="24"/>
          <w:lang w:val="de-DE"/>
        </w:rPr>
        <w:t>GEETHIKA  JELLA</w:t>
      </w:r>
    </w:p>
    <w:p w14:paraId="52BF2ACC" w14:textId="77777777" w:rsidR="00B27097" w:rsidRPr="00C741C3" w:rsidRDefault="00C741C3" w:rsidP="00C741C3">
      <w:pPr>
        <w:spacing w:after="0"/>
        <w:rPr>
          <w:rFonts w:ascii="Tahoma" w:hAnsi="Tahoma" w:cs="Tahoma"/>
          <w:b/>
          <w:sz w:val="24"/>
          <w:szCs w:val="24"/>
          <w:lang w:val="de-DE"/>
        </w:rPr>
      </w:pPr>
      <w:r>
        <w:rPr>
          <w:rFonts w:ascii="Tahoma" w:hAnsi="Tahoma" w:cs="Tahoma"/>
          <w:b/>
          <w:sz w:val="24"/>
          <w:szCs w:val="24"/>
          <w:lang w:val="de-DE"/>
        </w:rPr>
        <w:t xml:space="preserve">  </w:t>
      </w:r>
      <w:proofErr w:type="spellStart"/>
      <w:r w:rsidR="00164A7B">
        <w:rPr>
          <w:rFonts w:ascii="Tahoma" w:hAnsi="Tahoma" w:cs="Tahoma"/>
          <w:b/>
          <w:w w:val="90"/>
          <w:lang w:val="es-ES"/>
        </w:rPr>
        <w:t>Contact</w:t>
      </w:r>
      <w:proofErr w:type="spellEnd"/>
      <w:r w:rsidR="00164A7B">
        <w:rPr>
          <w:rFonts w:ascii="Tahoma" w:hAnsi="Tahoma" w:cs="Tahoma"/>
          <w:b/>
          <w:w w:val="90"/>
          <w:lang w:val="es-ES"/>
        </w:rPr>
        <w:t xml:space="preserve"> no</w:t>
      </w:r>
      <w:proofErr w:type="gramStart"/>
      <w:r w:rsidR="00164A7B">
        <w:rPr>
          <w:rFonts w:ascii="Tahoma" w:hAnsi="Tahoma" w:cs="Tahoma"/>
          <w:b/>
          <w:w w:val="90"/>
          <w:lang w:val="es-ES"/>
        </w:rPr>
        <w:t>. :</w:t>
      </w:r>
      <w:proofErr w:type="gramEnd"/>
      <w:r w:rsidR="00164A7B">
        <w:rPr>
          <w:rFonts w:ascii="Tahoma" w:hAnsi="Tahoma" w:cs="Tahoma"/>
          <w:b/>
          <w:w w:val="90"/>
          <w:lang w:val="es-ES"/>
        </w:rPr>
        <w:t xml:space="preserve"> 9966847490</w:t>
      </w:r>
    </w:p>
    <w:p w14:paraId="52BF2ACD" w14:textId="05D6957A" w:rsidR="00B27097" w:rsidRPr="00A741F0" w:rsidRDefault="00A741F0" w:rsidP="00A741F0">
      <w:pPr>
        <w:pBdr>
          <w:bottom w:val="single" w:sz="4" w:space="1" w:color="auto"/>
        </w:pBdr>
        <w:spacing w:after="100" w:line="360" w:lineRule="auto"/>
        <w:rPr>
          <w:rFonts w:ascii="Tahoma" w:hAnsi="Tahoma" w:cs="Tahoma"/>
          <w:b/>
        </w:rPr>
      </w:pPr>
      <w:r w:rsidRPr="00A741F0">
        <w:rPr>
          <w:rFonts w:ascii="Tahoma" w:hAnsi="Tahoma" w:cs="Tahoma"/>
          <w:b/>
          <w:lang w:val="de-DE"/>
        </w:rPr>
        <w:t xml:space="preserve">  E</w:t>
      </w:r>
      <w:r w:rsidRPr="00A741F0">
        <w:rPr>
          <w:rFonts w:ascii="Tahoma" w:hAnsi="Tahoma" w:cs="Tahoma"/>
          <w:b/>
          <w:w w:val="90"/>
          <w:lang w:val="es-ES"/>
        </w:rPr>
        <w:t>m</w:t>
      </w:r>
      <w:r w:rsidR="00B27097" w:rsidRPr="00A741F0">
        <w:rPr>
          <w:rFonts w:ascii="Tahoma" w:hAnsi="Tahoma" w:cs="Tahoma"/>
          <w:b/>
          <w:w w:val="90"/>
          <w:lang w:val="es-ES"/>
        </w:rPr>
        <w:t>ail:</w:t>
      </w:r>
      <w:r w:rsidRPr="00A741F0">
        <w:rPr>
          <w:rFonts w:ascii="Tahoma" w:hAnsi="Tahoma" w:cs="Tahoma"/>
          <w:b/>
          <w:w w:val="90"/>
          <w:lang w:val="es-ES"/>
        </w:rPr>
        <w:t xml:space="preserve"> </w:t>
      </w:r>
      <w:hyperlink r:id="rId7" w:history="1">
        <w:r w:rsidR="00534A28" w:rsidRPr="00710EC8">
          <w:rPr>
            <w:rStyle w:val="Hyperlink"/>
            <w:rFonts w:ascii="Tahoma" w:hAnsi="Tahoma" w:cs="Tahoma"/>
            <w:b/>
            <w:w w:val="90"/>
            <w:lang w:val="es-ES"/>
          </w:rPr>
          <w:t>geethikaj1006@gmail.com</w:t>
        </w:r>
      </w:hyperlink>
      <w:r w:rsidR="00C741C3">
        <w:rPr>
          <w:rFonts w:ascii="Tahoma" w:hAnsi="Tahoma" w:cs="Tahoma"/>
          <w:b/>
          <w:color w:val="548DD4" w:themeColor="text2" w:themeTint="99"/>
          <w:w w:val="90"/>
          <w:lang w:val="es-ES"/>
        </w:rPr>
        <w:t xml:space="preserve"> </w:t>
      </w:r>
    </w:p>
    <w:p w14:paraId="52BF2ACE" w14:textId="77777777" w:rsidR="00C946FE" w:rsidRDefault="00506EE3" w:rsidP="00866699">
      <w:pPr>
        <w:spacing w:after="100"/>
        <w:jc w:val="both"/>
        <w:rPr>
          <w:rFonts w:ascii="Tahoma" w:hAnsi="Tahoma" w:cs="Tahoma"/>
        </w:rPr>
      </w:pPr>
      <w:r w:rsidRPr="00B340DC">
        <w:rPr>
          <w:rFonts w:ascii="Tahoma" w:hAnsi="Tahoma" w:cs="Tahoma"/>
        </w:rPr>
        <w:t xml:space="preserve">Having </w:t>
      </w:r>
      <w:r w:rsidR="00164A7B">
        <w:rPr>
          <w:rFonts w:ascii="Tahoma" w:hAnsi="Tahoma" w:cs="Tahoma"/>
          <w:b/>
        </w:rPr>
        <w:t>2</w:t>
      </w:r>
      <w:r w:rsidR="00102C11">
        <w:rPr>
          <w:rFonts w:ascii="Tahoma" w:hAnsi="Tahoma" w:cs="Tahoma"/>
          <w:b/>
        </w:rPr>
        <w:t>+</w:t>
      </w:r>
      <w:r w:rsidR="00014D07">
        <w:rPr>
          <w:rFonts w:ascii="Tahoma" w:hAnsi="Tahoma" w:cs="Tahoma"/>
        </w:rPr>
        <w:t>years of experience in</w:t>
      </w:r>
      <w:r w:rsidRPr="00B340DC">
        <w:rPr>
          <w:rFonts w:ascii="Tahoma" w:hAnsi="Tahoma" w:cs="Tahoma"/>
        </w:rPr>
        <w:t xml:space="preserve"> </w:t>
      </w:r>
      <w:r w:rsidR="00014D07" w:rsidRPr="00261C5F">
        <w:rPr>
          <w:rFonts w:ascii="Tahoma" w:hAnsi="Tahoma" w:cs="Tahoma"/>
          <w:b/>
        </w:rPr>
        <w:t>M</w:t>
      </w:r>
      <w:r w:rsidR="00014D07" w:rsidRPr="00B340DC">
        <w:rPr>
          <w:rFonts w:ascii="Tahoma" w:hAnsi="Tahoma" w:cs="Tahoma"/>
          <w:b/>
        </w:rPr>
        <w:t xml:space="preserve">anual testing </w:t>
      </w:r>
      <w:r w:rsidR="00014D07" w:rsidRPr="00014D07">
        <w:rPr>
          <w:rFonts w:ascii="Tahoma" w:hAnsi="Tahoma" w:cs="Tahoma"/>
        </w:rPr>
        <w:t>and</w:t>
      </w:r>
      <w:r w:rsidR="00014D07">
        <w:rPr>
          <w:rFonts w:ascii="Tahoma" w:hAnsi="Tahoma" w:cs="Tahoma"/>
          <w:b/>
        </w:rPr>
        <w:t xml:space="preserve"> </w:t>
      </w:r>
      <w:r w:rsidR="00164A7B">
        <w:rPr>
          <w:rFonts w:ascii="Tahoma" w:eastAsia="Batang" w:hAnsi="Tahoma" w:cs="Tahoma"/>
        </w:rPr>
        <w:t>h</w:t>
      </w:r>
      <w:r w:rsidR="00164A7B" w:rsidRPr="00164A7B">
        <w:rPr>
          <w:rFonts w:ascii="Tahoma" w:eastAsia="Batang" w:hAnsi="Tahoma" w:cs="Tahoma"/>
        </w:rPr>
        <w:t>aving strong background i</w:t>
      </w:r>
      <w:r w:rsidR="00164A7B">
        <w:rPr>
          <w:rFonts w:ascii="Tahoma" w:eastAsia="Batang" w:hAnsi="Tahoma" w:cs="Tahoma"/>
        </w:rPr>
        <w:t>n automation testing strategies</w:t>
      </w:r>
      <w:r w:rsidR="00220037">
        <w:rPr>
          <w:rFonts w:ascii="Tahoma" w:hAnsi="Tahoma" w:cs="Tahoma"/>
        </w:rPr>
        <w:t xml:space="preserve"> Good</w:t>
      </w:r>
      <w:r w:rsidR="00F868F9">
        <w:rPr>
          <w:rFonts w:ascii="Tahoma" w:hAnsi="Tahoma" w:cs="Tahoma"/>
        </w:rPr>
        <w:t xml:space="preserve"> </w:t>
      </w:r>
      <w:r w:rsidR="00601EF2">
        <w:rPr>
          <w:rFonts w:ascii="Tahoma" w:hAnsi="Tahoma" w:cs="Tahoma"/>
        </w:rPr>
        <w:t>w</w:t>
      </w:r>
      <w:r w:rsidR="0037396A">
        <w:rPr>
          <w:rFonts w:ascii="Tahoma" w:hAnsi="Tahoma" w:cs="Tahoma"/>
        </w:rPr>
        <w:t xml:space="preserve">orking </w:t>
      </w:r>
      <w:r w:rsidR="00601EF2">
        <w:rPr>
          <w:rFonts w:ascii="Tahoma" w:hAnsi="Tahoma" w:cs="Tahoma"/>
        </w:rPr>
        <w:t xml:space="preserve">knowledge on </w:t>
      </w:r>
      <w:r w:rsidR="0037396A">
        <w:rPr>
          <w:rFonts w:ascii="Tahoma" w:hAnsi="Tahoma" w:cs="Tahoma"/>
        </w:rPr>
        <w:t>Application</w:t>
      </w:r>
      <w:r w:rsidR="00601EF2">
        <w:rPr>
          <w:rFonts w:ascii="Tahoma" w:hAnsi="Tahoma" w:cs="Tahoma"/>
        </w:rPr>
        <w:t xml:space="preserve"> </w:t>
      </w:r>
      <w:r w:rsidR="00C946FE">
        <w:rPr>
          <w:rFonts w:ascii="Tahoma" w:hAnsi="Tahoma" w:cs="Tahoma"/>
        </w:rPr>
        <w:t xml:space="preserve">development, testing of web applications and maintenance </w:t>
      </w:r>
      <w:r w:rsidR="00164A7B">
        <w:rPr>
          <w:rFonts w:ascii="Tahoma" w:hAnsi="Tahoma" w:cs="Tahoma"/>
        </w:rPr>
        <w:t xml:space="preserve">of Agile </w:t>
      </w:r>
      <w:r w:rsidR="00C946FE">
        <w:rPr>
          <w:rFonts w:ascii="Tahoma" w:hAnsi="Tahoma" w:cs="Tahoma"/>
        </w:rPr>
        <w:t>life cycle process.</w:t>
      </w:r>
    </w:p>
    <w:p w14:paraId="52BF2ACF" w14:textId="0EAD4C57" w:rsidR="00164A7B" w:rsidRDefault="00C946FE" w:rsidP="006E0A20">
      <w:pPr>
        <w:spacing w:after="100"/>
        <w:jc w:val="both"/>
        <w:rPr>
          <w:rFonts w:ascii="Tahoma" w:eastAsia="Batang" w:hAnsi="Tahoma" w:cs="Tahoma"/>
        </w:rPr>
      </w:pPr>
      <w:r w:rsidRPr="00C84595">
        <w:rPr>
          <w:rFonts w:ascii="Tahoma" w:hAnsi="Tahoma" w:cs="Tahoma"/>
          <w:b/>
        </w:rPr>
        <w:t>Skill Set and Expertise:</w:t>
      </w:r>
      <w:r>
        <w:rPr>
          <w:rFonts w:ascii="Tahoma" w:hAnsi="Tahoma" w:cs="Tahoma"/>
          <w:b/>
        </w:rPr>
        <w:t xml:space="preserve"> </w:t>
      </w:r>
    </w:p>
    <w:p w14:paraId="664F639C" w14:textId="77777777" w:rsidR="00465B38" w:rsidRPr="006E0A20" w:rsidRDefault="00465B38" w:rsidP="006E0A20">
      <w:pPr>
        <w:spacing w:after="100"/>
        <w:jc w:val="both"/>
        <w:rPr>
          <w:rFonts w:ascii="Tahoma" w:hAnsi="Tahoma" w:cs="Tahoma"/>
          <w:b/>
        </w:rPr>
      </w:pPr>
    </w:p>
    <w:p w14:paraId="2CA609FD" w14:textId="03A84018" w:rsidR="00465B38" w:rsidRPr="00465B38" w:rsidRDefault="00465B38" w:rsidP="00465B38">
      <w:pPr>
        <w:numPr>
          <w:ilvl w:val="0"/>
          <w:numId w:val="2"/>
        </w:numPr>
        <w:suppressAutoHyphens/>
        <w:autoSpaceDN w:val="0"/>
        <w:spacing w:after="0"/>
        <w:jc w:val="both"/>
        <w:rPr>
          <w:rFonts w:ascii="Tahoma" w:eastAsia="Batang" w:hAnsi="Tahoma" w:cs="Tahoma"/>
          <w:lang w:val="en-US"/>
        </w:rPr>
      </w:pPr>
      <w:r w:rsidRPr="00465B38">
        <w:rPr>
          <w:rFonts w:ascii="Tahoma" w:eastAsia="Batang" w:hAnsi="Tahoma" w:cs="Tahoma"/>
          <w:lang w:val="en-US"/>
        </w:rPr>
        <w:t>Currently working as QA Analyst, at Signant Health Pvt. Ltd.</w:t>
      </w:r>
    </w:p>
    <w:p w14:paraId="78D9F7D0" w14:textId="2F4966DE" w:rsidR="00465B38" w:rsidRPr="00465B38" w:rsidRDefault="00465B38" w:rsidP="00465B38">
      <w:pPr>
        <w:numPr>
          <w:ilvl w:val="0"/>
          <w:numId w:val="2"/>
        </w:numPr>
        <w:suppressAutoHyphens/>
        <w:autoSpaceDN w:val="0"/>
        <w:spacing w:after="0"/>
        <w:jc w:val="both"/>
        <w:rPr>
          <w:rFonts w:ascii="Tahoma" w:eastAsia="Batang" w:hAnsi="Tahoma" w:cs="Tahoma"/>
          <w:lang w:val="en-US"/>
        </w:rPr>
      </w:pPr>
      <w:r w:rsidRPr="00465B38">
        <w:rPr>
          <w:rFonts w:ascii="Tahoma" w:eastAsia="Batang" w:hAnsi="Tahoma" w:cs="Tahoma"/>
          <w:lang w:val="en-US"/>
        </w:rPr>
        <w:t>Experience in Clinical Trials, Clinical Trials Inventory supply chain management, Clinical Trials Inventory reconciliation and accounting, and interfacing with other systems like CTMS (Clinical Trial Management System), and Various Interfaces.</w:t>
      </w:r>
    </w:p>
    <w:p w14:paraId="5D04DCA6" w14:textId="1EFE0D66" w:rsidR="00465B38" w:rsidRPr="00465B38" w:rsidRDefault="00465B38" w:rsidP="00465B38">
      <w:pPr>
        <w:numPr>
          <w:ilvl w:val="0"/>
          <w:numId w:val="2"/>
        </w:numPr>
        <w:suppressAutoHyphens/>
        <w:autoSpaceDN w:val="0"/>
        <w:spacing w:after="0"/>
        <w:jc w:val="both"/>
        <w:rPr>
          <w:rFonts w:ascii="Tahoma" w:eastAsia="Batang" w:hAnsi="Tahoma" w:cs="Tahoma"/>
          <w:lang w:val="en-US"/>
        </w:rPr>
      </w:pPr>
      <w:r w:rsidRPr="00465B38">
        <w:rPr>
          <w:rFonts w:ascii="Tahoma" w:eastAsia="Batang" w:hAnsi="Tahoma" w:cs="Tahoma"/>
          <w:lang w:val="en-US"/>
        </w:rPr>
        <w:t>Well acquainted with Software Development Life Cycle (SDLC), Software Test Life Cycle (STLC) and agile methodologies.</w:t>
      </w:r>
    </w:p>
    <w:p w14:paraId="1E91B056" w14:textId="6FCDEE94" w:rsidR="00465B38" w:rsidRPr="00465B38" w:rsidRDefault="00465B38" w:rsidP="00465B38">
      <w:pPr>
        <w:numPr>
          <w:ilvl w:val="0"/>
          <w:numId w:val="2"/>
        </w:numPr>
        <w:suppressAutoHyphens/>
        <w:autoSpaceDN w:val="0"/>
        <w:spacing w:after="0"/>
        <w:jc w:val="both"/>
        <w:rPr>
          <w:rFonts w:ascii="Tahoma" w:eastAsia="Batang" w:hAnsi="Tahoma" w:cs="Tahoma"/>
          <w:lang w:val="en-US"/>
        </w:rPr>
      </w:pPr>
      <w:r w:rsidRPr="00465B38">
        <w:rPr>
          <w:rFonts w:ascii="Tahoma" w:eastAsia="Batang" w:hAnsi="Tahoma" w:cs="Tahoma"/>
          <w:lang w:val="en-US"/>
        </w:rPr>
        <w:t>Experience in manual testing using various testing techniques like functional testing, regression testing, integration, system testing and user acceptance testing.</w:t>
      </w:r>
    </w:p>
    <w:p w14:paraId="56269986" w14:textId="698156CD" w:rsidR="00465B38" w:rsidRPr="00465B38" w:rsidRDefault="00465B38" w:rsidP="00465B38">
      <w:pPr>
        <w:numPr>
          <w:ilvl w:val="0"/>
          <w:numId w:val="2"/>
        </w:numPr>
        <w:suppressAutoHyphens/>
        <w:autoSpaceDN w:val="0"/>
        <w:spacing w:after="0"/>
        <w:jc w:val="both"/>
        <w:rPr>
          <w:rFonts w:ascii="Tahoma" w:eastAsia="Batang" w:hAnsi="Tahoma" w:cs="Tahoma"/>
          <w:lang w:val="en-US"/>
        </w:rPr>
      </w:pPr>
      <w:r w:rsidRPr="00465B38">
        <w:rPr>
          <w:rFonts w:ascii="Tahoma" w:eastAsia="Batang" w:hAnsi="Tahoma" w:cs="Tahoma"/>
          <w:lang w:val="en-US"/>
        </w:rPr>
        <w:t>Experience in drafting and executing Test Cases and User Cases.</w:t>
      </w:r>
    </w:p>
    <w:p w14:paraId="21DC920F" w14:textId="47387D19" w:rsidR="00465B38" w:rsidRPr="00465B38" w:rsidRDefault="00465B38" w:rsidP="00465B38">
      <w:pPr>
        <w:numPr>
          <w:ilvl w:val="0"/>
          <w:numId w:val="2"/>
        </w:numPr>
        <w:suppressAutoHyphens/>
        <w:autoSpaceDN w:val="0"/>
        <w:spacing w:after="0"/>
        <w:jc w:val="both"/>
        <w:rPr>
          <w:rFonts w:ascii="Tahoma" w:eastAsia="Batang" w:hAnsi="Tahoma" w:cs="Tahoma"/>
          <w:lang w:val="en-US"/>
        </w:rPr>
      </w:pPr>
      <w:r w:rsidRPr="00465B38">
        <w:rPr>
          <w:rFonts w:ascii="Tahoma" w:eastAsia="Batang" w:hAnsi="Tahoma" w:cs="Tahoma"/>
          <w:lang w:val="en-US"/>
        </w:rPr>
        <w:t xml:space="preserve">Worked on and implemented decision table testing technique and use </w:t>
      </w:r>
      <w:proofErr w:type="gramStart"/>
      <w:r w:rsidRPr="00465B38">
        <w:rPr>
          <w:rFonts w:ascii="Tahoma" w:eastAsia="Batang" w:hAnsi="Tahoma" w:cs="Tahoma"/>
          <w:lang w:val="en-US"/>
        </w:rPr>
        <w:t>case based</w:t>
      </w:r>
      <w:proofErr w:type="gramEnd"/>
      <w:r w:rsidRPr="00465B38">
        <w:rPr>
          <w:rFonts w:ascii="Tahoma" w:eastAsia="Batang" w:hAnsi="Tahoma" w:cs="Tahoma"/>
          <w:lang w:val="en-US"/>
        </w:rPr>
        <w:t xml:space="preserve"> testing technique to derive test scenarios from a business requirement.</w:t>
      </w:r>
    </w:p>
    <w:p w14:paraId="6F933896" w14:textId="4D032346" w:rsidR="00465B38" w:rsidRPr="00465B38" w:rsidRDefault="00465B38" w:rsidP="00465B38">
      <w:pPr>
        <w:numPr>
          <w:ilvl w:val="0"/>
          <w:numId w:val="2"/>
        </w:numPr>
        <w:suppressAutoHyphens/>
        <w:autoSpaceDN w:val="0"/>
        <w:spacing w:after="0"/>
        <w:jc w:val="both"/>
        <w:rPr>
          <w:rFonts w:ascii="Tahoma" w:eastAsia="Batang" w:hAnsi="Tahoma" w:cs="Tahoma"/>
          <w:lang w:val="en-US"/>
        </w:rPr>
      </w:pPr>
      <w:r w:rsidRPr="00465B38">
        <w:rPr>
          <w:rFonts w:ascii="Tahoma" w:eastAsia="Batang" w:hAnsi="Tahoma" w:cs="Tahoma"/>
          <w:lang w:val="en-US"/>
        </w:rPr>
        <w:t xml:space="preserve">Possess excellent analytical skills with good communication and self-organizing </w:t>
      </w:r>
      <w:proofErr w:type="gramStart"/>
      <w:r w:rsidRPr="00465B38">
        <w:rPr>
          <w:rFonts w:ascii="Tahoma" w:eastAsia="Batang" w:hAnsi="Tahoma" w:cs="Tahoma"/>
          <w:lang w:val="en-US"/>
        </w:rPr>
        <w:t>skills</w:t>
      </w:r>
      <w:proofErr w:type="gramEnd"/>
    </w:p>
    <w:p w14:paraId="52BF2AD0" w14:textId="295651F7" w:rsidR="00164A7B" w:rsidRPr="00164A7B" w:rsidRDefault="00164A7B" w:rsidP="00164A7B">
      <w:pPr>
        <w:numPr>
          <w:ilvl w:val="0"/>
          <w:numId w:val="2"/>
        </w:numPr>
        <w:suppressAutoHyphens/>
        <w:autoSpaceDN w:val="0"/>
        <w:spacing w:after="0"/>
        <w:jc w:val="both"/>
        <w:rPr>
          <w:rFonts w:ascii="Tahoma" w:eastAsia="Batang" w:hAnsi="Tahoma" w:cs="Tahoma"/>
          <w:lang w:val="en-US"/>
        </w:rPr>
      </w:pPr>
      <w:r w:rsidRPr="00164A7B">
        <w:rPr>
          <w:rFonts w:ascii="Tahoma" w:eastAsia="Batang" w:hAnsi="Tahoma" w:cs="Tahoma"/>
        </w:rPr>
        <w:t>Extensively involved in Manual Testing.</w:t>
      </w:r>
    </w:p>
    <w:p w14:paraId="52BF2AD1" w14:textId="77777777" w:rsidR="00164A7B" w:rsidRPr="00164A7B" w:rsidRDefault="00164A7B" w:rsidP="00164A7B">
      <w:pPr>
        <w:numPr>
          <w:ilvl w:val="0"/>
          <w:numId w:val="2"/>
        </w:numPr>
        <w:suppressAutoHyphens/>
        <w:autoSpaceDN w:val="0"/>
        <w:spacing w:after="0"/>
        <w:jc w:val="both"/>
        <w:rPr>
          <w:rFonts w:ascii="Tahoma" w:eastAsia="Batang" w:hAnsi="Tahoma" w:cs="Tahoma"/>
        </w:rPr>
      </w:pPr>
      <w:r w:rsidRPr="00164A7B">
        <w:rPr>
          <w:rFonts w:ascii="Tahoma" w:eastAsia="Batang" w:hAnsi="Tahoma" w:cs="Tahoma"/>
        </w:rPr>
        <w:t xml:space="preserve">Proficient in </w:t>
      </w:r>
      <w:r>
        <w:rPr>
          <w:rFonts w:ascii="Tahoma" w:eastAsia="Batang" w:hAnsi="Tahoma" w:cs="Tahoma"/>
        </w:rPr>
        <w:t>Functional Testing, UI, integration, Ad hoc, A</w:t>
      </w:r>
      <w:r w:rsidRPr="00164A7B">
        <w:rPr>
          <w:rFonts w:ascii="Tahoma" w:eastAsia="Batang" w:hAnsi="Tahoma" w:cs="Tahoma"/>
        </w:rPr>
        <w:t xml:space="preserve">cceptance (UAT), </w:t>
      </w:r>
      <w:r>
        <w:rPr>
          <w:rFonts w:ascii="Tahoma" w:eastAsia="Batang" w:hAnsi="Tahoma" w:cs="Tahoma"/>
        </w:rPr>
        <w:t>Security, Performance and R</w:t>
      </w:r>
      <w:r w:rsidRPr="00164A7B">
        <w:rPr>
          <w:rFonts w:ascii="Tahoma" w:eastAsia="Batang" w:hAnsi="Tahoma" w:cs="Tahoma"/>
        </w:rPr>
        <w:t>egression testing.</w:t>
      </w:r>
    </w:p>
    <w:p w14:paraId="52BF2AD2" w14:textId="77777777" w:rsidR="00164A7B" w:rsidRPr="00A741F0" w:rsidRDefault="00164A7B" w:rsidP="00164A7B">
      <w:pPr>
        <w:numPr>
          <w:ilvl w:val="0"/>
          <w:numId w:val="2"/>
        </w:numPr>
        <w:suppressAutoHyphens/>
        <w:autoSpaceDN w:val="0"/>
        <w:spacing w:after="0"/>
        <w:jc w:val="both"/>
        <w:rPr>
          <w:rFonts w:ascii="Tahoma" w:eastAsia="Batang" w:hAnsi="Tahoma" w:cs="Tahoma"/>
          <w:lang w:val="en-US"/>
        </w:rPr>
      </w:pPr>
      <w:r w:rsidRPr="00164A7B">
        <w:rPr>
          <w:rFonts w:ascii="Tahoma" w:eastAsia="Batang" w:hAnsi="Tahoma" w:cs="Tahoma"/>
        </w:rPr>
        <w:t xml:space="preserve">Excellent knowledge and </w:t>
      </w:r>
      <w:r>
        <w:rPr>
          <w:rFonts w:ascii="Tahoma" w:eastAsia="Batang" w:hAnsi="Tahoma" w:cs="Tahoma"/>
        </w:rPr>
        <w:t xml:space="preserve">having hands on Experience in </w:t>
      </w:r>
      <w:r w:rsidRPr="00220037">
        <w:rPr>
          <w:rFonts w:ascii="Tahoma" w:eastAsia="Batang" w:hAnsi="Tahoma" w:cs="Tahoma"/>
        </w:rPr>
        <w:t xml:space="preserve">Preparation of </w:t>
      </w:r>
      <w:r w:rsidRPr="00220037">
        <w:rPr>
          <w:rFonts w:ascii="Tahoma" w:eastAsia="Batang" w:hAnsi="Tahoma" w:cs="Tahoma"/>
          <w:b/>
        </w:rPr>
        <w:t>Test scen</w:t>
      </w:r>
      <w:r>
        <w:rPr>
          <w:rFonts w:ascii="Tahoma" w:eastAsia="Batang" w:hAnsi="Tahoma" w:cs="Tahoma"/>
          <w:b/>
        </w:rPr>
        <w:t>arios, Test cases,</w:t>
      </w:r>
      <w:r w:rsidRPr="00220037">
        <w:rPr>
          <w:rFonts w:ascii="Tahoma" w:eastAsia="Batang" w:hAnsi="Tahoma" w:cs="Tahoma"/>
          <w:b/>
        </w:rPr>
        <w:t xml:space="preserve"> Defect</w:t>
      </w:r>
      <w:r>
        <w:rPr>
          <w:rFonts w:ascii="Tahoma" w:eastAsia="Batang" w:hAnsi="Tahoma" w:cs="Tahoma"/>
          <w:b/>
        </w:rPr>
        <w:t xml:space="preserve"> Report.</w:t>
      </w:r>
    </w:p>
    <w:p w14:paraId="52BF2AD3" w14:textId="77777777" w:rsidR="00164A7B" w:rsidRPr="00164A7B" w:rsidRDefault="00164A7B" w:rsidP="00164A7B">
      <w:pPr>
        <w:numPr>
          <w:ilvl w:val="0"/>
          <w:numId w:val="2"/>
        </w:numPr>
        <w:suppressAutoHyphens/>
        <w:autoSpaceDN w:val="0"/>
        <w:spacing w:after="0"/>
        <w:jc w:val="both"/>
        <w:rPr>
          <w:rFonts w:ascii="Tahoma" w:eastAsia="Batang" w:hAnsi="Tahoma" w:cs="Tahoma"/>
        </w:rPr>
      </w:pPr>
      <w:r w:rsidRPr="00164A7B">
        <w:rPr>
          <w:rFonts w:ascii="Tahoma" w:eastAsia="Batang" w:hAnsi="Tahoma" w:cs="Tahoma"/>
        </w:rPr>
        <w:t xml:space="preserve">Experience in Defect Tracking tool in </w:t>
      </w:r>
      <w:r w:rsidRPr="00164A7B">
        <w:rPr>
          <w:rFonts w:ascii="Tahoma" w:eastAsia="Batang" w:hAnsi="Tahoma" w:cs="Tahoma"/>
          <w:b/>
        </w:rPr>
        <w:t>JIRA</w:t>
      </w:r>
      <w:r w:rsidRPr="00164A7B">
        <w:rPr>
          <w:rFonts w:ascii="Tahoma" w:eastAsia="Batang" w:hAnsi="Tahoma" w:cs="Tahoma"/>
        </w:rPr>
        <w:t>.</w:t>
      </w:r>
    </w:p>
    <w:p w14:paraId="52BF2AD5" w14:textId="77777777" w:rsidR="00164A7B" w:rsidRPr="00164A7B" w:rsidRDefault="00164A7B" w:rsidP="00164A7B">
      <w:pPr>
        <w:numPr>
          <w:ilvl w:val="0"/>
          <w:numId w:val="2"/>
        </w:numPr>
        <w:suppressAutoHyphens/>
        <w:autoSpaceDN w:val="0"/>
        <w:spacing w:after="0"/>
        <w:jc w:val="both"/>
        <w:rPr>
          <w:rFonts w:ascii="Tahoma" w:eastAsia="Batang" w:hAnsi="Tahoma" w:cs="Tahoma"/>
        </w:rPr>
      </w:pPr>
      <w:r w:rsidRPr="00164A7B">
        <w:rPr>
          <w:rFonts w:ascii="Tahoma" w:eastAsia="Batang" w:hAnsi="Tahoma" w:cs="Tahoma"/>
        </w:rPr>
        <w:t>Good Exposure to Testing Life Cycle and Bug Life Cycle.</w:t>
      </w:r>
    </w:p>
    <w:p w14:paraId="52BF2AD6" w14:textId="77777777" w:rsidR="00164A7B" w:rsidRPr="00164A7B" w:rsidRDefault="00164A7B" w:rsidP="00164A7B">
      <w:pPr>
        <w:numPr>
          <w:ilvl w:val="0"/>
          <w:numId w:val="2"/>
        </w:numPr>
        <w:suppressAutoHyphens/>
        <w:autoSpaceDN w:val="0"/>
        <w:spacing w:after="0"/>
        <w:jc w:val="both"/>
        <w:rPr>
          <w:rFonts w:ascii="Tahoma" w:eastAsia="Batang" w:hAnsi="Tahoma" w:cs="Tahoma"/>
        </w:rPr>
      </w:pPr>
      <w:r w:rsidRPr="00164A7B">
        <w:rPr>
          <w:rFonts w:ascii="Tahoma" w:eastAsia="Batang" w:hAnsi="Tahoma" w:cs="Tahoma"/>
        </w:rPr>
        <w:t>Good knowledge in Software Development Life Cycle (SDLC) and Software Testing Life Cycle (STLC)</w:t>
      </w:r>
    </w:p>
    <w:p w14:paraId="52BF2AD7" w14:textId="77777777" w:rsidR="00164A7B" w:rsidRPr="00164A7B" w:rsidRDefault="00164A7B" w:rsidP="00164A7B">
      <w:pPr>
        <w:numPr>
          <w:ilvl w:val="0"/>
          <w:numId w:val="2"/>
        </w:numPr>
        <w:suppressAutoHyphens/>
        <w:autoSpaceDN w:val="0"/>
        <w:spacing w:after="0"/>
        <w:jc w:val="both"/>
        <w:rPr>
          <w:rFonts w:ascii="Tahoma" w:eastAsia="Batang" w:hAnsi="Tahoma" w:cs="Tahoma"/>
        </w:rPr>
      </w:pPr>
      <w:r w:rsidRPr="00164A7B">
        <w:rPr>
          <w:rFonts w:ascii="Tahoma" w:eastAsia="Batang" w:hAnsi="Tahoma" w:cs="Tahoma"/>
        </w:rPr>
        <w:t>Experience in Scrum process of Agile Project Life Cycle Model.</w:t>
      </w:r>
    </w:p>
    <w:p w14:paraId="52BF2AD8" w14:textId="77777777" w:rsidR="00164A7B" w:rsidRPr="00164A7B" w:rsidRDefault="00164A7B" w:rsidP="00164A7B">
      <w:pPr>
        <w:numPr>
          <w:ilvl w:val="0"/>
          <w:numId w:val="2"/>
        </w:numPr>
        <w:suppressAutoHyphens/>
        <w:autoSpaceDN w:val="0"/>
        <w:spacing w:after="0"/>
        <w:jc w:val="both"/>
        <w:rPr>
          <w:rFonts w:ascii="Tahoma" w:eastAsia="Batang" w:hAnsi="Tahoma" w:cs="Tahoma"/>
        </w:rPr>
      </w:pPr>
      <w:r w:rsidRPr="00164A7B">
        <w:rPr>
          <w:rFonts w:ascii="Tahoma" w:eastAsia="Batang" w:hAnsi="Tahoma" w:cs="Tahoma"/>
        </w:rPr>
        <w:t>Possess good communication skills, self-motivated, pro-active, task oriented and good team player.</w:t>
      </w:r>
    </w:p>
    <w:p w14:paraId="52BF2AD9" w14:textId="77777777" w:rsidR="00A741F0" w:rsidRPr="00A741F0" w:rsidRDefault="00A741F0" w:rsidP="00853345">
      <w:pPr>
        <w:pStyle w:val="NoSpacing"/>
        <w:numPr>
          <w:ilvl w:val="0"/>
          <w:numId w:val="2"/>
        </w:numPr>
        <w:spacing w:line="276" w:lineRule="auto"/>
        <w:rPr>
          <w:rFonts w:ascii="Tahoma" w:hAnsi="Tahoma" w:cs="Tahoma"/>
          <w:b/>
        </w:rPr>
      </w:pPr>
      <w:r w:rsidRPr="00A741F0">
        <w:rPr>
          <w:rFonts w:ascii="Tahoma" w:hAnsi="Tahoma" w:cs="Tahoma"/>
        </w:rPr>
        <w:t>Expertise in performing different types of Testing lik</w:t>
      </w:r>
      <w:r>
        <w:rPr>
          <w:rFonts w:ascii="Tahoma" w:hAnsi="Tahoma" w:cs="Tahoma"/>
        </w:rPr>
        <w:t xml:space="preserve">e </w:t>
      </w:r>
      <w:r w:rsidRPr="00A741F0">
        <w:rPr>
          <w:rFonts w:ascii="Tahoma" w:hAnsi="Tahoma" w:cs="Tahoma"/>
          <w:b/>
        </w:rPr>
        <w:t>Functional Testing &amp;Regression Testing.</w:t>
      </w:r>
    </w:p>
    <w:p w14:paraId="52BF2ADA" w14:textId="77777777" w:rsidR="00E71DD2" w:rsidRPr="005677EB" w:rsidRDefault="00E71DD2" w:rsidP="005677EB">
      <w:pPr>
        <w:pStyle w:val="Normal1"/>
        <w:numPr>
          <w:ilvl w:val="0"/>
          <w:numId w:val="6"/>
        </w:numPr>
        <w:spacing w:line="276" w:lineRule="auto"/>
        <w:jc w:val="both"/>
        <w:rPr>
          <w:rFonts w:ascii="Tahoma" w:hAnsi="Tahoma" w:cs="Tahoma"/>
          <w:sz w:val="22"/>
          <w:szCs w:val="22"/>
        </w:rPr>
      </w:pPr>
      <w:r w:rsidRPr="00E71DD2">
        <w:rPr>
          <w:rFonts w:ascii="Tahoma" w:eastAsia="Trebuchet MS" w:hAnsi="Tahoma" w:cs="Tahoma"/>
          <w:sz w:val="22"/>
          <w:szCs w:val="22"/>
        </w:rPr>
        <w:t xml:space="preserve">Expertise in Problem solving and Tracking Bug Reports using </w:t>
      </w:r>
      <w:proofErr w:type="gramStart"/>
      <w:r w:rsidR="00164A7B">
        <w:rPr>
          <w:rFonts w:ascii="Tahoma" w:eastAsia="Trebuchet MS" w:hAnsi="Tahoma" w:cs="Tahoma"/>
          <w:b/>
          <w:sz w:val="22"/>
          <w:szCs w:val="22"/>
        </w:rPr>
        <w:t>JIRA</w:t>
      </w:r>
      <w:proofErr w:type="gramEnd"/>
    </w:p>
    <w:p w14:paraId="52BF2ADB" w14:textId="77777777" w:rsidR="00220037" w:rsidRPr="00E71DD2" w:rsidRDefault="000A0459" w:rsidP="00853345">
      <w:pPr>
        <w:pStyle w:val="Normal1"/>
        <w:numPr>
          <w:ilvl w:val="0"/>
          <w:numId w:val="6"/>
        </w:numPr>
        <w:spacing w:line="276" w:lineRule="auto"/>
        <w:jc w:val="both"/>
        <w:rPr>
          <w:rFonts w:ascii="Tahoma" w:hAnsi="Tahoma" w:cs="Tahoma"/>
          <w:sz w:val="22"/>
          <w:szCs w:val="22"/>
        </w:rPr>
      </w:pPr>
      <w:r w:rsidRPr="00E71DD2">
        <w:rPr>
          <w:rFonts w:ascii="Tahoma" w:eastAsia="Batang" w:hAnsi="Tahoma" w:cs="Tahoma"/>
        </w:rPr>
        <w:t xml:space="preserve">Having hands </w:t>
      </w:r>
      <w:r w:rsidR="00220037" w:rsidRPr="00E71DD2">
        <w:rPr>
          <w:rFonts w:ascii="Tahoma" w:eastAsia="Batang" w:hAnsi="Tahoma" w:cs="Tahoma"/>
        </w:rPr>
        <w:t>in c</w:t>
      </w:r>
      <w:r w:rsidR="009D0B2C" w:rsidRPr="00E71DD2">
        <w:rPr>
          <w:rFonts w:ascii="Tahoma" w:eastAsia="Batang" w:hAnsi="Tahoma" w:cs="Tahoma"/>
        </w:rPr>
        <w:t>reating and modifying</w:t>
      </w:r>
      <w:r w:rsidR="00615030" w:rsidRPr="00E71DD2">
        <w:rPr>
          <w:rFonts w:ascii="Tahoma" w:eastAsia="Batang" w:hAnsi="Tahoma" w:cs="Tahoma"/>
        </w:rPr>
        <w:t xml:space="preserve"> </w:t>
      </w:r>
      <w:r w:rsidR="00220037" w:rsidRPr="00E71DD2">
        <w:rPr>
          <w:rFonts w:ascii="Tahoma" w:eastAsia="Batang" w:hAnsi="Tahoma" w:cs="Tahoma"/>
        </w:rPr>
        <w:t>Tes</w:t>
      </w:r>
      <w:r w:rsidR="00615030" w:rsidRPr="00E71DD2">
        <w:rPr>
          <w:rFonts w:ascii="Tahoma" w:eastAsia="Batang" w:hAnsi="Tahoma" w:cs="Tahoma"/>
        </w:rPr>
        <w:t>t cases and Test Scripts using</w:t>
      </w:r>
      <w:r w:rsidR="00220037" w:rsidRPr="00E71DD2">
        <w:rPr>
          <w:rFonts w:ascii="Tahoma" w:eastAsia="Batang" w:hAnsi="Tahoma" w:cs="Tahoma"/>
        </w:rPr>
        <w:t xml:space="preserve"> selenium Web driver.</w:t>
      </w:r>
    </w:p>
    <w:p w14:paraId="52BF2ADC" w14:textId="77777777" w:rsidR="00CD3881" w:rsidRPr="00CD3881" w:rsidRDefault="009D0B2C" w:rsidP="00853345">
      <w:pPr>
        <w:numPr>
          <w:ilvl w:val="0"/>
          <w:numId w:val="2"/>
        </w:numPr>
        <w:autoSpaceDE w:val="0"/>
        <w:autoSpaceDN w:val="0"/>
        <w:adjustRightInd w:val="0"/>
        <w:spacing w:after="0" w:line="264" w:lineRule="auto"/>
        <w:jc w:val="both"/>
        <w:rPr>
          <w:rFonts w:ascii="Tahoma" w:hAnsi="Tahoma" w:cs="Tahoma"/>
          <w:lang w:val="en-US"/>
        </w:rPr>
      </w:pPr>
      <w:r>
        <w:rPr>
          <w:rFonts w:ascii="Tahoma" w:hAnsi="Tahoma" w:cs="Tahoma"/>
        </w:rPr>
        <w:t>Performed Manual &amp; A</w:t>
      </w:r>
      <w:r w:rsidR="00A741F0">
        <w:rPr>
          <w:rFonts w:ascii="Tahoma" w:hAnsi="Tahoma" w:cs="Tahoma"/>
        </w:rPr>
        <w:t>utomated Functional testing</w:t>
      </w:r>
      <w:r w:rsidR="00CD3881" w:rsidRPr="00CD3881">
        <w:rPr>
          <w:rFonts w:ascii="Tahoma" w:hAnsi="Tahoma" w:cs="Tahoma"/>
        </w:rPr>
        <w:t>.</w:t>
      </w:r>
    </w:p>
    <w:p w14:paraId="52BF2ADD" w14:textId="77777777" w:rsidR="00506EE3" w:rsidRPr="00BD5505" w:rsidRDefault="00506EE3" w:rsidP="00853345">
      <w:pPr>
        <w:numPr>
          <w:ilvl w:val="0"/>
          <w:numId w:val="2"/>
        </w:numPr>
        <w:spacing w:after="0"/>
        <w:ind w:right="-7"/>
        <w:jc w:val="both"/>
        <w:rPr>
          <w:rFonts w:ascii="Tahoma" w:hAnsi="Tahoma" w:cs="Tahoma"/>
          <w:b/>
        </w:rPr>
      </w:pPr>
      <w:r w:rsidRPr="00BD5505">
        <w:rPr>
          <w:rFonts w:ascii="Tahoma" w:hAnsi="Tahoma" w:cs="Tahoma"/>
        </w:rPr>
        <w:t xml:space="preserve">Involved in </w:t>
      </w:r>
      <w:r w:rsidRPr="00BD5505">
        <w:rPr>
          <w:rFonts w:ascii="Tahoma" w:hAnsi="Tahoma" w:cs="Tahoma"/>
          <w:b/>
        </w:rPr>
        <w:t xml:space="preserve">Sprint, </w:t>
      </w:r>
      <w:r w:rsidR="00C40CCE" w:rsidRPr="00BD5505">
        <w:rPr>
          <w:rFonts w:ascii="Tahoma" w:hAnsi="Tahoma" w:cs="Tahoma"/>
          <w:b/>
        </w:rPr>
        <w:t>R</w:t>
      </w:r>
      <w:r w:rsidRPr="00BD5505">
        <w:rPr>
          <w:rFonts w:ascii="Tahoma" w:hAnsi="Tahoma" w:cs="Tahoma"/>
          <w:b/>
        </w:rPr>
        <w:t xml:space="preserve">etrospective </w:t>
      </w:r>
      <w:r w:rsidRPr="00BD5505">
        <w:rPr>
          <w:rFonts w:ascii="Tahoma" w:hAnsi="Tahoma" w:cs="Tahoma"/>
        </w:rPr>
        <w:t>meetings.</w:t>
      </w:r>
    </w:p>
    <w:p w14:paraId="52BF2ADE" w14:textId="77777777" w:rsidR="00E71DD2" w:rsidRPr="00E71DD2" w:rsidRDefault="00E71DD2" w:rsidP="00853345">
      <w:pPr>
        <w:pStyle w:val="ListParagraph"/>
        <w:numPr>
          <w:ilvl w:val="0"/>
          <w:numId w:val="2"/>
        </w:numPr>
        <w:spacing w:after="0" w:line="240" w:lineRule="auto"/>
        <w:jc w:val="both"/>
        <w:rPr>
          <w:rFonts w:ascii="Tahoma" w:hAnsi="Tahoma" w:cs="Tahoma"/>
        </w:rPr>
      </w:pPr>
      <w:r w:rsidRPr="00E71DD2">
        <w:rPr>
          <w:rFonts w:ascii="Tahoma" w:hAnsi="Tahoma" w:cs="Tahoma"/>
        </w:rPr>
        <w:t>Commitment to co-operative teamwork and involved in delivering high quality product to client.</w:t>
      </w:r>
    </w:p>
    <w:p w14:paraId="52BF2ADF" w14:textId="77777777" w:rsidR="00C71873" w:rsidRPr="00E71DD2" w:rsidRDefault="00E71DD2" w:rsidP="00853345">
      <w:pPr>
        <w:pStyle w:val="ListParagraph"/>
        <w:numPr>
          <w:ilvl w:val="0"/>
          <w:numId w:val="2"/>
        </w:numPr>
        <w:spacing w:after="0" w:line="240" w:lineRule="auto"/>
        <w:jc w:val="both"/>
        <w:rPr>
          <w:rFonts w:ascii="Tahoma" w:hAnsi="Tahoma" w:cs="Tahoma"/>
        </w:rPr>
      </w:pPr>
      <w:r w:rsidRPr="00E71DD2">
        <w:rPr>
          <w:rFonts w:ascii="Tahoma" w:hAnsi="Tahoma" w:cs="Tahoma"/>
        </w:rPr>
        <w:t>Strong team player to find defects in software application against requirement Specifications.</w:t>
      </w:r>
    </w:p>
    <w:p w14:paraId="52BF2AE0" w14:textId="77777777" w:rsidR="00506EE3" w:rsidRPr="00C84595" w:rsidRDefault="00164CF2" w:rsidP="00164CF2">
      <w:pPr>
        <w:pBdr>
          <w:bottom w:val="single" w:sz="4" w:space="1" w:color="auto"/>
        </w:pBdr>
        <w:jc w:val="center"/>
        <w:rPr>
          <w:rFonts w:ascii="Tahoma" w:hAnsi="Tahoma" w:cs="Tahoma"/>
          <w:b/>
        </w:rPr>
      </w:pPr>
      <w:r>
        <w:rPr>
          <w:rFonts w:ascii="Tahoma" w:hAnsi="Tahoma" w:cs="Tahoma"/>
          <w:b/>
        </w:rPr>
        <w:t>Professional Experience</w:t>
      </w:r>
    </w:p>
    <w:p w14:paraId="52BF2AE1" w14:textId="77777777" w:rsidR="006E0A20" w:rsidRPr="006E0A20" w:rsidRDefault="00A741F0" w:rsidP="006E0A20">
      <w:pPr>
        <w:numPr>
          <w:ilvl w:val="0"/>
          <w:numId w:val="2"/>
        </w:numPr>
        <w:spacing w:after="0"/>
        <w:rPr>
          <w:rFonts w:ascii="Tahoma" w:hAnsi="Tahoma" w:cs="Tahoma"/>
        </w:rPr>
      </w:pPr>
      <w:r w:rsidRPr="006E0A20">
        <w:rPr>
          <w:rFonts w:ascii="Tahoma" w:hAnsi="Tahoma" w:cs="Tahoma"/>
          <w:b/>
        </w:rPr>
        <w:t>Organization</w:t>
      </w:r>
      <w:r w:rsidRPr="006E0A20">
        <w:rPr>
          <w:rFonts w:ascii="Tahoma" w:hAnsi="Tahoma" w:cs="Tahoma"/>
          <w:b/>
        </w:rPr>
        <w:tab/>
      </w:r>
      <w:proofErr w:type="gramStart"/>
      <w:r w:rsidRPr="006E0A20">
        <w:rPr>
          <w:rFonts w:ascii="Tahoma" w:hAnsi="Tahoma" w:cs="Tahoma"/>
          <w:b/>
        </w:rPr>
        <w:tab/>
        <w:t xml:space="preserve">  :</w:t>
      </w:r>
      <w:proofErr w:type="gramEnd"/>
      <w:r w:rsidRPr="006E0A20">
        <w:rPr>
          <w:rFonts w:ascii="Tahoma" w:hAnsi="Tahoma" w:cs="Tahoma"/>
          <w:b/>
        </w:rPr>
        <w:t xml:space="preserve">   </w:t>
      </w:r>
      <w:r w:rsidR="006E0A20">
        <w:rPr>
          <w:rFonts w:ascii="Tahoma" w:hAnsi="Tahoma" w:cs="Tahoma"/>
        </w:rPr>
        <w:t xml:space="preserve">Signant Health </w:t>
      </w:r>
      <w:r w:rsidR="00EC2126">
        <w:rPr>
          <w:rFonts w:ascii="Tahoma" w:hAnsi="Tahoma" w:cs="Tahoma"/>
        </w:rPr>
        <w:t>(Earlier Bracket Technology</w:t>
      </w:r>
      <w:r w:rsidR="006E0A20" w:rsidRPr="006E0A20">
        <w:rPr>
          <w:rFonts w:ascii="Tahoma" w:hAnsi="Tahoma" w:cs="Tahoma"/>
        </w:rPr>
        <w:t>)</w:t>
      </w:r>
    </w:p>
    <w:p w14:paraId="52BF2AE2" w14:textId="77777777" w:rsidR="00A741F0" w:rsidRPr="006E0A20" w:rsidRDefault="00A741F0" w:rsidP="006E0A20">
      <w:pPr>
        <w:numPr>
          <w:ilvl w:val="0"/>
          <w:numId w:val="2"/>
        </w:numPr>
        <w:spacing w:after="0"/>
        <w:rPr>
          <w:rFonts w:ascii="Tahoma" w:hAnsi="Tahoma" w:cs="Tahoma"/>
          <w:b/>
        </w:rPr>
      </w:pPr>
      <w:r w:rsidRPr="006E0A20">
        <w:rPr>
          <w:rFonts w:ascii="Tahoma" w:hAnsi="Tahoma" w:cs="Tahoma"/>
          <w:b/>
        </w:rPr>
        <w:lastRenderedPageBreak/>
        <w:t>Designation</w:t>
      </w:r>
      <w:r w:rsidRPr="006E0A20">
        <w:rPr>
          <w:rFonts w:ascii="Tahoma" w:hAnsi="Tahoma" w:cs="Tahoma"/>
          <w:b/>
        </w:rPr>
        <w:tab/>
      </w:r>
      <w:proofErr w:type="gramStart"/>
      <w:r w:rsidRPr="006E0A20">
        <w:rPr>
          <w:rFonts w:ascii="Tahoma" w:hAnsi="Tahoma" w:cs="Tahoma"/>
          <w:b/>
        </w:rPr>
        <w:tab/>
        <w:t xml:space="preserve">  :</w:t>
      </w:r>
      <w:proofErr w:type="gramEnd"/>
      <w:r w:rsidRPr="006E0A20">
        <w:rPr>
          <w:rFonts w:ascii="Tahoma" w:hAnsi="Tahoma" w:cs="Tahoma"/>
          <w:b/>
        </w:rPr>
        <w:t xml:space="preserve">   </w:t>
      </w:r>
      <w:r w:rsidR="006E0A20">
        <w:rPr>
          <w:rFonts w:ascii="Tahoma" w:hAnsi="Tahoma" w:cs="Tahoma"/>
        </w:rPr>
        <w:t>Quality Assurance Analyst</w:t>
      </w:r>
    </w:p>
    <w:p w14:paraId="52BF2AE3" w14:textId="77777777" w:rsidR="00A741F0" w:rsidRDefault="00A741F0" w:rsidP="00853345">
      <w:pPr>
        <w:numPr>
          <w:ilvl w:val="0"/>
          <w:numId w:val="2"/>
        </w:numPr>
        <w:spacing w:after="0"/>
        <w:rPr>
          <w:rFonts w:ascii="Tahoma" w:hAnsi="Tahoma" w:cs="Tahoma"/>
        </w:rPr>
      </w:pPr>
      <w:r w:rsidRPr="00681CD4">
        <w:rPr>
          <w:rFonts w:ascii="Tahoma" w:hAnsi="Tahoma" w:cs="Tahoma"/>
          <w:b/>
        </w:rPr>
        <w:t>Total</w:t>
      </w:r>
      <w:r w:rsidRPr="00681CD4">
        <w:rPr>
          <w:rFonts w:ascii="Tahoma" w:hAnsi="Tahoma" w:cs="Tahoma"/>
          <w:b/>
        </w:rPr>
        <w:tab/>
      </w:r>
      <w:r w:rsidRPr="00681CD4">
        <w:rPr>
          <w:rFonts w:ascii="Tahoma" w:hAnsi="Tahoma" w:cs="Tahoma"/>
          <w:b/>
        </w:rPr>
        <w:tab/>
      </w:r>
      <w:proofErr w:type="gramStart"/>
      <w:r w:rsidRPr="00681CD4">
        <w:rPr>
          <w:rFonts w:ascii="Tahoma" w:hAnsi="Tahoma" w:cs="Tahoma"/>
          <w:b/>
        </w:rPr>
        <w:tab/>
        <w:t xml:space="preserve">  </w:t>
      </w:r>
      <w:r w:rsidR="006E0A20">
        <w:rPr>
          <w:rFonts w:ascii="Tahoma" w:hAnsi="Tahoma" w:cs="Tahoma"/>
        </w:rPr>
        <w:t>:</w:t>
      </w:r>
      <w:proofErr w:type="gramEnd"/>
      <w:r w:rsidR="006E0A20">
        <w:rPr>
          <w:rFonts w:ascii="Tahoma" w:hAnsi="Tahoma" w:cs="Tahoma"/>
        </w:rPr>
        <w:t xml:space="preserve">   2 years</w:t>
      </w:r>
      <w:r w:rsidRPr="00681CD4">
        <w:rPr>
          <w:rFonts w:ascii="Tahoma" w:hAnsi="Tahoma" w:cs="Tahoma"/>
        </w:rPr>
        <w:t xml:space="preserve"> </w:t>
      </w:r>
      <w:r w:rsidR="006E0A20" w:rsidRPr="006E0A20">
        <w:rPr>
          <w:rFonts w:ascii="Tahoma" w:hAnsi="Tahoma" w:cs="Tahoma"/>
          <w:b/>
        </w:rPr>
        <w:t>(Apr, 2018 – Present)</w:t>
      </w:r>
    </w:p>
    <w:p w14:paraId="52BF2AE4" w14:textId="77777777" w:rsidR="00A741F0" w:rsidRPr="00C84595" w:rsidRDefault="00A741F0" w:rsidP="00E71DD2">
      <w:pPr>
        <w:pBdr>
          <w:bottom w:val="single" w:sz="4" w:space="1" w:color="auto"/>
        </w:pBdr>
        <w:spacing w:after="100"/>
        <w:jc w:val="center"/>
        <w:rPr>
          <w:rFonts w:ascii="Tahoma" w:hAnsi="Tahoma" w:cs="Tahoma"/>
          <w:b/>
        </w:rPr>
      </w:pPr>
      <w:r w:rsidRPr="00EE708F">
        <w:rPr>
          <w:rFonts w:ascii="Tahoma" w:hAnsi="Tahoma" w:cs="Tahoma"/>
          <w:b/>
        </w:rPr>
        <w:t>Education</w:t>
      </w:r>
      <w:r w:rsidRPr="00C84595">
        <w:rPr>
          <w:rFonts w:ascii="Tahoma" w:hAnsi="Tahoma" w:cs="Tahoma"/>
          <w:b/>
        </w:rPr>
        <w:t xml:space="preserve"> </w:t>
      </w:r>
      <w:r w:rsidRPr="00EE708F">
        <w:rPr>
          <w:rFonts w:ascii="Tahoma" w:hAnsi="Tahoma" w:cs="Tahoma"/>
          <w:b/>
        </w:rPr>
        <w:t>Background</w:t>
      </w:r>
    </w:p>
    <w:p w14:paraId="52BF2AE5" w14:textId="77777777" w:rsidR="006E0A20" w:rsidRPr="006E0A20" w:rsidRDefault="006E0A20" w:rsidP="006E0A20">
      <w:pPr>
        <w:numPr>
          <w:ilvl w:val="0"/>
          <w:numId w:val="2"/>
        </w:numPr>
        <w:spacing w:after="0"/>
        <w:rPr>
          <w:rFonts w:ascii="Tahoma" w:hAnsi="Tahoma" w:cs="Tahoma"/>
          <w:color w:val="000000"/>
        </w:rPr>
      </w:pPr>
      <w:proofErr w:type="gramStart"/>
      <w:r>
        <w:rPr>
          <w:rFonts w:ascii="Tahoma" w:hAnsi="Tahoma" w:cs="Tahoma"/>
          <w:b/>
          <w:color w:val="000000"/>
        </w:rPr>
        <w:t xml:space="preserve">Master </w:t>
      </w:r>
      <w:r w:rsidRPr="00681CD4">
        <w:rPr>
          <w:rFonts w:ascii="Tahoma" w:hAnsi="Tahoma" w:cs="Tahoma"/>
          <w:b/>
          <w:color w:val="000000"/>
        </w:rPr>
        <w:t xml:space="preserve"> Of</w:t>
      </w:r>
      <w:proofErr w:type="gramEnd"/>
      <w:r w:rsidRPr="00681CD4">
        <w:rPr>
          <w:rFonts w:ascii="Tahoma" w:hAnsi="Tahoma" w:cs="Tahoma"/>
          <w:b/>
          <w:color w:val="000000"/>
        </w:rPr>
        <w:t xml:space="preserve">  Technology </w:t>
      </w:r>
      <w:r w:rsidRPr="00681CD4">
        <w:rPr>
          <w:rFonts w:ascii="Tahoma" w:hAnsi="Tahoma" w:cs="Tahoma"/>
          <w:color w:val="000000"/>
        </w:rPr>
        <w:t xml:space="preserve">with the stream of </w:t>
      </w:r>
      <w:r>
        <w:rPr>
          <w:rFonts w:ascii="Tahoma" w:hAnsi="Tahoma" w:cs="Tahoma"/>
          <w:color w:val="000000"/>
        </w:rPr>
        <w:t xml:space="preserve">Embedded </w:t>
      </w:r>
      <w:proofErr w:type="spellStart"/>
      <w:r>
        <w:rPr>
          <w:rFonts w:ascii="Tahoma" w:hAnsi="Tahoma" w:cs="Tahoma"/>
          <w:color w:val="000000"/>
        </w:rPr>
        <w:t>Systems&amp;VLSI</w:t>
      </w:r>
      <w:proofErr w:type="spellEnd"/>
      <w:r>
        <w:rPr>
          <w:rFonts w:ascii="Tahoma" w:hAnsi="Tahoma" w:cs="Tahoma"/>
          <w:color w:val="000000"/>
        </w:rPr>
        <w:t xml:space="preserve"> </w:t>
      </w:r>
      <w:r w:rsidRPr="00681CD4">
        <w:rPr>
          <w:rFonts w:ascii="Tahoma" w:hAnsi="Tahoma" w:cs="Tahoma"/>
          <w:color w:val="000000"/>
        </w:rPr>
        <w:t xml:space="preserve"> from  </w:t>
      </w:r>
      <w:r w:rsidRPr="00681CD4">
        <w:rPr>
          <w:rFonts w:ascii="Tahoma" w:hAnsi="Tahoma" w:cs="Tahoma"/>
          <w:b/>
          <w:color w:val="000000"/>
        </w:rPr>
        <w:t xml:space="preserve">JNT University Hyderabad </w:t>
      </w:r>
      <w:r w:rsidRPr="00681CD4">
        <w:rPr>
          <w:rFonts w:ascii="Tahoma" w:hAnsi="Tahoma" w:cs="Tahoma"/>
          <w:color w:val="000000"/>
        </w:rPr>
        <w:t xml:space="preserve">in the year of </w:t>
      </w:r>
      <w:r>
        <w:rPr>
          <w:rFonts w:ascii="Tahoma" w:hAnsi="Tahoma" w:cs="Tahoma"/>
          <w:b/>
          <w:color w:val="000000"/>
        </w:rPr>
        <w:t>2016</w:t>
      </w:r>
      <w:r>
        <w:rPr>
          <w:rFonts w:ascii="Tahoma" w:hAnsi="Tahoma" w:cs="Tahoma"/>
          <w:color w:val="000000"/>
        </w:rPr>
        <w:t>.</w:t>
      </w:r>
    </w:p>
    <w:p w14:paraId="52BF2AE6" w14:textId="77777777" w:rsidR="00A741F0" w:rsidRDefault="00A741F0" w:rsidP="00853345">
      <w:pPr>
        <w:numPr>
          <w:ilvl w:val="0"/>
          <w:numId w:val="2"/>
        </w:numPr>
        <w:spacing w:after="0"/>
        <w:rPr>
          <w:rFonts w:ascii="Tahoma" w:hAnsi="Tahoma" w:cs="Tahoma"/>
          <w:color w:val="000000"/>
        </w:rPr>
      </w:pPr>
      <w:r w:rsidRPr="00681CD4">
        <w:rPr>
          <w:rFonts w:ascii="Tahoma" w:hAnsi="Tahoma" w:cs="Tahoma"/>
          <w:b/>
          <w:color w:val="000000"/>
        </w:rPr>
        <w:t xml:space="preserve">Bachelor </w:t>
      </w:r>
      <w:proofErr w:type="gramStart"/>
      <w:r w:rsidRPr="00681CD4">
        <w:rPr>
          <w:rFonts w:ascii="Tahoma" w:hAnsi="Tahoma" w:cs="Tahoma"/>
          <w:b/>
          <w:color w:val="000000"/>
        </w:rPr>
        <w:t>Of  Technology</w:t>
      </w:r>
      <w:proofErr w:type="gramEnd"/>
      <w:r w:rsidRPr="00681CD4">
        <w:rPr>
          <w:rFonts w:ascii="Tahoma" w:hAnsi="Tahoma" w:cs="Tahoma"/>
          <w:b/>
          <w:color w:val="000000"/>
        </w:rPr>
        <w:t xml:space="preserve"> </w:t>
      </w:r>
      <w:r w:rsidRPr="00681CD4">
        <w:rPr>
          <w:rFonts w:ascii="Tahoma" w:hAnsi="Tahoma" w:cs="Tahoma"/>
          <w:color w:val="000000"/>
        </w:rPr>
        <w:t xml:space="preserve">with the stream of Electronics &amp; Communication Engineering from  </w:t>
      </w:r>
      <w:r w:rsidRPr="00681CD4">
        <w:rPr>
          <w:rFonts w:ascii="Tahoma" w:hAnsi="Tahoma" w:cs="Tahoma"/>
          <w:b/>
          <w:color w:val="000000"/>
        </w:rPr>
        <w:t xml:space="preserve">JNT University Hyderabad </w:t>
      </w:r>
      <w:r w:rsidRPr="00681CD4">
        <w:rPr>
          <w:rFonts w:ascii="Tahoma" w:hAnsi="Tahoma" w:cs="Tahoma"/>
          <w:color w:val="000000"/>
        </w:rPr>
        <w:t xml:space="preserve">in the year of </w:t>
      </w:r>
      <w:r w:rsidRPr="00681CD4">
        <w:rPr>
          <w:rFonts w:ascii="Tahoma" w:hAnsi="Tahoma" w:cs="Tahoma"/>
          <w:b/>
          <w:color w:val="000000"/>
        </w:rPr>
        <w:t>2014</w:t>
      </w:r>
      <w:r>
        <w:rPr>
          <w:rFonts w:ascii="Tahoma" w:hAnsi="Tahoma" w:cs="Tahoma"/>
          <w:color w:val="000000"/>
        </w:rPr>
        <w:t>.</w:t>
      </w:r>
    </w:p>
    <w:p w14:paraId="52BF2AE7" w14:textId="77777777" w:rsidR="004B2989" w:rsidRDefault="004B2989" w:rsidP="004B2989">
      <w:pPr>
        <w:spacing w:after="0"/>
        <w:rPr>
          <w:rFonts w:ascii="Tahoma" w:hAnsi="Tahoma" w:cs="Tahoma"/>
          <w:color w:val="000000"/>
        </w:rPr>
      </w:pPr>
    </w:p>
    <w:p w14:paraId="52BF2AE8" w14:textId="77777777" w:rsidR="004B2989" w:rsidRDefault="004B2989" w:rsidP="004B2989">
      <w:pPr>
        <w:spacing w:after="0"/>
        <w:rPr>
          <w:rFonts w:ascii="Tahoma" w:hAnsi="Tahoma" w:cs="Tahoma"/>
          <w:color w:val="000000"/>
        </w:rPr>
      </w:pPr>
    </w:p>
    <w:p w14:paraId="52BF2AE9" w14:textId="77777777" w:rsidR="004B2989" w:rsidRDefault="004B2989" w:rsidP="004B2989">
      <w:pPr>
        <w:spacing w:after="0"/>
        <w:rPr>
          <w:rFonts w:ascii="Tahoma" w:hAnsi="Tahoma" w:cs="Tahoma"/>
          <w:color w:val="000000"/>
        </w:rPr>
      </w:pPr>
    </w:p>
    <w:p w14:paraId="52BF2AEA" w14:textId="77777777" w:rsidR="004B2989" w:rsidRPr="00A741F0" w:rsidRDefault="004B2989" w:rsidP="004B2989">
      <w:pPr>
        <w:spacing w:after="0"/>
        <w:rPr>
          <w:rFonts w:ascii="Tahoma" w:hAnsi="Tahoma" w:cs="Tahoma"/>
          <w:color w:val="000000"/>
        </w:rPr>
      </w:pPr>
    </w:p>
    <w:p w14:paraId="52BF2AEB" w14:textId="77777777" w:rsidR="003303EB" w:rsidRPr="00C84595" w:rsidRDefault="003303EB" w:rsidP="00E71DD2">
      <w:pPr>
        <w:pBdr>
          <w:bottom w:val="single" w:sz="4" w:space="1" w:color="auto"/>
        </w:pBdr>
        <w:spacing w:after="100"/>
        <w:jc w:val="center"/>
        <w:rPr>
          <w:rFonts w:ascii="Tahoma" w:hAnsi="Tahoma" w:cs="Tahoma"/>
          <w:b/>
        </w:rPr>
      </w:pPr>
      <w:r w:rsidRPr="00C84595">
        <w:rPr>
          <w:rFonts w:ascii="Tahoma" w:hAnsi="Tahoma" w:cs="Tahoma"/>
          <w:b/>
        </w:rPr>
        <w:t>Skill Summary:</w:t>
      </w:r>
    </w:p>
    <w:p w14:paraId="52BF2AEC" w14:textId="77777777" w:rsidR="004B2989" w:rsidRDefault="006E0A20" w:rsidP="004B2989">
      <w:pPr>
        <w:pStyle w:val="ListParagraph"/>
        <w:numPr>
          <w:ilvl w:val="0"/>
          <w:numId w:val="1"/>
        </w:numPr>
        <w:rPr>
          <w:rFonts w:ascii="Tahoma" w:hAnsi="Tahoma" w:cs="Tahoma"/>
        </w:rPr>
      </w:pPr>
      <w:r w:rsidRPr="006E0A20">
        <w:rPr>
          <w:rFonts w:ascii="Tahoma" w:hAnsi="Tahoma" w:cs="Tahoma"/>
          <w:b/>
        </w:rPr>
        <w:t>Operating systems</w:t>
      </w:r>
      <w:r>
        <w:rPr>
          <w:rFonts w:ascii="Tahoma" w:hAnsi="Tahoma" w:cs="Tahoma"/>
          <w:b/>
        </w:rPr>
        <w:t xml:space="preserve">  </w:t>
      </w:r>
      <w:proofErr w:type="gramStart"/>
      <w:r>
        <w:rPr>
          <w:rFonts w:ascii="Tahoma" w:hAnsi="Tahoma" w:cs="Tahoma"/>
          <w:b/>
        </w:rPr>
        <w:t xml:space="preserve">  </w:t>
      </w:r>
      <w:r w:rsidRPr="006E0A20">
        <w:rPr>
          <w:rFonts w:ascii="Tahoma" w:hAnsi="Tahoma" w:cs="Tahoma"/>
        </w:rPr>
        <w:t>:Windows</w:t>
      </w:r>
      <w:proofErr w:type="gramEnd"/>
      <w:r w:rsidRPr="006E0A20">
        <w:rPr>
          <w:rFonts w:ascii="Tahoma" w:hAnsi="Tahoma" w:cs="Tahoma"/>
        </w:rPr>
        <w:t xml:space="preserve"> 2000/XP, Windows 7, UNIX </w:t>
      </w:r>
    </w:p>
    <w:p w14:paraId="52BF2AED" w14:textId="77777777" w:rsidR="006E0A20" w:rsidRPr="004B2989" w:rsidRDefault="006E0A20" w:rsidP="004B2989">
      <w:pPr>
        <w:pStyle w:val="ListParagraph"/>
        <w:numPr>
          <w:ilvl w:val="0"/>
          <w:numId w:val="1"/>
        </w:numPr>
        <w:rPr>
          <w:rFonts w:ascii="Tahoma" w:hAnsi="Tahoma" w:cs="Tahoma"/>
        </w:rPr>
      </w:pPr>
      <w:r w:rsidRPr="004B2989">
        <w:rPr>
          <w:rFonts w:ascii="Arial" w:hAnsi="Arial" w:cs="Arial"/>
          <w:b/>
        </w:rPr>
        <w:t xml:space="preserve">Defect Tracking Tool </w:t>
      </w:r>
      <w:proofErr w:type="gramStart"/>
      <w:r w:rsidRPr="004B2989">
        <w:rPr>
          <w:rFonts w:ascii="Arial" w:hAnsi="Arial" w:cs="Arial"/>
          <w:b/>
        </w:rPr>
        <w:t xml:space="preserve">  </w:t>
      </w:r>
      <w:r w:rsidRPr="004B2989">
        <w:rPr>
          <w:rFonts w:ascii="Arial" w:hAnsi="Arial" w:cs="Arial"/>
        </w:rPr>
        <w:t>:</w:t>
      </w:r>
      <w:proofErr w:type="gramEnd"/>
      <w:r w:rsidRPr="004B2989">
        <w:rPr>
          <w:rFonts w:ascii="Arial" w:hAnsi="Arial" w:cs="Arial"/>
        </w:rPr>
        <w:t xml:space="preserve"> JIRA</w:t>
      </w:r>
      <w:r w:rsidR="004B2989" w:rsidRPr="004B2989">
        <w:rPr>
          <w:rFonts w:ascii="Arial" w:hAnsi="Arial" w:cs="Arial"/>
        </w:rPr>
        <w:t>, X-r</w:t>
      </w:r>
      <w:r w:rsidRPr="004B2989">
        <w:rPr>
          <w:rFonts w:ascii="Arial" w:hAnsi="Arial" w:cs="Arial"/>
        </w:rPr>
        <w:t>ay</w:t>
      </w:r>
    </w:p>
    <w:p w14:paraId="52BF2AEE" w14:textId="77777777" w:rsidR="006E0A20" w:rsidRPr="006E0A20" w:rsidRDefault="006E0A20" w:rsidP="006E0A20">
      <w:pPr>
        <w:pStyle w:val="ListParagraph"/>
        <w:numPr>
          <w:ilvl w:val="0"/>
          <w:numId w:val="1"/>
        </w:numPr>
        <w:rPr>
          <w:rFonts w:ascii="Arial" w:hAnsi="Arial" w:cs="Arial"/>
        </w:rPr>
      </w:pPr>
      <w:r w:rsidRPr="006E0A20">
        <w:rPr>
          <w:rFonts w:ascii="Arial" w:hAnsi="Arial" w:cs="Arial"/>
          <w:b/>
        </w:rPr>
        <w:t>Automation Tools</w:t>
      </w:r>
      <w:r w:rsidRPr="006E0A20">
        <w:rPr>
          <w:rFonts w:ascii="Arial" w:hAnsi="Arial" w:cs="Arial"/>
        </w:rPr>
        <w:t xml:space="preserve">:  Selenium </w:t>
      </w:r>
      <w:proofErr w:type="spellStart"/>
      <w:r w:rsidRPr="006E0A20">
        <w:rPr>
          <w:rFonts w:ascii="Arial" w:hAnsi="Arial" w:cs="Arial"/>
        </w:rPr>
        <w:t>Webdriver</w:t>
      </w:r>
      <w:proofErr w:type="spellEnd"/>
    </w:p>
    <w:p w14:paraId="52BF2AEF" w14:textId="77777777" w:rsidR="006E0A20" w:rsidRPr="006E0A20" w:rsidRDefault="006E0A20" w:rsidP="006E0A20">
      <w:pPr>
        <w:pStyle w:val="ListParagraph"/>
        <w:numPr>
          <w:ilvl w:val="0"/>
          <w:numId w:val="1"/>
        </w:numPr>
        <w:rPr>
          <w:rFonts w:ascii="Arial" w:hAnsi="Arial" w:cs="Arial"/>
        </w:rPr>
      </w:pPr>
      <w:r w:rsidRPr="006E0A20">
        <w:rPr>
          <w:rFonts w:ascii="Arial" w:hAnsi="Arial" w:cs="Arial"/>
          <w:b/>
        </w:rPr>
        <w:t>Programming Languages</w:t>
      </w:r>
      <w:r w:rsidRPr="006E0A20">
        <w:rPr>
          <w:rFonts w:ascii="Arial" w:hAnsi="Arial" w:cs="Arial"/>
        </w:rPr>
        <w:t>: Java</w:t>
      </w:r>
    </w:p>
    <w:p w14:paraId="52BF2AF0" w14:textId="77777777" w:rsidR="006E0A20" w:rsidRDefault="006E0A20" w:rsidP="006E0A20">
      <w:pPr>
        <w:pStyle w:val="ListParagraph"/>
        <w:numPr>
          <w:ilvl w:val="0"/>
          <w:numId w:val="1"/>
        </w:numPr>
        <w:rPr>
          <w:rFonts w:ascii="Arial" w:hAnsi="Arial" w:cs="Arial"/>
        </w:rPr>
      </w:pPr>
      <w:r w:rsidRPr="006E0A20">
        <w:rPr>
          <w:rFonts w:ascii="Arial" w:hAnsi="Arial" w:cs="Arial"/>
          <w:b/>
        </w:rPr>
        <w:t>Databases</w:t>
      </w:r>
      <w:r w:rsidRPr="006E0A20">
        <w:rPr>
          <w:rFonts w:ascii="Arial" w:hAnsi="Arial" w:cs="Arial"/>
        </w:rPr>
        <w:t>: S</w:t>
      </w:r>
      <w:r>
        <w:rPr>
          <w:rFonts w:ascii="Arial" w:hAnsi="Arial" w:cs="Arial"/>
        </w:rPr>
        <w:t>QL</w:t>
      </w:r>
    </w:p>
    <w:p w14:paraId="52BF2AF1" w14:textId="77777777" w:rsidR="005677EB" w:rsidRPr="004B2989" w:rsidRDefault="006E0A20" w:rsidP="004B2989">
      <w:pPr>
        <w:pStyle w:val="ListParagraph"/>
        <w:numPr>
          <w:ilvl w:val="0"/>
          <w:numId w:val="1"/>
        </w:numPr>
        <w:rPr>
          <w:rFonts w:ascii="Arial" w:hAnsi="Arial" w:cs="Arial"/>
        </w:rPr>
      </w:pPr>
      <w:r>
        <w:rPr>
          <w:rFonts w:ascii="Tahoma" w:hAnsi="Tahoma" w:cs="Tahoma"/>
          <w:b/>
        </w:rPr>
        <w:t xml:space="preserve">Computer </w:t>
      </w:r>
      <w:proofErr w:type="gramStart"/>
      <w:r>
        <w:rPr>
          <w:rFonts w:ascii="Tahoma" w:hAnsi="Tahoma" w:cs="Tahoma"/>
          <w:b/>
        </w:rPr>
        <w:t>Skills</w:t>
      </w:r>
      <w:r w:rsidR="00A741F0" w:rsidRPr="006E0A20">
        <w:rPr>
          <w:rFonts w:ascii="Tahoma" w:hAnsi="Tahoma" w:cs="Tahoma"/>
        </w:rPr>
        <w:t xml:space="preserve"> :</w:t>
      </w:r>
      <w:proofErr w:type="gramEnd"/>
      <w:r w:rsidR="00A741F0" w:rsidRPr="006E0A20">
        <w:rPr>
          <w:rFonts w:ascii="Tahoma" w:hAnsi="Tahoma" w:cs="Tahoma"/>
        </w:rPr>
        <w:t xml:space="preserve"> Proficient in MS Office</w:t>
      </w:r>
    </w:p>
    <w:p w14:paraId="52BF2AF2" w14:textId="77777777" w:rsidR="00D833FB" w:rsidRDefault="00D833FB" w:rsidP="00164CF2">
      <w:pPr>
        <w:spacing w:after="0" w:line="240" w:lineRule="auto"/>
        <w:rPr>
          <w:rFonts w:ascii="Tahoma" w:hAnsi="Tahoma" w:cs="Tahoma"/>
          <w:b/>
          <w:i/>
        </w:rPr>
      </w:pPr>
    </w:p>
    <w:p w14:paraId="52BF2AF3" w14:textId="77777777" w:rsidR="00164CF2" w:rsidRDefault="00105EDC" w:rsidP="00164CF2">
      <w:pPr>
        <w:spacing w:after="0" w:line="240" w:lineRule="auto"/>
        <w:rPr>
          <w:rFonts w:ascii="Tahoma" w:hAnsi="Tahoma" w:cs="Tahoma"/>
          <w:b/>
          <w:i/>
        </w:rPr>
      </w:pPr>
      <w:r>
        <w:rPr>
          <w:rFonts w:ascii="Tahoma" w:hAnsi="Tahoma" w:cs="Tahoma"/>
          <w:b/>
          <w:i/>
        </w:rPr>
        <w:t>Project #1</w:t>
      </w:r>
    </w:p>
    <w:p w14:paraId="52BF2AF4" w14:textId="77777777" w:rsidR="00EC2126" w:rsidRPr="00681CD4" w:rsidRDefault="00EC2126" w:rsidP="00164CF2">
      <w:pPr>
        <w:spacing w:after="0" w:line="240" w:lineRule="auto"/>
        <w:rPr>
          <w:rFonts w:ascii="Tahoma" w:hAnsi="Tahoma" w:cs="Tahoma"/>
          <w:b/>
          <w:i/>
        </w:rPr>
      </w:pPr>
    </w:p>
    <w:p w14:paraId="52BF2AF5" w14:textId="77777777" w:rsidR="00EC2126" w:rsidRPr="00F439A3" w:rsidRDefault="00EC2126" w:rsidP="00EC2126">
      <w:pPr>
        <w:pStyle w:val="Normal1"/>
        <w:rPr>
          <w:rFonts w:ascii="Tahoma" w:eastAsia="Trebuchet MS" w:hAnsi="Tahoma" w:cs="Tahoma"/>
          <w:b/>
          <w:sz w:val="22"/>
          <w:szCs w:val="22"/>
        </w:rPr>
      </w:pPr>
      <w:r>
        <w:rPr>
          <w:rFonts w:ascii="Tahoma" w:eastAsia="Trebuchet MS" w:hAnsi="Tahoma" w:cs="Tahoma"/>
          <w:b/>
          <w:sz w:val="22"/>
          <w:szCs w:val="22"/>
        </w:rPr>
        <w:t>Project Name</w:t>
      </w:r>
      <w:r w:rsidRPr="00D750D6">
        <w:rPr>
          <w:rFonts w:ascii="Tahoma" w:eastAsia="Trebuchet MS" w:hAnsi="Tahoma" w:cs="Tahoma"/>
          <w:b/>
          <w:sz w:val="22"/>
          <w:szCs w:val="22"/>
        </w:rPr>
        <w:t xml:space="preserve">: </w:t>
      </w:r>
      <w:r w:rsidRPr="00F439A3">
        <w:rPr>
          <w:rFonts w:ascii="Tahoma" w:eastAsia="Trebuchet MS" w:hAnsi="Tahoma" w:cs="Tahoma"/>
          <w:b/>
          <w:sz w:val="22"/>
          <w:szCs w:val="22"/>
        </w:rPr>
        <w:t>Smart Supplies PMD</w:t>
      </w:r>
    </w:p>
    <w:p w14:paraId="52BF2AF6" w14:textId="77777777" w:rsidR="00EC2126" w:rsidRPr="00EC2126" w:rsidRDefault="00EC2126" w:rsidP="00EC2126">
      <w:pPr>
        <w:ind w:left="284"/>
        <w:rPr>
          <w:rFonts w:ascii="Tahoma" w:eastAsia="Times New Roman" w:hAnsi="Tahoma" w:cs="Tahoma"/>
          <w:color w:val="000000"/>
          <w:lang w:val="en-US"/>
        </w:rPr>
      </w:pPr>
      <w:r w:rsidRPr="00F439A3">
        <w:rPr>
          <w:rFonts w:ascii="Tahoma" w:eastAsia="Times New Roman" w:hAnsi="Tahoma" w:cs="Tahoma"/>
          <w:color w:val="000000"/>
          <w:lang w:val="en-US"/>
        </w:rPr>
        <w:t xml:space="preserve">Smart Supplies PMD Easy to use, fully web enabled solution empowers Biotechnology and Pharmaceutical organizations of all sizes to effectively plan monitor and control the clinical supplies process. Smart Supplies solution provides a protocol driven framework coupled with bi-directional integration to manufacturing systems (ERP), IVR services and B2B partners. With Smart Supplies, Clinical protocol requirements are translated into accurately packaged and distributed investigational drug products. Smart Supplies is designed to dramatically increase the efficiency, </w:t>
      </w:r>
      <w:proofErr w:type="gramStart"/>
      <w:r w:rsidRPr="00F439A3">
        <w:rPr>
          <w:rFonts w:ascii="Tahoma" w:eastAsia="Times New Roman" w:hAnsi="Tahoma" w:cs="Tahoma"/>
          <w:color w:val="000000"/>
          <w:lang w:val="en-US"/>
        </w:rPr>
        <w:t>accuracy</w:t>
      </w:r>
      <w:proofErr w:type="gramEnd"/>
      <w:r w:rsidRPr="00F439A3">
        <w:rPr>
          <w:rFonts w:ascii="Tahoma" w:eastAsia="Times New Roman" w:hAnsi="Tahoma" w:cs="Tahoma"/>
          <w:color w:val="000000"/>
          <w:lang w:val="en-US"/>
        </w:rPr>
        <w:t xml:space="preserve"> and compliance of the clinical supply process with immediate benefits including planning, manufacturing, packaging and distri</w:t>
      </w:r>
      <w:r>
        <w:rPr>
          <w:rFonts w:ascii="Tahoma" w:eastAsia="Times New Roman" w:hAnsi="Tahoma" w:cs="Tahoma"/>
          <w:color w:val="000000"/>
          <w:lang w:val="en-US"/>
        </w:rPr>
        <w:t>bution, management and control.</w:t>
      </w:r>
    </w:p>
    <w:p w14:paraId="52BF2AF7" w14:textId="77777777" w:rsidR="00EC2126" w:rsidRDefault="00EC2126" w:rsidP="00F439A3">
      <w:pPr>
        <w:spacing w:after="0" w:line="240" w:lineRule="auto"/>
        <w:ind w:left="245" w:right="144"/>
        <w:jc w:val="both"/>
        <w:rPr>
          <w:rFonts w:ascii="Tahoma" w:hAnsi="Tahoma" w:cs="Tahoma"/>
        </w:rPr>
      </w:pPr>
      <w:r w:rsidRPr="00D750D6">
        <w:rPr>
          <w:rFonts w:ascii="Tahoma" w:eastAsia="Trebuchet MS" w:hAnsi="Tahoma" w:cs="Tahoma"/>
          <w:b/>
        </w:rPr>
        <w:t>Responsibilities</w:t>
      </w:r>
      <w:r w:rsidRPr="00D750D6">
        <w:rPr>
          <w:rFonts w:ascii="Tahoma" w:eastAsia="Trebuchet MS" w:hAnsi="Tahoma" w:cs="Tahoma"/>
        </w:rPr>
        <w:tab/>
      </w:r>
    </w:p>
    <w:p w14:paraId="52BF2AF8" w14:textId="77777777" w:rsidR="00EC2126" w:rsidRPr="00EC2126" w:rsidRDefault="00EC2126" w:rsidP="00EC2126">
      <w:pPr>
        <w:pStyle w:val="ListParagraph"/>
        <w:numPr>
          <w:ilvl w:val="0"/>
          <w:numId w:val="9"/>
        </w:numPr>
        <w:spacing w:after="0" w:line="240" w:lineRule="auto"/>
        <w:ind w:right="144"/>
        <w:jc w:val="both"/>
        <w:rPr>
          <w:rFonts w:ascii="Tahoma" w:hAnsi="Tahoma" w:cs="Tahoma"/>
        </w:rPr>
      </w:pPr>
      <w:r w:rsidRPr="00EC2126">
        <w:rPr>
          <w:rFonts w:ascii="Tahoma" w:hAnsi="Tahoma" w:cs="Tahoma"/>
        </w:rPr>
        <w:t>Understanding business requirements</w:t>
      </w:r>
    </w:p>
    <w:p w14:paraId="52BF2AF9" w14:textId="77777777" w:rsidR="00EC2126" w:rsidRPr="00EC2126" w:rsidRDefault="00EC2126" w:rsidP="00EC2126">
      <w:pPr>
        <w:pStyle w:val="ListParagraph"/>
        <w:numPr>
          <w:ilvl w:val="0"/>
          <w:numId w:val="9"/>
        </w:numPr>
        <w:spacing w:after="0" w:line="240" w:lineRule="auto"/>
        <w:ind w:right="144"/>
        <w:jc w:val="both"/>
        <w:rPr>
          <w:rFonts w:ascii="Tahoma" w:hAnsi="Tahoma" w:cs="Tahoma"/>
        </w:rPr>
      </w:pPr>
      <w:r w:rsidRPr="00EC2126">
        <w:rPr>
          <w:rFonts w:ascii="Tahoma" w:hAnsi="Tahoma" w:cs="Tahoma"/>
        </w:rPr>
        <w:t>Performed functional, compatibility and regression testing, sanity testing.</w:t>
      </w:r>
    </w:p>
    <w:p w14:paraId="52BF2AFA" w14:textId="77777777" w:rsidR="00EC2126" w:rsidRPr="00EC2126" w:rsidRDefault="00EC2126" w:rsidP="00EC2126">
      <w:pPr>
        <w:pStyle w:val="ListParagraph"/>
        <w:numPr>
          <w:ilvl w:val="0"/>
          <w:numId w:val="9"/>
        </w:numPr>
        <w:spacing w:after="0" w:line="240" w:lineRule="auto"/>
        <w:ind w:right="144"/>
        <w:jc w:val="both"/>
        <w:rPr>
          <w:rFonts w:ascii="Tahoma" w:hAnsi="Tahoma" w:cs="Tahoma"/>
        </w:rPr>
      </w:pPr>
      <w:r w:rsidRPr="00EC2126">
        <w:rPr>
          <w:rFonts w:ascii="Tahoma" w:hAnsi="Tahoma" w:cs="Tahoma"/>
        </w:rPr>
        <w:t>Participated in identifying the Test scenarios and designing the Test cases.</w:t>
      </w:r>
    </w:p>
    <w:p w14:paraId="52BF2AFB" w14:textId="77777777" w:rsidR="00EC2126" w:rsidRPr="00EC2126" w:rsidRDefault="00EC2126" w:rsidP="00EC2126">
      <w:pPr>
        <w:pStyle w:val="ListParagraph"/>
        <w:numPr>
          <w:ilvl w:val="0"/>
          <w:numId w:val="9"/>
        </w:numPr>
        <w:spacing w:after="0" w:line="240" w:lineRule="auto"/>
        <w:ind w:right="144"/>
        <w:jc w:val="both"/>
        <w:rPr>
          <w:rFonts w:ascii="Tahoma" w:hAnsi="Tahoma" w:cs="Tahoma"/>
        </w:rPr>
      </w:pPr>
      <w:r w:rsidRPr="00EC2126">
        <w:rPr>
          <w:rFonts w:ascii="Tahoma" w:hAnsi="Tahoma" w:cs="Tahoma"/>
        </w:rPr>
        <w:t>Prepared and Executed Test Cases as per System Requirements</w:t>
      </w:r>
      <w:r>
        <w:rPr>
          <w:rFonts w:ascii="Tahoma" w:hAnsi="Tahoma" w:cs="Tahoma"/>
        </w:rPr>
        <w:t xml:space="preserve"> using X-Ray</w:t>
      </w:r>
      <w:r w:rsidRPr="00EC2126">
        <w:rPr>
          <w:rFonts w:ascii="Tahoma" w:hAnsi="Tahoma" w:cs="Tahoma"/>
        </w:rPr>
        <w:t>.</w:t>
      </w:r>
    </w:p>
    <w:p w14:paraId="52BF2AFC" w14:textId="77777777" w:rsidR="00EC2126" w:rsidRPr="00EC2126" w:rsidRDefault="00EC2126" w:rsidP="00EC2126">
      <w:pPr>
        <w:pStyle w:val="ListParagraph"/>
        <w:numPr>
          <w:ilvl w:val="0"/>
          <w:numId w:val="9"/>
        </w:numPr>
        <w:spacing w:after="0" w:line="240" w:lineRule="auto"/>
        <w:ind w:right="144"/>
        <w:jc w:val="both"/>
        <w:rPr>
          <w:rFonts w:ascii="Tahoma" w:hAnsi="Tahoma" w:cs="Tahoma"/>
        </w:rPr>
      </w:pPr>
      <w:r w:rsidRPr="00EC2126">
        <w:rPr>
          <w:rFonts w:ascii="Tahoma" w:hAnsi="Tahoma" w:cs="Tahoma"/>
        </w:rPr>
        <w:t>Performed various black box testing Methodologies Like functional testing and Regression Testing.</w:t>
      </w:r>
    </w:p>
    <w:p w14:paraId="52BF2AFD" w14:textId="77777777" w:rsidR="00EC2126" w:rsidRPr="00EC2126" w:rsidRDefault="00EC2126" w:rsidP="00EC2126">
      <w:pPr>
        <w:pStyle w:val="ListParagraph"/>
        <w:numPr>
          <w:ilvl w:val="0"/>
          <w:numId w:val="9"/>
        </w:numPr>
        <w:spacing w:after="0" w:line="240" w:lineRule="auto"/>
        <w:ind w:right="144"/>
        <w:jc w:val="both"/>
        <w:rPr>
          <w:rFonts w:ascii="Tahoma" w:hAnsi="Tahoma" w:cs="Tahoma"/>
        </w:rPr>
      </w:pPr>
      <w:r w:rsidRPr="00EC2126">
        <w:rPr>
          <w:rFonts w:ascii="Tahoma" w:hAnsi="Tahoma" w:cs="Tahoma"/>
        </w:rPr>
        <w:t>Defect Tracking and Reporting.</w:t>
      </w:r>
    </w:p>
    <w:p w14:paraId="52BF2AFE" w14:textId="77777777" w:rsidR="00F439A3" w:rsidRPr="00EC2126" w:rsidRDefault="00EC2126" w:rsidP="00EC2126">
      <w:pPr>
        <w:pStyle w:val="ListParagraph"/>
        <w:numPr>
          <w:ilvl w:val="0"/>
          <w:numId w:val="9"/>
        </w:numPr>
        <w:spacing w:after="0" w:line="240" w:lineRule="auto"/>
        <w:ind w:right="144"/>
        <w:jc w:val="both"/>
        <w:rPr>
          <w:rFonts w:ascii="Tahoma" w:hAnsi="Tahoma" w:cs="Tahoma"/>
        </w:rPr>
      </w:pPr>
      <w:r w:rsidRPr="00EC2126">
        <w:rPr>
          <w:rFonts w:ascii="Tahoma" w:hAnsi="Tahoma" w:cs="Tahoma"/>
        </w:rPr>
        <w:t xml:space="preserve">Contributed </w:t>
      </w:r>
      <w:proofErr w:type="gramStart"/>
      <w:r w:rsidRPr="00EC2126">
        <w:rPr>
          <w:rFonts w:ascii="Tahoma" w:hAnsi="Tahoma" w:cs="Tahoma"/>
        </w:rPr>
        <w:t>in</w:t>
      </w:r>
      <w:proofErr w:type="gramEnd"/>
      <w:r w:rsidRPr="00EC2126">
        <w:rPr>
          <w:rFonts w:ascii="Tahoma" w:hAnsi="Tahoma" w:cs="Tahoma"/>
        </w:rPr>
        <w:t xml:space="preserve"> regular status meetings to state any bugs, problems and risks as part of Scrum Process in Agile.</w:t>
      </w:r>
    </w:p>
    <w:p w14:paraId="52BF2AFF" w14:textId="77777777" w:rsidR="00EC2126" w:rsidRDefault="00EC2126" w:rsidP="00D750D6">
      <w:pPr>
        <w:pStyle w:val="Normal1"/>
        <w:rPr>
          <w:rFonts w:ascii="Tahoma" w:eastAsia="Trebuchet MS" w:hAnsi="Tahoma" w:cs="Tahoma"/>
          <w:b/>
          <w:i/>
          <w:sz w:val="22"/>
          <w:szCs w:val="22"/>
        </w:rPr>
      </w:pPr>
    </w:p>
    <w:p w14:paraId="52BF2B00" w14:textId="77777777" w:rsidR="00D750D6" w:rsidRDefault="00D750D6" w:rsidP="00D750D6">
      <w:pPr>
        <w:pStyle w:val="Normal1"/>
        <w:rPr>
          <w:rFonts w:ascii="Tahoma" w:eastAsia="Trebuchet MS" w:hAnsi="Tahoma" w:cs="Tahoma"/>
          <w:b/>
          <w:i/>
          <w:sz w:val="22"/>
          <w:szCs w:val="22"/>
        </w:rPr>
      </w:pPr>
      <w:proofErr w:type="gramStart"/>
      <w:r w:rsidRPr="00D750D6">
        <w:rPr>
          <w:rFonts w:ascii="Tahoma" w:eastAsia="Trebuchet MS" w:hAnsi="Tahoma" w:cs="Tahoma"/>
          <w:b/>
          <w:i/>
          <w:sz w:val="22"/>
          <w:szCs w:val="22"/>
        </w:rPr>
        <w:t>Project  #</w:t>
      </w:r>
      <w:proofErr w:type="gramEnd"/>
      <w:r w:rsidR="00105EDC">
        <w:rPr>
          <w:rFonts w:ascii="Tahoma" w:eastAsia="Trebuchet MS" w:hAnsi="Tahoma" w:cs="Tahoma"/>
          <w:b/>
          <w:i/>
          <w:sz w:val="22"/>
          <w:szCs w:val="22"/>
        </w:rPr>
        <w:t>2</w:t>
      </w:r>
    </w:p>
    <w:p w14:paraId="52BF2B01" w14:textId="77777777" w:rsidR="00EC2126" w:rsidRDefault="00EC2126" w:rsidP="00D750D6">
      <w:pPr>
        <w:pStyle w:val="Normal1"/>
        <w:rPr>
          <w:rFonts w:ascii="Tahoma" w:eastAsia="Trebuchet MS" w:hAnsi="Tahoma" w:cs="Tahoma"/>
          <w:b/>
          <w:i/>
          <w:sz w:val="22"/>
          <w:szCs w:val="22"/>
        </w:rPr>
      </w:pPr>
    </w:p>
    <w:p w14:paraId="52BF2B02" w14:textId="77777777" w:rsidR="00EC2126" w:rsidRDefault="00EC2126" w:rsidP="00EC2126">
      <w:pPr>
        <w:keepNext/>
        <w:spacing w:after="0" w:line="240" w:lineRule="auto"/>
        <w:ind w:right="-91"/>
        <w:jc w:val="both"/>
        <w:rPr>
          <w:rFonts w:ascii="Tahoma" w:hAnsi="Tahoma" w:cs="Tahoma"/>
          <w:b/>
        </w:rPr>
      </w:pPr>
      <w:r w:rsidRPr="00681CD4">
        <w:rPr>
          <w:rFonts w:ascii="Tahoma" w:hAnsi="Tahoma" w:cs="Tahoma"/>
          <w:b/>
        </w:rPr>
        <w:t xml:space="preserve">Project </w:t>
      </w:r>
      <w:proofErr w:type="gramStart"/>
      <w:r w:rsidRPr="00681CD4">
        <w:rPr>
          <w:rFonts w:ascii="Tahoma" w:hAnsi="Tahoma" w:cs="Tahoma"/>
          <w:b/>
        </w:rPr>
        <w:t>Name</w:t>
      </w:r>
      <w:r w:rsidRPr="004B2989">
        <w:t xml:space="preserve"> </w:t>
      </w:r>
      <w:r>
        <w:t>:</w:t>
      </w:r>
      <w:proofErr w:type="gramEnd"/>
      <w:r>
        <w:t xml:space="preserve"> </w:t>
      </w:r>
      <w:proofErr w:type="spellStart"/>
      <w:r w:rsidRPr="004B2989">
        <w:rPr>
          <w:rFonts w:ascii="Tahoma" w:hAnsi="Tahoma" w:cs="Tahoma"/>
          <w:b/>
        </w:rPr>
        <w:t>SmartSupplies</w:t>
      </w:r>
      <w:proofErr w:type="spellEnd"/>
      <w:r w:rsidRPr="004B2989">
        <w:rPr>
          <w:rFonts w:ascii="Tahoma" w:hAnsi="Tahoma" w:cs="Tahoma"/>
          <w:b/>
        </w:rPr>
        <w:t xml:space="preserve"> </w:t>
      </w:r>
      <w:r>
        <w:rPr>
          <w:rFonts w:ascii="Tahoma" w:hAnsi="Tahoma" w:cs="Tahoma"/>
          <w:b/>
        </w:rPr>
        <w:t xml:space="preserve">EBR </w:t>
      </w:r>
      <w:r>
        <w:rPr>
          <w:rFonts w:ascii="Arial" w:eastAsia="Arial" w:hAnsi="Arial" w:cs="Arial"/>
          <w:b/>
          <w:sz w:val="20"/>
          <w:szCs w:val="20"/>
        </w:rPr>
        <w:t>(Worked on release versions 3.0.0)</w:t>
      </w:r>
    </w:p>
    <w:p w14:paraId="52BF2B03" w14:textId="77777777" w:rsidR="00EC2126" w:rsidRDefault="00EC2126" w:rsidP="00EC2126">
      <w:pPr>
        <w:spacing w:after="0" w:line="240" w:lineRule="auto"/>
        <w:ind w:left="245" w:right="144"/>
        <w:jc w:val="both"/>
        <w:rPr>
          <w:rFonts w:ascii="Tahoma" w:hAnsi="Tahoma" w:cs="Tahoma"/>
        </w:rPr>
      </w:pPr>
      <w:r w:rsidRPr="00F439A3">
        <w:rPr>
          <w:rFonts w:ascii="Tahoma" w:hAnsi="Tahoma" w:cs="Tahoma"/>
        </w:rPr>
        <w:t xml:space="preserve">Based on the principles of a Clinical Trial, Smart EBR (Electronic Batch Records) enables the users to electronically record all activities, people and materials that were used in the manufacturing process for a batch (lot). EBR describe the process that is to be followed </w:t>
      </w:r>
      <w:r w:rsidRPr="00F439A3">
        <w:rPr>
          <w:rFonts w:ascii="Tahoma" w:hAnsi="Tahoma" w:cs="Tahoma"/>
        </w:rPr>
        <w:lastRenderedPageBreak/>
        <w:t>when making the item.</w:t>
      </w:r>
      <w:r w:rsidRPr="00F439A3">
        <w:t xml:space="preserve"> </w:t>
      </w:r>
      <w:r w:rsidRPr="00F439A3">
        <w:rPr>
          <w:rFonts w:ascii="Tahoma" w:hAnsi="Tahoma" w:cs="Tahoma"/>
        </w:rPr>
        <w:t>The EBR Execution module allows users to execute approved Manufacturing/packaging and rework requests through approved and as</w:t>
      </w:r>
      <w:r>
        <w:rPr>
          <w:rFonts w:ascii="Tahoma" w:hAnsi="Tahoma" w:cs="Tahoma"/>
        </w:rPr>
        <w:t xml:space="preserve">sociated Master Batch Records. </w:t>
      </w:r>
      <w:r w:rsidRPr="00F439A3">
        <w:rPr>
          <w:rFonts w:ascii="Tahoma" w:hAnsi="Tahoma" w:cs="Tahoma"/>
        </w:rPr>
        <w:t xml:space="preserve">EBR Execution records allow execution of the specific process steps configured for material in a manufacturing/packaging or rework request. Upon the completion of the EBR Execution, a manufactured or reworked lot record will exist within the </w:t>
      </w:r>
      <w:proofErr w:type="spellStart"/>
      <w:r w:rsidRPr="00F439A3">
        <w:rPr>
          <w:rFonts w:ascii="Tahoma" w:hAnsi="Tahoma" w:cs="Tahoma"/>
        </w:rPr>
        <w:t>SmartSupplies</w:t>
      </w:r>
      <w:proofErr w:type="spellEnd"/>
      <w:r w:rsidRPr="00F439A3">
        <w:rPr>
          <w:rFonts w:ascii="Tahoma" w:hAnsi="Tahoma" w:cs="Tahoma"/>
        </w:rPr>
        <w:t xml:space="preserve"> PMD application.</w:t>
      </w:r>
    </w:p>
    <w:p w14:paraId="52BF2B04" w14:textId="77777777" w:rsidR="00EC2126" w:rsidRDefault="00EC2126" w:rsidP="00D750D6">
      <w:pPr>
        <w:pStyle w:val="Normal1"/>
        <w:rPr>
          <w:rFonts w:ascii="Tahoma" w:eastAsia="Trebuchet MS" w:hAnsi="Tahoma" w:cs="Tahoma"/>
          <w:b/>
          <w:sz w:val="22"/>
          <w:szCs w:val="22"/>
        </w:rPr>
      </w:pPr>
    </w:p>
    <w:p w14:paraId="52BF2B05" w14:textId="77777777" w:rsidR="00D750D6" w:rsidRPr="00D750D6" w:rsidRDefault="00D750D6" w:rsidP="00550C76">
      <w:pPr>
        <w:pStyle w:val="Normal1"/>
        <w:jc w:val="both"/>
        <w:rPr>
          <w:rFonts w:ascii="Tahoma" w:hAnsi="Tahoma" w:cs="Tahoma"/>
          <w:sz w:val="22"/>
          <w:szCs w:val="22"/>
        </w:rPr>
      </w:pPr>
      <w:r w:rsidRPr="00D750D6">
        <w:rPr>
          <w:rFonts w:ascii="Tahoma" w:eastAsia="Trebuchet MS" w:hAnsi="Tahoma" w:cs="Tahoma"/>
          <w:b/>
          <w:sz w:val="22"/>
          <w:szCs w:val="22"/>
        </w:rPr>
        <w:t>Responsibilities</w:t>
      </w:r>
      <w:r w:rsidRPr="00D750D6">
        <w:rPr>
          <w:rFonts w:ascii="Tahoma" w:eastAsia="Trebuchet MS" w:hAnsi="Tahoma" w:cs="Tahoma"/>
          <w:sz w:val="22"/>
          <w:szCs w:val="22"/>
        </w:rPr>
        <w:tab/>
      </w:r>
      <w:r w:rsidRPr="00D750D6">
        <w:rPr>
          <w:rFonts w:ascii="Tahoma" w:eastAsia="Trebuchet MS" w:hAnsi="Tahoma" w:cs="Tahoma"/>
          <w:sz w:val="22"/>
          <w:szCs w:val="22"/>
        </w:rPr>
        <w:tab/>
      </w:r>
    </w:p>
    <w:p w14:paraId="52BF2B06" w14:textId="77777777" w:rsidR="00D750D6" w:rsidRPr="00D750D6" w:rsidRDefault="00D750D6" w:rsidP="00853345">
      <w:pPr>
        <w:pStyle w:val="Normal1"/>
        <w:numPr>
          <w:ilvl w:val="0"/>
          <w:numId w:val="4"/>
        </w:numPr>
        <w:ind w:hanging="360"/>
        <w:contextualSpacing/>
        <w:rPr>
          <w:rFonts w:ascii="Tahoma" w:hAnsi="Tahoma" w:cs="Tahoma"/>
          <w:sz w:val="22"/>
          <w:szCs w:val="22"/>
        </w:rPr>
      </w:pPr>
      <w:r w:rsidRPr="00D750D6">
        <w:rPr>
          <w:rFonts w:ascii="Tahoma" w:hAnsi="Tahoma" w:cs="Tahoma"/>
          <w:sz w:val="22"/>
          <w:szCs w:val="22"/>
        </w:rPr>
        <w:t xml:space="preserve">Responsible for understanding the requirements, </w:t>
      </w:r>
      <w:proofErr w:type="gramStart"/>
      <w:r w:rsidRPr="00D750D6">
        <w:rPr>
          <w:rFonts w:ascii="Tahoma" w:hAnsi="Tahoma" w:cs="Tahoma"/>
          <w:sz w:val="22"/>
          <w:szCs w:val="22"/>
        </w:rPr>
        <w:t>writing</w:t>
      </w:r>
      <w:proofErr w:type="gramEnd"/>
      <w:r w:rsidRPr="00D750D6">
        <w:rPr>
          <w:rFonts w:ascii="Tahoma" w:hAnsi="Tahoma" w:cs="Tahoma"/>
          <w:sz w:val="22"/>
          <w:szCs w:val="22"/>
        </w:rPr>
        <w:t xml:space="preserve"> and executing test cases.</w:t>
      </w:r>
    </w:p>
    <w:p w14:paraId="52BF2B07" w14:textId="77777777" w:rsidR="00D750D6" w:rsidRPr="00D750D6" w:rsidRDefault="00D750D6" w:rsidP="00853345">
      <w:pPr>
        <w:pStyle w:val="Normal1"/>
        <w:numPr>
          <w:ilvl w:val="0"/>
          <w:numId w:val="4"/>
        </w:numPr>
        <w:ind w:hanging="360"/>
        <w:contextualSpacing/>
        <w:rPr>
          <w:rFonts w:ascii="Tahoma" w:hAnsi="Tahoma" w:cs="Tahoma"/>
          <w:sz w:val="22"/>
          <w:szCs w:val="22"/>
        </w:rPr>
      </w:pPr>
      <w:r w:rsidRPr="00D750D6">
        <w:rPr>
          <w:rFonts w:ascii="Tahoma" w:hAnsi="Tahoma" w:cs="Tahoma"/>
          <w:sz w:val="22"/>
          <w:szCs w:val="22"/>
        </w:rPr>
        <w:t xml:space="preserve">Executing test cases to compare to specifications and </w:t>
      </w:r>
      <w:proofErr w:type="gramStart"/>
      <w:r w:rsidRPr="00D750D6">
        <w:rPr>
          <w:rFonts w:ascii="Tahoma" w:hAnsi="Tahoma" w:cs="Tahoma"/>
          <w:sz w:val="22"/>
          <w:szCs w:val="22"/>
        </w:rPr>
        <w:t>documentation</w:t>
      </w:r>
      <w:proofErr w:type="gramEnd"/>
    </w:p>
    <w:p w14:paraId="52BF2B08" w14:textId="77777777" w:rsidR="00D750D6" w:rsidRPr="00D750D6" w:rsidRDefault="00D750D6" w:rsidP="00853345">
      <w:pPr>
        <w:pStyle w:val="Normal1"/>
        <w:numPr>
          <w:ilvl w:val="0"/>
          <w:numId w:val="4"/>
        </w:numPr>
        <w:ind w:hanging="360"/>
        <w:contextualSpacing/>
        <w:rPr>
          <w:rFonts w:ascii="Tahoma" w:hAnsi="Tahoma" w:cs="Tahoma"/>
          <w:sz w:val="22"/>
          <w:szCs w:val="22"/>
        </w:rPr>
      </w:pPr>
      <w:r w:rsidRPr="00D750D6">
        <w:rPr>
          <w:rFonts w:ascii="Tahoma" w:hAnsi="Tahoma" w:cs="Tahoma"/>
          <w:sz w:val="22"/>
          <w:szCs w:val="22"/>
        </w:rPr>
        <w:t>R</w:t>
      </w:r>
      <w:r w:rsidR="00EC2126">
        <w:rPr>
          <w:rFonts w:ascii="Tahoma" w:hAnsi="Tahoma" w:cs="Tahoma"/>
          <w:sz w:val="22"/>
          <w:szCs w:val="22"/>
        </w:rPr>
        <w:t xml:space="preserve">esponsible for Manual Testing, </w:t>
      </w:r>
      <w:r w:rsidRPr="00D750D6">
        <w:rPr>
          <w:rFonts w:ascii="Tahoma" w:hAnsi="Tahoma" w:cs="Tahoma"/>
          <w:sz w:val="22"/>
          <w:szCs w:val="22"/>
        </w:rPr>
        <w:t>Functionality</w:t>
      </w:r>
      <w:r w:rsidR="00F439A3">
        <w:rPr>
          <w:rFonts w:ascii="Tahoma" w:hAnsi="Tahoma" w:cs="Tahoma"/>
          <w:sz w:val="22"/>
          <w:szCs w:val="22"/>
        </w:rPr>
        <w:t xml:space="preserve"> </w:t>
      </w:r>
      <w:r w:rsidRPr="00D750D6">
        <w:rPr>
          <w:rFonts w:ascii="Tahoma" w:hAnsi="Tahoma" w:cs="Tahoma"/>
          <w:sz w:val="22"/>
          <w:szCs w:val="22"/>
        </w:rPr>
        <w:t>Testing and Regression Testing.</w:t>
      </w:r>
    </w:p>
    <w:p w14:paraId="52BF2B09" w14:textId="77777777" w:rsidR="00D750D6" w:rsidRPr="00D750D6" w:rsidRDefault="00D750D6" w:rsidP="00853345">
      <w:pPr>
        <w:pStyle w:val="Normal1"/>
        <w:numPr>
          <w:ilvl w:val="0"/>
          <w:numId w:val="4"/>
        </w:numPr>
        <w:ind w:hanging="360"/>
        <w:contextualSpacing/>
        <w:rPr>
          <w:rFonts w:ascii="Tahoma" w:hAnsi="Tahoma" w:cs="Tahoma"/>
          <w:sz w:val="22"/>
          <w:szCs w:val="22"/>
        </w:rPr>
      </w:pPr>
      <w:r w:rsidRPr="00D750D6">
        <w:rPr>
          <w:rFonts w:ascii="Tahoma" w:hAnsi="Tahoma" w:cs="Tahoma"/>
          <w:sz w:val="22"/>
          <w:szCs w:val="22"/>
        </w:rPr>
        <w:t xml:space="preserve">Created test cases for manual testing and executed it as per test requirements, </w:t>
      </w:r>
      <w:proofErr w:type="gramStart"/>
      <w:r w:rsidRPr="00D750D6">
        <w:rPr>
          <w:rFonts w:ascii="Tahoma" w:hAnsi="Tahoma" w:cs="Tahoma"/>
          <w:sz w:val="22"/>
          <w:szCs w:val="22"/>
        </w:rPr>
        <w:t>Performed</w:t>
      </w:r>
      <w:proofErr w:type="gramEnd"/>
      <w:r w:rsidRPr="00D750D6">
        <w:rPr>
          <w:rFonts w:ascii="Tahoma" w:hAnsi="Tahoma" w:cs="Tahoma"/>
          <w:sz w:val="22"/>
          <w:szCs w:val="22"/>
        </w:rPr>
        <w:t xml:space="preserve"> execution of test cases manually to verify the expected results.</w:t>
      </w:r>
    </w:p>
    <w:p w14:paraId="52BF2B0A" w14:textId="77777777" w:rsidR="00D750D6" w:rsidRPr="00D750D6" w:rsidRDefault="00D750D6" w:rsidP="00853345">
      <w:pPr>
        <w:pStyle w:val="Normal1"/>
        <w:numPr>
          <w:ilvl w:val="0"/>
          <w:numId w:val="4"/>
        </w:numPr>
        <w:ind w:hanging="360"/>
        <w:contextualSpacing/>
        <w:rPr>
          <w:rFonts w:ascii="Tahoma" w:hAnsi="Tahoma" w:cs="Tahoma"/>
          <w:sz w:val="22"/>
          <w:szCs w:val="22"/>
        </w:rPr>
      </w:pPr>
      <w:r w:rsidRPr="00D750D6">
        <w:rPr>
          <w:rFonts w:ascii="Tahoma" w:hAnsi="Tahoma" w:cs="Tahoma"/>
          <w:sz w:val="22"/>
          <w:szCs w:val="22"/>
        </w:rPr>
        <w:t xml:space="preserve">Conducted Smoke Testing on each release cycle. </w:t>
      </w:r>
    </w:p>
    <w:p w14:paraId="52BF2B0B" w14:textId="77777777" w:rsidR="00D750D6" w:rsidRPr="00D750D6" w:rsidRDefault="00D750D6" w:rsidP="00853345">
      <w:pPr>
        <w:pStyle w:val="Normal1"/>
        <w:numPr>
          <w:ilvl w:val="0"/>
          <w:numId w:val="4"/>
        </w:numPr>
        <w:ind w:hanging="360"/>
        <w:contextualSpacing/>
        <w:rPr>
          <w:rFonts w:ascii="Tahoma" w:hAnsi="Tahoma" w:cs="Tahoma"/>
          <w:sz w:val="22"/>
          <w:szCs w:val="22"/>
        </w:rPr>
      </w:pPr>
      <w:r w:rsidRPr="00D750D6">
        <w:rPr>
          <w:rFonts w:ascii="Tahoma" w:hAnsi="Tahoma" w:cs="Tahoma"/>
          <w:sz w:val="22"/>
          <w:szCs w:val="22"/>
        </w:rPr>
        <w:t>Involved in Sanity Testing,</w:t>
      </w:r>
      <w:r w:rsidR="00EC2126">
        <w:rPr>
          <w:rFonts w:ascii="Tahoma" w:hAnsi="Tahoma" w:cs="Tahoma"/>
          <w:sz w:val="22"/>
          <w:szCs w:val="22"/>
        </w:rPr>
        <w:t xml:space="preserve"> </w:t>
      </w:r>
      <w:r w:rsidRPr="00D750D6">
        <w:rPr>
          <w:rFonts w:ascii="Tahoma" w:hAnsi="Tahoma" w:cs="Tahoma"/>
          <w:sz w:val="22"/>
          <w:szCs w:val="22"/>
        </w:rPr>
        <w:t>Re-testing</w:t>
      </w:r>
      <w:r w:rsidR="00550C76">
        <w:rPr>
          <w:rFonts w:ascii="Tahoma" w:hAnsi="Tahoma" w:cs="Tahoma"/>
          <w:sz w:val="22"/>
          <w:szCs w:val="22"/>
        </w:rPr>
        <w:t xml:space="preserve"> </w:t>
      </w:r>
      <w:r w:rsidRPr="00D750D6">
        <w:rPr>
          <w:rFonts w:ascii="Tahoma" w:hAnsi="Tahoma" w:cs="Tahoma"/>
          <w:sz w:val="22"/>
          <w:szCs w:val="22"/>
        </w:rPr>
        <w:t xml:space="preserve">and </w:t>
      </w:r>
      <w:r w:rsidRPr="00D750D6">
        <w:rPr>
          <w:rFonts w:ascii="Tahoma" w:hAnsi="Tahoma" w:cs="Tahoma"/>
          <w:b/>
          <w:sz w:val="22"/>
          <w:szCs w:val="22"/>
        </w:rPr>
        <w:t xml:space="preserve">Functional </w:t>
      </w:r>
      <w:proofErr w:type="gramStart"/>
      <w:r w:rsidRPr="00D750D6">
        <w:rPr>
          <w:rFonts w:ascii="Tahoma" w:hAnsi="Tahoma" w:cs="Tahoma"/>
          <w:b/>
          <w:sz w:val="22"/>
          <w:szCs w:val="22"/>
        </w:rPr>
        <w:t>Testing</w:t>
      </w:r>
      <w:r w:rsidRPr="00D750D6">
        <w:rPr>
          <w:rFonts w:ascii="Tahoma" w:hAnsi="Tahoma" w:cs="Tahoma"/>
          <w:sz w:val="22"/>
          <w:szCs w:val="22"/>
        </w:rPr>
        <w:t xml:space="preserve"> .</w:t>
      </w:r>
      <w:proofErr w:type="gramEnd"/>
    </w:p>
    <w:p w14:paraId="52BF2B0C" w14:textId="77777777" w:rsidR="00D750D6" w:rsidRPr="00D750D6" w:rsidRDefault="00D750D6" w:rsidP="00853345">
      <w:pPr>
        <w:pStyle w:val="Normal1"/>
        <w:numPr>
          <w:ilvl w:val="0"/>
          <w:numId w:val="4"/>
        </w:numPr>
        <w:ind w:hanging="360"/>
        <w:contextualSpacing/>
        <w:rPr>
          <w:rFonts w:ascii="Tahoma" w:hAnsi="Tahoma" w:cs="Tahoma"/>
          <w:sz w:val="22"/>
          <w:szCs w:val="22"/>
        </w:rPr>
      </w:pPr>
      <w:r w:rsidRPr="00D750D6">
        <w:rPr>
          <w:rFonts w:ascii="Tahoma" w:hAnsi="Tahoma" w:cs="Tahoma"/>
          <w:sz w:val="22"/>
          <w:szCs w:val="22"/>
        </w:rPr>
        <w:t xml:space="preserve">Logging the defects into the </w:t>
      </w:r>
      <w:r w:rsidR="00F439A3">
        <w:rPr>
          <w:rFonts w:ascii="Tahoma" w:hAnsi="Tahoma" w:cs="Tahoma"/>
          <w:sz w:val="22"/>
          <w:szCs w:val="22"/>
        </w:rPr>
        <w:t>JIRA</w:t>
      </w:r>
      <w:r w:rsidRPr="00D750D6">
        <w:rPr>
          <w:rFonts w:ascii="Tahoma" w:hAnsi="Tahoma" w:cs="Tahoma"/>
          <w:sz w:val="22"/>
          <w:szCs w:val="22"/>
        </w:rPr>
        <w:t>.</w:t>
      </w:r>
    </w:p>
    <w:p w14:paraId="52BF2B0D" w14:textId="77777777" w:rsidR="00D750D6" w:rsidRPr="00D750D6" w:rsidRDefault="00D750D6" w:rsidP="00853345">
      <w:pPr>
        <w:pStyle w:val="Normal1"/>
        <w:numPr>
          <w:ilvl w:val="0"/>
          <w:numId w:val="4"/>
        </w:numPr>
        <w:ind w:hanging="360"/>
        <w:contextualSpacing/>
        <w:rPr>
          <w:rFonts w:ascii="Tahoma" w:hAnsi="Tahoma" w:cs="Tahoma"/>
          <w:sz w:val="22"/>
          <w:szCs w:val="22"/>
        </w:rPr>
      </w:pPr>
      <w:r w:rsidRPr="00D750D6">
        <w:rPr>
          <w:rFonts w:ascii="Tahoma" w:hAnsi="Tahoma" w:cs="Tahoma"/>
          <w:sz w:val="22"/>
          <w:szCs w:val="22"/>
        </w:rPr>
        <w:t>Generating the defect summary Report and distributing the team members.</w:t>
      </w:r>
      <w:r w:rsidRPr="00D750D6">
        <w:rPr>
          <w:rFonts w:ascii="Tahoma" w:hAnsi="Tahoma" w:cs="Tahoma"/>
          <w:sz w:val="22"/>
          <w:szCs w:val="22"/>
        </w:rPr>
        <w:tab/>
      </w:r>
    </w:p>
    <w:p w14:paraId="52BF2B0E" w14:textId="77777777" w:rsidR="00D750D6" w:rsidRPr="00112112" w:rsidRDefault="00D750D6" w:rsidP="00D750D6">
      <w:pPr>
        <w:pStyle w:val="Normal1"/>
        <w:rPr>
          <w:rFonts w:ascii="Tahoma" w:hAnsi="Tahoma" w:cs="Tahoma"/>
          <w:sz w:val="20"/>
          <w:szCs w:val="20"/>
        </w:rPr>
      </w:pPr>
    </w:p>
    <w:p w14:paraId="52BF2B0F" w14:textId="77777777" w:rsidR="004B1319" w:rsidRPr="00287A2C" w:rsidRDefault="004B1319" w:rsidP="008C7642">
      <w:pPr>
        <w:pStyle w:val="ListParagraph"/>
        <w:ind w:left="0"/>
        <w:jc w:val="both"/>
        <w:rPr>
          <w:rFonts w:ascii="Tahoma" w:hAnsi="Tahoma" w:cs="Tahoma"/>
        </w:rPr>
      </w:pPr>
    </w:p>
    <w:sectPr w:rsidR="004B1319" w:rsidRPr="00287A2C" w:rsidSect="00972B7D">
      <w:footerReference w:type="even" r:id="rId8"/>
      <w:footerReference w:type="default" r:id="rId9"/>
      <w:pgSz w:w="11906" w:h="16838"/>
      <w:pgMar w:top="1080" w:right="1080" w:bottom="108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511DE" w14:textId="77777777" w:rsidR="007407B0" w:rsidRDefault="007407B0">
      <w:r>
        <w:separator/>
      </w:r>
    </w:p>
  </w:endnote>
  <w:endnote w:type="continuationSeparator" w:id="0">
    <w:p w14:paraId="6B167203" w14:textId="77777777" w:rsidR="007407B0" w:rsidRDefault="0074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F2B14" w14:textId="77777777" w:rsidR="003E4857" w:rsidRDefault="00193254" w:rsidP="007924E2">
    <w:pPr>
      <w:pStyle w:val="Footer"/>
      <w:framePr w:wrap="around" w:vAnchor="text" w:hAnchor="margin" w:xAlign="right" w:y="1"/>
      <w:rPr>
        <w:rStyle w:val="PageNumber"/>
      </w:rPr>
    </w:pPr>
    <w:r>
      <w:rPr>
        <w:rStyle w:val="PageNumber"/>
      </w:rPr>
      <w:fldChar w:fldCharType="begin"/>
    </w:r>
    <w:r w:rsidR="003E4857">
      <w:rPr>
        <w:rStyle w:val="PageNumber"/>
      </w:rPr>
      <w:instrText xml:space="preserve">PAGE  </w:instrText>
    </w:r>
    <w:r>
      <w:rPr>
        <w:rStyle w:val="PageNumber"/>
      </w:rPr>
      <w:fldChar w:fldCharType="end"/>
    </w:r>
  </w:p>
  <w:p w14:paraId="52BF2B15" w14:textId="77777777" w:rsidR="003E4857" w:rsidRDefault="003E4857" w:rsidP="002138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F2B16" w14:textId="77777777" w:rsidR="003E4857" w:rsidRDefault="003E4857" w:rsidP="00213807">
    <w:pPr>
      <w:pStyle w:val="Footer"/>
      <w:tabs>
        <w:tab w:val="clear" w:pos="8640"/>
      </w:tabs>
      <w:ind w:right="-7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811C5" w14:textId="77777777" w:rsidR="007407B0" w:rsidRDefault="007407B0">
      <w:r>
        <w:separator/>
      </w:r>
    </w:p>
  </w:footnote>
  <w:footnote w:type="continuationSeparator" w:id="0">
    <w:p w14:paraId="6566C704" w14:textId="77777777" w:rsidR="007407B0" w:rsidRDefault="00740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B7F22"/>
    <w:multiLevelType w:val="multilevel"/>
    <w:tmpl w:val="082005CC"/>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 w15:restartNumberingAfterBreak="0">
    <w:nsid w:val="20980FBC"/>
    <w:multiLevelType w:val="hybridMultilevel"/>
    <w:tmpl w:val="A7BC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777E2"/>
    <w:multiLevelType w:val="hybridMultilevel"/>
    <w:tmpl w:val="EF008AA6"/>
    <w:lvl w:ilvl="0" w:tplc="40090001">
      <w:start w:val="1"/>
      <w:numFmt w:val="bullet"/>
      <w:lvlText w:val=""/>
      <w:lvlJc w:val="left"/>
      <w:pPr>
        <w:ind w:left="965" w:hanging="360"/>
      </w:pPr>
      <w:rPr>
        <w:rFonts w:ascii="Symbol" w:hAnsi="Symbol" w:hint="default"/>
      </w:rPr>
    </w:lvl>
    <w:lvl w:ilvl="1" w:tplc="40090003" w:tentative="1">
      <w:start w:val="1"/>
      <w:numFmt w:val="bullet"/>
      <w:lvlText w:val="o"/>
      <w:lvlJc w:val="left"/>
      <w:pPr>
        <w:ind w:left="1685" w:hanging="360"/>
      </w:pPr>
      <w:rPr>
        <w:rFonts w:ascii="Courier New" w:hAnsi="Courier New" w:cs="Courier New" w:hint="default"/>
      </w:rPr>
    </w:lvl>
    <w:lvl w:ilvl="2" w:tplc="40090005" w:tentative="1">
      <w:start w:val="1"/>
      <w:numFmt w:val="bullet"/>
      <w:lvlText w:val=""/>
      <w:lvlJc w:val="left"/>
      <w:pPr>
        <w:ind w:left="2405" w:hanging="360"/>
      </w:pPr>
      <w:rPr>
        <w:rFonts w:ascii="Wingdings" w:hAnsi="Wingdings" w:hint="default"/>
      </w:rPr>
    </w:lvl>
    <w:lvl w:ilvl="3" w:tplc="40090001" w:tentative="1">
      <w:start w:val="1"/>
      <w:numFmt w:val="bullet"/>
      <w:lvlText w:val=""/>
      <w:lvlJc w:val="left"/>
      <w:pPr>
        <w:ind w:left="3125" w:hanging="360"/>
      </w:pPr>
      <w:rPr>
        <w:rFonts w:ascii="Symbol" w:hAnsi="Symbol" w:hint="default"/>
      </w:rPr>
    </w:lvl>
    <w:lvl w:ilvl="4" w:tplc="40090003" w:tentative="1">
      <w:start w:val="1"/>
      <w:numFmt w:val="bullet"/>
      <w:lvlText w:val="o"/>
      <w:lvlJc w:val="left"/>
      <w:pPr>
        <w:ind w:left="3845" w:hanging="360"/>
      </w:pPr>
      <w:rPr>
        <w:rFonts w:ascii="Courier New" w:hAnsi="Courier New" w:cs="Courier New" w:hint="default"/>
      </w:rPr>
    </w:lvl>
    <w:lvl w:ilvl="5" w:tplc="40090005" w:tentative="1">
      <w:start w:val="1"/>
      <w:numFmt w:val="bullet"/>
      <w:lvlText w:val=""/>
      <w:lvlJc w:val="left"/>
      <w:pPr>
        <w:ind w:left="4565" w:hanging="360"/>
      </w:pPr>
      <w:rPr>
        <w:rFonts w:ascii="Wingdings" w:hAnsi="Wingdings" w:hint="default"/>
      </w:rPr>
    </w:lvl>
    <w:lvl w:ilvl="6" w:tplc="40090001" w:tentative="1">
      <w:start w:val="1"/>
      <w:numFmt w:val="bullet"/>
      <w:lvlText w:val=""/>
      <w:lvlJc w:val="left"/>
      <w:pPr>
        <w:ind w:left="5285" w:hanging="360"/>
      </w:pPr>
      <w:rPr>
        <w:rFonts w:ascii="Symbol" w:hAnsi="Symbol" w:hint="default"/>
      </w:rPr>
    </w:lvl>
    <w:lvl w:ilvl="7" w:tplc="40090003" w:tentative="1">
      <w:start w:val="1"/>
      <w:numFmt w:val="bullet"/>
      <w:lvlText w:val="o"/>
      <w:lvlJc w:val="left"/>
      <w:pPr>
        <w:ind w:left="6005" w:hanging="360"/>
      </w:pPr>
      <w:rPr>
        <w:rFonts w:ascii="Courier New" w:hAnsi="Courier New" w:cs="Courier New" w:hint="default"/>
      </w:rPr>
    </w:lvl>
    <w:lvl w:ilvl="8" w:tplc="40090005" w:tentative="1">
      <w:start w:val="1"/>
      <w:numFmt w:val="bullet"/>
      <w:lvlText w:val=""/>
      <w:lvlJc w:val="left"/>
      <w:pPr>
        <w:ind w:left="6725" w:hanging="360"/>
      </w:pPr>
      <w:rPr>
        <w:rFonts w:ascii="Wingdings" w:hAnsi="Wingdings" w:hint="default"/>
      </w:rPr>
    </w:lvl>
  </w:abstractNum>
  <w:abstractNum w:abstractNumId="3" w15:restartNumberingAfterBreak="0">
    <w:nsid w:val="2DCC2EED"/>
    <w:multiLevelType w:val="hybridMultilevel"/>
    <w:tmpl w:val="CB540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F24827"/>
    <w:multiLevelType w:val="multilevel"/>
    <w:tmpl w:val="802C9B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756737"/>
    <w:multiLevelType w:val="hybridMultilevel"/>
    <w:tmpl w:val="D3CCF4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E6B1B9E"/>
    <w:multiLevelType w:val="hybridMultilevel"/>
    <w:tmpl w:val="4B3C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A10843"/>
    <w:multiLevelType w:val="hybridMultilevel"/>
    <w:tmpl w:val="6B982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C176EF"/>
    <w:multiLevelType w:val="hybridMultilevel"/>
    <w:tmpl w:val="6B34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0"/>
  </w:num>
  <w:num w:numId="5">
    <w:abstractNumId w:val="7"/>
  </w:num>
  <w:num w:numId="6">
    <w:abstractNumId w:val="3"/>
  </w:num>
  <w:num w:numId="7">
    <w:abstractNumId w:val="1"/>
  </w:num>
  <w:num w:numId="8">
    <w:abstractNumId w:val="2"/>
  </w:num>
  <w:num w:numId="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68A2"/>
    <w:rsid w:val="00000662"/>
    <w:rsid w:val="00011D02"/>
    <w:rsid w:val="0001239F"/>
    <w:rsid w:val="00012F9D"/>
    <w:rsid w:val="00014D07"/>
    <w:rsid w:val="00020958"/>
    <w:rsid w:val="00022897"/>
    <w:rsid w:val="00024ADB"/>
    <w:rsid w:val="0003020B"/>
    <w:rsid w:val="00030F3F"/>
    <w:rsid w:val="00032AF6"/>
    <w:rsid w:val="000353F9"/>
    <w:rsid w:val="00035B37"/>
    <w:rsid w:val="00036DA8"/>
    <w:rsid w:val="000426BF"/>
    <w:rsid w:val="00043C24"/>
    <w:rsid w:val="000451E8"/>
    <w:rsid w:val="00050F15"/>
    <w:rsid w:val="00055D7D"/>
    <w:rsid w:val="00061CC8"/>
    <w:rsid w:val="00062C2A"/>
    <w:rsid w:val="0006397C"/>
    <w:rsid w:val="00066BBF"/>
    <w:rsid w:val="0007540A"/>
    <w:rsid w:val="00077B56"/>
    <w:rsid w:val="000835ED"/>
    <w:rsid w:val="00084214"/>
    <w:rsid w:val="000860E8"/>
    <w:rsid w:val="00091BB1"/>
    <w:rsid w:val="000A0459"/>
    <w:rsid w:val="000A049A"/>
    <w:rsid w:val="000A1962"/>
    <w:rsid w:val="000A6E6A"/>
    <w:rsid w:val="000B40F5"/>
    <w:rsid w:val="000B70AE"/>
    <w:rsid w:val="000B74ED"/>
    <w:rsid w:val="000C0738"/>
    <w:rsid w:val="000C15AD"/>
    <w:rsid w:val="000C3A72"/>
    <w:rsid w:val="000C3B92"/>
    <w:rsid w:val="000C5EF4"/>
    <w:rsid w:val="000C787C"/>
    <w:rsid w:val="000D6DEE"/>
    <w:rsid w:val="000F4165"/>
    <w:rsid w:val="000F4CE4"/>
    <w:rsid w:val="000F55DE"/>
    <w:rsid w:val="000F6B58"/>
    <w:rsid w:val="00102AE1"/>
    <w:rsid w:val="00102C11"/>
    <w:rsid w:val="00105EDC"/>
    <w:rsid w:val="00106DBA"/>
    <w:rsid w:val="00107102"/>
    <w:rsid w:val="001116DC"/>
    <w:rsid w:val="001173F8"/>
    <w:rsid w:val="00117F8B"/>
    <w:rsid w:val="001353B8"/>
    <w:rsid w:val="0013637F"/>
    <w:rsid w:val="001371B3"/>
    <w:rsid w:val="00144014"/>
    <w:rsid w:val="00144044"/>
    <w:rsid w:val="001447D5"/>
    <w:rsid w:val="00147B05"/>
    <w:rsid w:val="00155483"/>
    <w:rsid w:val="00163900"/>
    <w:rsid w:val="00164A7B"/>
    <w:rsid w:val="00164CF2"/>
    <w:rsid w:val="00165F75"/>
    <w:rsid w:val="001728C4"/>
    <w:rsid w:val="0017388E"/>
    <w:rsid w:val="0017529C"/>
    <w:rsid w:val="00192F47"/>
    <w:rsid w:val="00193254"/>
    <w:rsid w:val="001956FE"/>
    <w:rsid w:val="0019640B"/>
    <w:rsid w:val="001A358D"/>
    <w:rsid w:val="001A5EF4"/>
    <w:rsid w:val="001A7298"/>
    <w:rsid w:val="001B4FBE"/>
    <w:rsid w:val="001C041C"/>
    <w:rsid w:val="001C2BCD"/>
    <w:rsid w:val="001C2D8A"/>
    <w:rsid w:val="001C4E91"/>
    <w:rsid w:val="001C57A1"/>
    <w:rsid w:val="001C5FAE"/>
    <w:rsid w:val="001E0765"/>
    <w:rsid w:val="001E10EC"/>
    <w:rsid w:val="001E3DF7"/>
    <w:rsid w:val="001F233A"/>
    <w:rsid w:val="001F3DB3"/>
    <w:rsid w:val="00204156"/>
    <w:rsid w:val="00211054"/>
    <w:rsid w:val="002121C8"/>
    <w:rsid w:val="00213807"/>
    <w:rsid w:val="00216ECC"/>
    <w:rsid w:val="00220037"/>
    <w:rsid w:val="002240A4"/>
    <w:rsid w:val="00224DFB"/>
    <w:rsid w:val="00236532"/>
    <w:rsid w:val="00240B90"/>
    <w:rsid w:val="002450BD"/>
    <w:rsid w:val="00261C5F"/>
    <w:rsid w:val="00263237"/>
    <w:rsid w:val="002678D7"/>
    <w:rsid w:val="0027255A"/>
    <w:rsid w:val="002808E3"/>
    <w:rsid w:val="00285F10"/>
    <w:rsid w:val="0028648D"/>
    <w:rsid w:val="00286901"/>
    <w:rsid w:val="00287A2C"/>
    <w:rsid w:val="00296853"/>
    <w:rsid w:val="002A55A2"/>
    <w:rsid w:val="002B2C8B"/>
    <w:rsid w:val="002B7ADC"/>
    <w:rsid w:val="002D4A02"/>
    <w:rsid w:val="002D7221"/>
    <w:rsid w:val="002D74CA"/>
    <w:rsid w:val="002D7C35"/>
    <w:rsid w:val="002D7EB2"/>
    <w:rsid w:val="002E537A"/>
    <w:rsid w:val="002E794E"/>
    <w:rsid w:val="002F4E6E"/>
    <w:rsid w:val="002F5BF9"/>
    <w:rsid w:val="00303270"/>
    <w:rsid w:val="00303600"/>
    <w:rsid w:val="0030441B"/>
    <w:rsid w:val="003054B6"/>
    <w:rsid w:val="00310757"/>
    <w:rsid w:val="003303EB"/>
    <w:rsid w:val="0033082B"/>
    <w:rsid w:val="003331C7"/>
    <w:rsid w:val="00337E2F"/>
    <w:rsid w:val="003419FD"/>
    <w:rsid w:val="00346895"/>
    <w:rsid w:val="0035412F"/>
    <w:rsid w:val="00354E6E"/>
    <w:rsid w:val="003560AF"/>
    <w:rsid w:val="00356574"/>
    <w:rsid w:val="00360ADF"/>
    <w:rsid w:val="00363B79"/>
    <w:rsid w:val="00366582"/>
    <w:rsid w:val="0037156E"/>
    <w:rsid w:val="0037396A"/>
    <w:rsid w:val="003756CC"/>
    <w:rsid w:val="00380FCC"/>
    <w:rsid w:val="0038151B"/>
    <w:rsid w:val="00382558"/>
    <w:rsid w:val="00382B98"/>
    <w:rsid w:val="003876AC"/>
    <w:rsid w:val="003A076D"/>
    <w:rsid w:val="003A3929"/>
    <w:rsid w:val="003B1209"/>
    <w:rsid w:val="003B25FE"/>
    <w:rsid w:val="003B3379"/>
    <w:rsid w:val="003B36ED"/>
    <w:rsid w:val="003B550C"/>
    <w:rsid w:val="003D52D8"/>
    <w:rsid w:val="003D5CB4"/>
    <w:rsid w:val="003E1FAB"/>
    <w:rsid w:val="003E2155"/>
    <w:rsid w:val="003E4857"/>
    <w:rsid w:val="003F0D95"/>
    <w:rsid w:val="004045E5"/>
    <w:rsid w:val="0040467D"/>
    <w:rsid w:val="004221F3"/>
    <w:rsid w:val="00442052"/>
    <w:rsid w:val="0044209B"/>
    <w:rsid w:val="0044219D"/>
    <w:rsid w:val="0044258D"/>
    <w:rsid w:val="0044344F"/>
    <w:rsid w:val="00445B61"/>
    <w:rsid w:val="004507D7"/>
    <w:rsid w:val="00465B38"/>
    <w:rsid w:val="00473038"/>
    <w:rsid w:val="00474BB8"/>
    <w:rsid w:val="00476AFA"/>
    <w:rsid w:val="00484394"/>
    <w:rsid w:val="00484D5F"/>
    <w:rsid w:val="00491C8E"/>
    <w:rsid w:val="00493E43"/>
    <w:rsid w:val="0049419C"/>
    <w:rsid w:val="004A472C"/>
    <w:rsid w:val="004B1319"/>
    <w:rsid w:val="004B2989"/>
    <w:rsid w:val="004B3AD6"/>
    <w:rsid w:val="004C5890"/>
    <w:rsid w:val="004D35EF"/>
    <w:rsid w:val="004E27C7"/>
    <w:rsid w:val="004E5FA9"/>
    <w:rsid w:val="004E618E"/>
    <w:rsid w:val="004E783B"/>
    <w:rsid w:val="004F6253"/>
    <w:rsid w:val="004F7ED8"/>
    <w:rsid w:val="005000CC"/>
    <w:rsid w:val="00503A2E"/>
    <w:rsid w:val="00503F57"/>
    <w:rsid w:val="00506DAA"/>
    <w:rsid w:val="00506EE3"/>
    <w:rsid w:val="00516532"/>
    <w:rsid w:val="0052222D"/>
    <w:rsid w:val="00523531"/>
    <w:rsid w:val="00523A83"/>
    <w:rsid w:val="00526224"/>
    <w:rsid w:val="00531F29"/>
    <w:rsid w:val="00534A28"/>
    <w:rsid w:val="00544CF9"/>
    <w:rsid w:val="005507A6"/>
    <w:rsid w:val="00550C76"/>
    <w:rsid w:val="00553E09"/>
    <w:rsid w:val="00561065"/>
    <w:rsid w:val="00561CD7"/>
    <w:rsid w:val="005628D8"/>
    <w:rsid w:val="0056458B"/>
    <w:rsid w:val="00565038"/>
    <w:rsid w:val="005677EB"/>
    <w:rsid w:val="00570B08"/>
    <w:rsid w:val="00571304"/>
    <w:rsid w:val="00571900"/>
    <w:rsid w:val="0057247C"/>
    <w:rsid w:val="005746D3"/>
    <w:rsid w:val="00576027"/>
    <w:rsid w:val="00577F01"/>
    <w:rsid w:val="0059620A"/>
    <w:rsid w:val="005973EC"/>
    <w:rsid w:val="005B08AF"/>
    <w:rsid w:val="005B4816"/>
    <w:rsid w:val="005C6AE8"/>
    <w:rsid w:val="005D21EF"/>
    <w:rsid w:val="005D2365"/>
    <w:rsid w:val="005D45BB"/>
    <w:rsid w:val="005D55CB"/>
    <w:rsid w:val="005D7A84"/>
    <w:rsid w:val="005E2C08"/>
    <w:rsid w:val="005E3463"/>
    <w:rsid w:val="005E49DE"/>
    <w:rsid w:val="005F4CEC"/>
    <w:rsid w:val="005F52E0"/>
    <w:rsid w:val="00601EF2"/>
    <w:rsid w:val="006036DD"/>
    <w:rsid w:val="0060471F"/>
    <w:rsid w:val="00611405"/>
    <w:rsid w:val="00614C73"/>
    <w:rsid w:val="00615030"/>
    <w:rsid w:val="006150ED"/>
    <w:rsid w:val="00620DD1"/>
    <w:rsid w:val="00621573"/>
    <w:rsid w:val="0063423B"/>
    <w:rsid w:val="00636B35"/>
    <w:rsid w:val="006403BA"/>
    <w:rsid w:val="00643BD7"/>
    <w:rsid w:val="00654295"/>
    <w:rsid w:val="006554D5"/>
    <w:rsid w:val="00663078"/>
    <w:rsid w:val="00664D78"/>
    <w:rsid w:val="006660AF"/>
    <w:rsid w:val="00675552"/>
    <w:rsid w:val="006756D7"/>
    <w:rsid w:val="00676BFD"/>
    <w:rsid w:val="00676FE3"/>
    <w:rsid w:val="00680390"/>
    <w:rsid w:val="00683819"/>
    <w:rsid w:val="00686135"/>
    <w:rsid w:val="00686EE1"/>
    <w:rsid w:val="006871EA"/>
    <w:rsid w:val="006904AD"/>
    <w:rsid w:val="00696CB9"/>
    <w:rsid w:val="006A5B35"/>
    <w:rsid w:val="006C1748"/>
    <w:rsid w:val="006C443E"/>
    <w:rsid w:val="006C55FB"/>
    <w:rsid w:val="006C5907"/>
    <w:rsid w:val="006D0BB5"/>
    <w:rsid w:val="006D1123"/>
    <w:rsid w:val="006E062D"/>
    <w:rsid w:val="006E0A20"/>
    <w:rsid w:val="006E1355"/>
    <w:rsid w:val="006E2787"/>
    <w:rsid w:val="006E6533"/>
    <w:rsid w:val="006F4C2F"/>
    <w:rsid w:val="00700C2A"/>
    <w:rsid w:val="00701720"/>
    <w:rsid w:val="007100F9"/>
    <w:rsid w:val="00710B41"/>
    <w:rsid w:val="00711FF5"/>
    <w:rsid w:val="00714FBC"/>
    <w:rsid w:val="007168D8"/>
    <w:rsid w:val="007207A7"/>
    <w:rsid w:val="007305DE"/>
    <w:rsid w:val="00730A28"/>
    <w:rsid w:val="007407B0"/>
    <w:rsid w:val="00740D49"/>
    <w:rsid w:val="00744BA1"/>
    <w:rsid w:val="00745A42"/>
    <w:rsid w:val="00754817"/>
    <w:rsid w:val="0076160F"/>
    <w:rsid w:val="00762581"/>
    <w:rsid w:val="00772989"/>
    <w:rsid w:val="00777AEC"/>
    <w:rsid w:val="00781F22"/>
    <w:rsid w:val="007924E2"/>
    <w:rsid w:val="00797BDA"/>
    <w:rsid w:val="007A0B63"/>
    <w:rsid w:val="007A4619"/>
    <w:rsid w:val="007C11E5"/>
    <w:rsid w:val="007D12BB"/>
    <w:rsid w:val="007D434B"/>
    <w:rsid w:val="007D5C81"/>
    <w:rsid w:val="00801835"/>
    <w:rsid w:val="00801C44"/>
    <w:rsid w:val="00802B72"/>
    <w:rsid w:val="00805ABA"/>
    <w:rsid w:val="00811D41"/>
    <w:rsid w:val="0082356C"/>
    <w:rsid w:val="00830758"/>
    <w:rsid w:val="00831EA8"/>
    <w:rsid w:val="00832C60"/>
    <w:rsid w:val="008330AA"/>
    <w:rsid w:val="0083430B"/>
    <w:rsid w:val="00836C3C"/>
    <w:rsid w:val="0083716D"/>
    <w:rsid w:val="008447C0"/>
    <w:rsid w:val="00845AE3"/>
    <w:rsid w:val="00853345"/>
    <w:rsid w:val="00853BBE"/>
    <w:rsid w:val="00862E46"/>
    <w:rsid w:val="00865A0D"/>
    <w:rsid w:val="00866699"/>
    <w:rsid w:val="00872E8C"/>
    <w:rsid w:val="00874EF0"/>
    <w:rsid w:val="00881C8C"/>
    <w:rsid w:val="00884A00"/>
    <w:rsid w:val="00886182"/>
    <w:rsid w:val="008868B9"/>
    <w:rsid w:val="00892B99"/>
    <w:rsid w:val="00896FE8"/>
    <w:rsid w:val="008A1AD9"/>
    <w:rsid w:val="008A4660"/>
    <w:rsid w:val="008B2443"/>
    <w:rsid w:val="008C009E"/>
    <w:rsid w:val="008C3914"/>
    <w:rsid w:val="008C5A76"/>
    <w:rsid w:val="008C7642"/>
    <w:rsid w:val="008D35C1"/>
    <w:rsid w:val="008D3804"/>
    <w:rsid w:val="008D676F"/>
    <w:rsid w:val="008E2799"/>
    <w:rsid w:val="008E28B1"/>
    <w:rsid w:val="008E703B"/>
    <w:rsid w:val="0090091E"/>
    <w:rsid w:val="00900BFA"/>
    <w:rsid w:val="009075FB"/>
    <w:rsid w:val="009113EA"/>
    <w:rsid w:val="00915206"/>
    <w:rsid w:val="00917B8B"/>
    <w:rsid w:val="0092008F"/>
    <w:rsid w:val="00920E7B"/>
    <w:rsid w:val="00921B9E"/>
    <w:rsid w:val="009220A9"/>
    <w:rsid w:val="00935219"/>
    <w:rsid w:val="00941BA6"/>
    <w:rsid w:val="00942226"/>
    <w:rsid w:val="00942357"/>
    <w:rsid w:val="00943BDF"/>
    <w:rsid w:val="00945CBF"/>
    <w:rsid w:val="00954561"/>
    <w:rsid w:val="00955790"/>
    <w:rsid w:val="00972B7D"/>
    <w:rsid w:val="00972C43"/>
    <w:rsid w:val="00973283"/>
    <w:rsid w:val="00976616"/>
    <w:rsid w:val="00981226"/>
    <w:rsid w:val="009912B4"/>
    <w:rsid w:val="00991B61"/>
    <w:rsid w:val="00992DA9"/>
    <w:rsid w:val="00993109"/>
    <w:rsid w:val="009A6E03"/>
    <w:rsid w:val="009A6ED3"/>
    <w:rsid w:val="009B15F2"/>
    <w:rsid w:val="009C188A"/>
    <w:rsid w:val="009C2F60"/>
    <w:rsid w:val="009C6C15"/>
    <w:rsid w:val="009C7424"/>
    <w:rsid w:val="009C7B0D"/>
    <w:rsid w:val="009D0B2C"/>
    <w:rsid w:val="009D3FBF"/>
    <w:rsid w:val="009D4944"/>
    <w:rsid w:val="009D67CA"/>
    <w:rsid w:val="009D73D0"/>
    <w:rsid w:val="009E1FA9"/>
    <w:rsid w:val="00A00348"/>
    <w:rsid w:val="00A00E76"/>
    <w:rsid w:val="00A20880"/>
    <w:rsid w:val="00A226C8"/>
    <w:rsid w:val="00A24FD3"/>
    <w:rsid w:val="00A3227C"/>
    <w:rsid w:val="00A33348"/>
    <w:rsid w:val="00A36767"/>
    <w:rsid w:val="00A375EF"/>
    <w:rsid w:val="00A46F66"/>
    <w:rsid w:val="00A52238"/>
    <w:rsid w:val="00A5264B"/>
    <w:rsid w:val="00A52A90"/>
    <w:rsid w:val="00A53A0B"/>
    <w:rsid w:val="00A64193"/>
    <w:rsid w:val="00A64C9F"/>
    <w:rsid w:val="00A67DE8"/>
    <w:rsid w:val="00A70B20"/>
    <w:rsid w:val="00A7196F"/>
    <w:rsid w:val="00A741F0"/>
    <w:rsid w:val="00A753AF"/>
    <w:rsid w:val="00A754C2"/>
    <w:rsid w:val="00A75DBD"/>
    <w:rsid w:val="00A808F2"/>
    <w:rsid w:val="00A80B63"/>
    <w:rsid w:val="00A82279"/>
    <w:rsid w:val="00A84933"/>
    <w:rsid w:val="00A92E80"/>
    <w:rsid w:val="00A96644"/>
    <w:rsid w:val="00AA1F94"/>
    <w:rsid w:val="00AA33A4"/>
    <w:rsid w:val="00AA34A3"/>
    <w:rsid w:val="00AA5A72"/>
    <w:rsid w:val="00AB17B8"/>
    <w:rsid w:val="00AB1F85"/>
    <w:rsid w:val="00AB3CD9"/>
    <w:rsid w:val="00AB63CC"/>
    <w:rsid w:val="00AC0E75"/>
    <w:rsid w:val="00AC7921"/>
    <w:rsid w:val="00AD18E9"/>
    <w:rsid w:val="00AD578B"/>
    <w:rsid w:val="00AE24FA"/>
    <w:rsid w:val="00AF2EEE"/>
    <w:rsid w:val="00AF358B"/>
    <w:rsid w:val="00AF72C9"/>
    <w:rsid w:val="00B05383"/>
    <w:rsid w:val="00B0629E"/>
    <w:rsid w:val="00B100CE"/>
    <w:rsid w:val="00B1182A"/>
    <w:rsid w:val="00B2027A"/>
    <w:rsid w:val="00B27097"/>
    <w:rsid w:val="00B32514"/>
    <w:rsid w:val="00B33214"/>
    <w:rsid w:val="00B340DC"/>
    <w:rsid w:val="00B344ED"/>
    <w:rsid w:val="00B401F2"/>
    <w:rsid w:val="00B45CFF"/>
    <w:rsid w:val="00B56950"/>
    <w:rsid w:val="00B61BCB"/>
    <w:rsid w:val="00B6468B"/>
    <w:rsid w:val="00B6504C"/>
    <w:rsid w:val="00B670D7"/>
    <w:rsid w:val="00B75AC6"/>
    <w:rsid w:val="00B835F6"/>
    <w:rsid w:val="00B86F0F"/>
    <w:rsid w:val="00B92BC5"/>
    <w:rsid w:val="00B92CC2"/>
    <w:rsid w:val="00B94384"/>
    <w:rsid w:val="00B95192"/>
    <w:rsid w:val="00B96F95"/>
    <w:rsid w:val="00BA0C13"/>
    <w:rsid w:val="00BA117D"/>
    <w:rsid w:val="00BA2C49"/>
    <w:rsid w:val="00BA3097"/>
    <w:rsid w:val="00BA4461"/>
    <w:rsid w:val="00BA55D2"/>
    <w:rsid w:val="00BB0771"/>
    <w:rsid w:val="00BB2437"/>
    <w:rsid w:val="00BB6028"/>
    <w:rsid w:val="00BC25BD"/>
    <w:rsid w:val="00BC2BE5"/>
    <w:rsid w:val="00BC2E01"/>
    <w:rsid w:val="00BC3675"/>
    <w:rsid w:val="00BC4BB4"/>
    <w:rsid w:val="00BD2A7B"/>
    <w:rsid w:val="00BE203C"/>
    <w:rsid w:val="00BE6008"/>
    <w:rsid w:val="00BF454F"/>
    <w:rsid w:val="00BF5856"/>
    <w:rsid w:val="00C113EE"/>
    <w:rsid w:val="00C13189"/>
    <w:rsid w:val="00C14333"/>
    <w:rsid w:val="00C26E0E"/>
    <w:rsid w:val="00C2717C"/>
    <w:rsid w:val="00C32B60"/>
    <w:rsid w:val="00C34BCA"/>
    <w:rsid w:val="00C40CCE"/>
    <w:rsid w:val="00C416BE"/>
    <w:rsid w:val="00C42D87"/>
    <w:rsid w:val="00C4439E"/>
    <w:rsid w:val="00C45CEC"/>
    <w:rsid w:val="00C500DD"/>
    <w:rsid w:val="00C52B67"/>
    <w:rsid w:val="00C5300E"/>
    <w:rsid w:val="00C54206"/>
    <w:rsid w:val="00C549B6"/>
    <w:rsid w:val="00C55AEF"/>
    <w:rsid w:val="00C55D18"/>
    <w:rsid w:val="00C71873"/>
    <w:rsid w:val="00C741C3"/>
    <w:rsid w:val="00C851F6"/>
    <w:rsid w:val="00C85A51"/>
    <w:rsid w:val="00C90476"/>
    <w:rsid w:val="00C91008"/>
    <w:rsid w:val="00C93683"/>
    <w:rsid w:val="00C946FE"/>
    <w:rsid w:val="00CA0C1F"/>
    <w:rsid w:val="00CA327B"/>
    <w:rsid w:val="00CB17F7"/>
    <w:rsid w:val="00CB2605"/>
    <w:rsid w:val="00CD057D"/>
    <w:rsid w:val="00CD0C7A"/>
    <w:rsid w:val="00CD3881"/>
    <w:rsid w:val="00CE510C"/>
    <w:rsid w:val="00CF060C"/>
    <w:rsid w:val="00CF2A60"/>
    <w:rsid w:val="00CF30F1"/>
    <w:rsid w:val="00CF31E3"/>
    <w:rsid w:val="00CF3C34"/>
    <w:rsid w:val="00CF5845"/>
    <w:rsid w:val="00CF5ECF"/>
    <w:rsid w:val="00D01A5F"/>
    <w:rsid w:val="00D04430"/>
    <w:rsid w:val="00D115B7"/>
    <w:rsid w:val="00D14A4E"/>
    <w:rsid w:val="00D16C2F"/>
    <w:rsid w:val="00D23D6E"/>
    <w:rsid w:val="00D25065"/>
    <w:rsid w:val="00D33421"/>
    <w:rsid w:val="00D34F82"/>
    <w:rsid w:val="00D3638F"/>
    <w:rsid w:val="00D54CE6"/>
    <w:rsid w:val="00D55D04"/>
    <w:rsid w:val="00D65F50"/>
    <w:rsid w:val="00D71F04"/>
    <w:rsid w:val="00D750D6"/>
    <w:rsid w:val="00D77A91"/>
    <w:rsid w:val="00D833FB"/>
    <w:rsid w:val="00D94260"/>
    <w:rsid w:val="00D94B15"/>
    <w:rsid w:val="00DA0F48"/>
    <w:rsid w:val="00DA2817"/>
    <w:rsid w:val="00DA6913"/>
    <w:rsid w:val="00DB73CF"/>
    <w:rsid w:val="00DC4213"/>
    <w:rsid w:val="00DC623A"/>
    <w:rsid w:val="00DC69C3"/>
    <w:rsid w:val="00DC75BE"/>
    <w:rsid w:val="00DE0090"/>
    <w:rsid w:val="00DE2869"/>
    <w:rsid w:val="00DE2DBA"/>
    <w:rsid w:val="00DE2FB9"/>
    <w:rsid w:val="00DE3F82"/>
    <w:rsid w:val="00DE45AF"/>
    <w:rsid w:val="00DF0CB4"/>
    <w:rsid w:val="00DF17C1"/>
    <w:rsid w:val="00DF2240"/>
    <w:rsid w:val="00DF6573"/>
    <w:rsid w:val="00DF681C"/>
    <w:rsid w:val="00DF7387"/>
    <w:rsid w:val="00E00613"/>
    <w:rsid w:val="00E01A39"/>
    <w:rsid w:val="00E07850"/>
    <w:rsid w:val="00E07882"/>
    <w:rsid w:val="00E14BA4"/>
    <w:rsid w:val="00E1703F"/>
    <w:rsid w:val="00E24284"/>
    <w:rsid w:val="00E25FDF"/>
    <w:rsid w:val="00E32B6C"/>
    <w:rsid w:val="00E32CCE"/>
    <w:rsid w:val="00E33BB9"/>
    <w:rsid w:val="00E36888"/>
    <w:rsid w:val="00E436B9"/>
    <w:rsid w:val="00E445D5"/>
    <w:rsid w:val="00E4794C"/>
    <w:rsid w:val="00E52F68"/>
    <w:rsid w:val="00E571F2"/>
    <w:rsid w:val="00E57784"/>
    <w:rsid w:val="00E71DD2"/>
    <w:rsid w:val="00E73098"/>
    <w:rsid w:val="00E75978"/>
    <w:rsid w:val="00E8030C"/>
    <w:rsid w:val="00E8702A"/>
    <w:rsid w:val="00E907AB"/>
    <w:rsid w:val="00E91D7D"/>
    <w:rsid w:val="00E96644"/>
    <w:rsid w:val="00E9754C"/>
    <w:rsid w:val="00EA1A32"/>
    <w:rsid w:val="00EB76B4"/>
    <w:rsid w:val="00EC15ED"/>
    <w:rsid w:val="00EC1701"/>
    <w:rsid w:val="00EC2126"/>
    <w:rsid w:val="00EC35BE"/>
    <w:rsid w:val="00EC65A2"/>
    <w:rsid w:val="00EC7932"/>
    <w:rsid w:val="00EE23F6"/>
    <w:rsid w:val="00EE30BE"/>
    <w:rsid w:val="00EE3125"/>
    <w:rsid w:val="00EE708F"/>
    <w:rsid w:val="00EF2E18"/>
    <w:rsid w:val="00F13213"/>
    <w:rsid w:val="00F13322"/>
    <w:rsid w:val="00F20C75"/>
    <w:rsid w:val="00F20CEF"/>
    <w:rsid w:val="00F2379B"/>
    <w:rsid w:val="00F24B9D"/>
    <w:rsid w:val="00F255B1"/>
    <w:rsid w:val="00F272DC"/>
    <w:rsid w:val="00F363FD"/>
    <w:rsid w:val="00F368A2"/>
    <w:rsid w:val="00F43002"/>
    <w:rsid w:val="00F439A3"/>
    <w:rsid w:val="00F46033"/>
    <w:rsid w:val="00F46442"/>
    <w:rsid w:val="00F5296C"/>
    <w:rsid w:val="00F53697"/>
    <w:rsid w:val="00F609E1"/>
    <w:rsid w:val="00F62D96"/>
    <w:rsid w:val="00F65940"/>
    <w:rsid w:val="00F73D7F"/>
    <w:rsid w:val="00F829C0"/>
    <w:rsid w:val="00F868F9"/>
    <w:rsid w:val="00F9059A"/>
    <w:rsid w:val="00F91765"/>
    <w:rsid w:val="00F92DA3"/>
    <w:rsid w:val="00F92E09"/>
    <w:rsid w:val="00F932E0"/>
    <w:rsid w:val="00F95220"/>
    <w:rsid w:val="00FA6D3E"/>
    <w:rsid w:val="00FB2EC3"/>
    <w:rsid w:val="00FD1E84"/>
    <w:rsid w:val="00FE080A"/>
    <w:rsid w:val="00FE5D7B"/>
    <w:rsid w:val="00FE7442"/>
    <w:rsid w:val="00FF4827"/>
    <w:rsid w:val="00FF5E55"/>
    <w:rsid w:val="00FF7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F2ACB"/>
  <w15:docId w15:val="{99E1C43E-20D6-4475-8235-5EC8A27A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87"/>
    <w:pPr>
      <w:spacing w:after="200" w:line="276"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368A2"/>
    <w:pPr>
      <w:ind w:left="720"/>
      <w:contextualSpacing/>
    </w:pPr>
  </w:style>
  <w:style w:type="paragraph" w:customStyle="1" w:styleId="DefaultParagraphFontParaChar">
    <w:name w:val="Default Paragraph Font Para Char"/>
    <w:basedOn w:val="Normal"/>
    <w:rsid w:val="00955790"/>
    <w:pPr>
      <w:spacing w:after="160" w:line="240" w:lineRule="exact"/>
    </w:pPr>
    <w:rPr>
      <w:rFonts w:ascii="Arial" w:eastAsia="Times New Roman" w:hAnsi="Arial"/>
      <w:kern w:val="16"/>
      <w:sz w:val="20"/>
      <w:szCs w:val="20"/>
      <w:lang w:val="en-US"/>
    </w:rPr>
  </w:style>
  <w:style w:type="character" w:styleId="Strong">
    <w:name w:val="Strong"/>
    <w:uiPriority w:val="22"/>
    <w:qFormat/>
    <w:rsid w:val="00A20880"/>
    <w:rPr>
      <w:b/>
      <w:bCs/>
    </w:rPr>
  </w:style>
  <w:style w:type="table" w:styleId="TableGrid">
    <w:name w:val="Table Grid"/>
    <w:basedOn w:val="TableNormal"/>
    <w:uiPriority w:val="59"/>
    <w:rsid w:val="00874E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mplate">
    <w:name w:val="template"/>
    <w:basedOn w:val="Normal"/>
    <w:rsid w:val="008330AA"/>
    <w:pPr>
      <w:spacing w:before="40" w:after="40" w:line="240" w:lineRule="exact"/>
      <w:jc w:val="both"/>
    </w:pPr>
    <w:rPr>
      <w:rFonts w:ascii="Arial" w:eastAsia="Times New Roman" w:hAnsi="Arial"/>
      <w:i/>
      <w:szCs w:val="20"/>
      <w:lang w:val="en-US"/>
    </w:rPr>
  </w:style>
  <w:style w:type="paragraph" w:styleId="Footer">
    <w:name w:val="footer"/>
    <w:basedOn w:val="Normal"/>
    <w:rsid w:val="00213807"/>
    <w:pPr>
      <w:tabs>
        <w:tab w:val="center" w:pos="4320"/>
        <w:tab w:val="right" w:pos="8640"/>
      </w:tabs>
    </w:pPr>
  </w:style>
  <w:style w:type="character" w:styleId="PageNumber">
    <w:name w:val="page number"/>
    <w:basedOn w:val="DefaultParagraphFont"/>
    <w:rsid w:val="00213807"/>
  </w:style>
  <w:style w:type="paragraph" w:styleId="Header">
    <w:name w:val="header"/>
    <w:basedOn w:val="Normal"/>
    <w:rsid w:val="00213807"/>
    <w:pPr>
      <w:tabs>
        <w:tab w:val="center" w:pos="4320"/>
        <w:tab w:val="right" w:pos="8640"/>
      </w:tabs>
    </w:pPr>
  </w:style>
  <w:style w:type="paragraph" w:styleId="BodyTextIndent">
    <w:name w:val="Body Text Indent"/>
    <w:basedOn w:val="Normal"/>
    <w:link w:val="BodyTextIndentChar"/>
    <w:uiPriority w:val="99"/>
    <w:unhideWhenUsed/>
    <w:rsid w:val="00506EE3"/>
    <w:pPr>
      <w:overflowPunct w:val="0"/>
      <w:autoSpaceDE w:val="0"/>
      <w:autoSpaceDN w:val="0"/>
      <w:adjustRightInd w:val="0"/>
      <w:spacing w:after="120" w:line="240" w:lineRule="auto"/>
      <w:ind w:left="360"/>
      <w:textAlignment w:val="baseline"/>
    </w:pPr>
    <w:rPr>
      <w:rFonts w:ascii="Times New Roman" w:eastAsia="Times New Roman" w:hAnsi="Times New Roman"/>
      <w:sz w:val="20"/>
      <w:szCs w:val="20"/>
    </w:rPr>
  </w:style>
  <w:style w:type="character" w:customStyle="1" w:styleId="BodyTextIndentChar">
    <w:name w:val="Body Text Indent Char"/>
    <w:link w:val="BodyTextIndent"/>
    <w:uiPriority w:val="99"/>
    <w:rsid w:val="00506EE3"/>
    <w:rPr>
      <w:rFonts w:ascii="Times New Roman" w:eastAsia="Times New Roman" w:hAnsi="Times New Roman"/>
    </w:rPr>
  </w:style>
  <w:style w:type="paragraph" w:styleId="NormalWeb">
    <w:name w:val="Normal (Web)"/>
    <w:basedOn w:val="Normal"/>
    <w:link w:val="NormalWebChar"/>
    <w:rsid w:val="00506EE3"/>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506EE3"/>
    <w:rPr>
      <w:rFonts w:ascii="Times New Roman" w:eastAsia="Times New Roman" w:hAnsi="Times New Roman"/>
      <w:sz w:val="24"/>
      <w:szCs w:val="24"/>
    </w:rPr>
  </w:style>
  <w:style w:type="paragraph" w:styleId="NoSpacing">
    <w:name w:val="No Spacing"/>
    <w:basedOn w:val="Normal"/>
    <w:link w:val="NoSpacingChar"/>
    <w:uiPriority w:val="1"/>
    <w:qFormat/>
    <w:rsid w:val="00A741F0"/>
    <w:pPr>
      <w:spacing w:after="0" w:line="240" w:lineRule="auto"/>
    </w:pPr>
    <w:rPr>
      <w:rFonts w:asciiTheme="minorHAnsi" w:eastAsiaTheme="minorEastAsia" w:hAnsiTheme="minorHAnsi" w:cstheme="minorBidi"/>
      <w:lang w:val="en-US"/>
    </w:rPr>
  </w:style>
  <w:style w:type="character" w:customStyle="1" w:styleId="NoSpacingChar">
    <w:name w:val="No Spacing Char"/>
    <w:link w:val="NoSpacing"/>
    <w:uiPriority w:val="1"/>
    <w:locked/>
    <w:rsid w:val="00A741F0"/>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164CF2"/>
  </w:style>
  <w:style w:type="paragraph" w:customStyle="1" w:styleId="Normal1">
    <w:name w:val="Normal1"/>
    <w:rsid w:val="00D750D6"/>
    <w:rPr>
      <w:rFonts w:ascii="Times New Roman" w:eastAsia="Times New Roman" w:hAnsi="Times New Roman"/>
      <w:color w:val="000000"/>
      <w:sz w:val="24"/>
      <w:szCs w:val="24"/>
    </w:rPr>
  </w:style>
  <w:style w:type="paragraph" w:styleId="BodyText">
    <w:name w:val="Body Text"/>
    <w:basedOn w:val="Normal"/>
    <w:link w:val="BodyTextChar"/>
    <w:uiPriority w:val="99"/>
    <w:unhideWhenUsed/>
    <w:rsid w:val="00D750D6"/>
    <w:pPr>
      <w:spacing w:after="120"/>
    </w:pPr>
  </w:style>
  <w:style w:type="character" w:customStyle="1" w:styleId="BodyTextChar">
    <w:name w:val="Body Text Char"/>
    <w:basedOn w:val="DefaultParagraphFont"/>
    <w:link w:val="BodyText"/>
    <w:uiPriority w:val="99"/>
    <w:rsid w:val="00D750D6"/>
    <w:rPr>
      <w:sz w:val="22"/>
      <w:szCs w:val="22"/>
      <w:lang w:val="en-IN"/>
    </w:rPr>
  </w:style>
  <w:style w:type="paragraph" w:styleId="BalloonText">
    <w:name w:val="Balloon Text"/>
    <w:basedOn w:val="Normal"/>
    <w:link w:val="BalloonTextChar"/>
    <w:uiPriority w:val="99"/>
    <w:semiHidden/>
    <w:unhideWhenUsed/>
    <w:rsid w:val="00C74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1C3"/>
    <w:rPr>
      <w:rFonts w:ascii="Tahoma" w:hAnsi="Tahoma" w:cs="Tahoma"/>
      <w:sz w:val="16"/>
      <w:szCs w:val="16"/>
      <w:lang w:val="en-IN"/>
    </w:rPr>
  </w:style>
  <w:style w:type="character" w:styleId="Hyperlink">
    <w:name w:val="Hyperlink"/>
    <w:basedOn w:val="DefaultParagraphFont"/>
    <w:uiPriority w:val="99"/>
    <w:unhideWhenUsed/>
    <w:rsid w:val="00C741C3"/>
    <w:rPr>
      <w:color w:val="0000FF" w:themeColor="hyperlink"/>
      <w:u w:val="single"/>
    </w:rPr>
  </w:style>
  <w:style w:type="character" w:styleId="UnresolvedMention">
    <w:name w:val="Unresolved Mention"/>
    <w:basedOn w:val="DefaultParagraphFont"/>
    <w:uiPriority w:val="99"/>
    <w:semiHidden/>
    <w:unhideWhenUsed/>
    <w:rsid w:val="00534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655515">
      <w:bodyDiv w:val="1"/>
      <w:marLeft w:val="0"/>
      <w:marRight w:val="0"/>
      <w:marTop w:val="0"/>
      <w:marBottom w:val="0"/>
      <w:divBdr>
        <w:top w:val="none" w:sz="0" w:space="0" w:color="auto"/>
        <w:left w:val="none" w:sz="0" w:space="0" w:color="auto"/>
        <w:bottom w:val="none" w:sz="0" w:space="0" w:color="auto"/>
        <w:right w:val="none" w:sz="0" w:space="0" w:color="auto"/>
      </w:divBdr>
    </w:div>
    <w:div w:id="608196511">
      <w:bodyDiv w:val="1"/>
      <w:marLeft w:val="0"/>
      <w:marRight w:val="0"/>
      <w:marTop w:val="0"/>
      <w:marBottom w:val="0"/>
      <w:divBdr>
        <w:top w:val="none" w:sz="0" w:space="0" w:color="auto"/>
        <w:left w:val="none" w:sz="0" w:space="0" w:color="auto"/>
        <w:bottom w:val="none" w:sz="0" w:space="0" w:color="auto"/>
        <w:right w:val="none" w:sz="0" w:space="0" w:color="auto"/>
      </w:divBdr>
    </w:div>
    <w:div w:id="918174361">
      <w:bodyDiv w:val="1"/>
      <w:marLeft w:val="0"/>
      <w:marRight w:val="0"/>
      <w:marTop w:val="0"/>
      <w:marBottom w:val="0"/>
      <w:divBdr>
        <w:top w:val="none" w:sz="0" w:space="0" w:color="auto"/>
        <w:left w:val="none" w:sz="0" w:space="0" w:color="auto"/>
        <w:bottom w:val="none" w:sz="0" w:space="0" w:color="auto"/>
        <w:right w:val="none" w:sz="0" w:space="0" w:color="auto"/>
      </w:divBdr>
    </w:div>
    <w:div w:id="969284770">
      <w:bodyDiv w:val="1"/>
      <w:marLeft w:val="0"/>
      <w:marRight w:val="0"/>
      <w:marTop w:val="0"/>
      <w:marBottom w:val="0"/>
      <w:divBdr>
        <w:top w:val="none" w:sz="0" w:space="0" w:color="auto"/>
        <w:left w:val="none" w:sz="0" w:space="0" w:color="auto"/>
        <w:bottom w:val="none" w:sz="0" w:space="0" w:color="auto"/>
        <w:right w:val="none" w:sz="0" w:space="0" w:color="auto"/>
      </w:divBdr>
    </w:div>
    <w:div w:id="1430854435">
      <w:bodyDiv w:val="1"/>
      <w:marLeft w:val="0"/>
      <w:marRight w:val="0"/>
      <w:marTop w:val="0"/>
      <w:marBottom w:val="0"/>
      <w:divBdr>
        <w:top w:val="none" w:sz="0" w:space="0" w:color="auto"/>
        <w:left w:val="none" w:sz="0" w:space="0" w:color="auto"/>
        <w:bottom w:val="none" w:sz="0" w:space="0" w:color="auto"/>
        <w:right w:val="none" w:sz="0" w:space="0" w:color="auto"/>
      </w:divBdr>
    </w:div>
    <w:div w:id="1531990233">
      <w:bodyDiv w:val="1"/>
      <w:marLeft w:val="0"/>
      <w:marRight w:val="0"/>
      <w:marTop w:val="0"/>
      <w:marBottom w:val="0"/>
      <w:divBdr>
        <w:top w:val="none" w:sz="0" w:space="0" w:color="auto"/>
        <w:left w:val="none" w:sz="0" w:space="0" w:color="auto"/>
        <w:bottom w:val="none" w:sz="0" w:space="0" w:color="auto"/>
        <w:right w:val="none" w:sz="0" w:space="0" w:color="auto"/>
      </w:divBdr>
    </w:div>
    <w:div w:id="1577203506">
      <w:bodyDiv w:val="1"/>
      <w:marLeft w:val="0"/>
      <w:marRight w:val="0"/>
      <w:marTop w:val="0"/>
      <w:marBottom w:val="0"/>
      <w:divBdr>
        <w:top w:val="none" w:sz="0" w:space="0" w:color="auto"/>
        <w:left w:val="none" w:sz="0" w:space="0" w:color="auto"/>
        <w:bottom w:val="none" w:sz="0" w:space="0" w:color="auto"/>
        <w:right w:val="none" w:sz="0" w:space="0" w:color="auto"/>
      </w:divBdr>
    </w:div>
    <w:div w:id="1836413538">
      <w:bodyDiv w:val="1"/>
      <w:marLeft w:val="0"/>
      <w:marRight w:val="0"/>
      <w:marTop w:val="0"/>
      <w:marBottom w:val="0"/>
      <w:divBdr>
        <w:top w:val="none" w:sz="0" w:space="0" w:color="auto"/>
        <w:left w:val="none" w:sz="0" w:space="0" w:color="auto"/>
        <w:bottom w:val="none" w:sz="0" w:space="0" w:color="auto"/>
        <w:right w:val="none" w:sz="0" w:space="0" w:color="auto"/>
      </w:divBdr>
    </w:div>
    <w:div w:id="1965035402">
      <w:bodyDiv w:val="1"/>
      <w:marLeft w:val="0"/>
      <w:marRight w:val="0"/>
      <w:marTop w:val="0"/>
      <w:marBottom w:val="0"/>
      <w:divBdr>
        <w:top w:val="none" w:sz="0" w:space="0" w:color="auto"/>
        <w:left w:val="none" w:sz="0" w:space="0" w:color="auto"/>
        <w:bottom w:val="none" w:sz="0" w:space="0" w:color="auto"/>
        <w:right w:val="none" w:sz="0" w:space="0" w:color="auto"/>
      </w:divBdr>
    </w:div>
    <w:div w:id="210306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eethikaj100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1620</TotalTime>
  <Pages>3</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geethika.jella@signanthealth.com</dc:creator>
  <cp:lastModifiedBy>Geethika Jella</cp:lastModifiedBy>
  <cp:revision>9</cp:revision>
  <dcterms:created xsi:type="dcterms:W3CDTF">2018-01-12T08:03:00Z</dcterms:created>
  <dcterms:modified xsi:type="dcterms:W3CDTF">2021-02-25T07:11:00Z</dcterms:modified>
</cp:coreProperties>
</file>