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FB49" w14:textId="7925991F" w:rsidR="00022312" w:rsidRDefault="00022312" w:rsidP="00022312">
      <w:pPr>
        <w:pStyle w:val="NoSpacing"/>
        <w:rPr>
          <w:rFonts w:cstheme="minorHAnsi"/>
          <w:b/>
        </w:rPr>
      </w:pPr>
      <w:r>
        <w:rPr>
          <w:rFonts w:cstheme="minorHAnsi"/>
          <w:b/>
          <w:noProof/>
          <w:lang w:val="en-IN" w:eastAsia="en-IN"/>
        </w:rPr>
        <mc:AlternateContent>
          <mc:Choice Requires="wps">
            <w:drawing>
              <wp:anchor distT="0" distB="0" distL="114300" distR="114300" simplePos="0" relativeHeight="251662336" behindDoc="0" locked="0" layoutInCell="1" allowOverlap="1" wp14:anchorId="7128D3D4" wp14:editId="2BB450D8">
                <wp:simplePos x="0" y="0"/>
                <wp:positionH relativeFrom="column">
                  <wp:posOffset>3337560</wp:posOffset>
                </wp:positionH>
                <wp:positionV relativeFrom="paragraph">
                  <wp:posOffset>167640</wp:posOffset>
                </wp:positionV>
                <wp:extent cx="3078480" cy="762000"/>
                <wp:effectExtent l="0" t="0" r="0" b="0"/>
                <wp:wrapNone/>
                <wp:docPr id="7" name="Rectangle 7"/>
                <wp:cNvGraphicFramePr/>
                <a:graphic xmlns:a="http://schemas.openxmlformats.org/drawingml/2006/main">
                  <a:graphicData uri="http://schemas.microsoft.com/office/word/2010/wordprocessingShape">
                    <wps:wsp>
                      <wps:cNvSpPr/>
                      <wps:spPr>
                        <a:xfrm>
                          <a:off x="0" y="0"/>
                          <a:ext cx="307848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56F50" w14:textId="05D6CC01" w:rsidR="00022312" w:rsidRDefault="00022312" w:rsidP="00022312">
                            <w:pPr>
                              <w:jc w:val="center"/>
                            </w:pPr>
                            <w:r>
                              <w:rPr>
                                <w:noProof/>
                                <w:lang w:val="en-IN" w:eastAsia="en-IN"/>
                              </w:rPr>
                              <w:drawing>
                                <wp:inline distT="0" distB="0" distL="0" distR="0" wp14:anchorId="5EAED136" wp14:editId="739CFD2D">
                                  <wp:extent cx="657225" cy="644032"/>
                                  <wp:effectExtent l="0" t="0" r="0" b="3810"/>
                                  <wp:docPr id="10" name="Picture 10"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t xml:space="preserve"> </w:t>
                            </w:r>
                            <w:r>
                              <w:rPr>
                                <w:noProof/>
                                <w:lang w:val="en-IN" w:eastAsia="en-IN"/>
                              </w:rPr>
                              <w:drawing>
                                <wp:inline distT="0" distB="0" distL="0" distR="0" wp14:anchorId="68A98B26" wp14:editId="4B4C2EE9">
                                  <wp:extent cx="647700" cy="634699"/>
                                  <wp:effectExtent l="0" t="0" r="0" b="0"/>
                                  <wp:docPr id="12" name="Picture 12"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089" cy="641940"/>
                                          </a:xfrm>
                                          <a:prstGeom prst="rect">
                                            <a:avLst/>
                                          </a:prstGeom>
                                          <a:noFill/>
                                          <a:ln>
                                            <a:noFill/>
                                          </a:ln>
                                        </pic:spPr>
                                      </pic:pic>
                                    </a:graphicData>
                                  </a:graphic>
                                </wp:inline>
                              </w:drawing>
                            </w:r>
                            <w:r>
                              <w:t xml:space="preserve">  </w:t>
                            </w:r>
                            <w:r w:rsidRPr="00150075">
                              <w:rPr>
                                <w:rFonts w:ascii="Source Sans Pro" w:hAnsi="Source Sans Pro"/>
                                <w:noProof/>
                                <w:sz w:val="24"/>
                                <w:szCs w:val="24"/>
                                <w:lang w:val="en-IN" w:eastAsia="en-IN"/>
                              </w:rPr>
                              <w:drawing>
                                <wp:inline distT="0" distB="0" distL="0" distR="0" wp14:anchorId="44B06F05" wp14:editId="3F9FEC82">
                                  <wp:extent cx="650885" cy="638175"/>
                                  <wp:effectExtent l="0" t="0" r="0" b="0"/>
                                  <wp:docPr id="13" name="Picture 13"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604" cy="728103"/>
                                          </a:xfrm>
                                          <a:prstGeom prst="rect">
                                            <a:avLst/>
                                          </a:prstGeom>
                                          <a:noFill/>
                                          <a:ln>
                                            <a:noFill/>
                                          </a:ln>
                                        </pic:spPr>
                                      </pic:pic>
                                    </a:graphicData>
                                  </a:graphic>
                                </wp:inline>
                              </w:drawing>
                            </w:r>
                            <w:r w:rsidR="002E2A1B">
                              <w:t xml:space="preserve">  </w:t>
                            </w:r>
                            <w:r w:rsidR="002E2A1B">
                              <w:rPr>
                                <w:rFonts w:cstheme="minorHAnsi"/>
                                <w:noProof/>
                                <w:color w:val="000000"/>
                                <w:sz w:val="20"/>
                              </w:rPr>
                              <w:drawing>
                                <wp:inline distT="0" distB="0" distL="0" distR="0" wp14:anchorId="1C5CF684" wp14:editId="3569E99D">
                                  <wp:extent cx="647700" cy="6381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7700" cy="638175"/>
                                          </a:xfrm>
                                          <a:prstGeom prst="rect">
                                            <a:avLst/>
                                          </a:prstGeom>
                                        </pic:spPr>
                                      </pic:pic>
                                    </a:graphicData>
                                  </a:graphic>
                                </wp:inline>
                              </w:drawing>
                            </w:r>
                            <w:r w:rsidR="002E2A1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8D3D4" id="Rectangle 7" o:spid="_x0000_s1026" style="position:absolute;margin-left:262.8pt;margin-top:13.2pt;width:242.4pt;height:6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" filled="f" stroked="f" strokeweight="1pt">
                <v:textbox>
                  <w:txbxContent>
                    <w:p w14:paraId="0F256F50" w14:textId="05D6CC01" w:rsidR="00022312" w:rsidRDefault="00022312" w:rsidP="00022312">
                      <w:pPr>
                        <w:jc w:val="center"/>
                      </w:pPr>
                      <w:r>
                        <w:rPr>
                          <w:noProof/>
                          <w:lang w:val="en-IN" w:eastAsia="en-IN"/>
                        </w:rPr>
                        <w:drawing>
                          <wp:inline distT="0" distB="0" distL="0" distR="0" wp14:anchorId="5EAED136" wp14:editId="739CFD2D">
                            <wp:extent cx="657225" cy="644032"/>
                            <wp:effectExtent l="0" t="0" r="0" b="3810"/>
                            <wp:docPr id="10" name="Picture 10"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t xml:space="preserve"> </w:t>
                      </w:r>
                      <w:r>
                        <w:rPr>
                          <w:noProof/>
                          <w:lang w:val="en-IN" w:eastAsia="en-IN"/>
                        </w:rPr>
                        <w:drawing>
                          <wp:inline distT="0" distB="0" distL="0" distR="0" wp14:anchorId="68A98B26" wp14:editId="4B4C2EE9">
                            <wp:extent cx="647700" cy="634699"/>
                            <wp:effectExtent l="0" t="0" r="0" b="0"/>
                            <wp:docPr id="12" name="Picture 12"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089" cy="641940"/>
                                    </a:xfrm>
                                    <a:prstGeom prst="rect">
                                      <a:avLst/>
                                    </a:prstGeom>
                                    <a:noFill/>
                                    <a:ln>
                                      <a:noFill/>
                                    </a:ln>
                                  </pic:spPr>
                                </pic:pic>
                              </a:graphicData>
                            </a:graphic>
                          </wp:inline>
                        </w:drawing>
                      </w:r>
                      <w:r>
                        <w:t xml:space="preserve">  </w:t>
                      </w:r>
                      <w:r w:rsidRPr="00150075">
                        <w:rPr>
                          <w:rFonts w:ascii="Source Sans Pro" w:hAnsi="Source Sans Pro"/>
                          <w:noProof/>
                          <w:sz w:val="24"/>
                          <w:szCs w:val="24"/>
                          <w:lang w:val="en-IN" w:eastAsia="en-IN"/>
                        </w:rPr>
                        <w:drawing>
                          <wp:inline distT="0" distB="0" distL="0" distR="0" wp14:anchorId="44B06F05" wp14:editId="3F9FEC82">
                            <wp:extent cx="650885" cy="638175"/>
                            <wp:effectExtent l="0" t="0" r="0" b="0"/>
                            <wp:docPr id="13" name="Picture 13"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604" cy="728103"/>
                                    </a:xfrm>
                                    <a:prstGeom prst="rect">
                                      <a:avLst/>
                                    </a:prstGeom>
                                    <a:noFill/>
                                    <a:ln>
                                      <a:noFill/>
                                    </a:ln>
                                  </pic:spPr>
                                </pic:pic>
                              </a:graphicData>
                            </a:graphic>
                          </wp:inline>
                        </w:drawing>
                      </w:r>
                      <w:r w:rsidR="002E2A1B">
                        <w:t xml:space="preserve">  </w:t>
                      </w:r>
                      <w:r w:rsidR="002E2A1B">
                        <w:rPr>
                          <w:rFonts w:cstheme="minorHAnsi"/>
                          <w:noProof/>
                          <w:color w:val="000000"/>
                          <w:sz w:val="20"/>
                        </w:rPr>
                        <w:drawing>
                          <wp:inline distT="0" distB="0" distL="0" distR="0" wp14:anchorId="1C5CF684" wp14:editId="3569E99D">
                            <wp:extent cx="647700" cy="6381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7700" cy="638175"/>
                                    </a:xfrm>
                                    <a:prstGeom prst="rect">
                                      <a:avLst/>
                                    </a:prstGeom>
                                  </pic:spPr>
                                </pic:pic>
                              </a:graphicData>
                            </a:graphic>
                          </wp:inline>
                        </w:drawing>
                      </w:r>
                      <w:r w:rsidR="002E2A1B">
                        <w:t xml:space="preserve">                </w:t>
                      </w:r>
                    </w:p>
                  </w:txbxContent>
                </v:textbox>
              </v:rect>
            </w:pict>
          </mc:Fallback>
        </mc:AlternateContent>
      </w:r>
      <w:r>
        <w:rPr>
          <w:rFonts w:cstheme="minorHAnsi"/>
          <w:b/>
          <w:noProof/>
          <w:lang w:val="en-IN" w:eastAsia="en-IN"/>
        </w:rPr>
        <mc:AlternateContent>
          <mc:Choice Requires="wps">
            <w:drawing>
              <wp:anchor distT="0" distB="0" distL="114300" distR="114300" simplePos="0" relativeHeight="251661312" behindDoc="0" locked="0" layoutInCell="1" allowOverlap="1" wp14:anchorId="063DF69E" wp14:editId="15C20184">
                <wp:simplePos x="0" y="0"/>
                <wp:positionH relativeFrom="column">
                  <wp:posOffset>172720</wp:posOffset>
                </wp:positionH>
                <wp:positionV relativeFrom="paragraph">
                  <wp:posOffset>60960</wp:posOffset>
                </wp:positionV>
                <wp:extent cx="6387465" cy="906780"/>
                <wp:effectExtent l="0" t="0" r="13335" b="26670"/>
                <wp:wrapNone/>
                <wp:docPr id="4" name="Rounded Rectangle 4"/>
                <wp:cNvGraphicFramePr/>
                <a:graphic xmlns:a="http://schemas.openxmlformats.org/drawingml/2006/main">
                  <a:graphicData uri="http://schemas.microsoft.com/office/word/2010/wordprocessingShape">
                    <wps:wsp>
                      <wps:cNvSpPr/>
                      <wps:spPr>
                        <a:xfrm>
                          <a:off x="0" y="0"/>
                          <a:ext cx="6387465" cy="90678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44E53" w14:textId="3745BB69" w:rsidR="00022312" w:rsidRPr="00022312" w:rsidRDefault="00022312" w:rsidP="00022312">
                            <w:pPr>
                              <w:pStyle w:val="NoSpacing"/>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312">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AAKASH REDDY KOLAN</w:t>
                            </w:r>
                          </w:p>
                          <w:p w14:paraId="1B0DAE01" w14:textId="77777777" w:rsidR="00022312" w:rsidRPr="00022312" w:rsidRDefault="00022312" w:rsidP="00022312">
                            <w:pPr>
                              <w:pStyle w:val="NoSpacing"/>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312">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(Salesforce Developer)</w:t>
                            </w:r>
                          </w:p>
                          <w:p w14:paraId="76D92CE8" w14:textId="77777777" w:rsidR="00022312" w:rsidRPr="00022312" w:rsidRDefault="00022312" w:rsidP="0002231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DF69E" id="Rounded Rectangle 4" o:spid="_x0000_s1027" style="position:absolute;margin-left:13.6pt;margin-top:4.8pt;width:502.95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" fillcolor="#e2efd9 [665]" strokecolor="#e2efd9 [665]" strokeweight="1pt">
                <v:stroke joinstyle="miter"/>
                <v:textbox>
                  <w:txbxContent>
                    <w:p w14:paraId="79144E53" w14:textId="3745BB69" w:rsidR="00022312" w:rsidRPr="00022312" w:rsidRDefault="00022312" w:rsidP="00022312">
                      <w:pPr>
                        <w:pStyle w:val="NoSpacing"/>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312">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AAKASH REDDY KOLAN</w:t>
                      </w:r>
                    </w:p>
                    <w:p w14:paraId="1B0DAE01" w14:textId="77777777" w:rsidR="00022312" w:rsidRPr="00022312" w:rsidRDefault="00022312" w:rsidP="00022312">
                      <w:pPr>
                        <w:pStyle w:val="NoSpacing"/>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312">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(Salesforce Developer)</w:t>
                      </w:r>
                    </w:p>
                    <w:p w14:paraId="76D92CE8" w14:textId="77777777" w:rsidR="00022312" w:rsidRPr="00022312" w:rsidRDefault="00022312" w:rsidP="0002231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275FF7DD" w14:textId="77777777" w:rsidR="00022312" w:rsidRDefault="00022312" w:rsidP="00022312">
      <w:pPr>
        <w:pStyle w:val="NoSpacing"/>
        <w:rPr>
          <w:rFonts w:cstheme="minorHAnsi"/>
          <w:b/>
        </w:rPr>
      </w:pPr>
    </w:p>
    <w:p w14:paraId="27B492AF" w14:textId="77777777" w:rsidR="00022312" w:rsidRDefault="00022312" w:rsidP="00022312">
      <w:pPr>
        <w:pStyle w:val="NoSpacing"/>
        <w:rPr>
          <w:rFonts w:cstheme="minorHAnsi"/>
          <w:b/>
        </w:rPr>
      </w:pPr>
    </w:p>
    <w:p w14:paraId="556BFC4B" w14:textId="77777777" w:rsidR="00022312" w:rsidRDefault="00022312" w:rsidP="00022312">
      <w:pPr>
        <w:pStyle w:val="NoSpacing"/>
        <w:rPr>
          <w:rFonts w:cstheme="minorHAnsi"/>
          <w:b/>
        </w:rPr>
      </w:pPr>
    </w:p>
    <w:p w14:paraId="2ABAB658" w14:textId="77777777" w:rsidR="00022312" w:rsidRDefault="00022312" w:rsidP="00022312">
      <w:pPr>
        <w:pStyle w:val="NoSpacing"/>
        <w:rPr>
          <w:rFonts w:cstheme="minorHAnsi"/>
          <w:b/>
        </w:rPr>
      </w:pPr>
    </w:p>
    <w:p w14:paraId="57F2136D" w14:textId="6CD42851" w:rsidR="00022312" w:rsidRDefault="00022312" w:rsidP="00022312">
      <w:pPr>
        <w:pStyle w:val="NoSpacing"/>
        <w:rPr>
          <w:rFonts w:cstheme="minorHAnsi"/>
          <w:b/>
        </w:rPr>
      </w:pPr>
    </w:p>
    <w:p w14:paraId="7CE0250B" w14:textId="7B14153A" w:rsidR="004218DC" w:rsidRPr="00022312" w:rsidRDefault="004218DC" w:rsidP="00022312">
      <w:pPr>
        <w:pStyle w:val="NoSpacing"/>
        <w:pBdr>
          <w:bottom w:val="thinThickSmallGap" w:sz="24" w:space="1" w:color="70AD47" w:themeColor="accent6"/>
        </w:pBdr>
        <w:jc w:val="center"/>
        <w:rPr>
          <w:rFonts w:cstheme="minorHAnsi"/>
        </w:rPr>
      </w:pPr>
      <w:r w:rsidRPr="00022312">
        <w:rPr>
          <w:rFonts w:cstheme="minorHAnsi"/>
          <w:b/>
        </w:rPr>
        <w:t>Email:</w:t>
      </w:r>
      <w:r w:rsidRPr="00022312">
        <w:rPr>
          <w:rFonts w:cstheme="minorHAnsi"/>
        </w:rPr>
        <w:t xml:space="preserve"> </w:t>
      </w:r>
      <w:hyperlink r:id="rId13" w:history="1">
        <w:r w:rsidR="00022312" w:rsidRPr="005C5EAA">
          <w:rPr>
            <w:rStyle w:val="Hyperlink"/>
            <w:rFonts w:cstheme="minorHAnsi"/>
          </w:rPr>
          <w:t>aakash.07reddy@gmail.com</w:t>
        </w:r>
      </w:hyperlink>
      <w:r w:rsidR="00022312">
        <w:rPr>
          <w:rFonts w:cstheme="minorHAnsi"/>
        </w:rPr>
        <w:t xml:space="preserve"> | </w:t>
      </w:r>
      <w:r w:rsidRPr="00022312">
        <w:rPr>
          <w:rFonts w:cstheme="minorHAnsi"/>
          <w:b/>
        </w:rPr>
        <w:t>Phone:</w:t>
      </w:r>
      <w:r w:rsidRPr="00022312">
        <w:rPr>
          <w:rFonts w:cstheme="minorHAnsi"/>
        </w:rPr>
        <w:t xml:space="preserve"> (214) 620-0643</w:t>
      </w:r>
    </w:p>
    <w:p w14:paraId="3DFA1F24" w14:textId="5FB03464" w:rsidR="004218DC" w:rsidRPr="00022312" w:rsidRDefault="004218DC" w:rsidP="00022312">
      <w:pPr>
        <w:pStyle w:val="NoSpacing"/>
        <w:tabs>
          <w:tab w:val="left" w:pos="2910"/>
        </w:tabs>
        <w:rPr>
          <w:rFonts w:cstheme="minorHAnsi"/>
        </w:rPr>
      </w:pPr>
      <w:r w:rsidRPr="00022312">
        <w:rPr>
          <w:rFonts w:cstheme="minorHAnsi"/>
        </w:rPr>
        <w:tab/>
      </w:r>
    </w:p>
    <w:p w14:paraId="19892333" w14:textId="35C35FB9"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H</w:t>
      </w:r>
      <w:r w:rsidR="004F5014">
        <w:rPr>
          <w:rFonts w:cstheme="minorHAnsi"/>
          <w:color w:val="000000"/>
          <w:sz w:val="20"/>
        </w:rPr>
        <w:t xml:space="preserve">aving 9 Years of IT experience with 5 </w:t>
      </w:r>
      <w:r w:rsidRPr="00881423">
        <w:rPr>
          <w:rFonts w:cstheme="minorHAnsi"/>
          <w:color w:val="000000"/>
          <w:sz w:val="20"/>
        </w:rPr>
        <w:t xml:space="preserve">years of strong experience in design, Development, communities, lightning component development, lightning locker services, classic to lightning migration and deployment of application using Force.com, Apex, Visual force and Cloud Computing based Sales force CRM, customization and development and </w:t>
      </w:r>
      <w:r w:rsidR="004F5014">
        <w:rPr>
          <w:rFonts w:cstheme="minorHAnsi"/>
          <w:color w:val="000000"/>
          <w:sz w:val="20"/>
        </w:rPr>
        <w:t>4 years in Java Developer</w:t>
      </w:r>
    </w:p>
    <w:p w14:paraId="3D1826FB"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bookmarkStart w:id="0" w:name="_heading=h.30j0zll" w:colFirst="0" w:colLast="0"/>
      <w:bookmarkEnd w:id="0"/>
      <w:r w:rsidRPr="00881423">
        <w:rPr>
          <w:rFonts w:cstheme="minorHAnsi"/>
          <w:color w:val="000000"/>
          <w:sz w:val="20"/>
        </w:rPr>
        <w:t>Experience in Administration, Configuration, Implementation (Soap API, Rest API and Metadata API as Call in and callout services) and Support of Salesforce CRM and Salesforce SFA applications.</w:t>
      </w:r>
    </w:p>
    <w:p w14:paraId="629C41A6"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in modifying Visualforce pages to support the Lightning Experience and good understanding of lightning mode and its features</w:t>
      </w:r>
    </w:p>
    <w:p w14:paraId="1F8F6EAC"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Strong in Aura Lightning framework with Applications, Components, Controllers, Stylesheets.</w:t>
      </w:r>
    </w:p>
    <w:p w14:paraId="5C958F81"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Worked on Visual Flows and Process Builder to automate workflow actions based on the functional requirement.</w:t>
      </w:r>
    </w:p>
    <w:p w14:paraId="70AF2B97"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Designed various Web Pages in Visual Force for functional needs within Salesforce.</w:t>
      </w:r>
    </w:p>
    <w:p w14:paraId="0B2836FF"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Designed and developed Apex Triggers for various functional needs in the application.</w:t>
      </w:r>
    </w:p>
    <w:p w14:paraId="20D280EC"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Good knowledge on Apex development in creating Objects, Triggers, Apex Classes, Standard Controllers, Custom Controllers and Controller Extensions and lightning components.</w:t>
      </w:r>
    </w:p>
    <w:p w14:paraId="46A89E9F"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Build Lightening controllers with the AURA framework.</w:t>
      </w:r>
    </w:p>
    <w:p w14:paraId="4DDA1F24"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Customized existing Visualforce to align with salesforce new Lightning UI experience.</w:t>
      </w:r>
    </w:p>
    <w:p w14:paraId="43E978B3"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Technical Knowledge about Salesforce lightning schema builder, process builder, app builder, components and lightning connect.</w:t>
      </w:r>
    </w:p>
    <w:p w14:paraId="6EC855F3"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 xml:space="preserve">Experience in using client side and server-side controllers in Lightning Design. </w:t>
      </w:r>
    </w:p>
    <w:p w14:paraId="16962CD6"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Technical Knowledge about Salesforce lightning schema builder, process builder, app builder, components and lightning connect.</w:t>
      </w:r>
    </w:p>
    <w:p w14:paraId="1A42D467"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Creating lightning pages using Web Component, controller, helper, style, documentation, render, design, SVG.</w:t>
      </w:r>
    </w:p>
    <w:p w14:paraId="10DB31E9"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in building re-usable Lightning web components and using Lightning Framework.</w:t>
      </w:r>
    </w:p>
    <w:p w14:paraId="44167DDA"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Involved in developing salesforce Lightening Apps, Lightning Web Components, Controllers and Events.</w:t>
      </w:r>
    </w:p>
    <w:p w14:paraId="2DE6F59B"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Good experience in developing salesforce Lightning Apps, Lightning Web Components, Controllers and Events.</w:t>
      </w:r>
    </w:p>
    <w:p w14:paraId="1068F3E2"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Implemented Salesforce Lightning Web Components for small set of users within the organization.</w:t>
      </w:r>
    </w:p>
    <w:p w14:paraId="2560DDE6"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Worked on both lightning frameworks Aura and LWC.</w:t>
      </w:r>
    </w:p>
    <w:p w14:paraId="102D8E42"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with Salesforce.com Sales Cloud, Service cloud, Community, and Force.com platform.</w:t>
      </w:r>
    </w:p>
    <w:p w14:paraId="3EB73B50"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Technical Knowledge about Salesforce lightning schema builder, process builder, app builder, components and lightning connect.</w:t>
      </w:r>
    </w:p>
    <w:p w14:paraId="3F5B2501" w14:textId="77777777" w:rsidR="00F80BA7"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with the integrating SFDC and AppExchange partners such as MARKETO, CPQ/APTTUS (Config, Price &amp; Quote)</w:t>
      </w:r>
    </w:p>
    <w:p w14:paraId="166B54E4" w14:textId="753FE50C" w:rsidR="00881423" w:rsidRPr="00881423" w:rsidRDefault="00F80BA7"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Pr>
          <w:rFonts w:ascii="Calibri" w:hAnsi="Calibri" w:cs="Calibri"/>
          <w:color w:val="000000"/>
          <w:sz w:val="20"/>
          <w:szCs w:val="20"/>
          <w:shd w:val="clear" w:color="auto" w:fill="FFFFFF"/>
        </w:rPr>
        <w:t>Familiar with SOX compliance concepts such as incorporating Continuous Assessment and Risk Assessment process. </w:t>
      </w:r>
      <w:r w:rsidR="00881423" w:rsidRPr="00881423">
        <w:rPr>
          <w:rFonts w:cstheme="minorHAnsi"/>
          <w:color w:val="000000"/>
          <w:sz w:val="20"/>
        </w:rPr>
        <w:t xml:space="preserve"> </w:t>
      </w:r>
    </w:p>
    <w:p w14:paraId="2EA466BA"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in Apttus CPQ Configuration and involved in quoting and pricing, order management, product configuration.</w:t>
      </w:r>
    </w:p>
    <w:p w14:paraId="7405B460" w14:textId="6590825D"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 xml:space="preserve">Created Custom objects for Quote and Quote lines and captured quote information for </w:t>
      </w:r>
      <w:r w:rsidR="004D0D40" w:rsidRPr="00881423">
        <w:rPr>
          <w:rFonts w:cstheme="minorHAnsi"/>
          <w:color w:val="000000"/>
          <w:sz w:val="20"/>
        </w:rPr>
        <w:t>CPQ.</w:t>
      </w:r>
    </w:p>
    <w:p w14:paraId="19E5B9AB" w14:textId="04F1A07A"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 xml:space="preserve">Worked with </w:t>
      </w:r>
      <w:r w:rsidR="00A94A4E" w:rsidRPr="00881423">
        <w:rPr>
          <w:rFonts w:cstheme="minorHAnsi"/>
          <w:color w:val="000000"/>
          <w:sz w:val="20"/>
        </w:rPr>
        <w:t>client-side</w:t>
      </w:r>
      <w:r w:rsidRPr="00881423">
        <w:rPr>
          <w:rFonts w:cstheme="minorHAnsi"/>
          <w:color w:val="000000"/>
          <w:sz w:val="20"/>
        </w:rPr>
        <w:t xml:space="preserve"> developers and business analysts in developing configuration models in the CPQ workflow. </w:t>
      </w:r>
    </w:p>
    <w:p w14:paraId="1D109317"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with Apttus CPQ for subscription, billing, invoicing and can take control of sales process from Quote to Cash. Generated Revenue recognition status automatically with Apttus CPQ.</w:t>
      </w:r>
    </w:p>
    <w:p w14:paraId="1FE79527" w14:textId="1065929E" w:rsid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 on Salesforce CRM platform Worked on different environment of SFDC such as Sales Cloud, Marketing Cloud and Service Cloud.</w:t>
      </w:r>
    </w:p>
    <w:p w14:paraId="23B66FAC" w14:textId="301D01CC" w:rsidR="00F80BA7" w:rsidRPr="00F80BA7" w:rsidRDefault="00F80BA7" w:rsidP="00F80BA7">
      <w:pPr>
        <w:pStyle w:val="ListParagraph"/>
        <w:numPr>
          <w:ilvl w:val="0"/>
          <w:numId w:val="11"/>
        </w:numPr>
        <w:rPr>
          <w:rFonts w:ascii="Times New Roman" w:eastAsia="Times New Roman" w:hAnsi="Times New Roman" w:cs="Times New Roman"/>
          <w:sz w:val="24"/>
          <w:szCs w:val="24"/>
        </w:rPr>
      </w:pPr>
      <w:r w:rsidRPr="00F80BA7">
        <w:rPr>
          <w:rFonts w:ascii="Calibri" w:eastAsia="Times New Roman" w:hAnsi="Calibri" w:cs="Calibri"/>
          <w:color w:val="000000"/>
          <w:sz w:val="20"/>
          <w:szCs w:val="20"/>
          <w:shd w:val="clear" w:color="auto" w:fill="FFFFFF"/>
        </w:rPr>
        <w:t>Experience in Secure development incorporating security into every phase of the software development life cycle (SDLC).</w:t>
      </w:r>
    </w:p>
    <w:p w14:paraId="5C777908" w14:textId="34068CF6" w:rsidR="00F80BA7" w:rsidRPr="00F80BA7" w:rsidRDefault="00881423" w:rsidP="00F80BA7">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 xml:space="preserve">Involved in </w:t>
      </w:r>
      <w:r w:rsidR="00A94A4E" w:rsidRPr="00881423">
        <w:rPr>
          <w:rFonts w:cstheme="minorHAnsi"/>
          <w:color w:val="000000"/>
          <w:sz w:val="20"/>
        </w:rPr>
        <w:t>end-to-end</w:t>
      </w:r>
      <w:r w:rsidRPr="00881423">
        <w:rPr>
          <w:rFonts w:cstheme="minorHAnsi"/>
          <w:color w:val="000000"/>
          <w:sz w:val="20"/>
        </w:rPr>
        <w:t xml:space="preserve"> QA and UAT testing and validation of CPQ including Products, Pricing, and Quoting etc.</w:t>
      </w:r>
    </w:p>
    <w:p w14:paraId="620E4AF9"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Customization of Apttus product by using Salesforce features like triggers, VF pages.</w:t>
      </w:r>
    </w:p>
    <w:p w14:paraId="595F2A44"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Design, develop and implement solutions for the Apttus CPQ system deployed on the Salesforce platform.</w:t>
      </w:r>
    </w:p>
    <w:p w14:paraId="32E55D8D"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lastRenderedPageBreak/>
        <w:t>Strong experience in defining and managing custom Objects, creating page layouts, developing field validations, campaign Management, formulas and workflow rules using Salesforce.com and Eclipse IDE for Salesforce.</w:t>
      </w:r>
    </w:p>
    <w:p w14:paraId="2442C4D0"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 xml:space="preserve">Experienced in creating and activating the Marketing Campaigns in Salesforce.com.  </w:t>
      </w:r>
    </w:p>
    <w:p w14:paraId="30852A31"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Salesforce Marketing Cloud Administration, Configuration &amp; Setup.</w:t>
      </w:r>
    </w:p>
    <w:p w14:paraId="7FB07057"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Good exposure on Design Patterns (Creational, Structural and Behavioral).</w:t>
      </w:r>
    </w:p>
    <w:p w14:paraId="2ED2B1F1"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Extensive experience in developing enterprise applications using Java and J2EE technologies such as JSP, Servlets, Tiles, Struts, Spring, XML, XSL, HTML, JavaScript, JDBC and CSS.</w:t>
      </w:r>
    </w:p>
    <w:p w14:paraId="64013999"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Good exposure to RDBMS, SQL and PL/SQL, writing SQL scripts for efficient report generation.</w:t>
      </w:r>
    </w:p>
    <w:p w14:paraId="1E0B94A0" w14:textId="77777777" w:rsidR="00881423" w:rsidRPr="00881423" w:rsidRDefault="00881423" w:rsidP="00881423">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881423">
        <w:rPr>
          <w:rFonts w:cstheme="minorHAnsi"/>
          <w:color w:val="000000"/>
          <w:sz w:val="20"/>
        </w:rPr>
        <w:t>Experienced in full life cycle application development from requirements gathering and design to UAT (User Acceptance Testing).</w:t>
      </w:r>
    </w:p>
    <w:p w14:paraId="3D518322" w14:textId="77777777" w:rsidR="00D453F4" w:rsidRDefault="00D453F4" w:rsidP="00022312">
      <w:pPr>
        <w:spacing w:line="240" w:lineRule="auto"/>
        <w:rPr>
          <w:rFonts w:cstheme="minorHAnsi"/>
          <w:b/>
          <w:u w:val="single"/>
        </w:rPr>
      </w:pPr>
    </w:p>
    <w:p w14:paraId="7B20945A" w14:textId="77777777" w:rsidR="004218DC" w:rsidRPr="00786B50" w:rsidRDefault="004218DC" w:rsidP="00022312">
      <w:pPr>
        <w:spacing w:line="240" w:lineRule="auto"/>
        <w:rPr>
          <w:rFonts w:ascii="Times New Roman" w:hAnsi="Times New Roman" w:cs="Times New Roman"/>
          <w:b/>
          <w:sz w:val="20"/>
          <w:u w:val="single"/>
        </w:rPr>
      </w:pPr>
      <w:r w:rsidRPr="00786B50">
        <w:rPr>
          <w:rFonts w:ascii="Times New Roman" w:hAnsi="Times New Roman" w:cs="Times New Roman"/>
          <w:b/>
          <w:sz w:val="20"/>
          <w:u w:val="single"/>
        </w:rPr>
        <w:t>EDUCATION:</w:t>
      </w:r>
    </w:p>
    <w:p w14:paraId="2BE83B34" w14:textId="47083C0B" w:rsidR="004218DC" w:rsidRDefault="004218DC"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Bachelors of</w:t>
      </w:r>
      <w:r w:rsidR="00967412" w:rsidRPr="009535D8">
        <w:rPr>
          <w:rFonts w:cstheme="minorHAnsi"/>
          <w:color w:val="000000"/>
          <w:sz w:val="20"/>
        </w:rPr>
        <w:t xml:space="preserve"> Technology in Electronics and Communication Engineering from JNTU,</w:t>
      </w:r>
      <w:r w:rsidR="00537AF2">
        <w:rPr>
          <w:rFonts w:cstheme="minorHAnsi"/>
          <w:color w:val="000000"/>
          <w:sz w:val="20"/>
        </w:rPr>
        <w:t xml:space="preserve"> </w:t>
      </w:r>
      <w:r w:rsidR="00537AF2" w:rsidRPr="009535D8">
        <w:rPr>
          <w:rFonts w:cstheme="minorHAnsi"/>
          <w:color w:val="000000"/>
          <w:sz w:val="20"/>
        </w:rPr>
        <w:t>India</w:t>
      </w:r>
      <w:r w:rsidR="00537AF2">
        <w:rPr>
          <w:rFonts w:cstheme="minorHAnsi"/>
          <w:color w:val="000000"/>
          <w:sz w:val="20"/>
        </w:rPr>
        <w:t xml:space="preserve"> in 2011</w:t>
      </w:r>
      <w:r w:rsidR="00967412" w:rsidRPr="009535D8">
        <w:rPr>
          <w:rFonts w:cstheme="minorHAnsi"/>
          <w:color w:val="000000"/>
          <w:sz w:val="20"/>
        </w:rPr>
        <w:t xml:space="preserve"> </w:t>
      </w:r>
    </w:p>
    <w:p w14:paraId="6C40EA8C" w14:textId="130BB58B" w:rsidR="00537AF2" w:rsidRPr="009535D8" w:rsidRDefault="00537AF2"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Pr>
          <w:rFonts w:cstheme="minorHAnsi"/>
          <w:color w:val="000000"/>
          <w:sz w:val="20"/>
        </w:rPr>
        <w:t>Masters in Computer Science from University of North Texas, USA in Dec 2012</w:t>
      </w:r>
    </w:p>
    <w:p w14:paraId="07341322" w14:textId="77777777" w:rsidR="00E141FF" w:rsidRPr="00022312" w:rsidRDefault="00E141FF" w:rsidP="00022312">
      <w:pPr>
        <w:pStyle w:val="ListParagraph"/>
        <w:widowControl/>
        <w:autoSpaceDE/>
        <w:autoSpaceDN/>
        <w:ind w:left="720"/>
        <w:contextualSpacing/>
        <w:jc w:val="both"/>
        <w:rPr>
          <w:rFonts w:asciiTheme="minorHAnsi" w:hAnsiTheme="minorHAnsi" w:cstheme="minorHAnsi"/>
        </w:rPr>
      </w:pPr>
    </w:p>
    <w:tbl>
      <w:tblPr>
        <w:tblpPr w:leftFromText="180" w:rightFromText="180" w:vertAnchor="text" w:horzAnchor="margin" w:tblpY="286"/>
        <w:tblW w:w="11100" w:type="dxa"/>
        <w:tblCellMar>
          <w:top w:w="15" w:type="dxa"/>
          <w:left w:w="15" w:type="dxa"/>
          <w:bottom w:w="15" w:type="dxa"/>
          <w:right w:w="15" w:type="dxa"/>
        </w:tblCellMar>
        <w:tblLook w:val="04A0" w:firstRow="1" w:lastRow="0" w:firstColumn="1" w:lastColumn="0" w:noHBand="0" w:noVBand="1"/>
      </w:tblPr>
      <w:tblGrid>
        <w:gridCol w:w="2247"/>
        <w:gridCol w:w="8853"/>
      </w:tblGrid>
      <w:tr w:rsidR="00786B50" w:rsidRPr="00305A25" w14:paraId="165A34B5" w14:textId="77777777" w:rsidTr="6063D64F">
        <w:trPr>
          <w:trHeight w:val="1047"/>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3CEBFA3" w14:textId="77777777" w:rsidR="00786B50" w:rsidRPr="00786B50" w:rsidRDefault="00786B50" w:rsidP="001C750E">
            <w:pPr>
              <w:spacing w:after="0" w:line="0" w:lineRule="atLeast"/>
              <w:jc w:val="center"/>
              <w:rPr>
                <w:rFonts w:eastAsia="Times New Roman" w:cstheme="minorHAnsi"/>
                <w:sz w:val="20"/>
              </w:rPr>
            </w:pPr>
            <w:r w:rsidRPr="00786B50">
              <w:rPr>
                <w:rFonts w:eastAsia="Times New Roman" w:cstheme="minorHAnsi"/>
                <w:color w:val="000000"/>
                <w:sz w:val="20"/>
              </w:rPr>
              <w:t>Salesforce Technologies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D9ACA92" w14:textId="24B14E0E" w:rsidR="00786B50" w:rsidRPr="00786B50" w:rsidRDefault="50CB2D68" w:rsidP="6063D64F">
            <w:pPr>
              <w:spacing w:after="0" w:line="276" w:lineRule="auto"/>
              <w:rPr>
                <w:rFonts w:eastAsia="Times New Roman"/>
                <w:sz w:val="20"/>
                <w:szCs w:val="20"/>
              </w:rPr>
            </w:pPr>
            <w:r w:rsidRPr="6063D64F">
              <w:rPr>
                <w:rFonts w:eastAsia="Times New Roman"/>
                <w:color w:val="000000" w:themeColor="text1"/>
                <w:sz w:val="20"/>
                <w:szCs w:val="20"/>
              </w:rPr>
              <w:t>SalesForce.com, Force.com, Sales Cloud, Service Cloud, LWC, Light</w:t>
            </w:r>
            <w:r w:rsidR="4F9FC084" w:rsidRPr="6063D64F">
              <w:rPr>
                <w:rFonts w:eastAsia="Times New Roman"/>
                <w:color w:val="000000" w:themeColor="text1"/>
                <w:sz w:val="20"/>
                <w:szCs w:val="20"/>
              </w:rPr>
              <w:t>n</w:t>
            </w:r>
            <w:r w:rsidRPr="6063D64F">
              <w:rPr>
                <w:rFonts w:eastAsia="Times New Roman"/>
                <w:color w:val="000000" w:themeColor="text1"/>
                <w:sz w:val="20"/>
                <w:szCs w:val="20"/>
              </w:rPr>
              <w:t xml:space="preserve">ing components, CPQ, Apttus CPQ, Apex Language, Apex Classes/Controllers, Apex Triggers, SOQL, SOSL, Visual Force Pages/ Component, s-Control, Apex Web Services, Partner WSDL &amp; Enterprise WSDL, </w:t>
            </w:r>
            <w:r w:rsidR="00157A7C" w:rsidRPr="6063D64F">
              <w:rPr>
                <w:rFonts w:eastAsia="Times New Roman"/>
                <w:color w:val="000000" w:themeColor="text1"/>
                <w:sz w:val="20"/>
                <w:szCs w:val="20"/>
              </w:rPr>
              <w:t>Workflow</w:t>
            </w:r>
            <w:r w:rsidRPr="6063D64F">
              <w:rPr>
                <w:rFonts w:eastAsia="Times New Roman"/>
                <w:color w:val="000000" w:themeColor="text1"/>
                <w:sz w:val="20"/>
                <w:szCs w:val="20"/>
              </w:rPr>
              <w:t xml:space="preserve"> and Approvals, Dashboard, Analytic Snapshots. </w:t>
            </w:r>
          </w:p>
        </w:tc>
      </w:tr>
      <w:tr w:rsidR="00786B50" w:rsidRPr="00305A25" w14:paraId="1EBE347A" w14:textId="77777777" w:rsidTr="6063D64F">
        <w:trPr>
          <w:trHeight w:val="529"/>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DA4CC49"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Salesforce Tools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63DDFC4"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Force.com IDE (Eclipse), AJAX Tool Kit, Force.com API tools (Data Loader), Force.com Explorer, Force.com Platform</w:t>
            </w:r>
          </w:p>
        </w:tc>
      </w:tr>
      <w:tr w:rsidR="00786B50" w:rsidRPr="00305A25" w14:paraId="42C25B57" w14:textId="77777777" w:rsidTr="6063D64F">
        <w:trPr>
          <w:trHeight w:val="252"/>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1EFF0BC"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ETL Tools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CF3098D"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Data Loader, Salesforce-to-Salesforce, Apex- Explorer, Informatics.</w:t>
            </w:r>
          </w:p>
        </w:tc>
      </w:tr>
      <w:tr w:rsidR="00786B50" w:rsidRPr="00305A25" w14:paraId="62280227" w14:textId="77777777" w:rsidTr="6063D64F">
        <w:trPr>
          <w:trHeight w:val="264"/>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536DF6A"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Languages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25B1F0"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Apex, C/C++, Java, J2EE, HTML, XML, CSS.</w:t>
            </w:r>
          </w:p>
        </w:tc>
      </w:tr>
      <w:tr w:rsidR="00786B50" w:rsidRPr="00305A25" w14:paraId="614BBE4E" w14:textId="77777777" w:rsidTr="6063D64F">
        <w:trPr>
          <w:trHeight w:val="264"/>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3E77453"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Database</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1666C0B"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SQL Server 2008, Oracle, MySQL.</w:t>
            </w:r>
          </w:p>
        </w:tc>
      </w:tr>
      <w:tr w:rsidR="00786B50" w:rsidRPr="00305A25" w14:paraId="2D9F6D79" w14:textId="77777777" w:rsidTr="6063D64F">
        <w:trPr>
          <w:trHeight w:val="252"/>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1D0AE26"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Web</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B5AC4A" w14:textId="00A8AEB4"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HTML, XML, CSS, JSP, JavaScript, WSDL, SOAP</w:t>
            </w:r>
            <w:r w:rsidR="00157A7C">
              <w:rPr>
                <w:rFonts w:eastAsia="Times New Roman" w:cstheme="minorHAnsi"/>
                <w:color w:val="000000"/>
                <w:sz w:val="20"/>
              </w:rPr>
              <w:t>, MuleSoft</w:t>
            </w:r>
          </w:p>
        </w:tc>
      </w:tr>
      <w:tr w:rsidR="00786B50" w:rsidRPr="00305A25" w14:paraId="30B1053E" w14:textId="77777777" w:rsidTr="6063D64F">
        <w:trPr>
          <w:trHeight w:val="264"/>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8378596"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Tools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50CA208"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MS Office, Adobe Photoshop, MS Excel, Silverlight, Eclipse IDE.</w:t>
            </w:r>
          </w:p>
        </w:tc>
      </w:tr>
      <w:tr w:rsidR="00786B50" w:rsidRPr="00305A25" w14:paraId="5FA777DB" w14:textId="77777777" w:rsidTr="6063D64F">
        <w:trPr>
          <w:trHeight w:val="55"/>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22EA6D" w14:textId="77777777" w:rsidR="00786B50" w:rsidRPr="00786B50" w:rsidRDefault="00786B50" w:rsidP="001C750E">
            <w:pPr>
              <w:spacing w:after="0" w:line="276" w:lineRule="auto"/>
              <w:jc w:val="center"/>
              <w:rPr>
                <w:rFonts w:eastAsia="Times New Roman" w:cstheme="minorHAnsi"/>
                <w:sz w:val="20"/>
              </w:rPr>
            </w:pPr>
            <w:r w:rsidRPr="00786B50">
              <w:rPr>
                <w:rFonts w:eastAsia="Times New Roman" w:cstheme="minorHAnsi"/>
                <w:color w:val="000000"/>
                <w:sz w:val="20"/>
              </w:rPr>
              <w:t>Web Servers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0881556" w14:textId="77777777" w:rsidR="00786B50" w:rsidRPr="00786B50" w:rsidRDefault="00786B50" w:rsidP="00786B50">
            <w:pPr>
              <w:spacing w:after="0" w:line="276" w:lineRule="auto"/>
              <w:rPr>
                <w:rFonts w:eastAsia="Times New Roman" w:cstheme="minorHAnsi"/>
                <w:sz w:val="20"/>
              </w:rPr>
            </w:pPr>
            <w:r w:rsidRPr="00786B50">
              <w:rPr>
                <w:rFonts w:eastAsia="Times New Roman" w:cstheme="minorHAnsi"/>
                <w:color w:val="000000"/>
                <w:sz w:val="20"/>
              </w:rPr>
              <w:t>IBM WebSphere 4.x/5.x, Apache Web Server, Tomcat 6.x</w:t>
            </w:r>
          </w:p>
        </w:tc>
      </w:tr>
      <w:tr w:rsidR="00786B50" w:rsidRPr="00305A25" w14:paraId="6BCD3FC2" w14:textId="77777777" w:rsidTr="6063D64F">
        <w:trPr>
          <w:trHeight w:val="264"/>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6ADF0D0" w14:textId="77777777" w:rsidR="00786B50" w:rsidRPr="00786B50" w:rsidRDefault="00786B50" w:rsidP="001C750E">
            <w:pPr>
              <w:spacing w:after="0" w:line="276" w:lineRule="auto"/>
              <w:jc w:val="center"/>
              <w:rPr>
                <w:rFonts w:eastAsia="Times New Roman" w:cstheme="minorHAnsi"/>
                <w:color w:val="000000"/>
                <w:sz w:val="20"/>
              </w:rPr>
            </w:pPr>
            <w:r w:rsidRPr="00786B50">
              <w:rPr>
                <w:rFonts w:eastAsia="Times New Roman" w:cstheme="minorHAnsi"/>
                <w:color w:val="000000"/>
                <w:sz w:val="20"/>
              </w:rPr>
              <w:t>Platforms</w:t>
            </w:r>
          </w:p>
        </w:tc>
        <w:tc>
          <w:tcPr>
            <w:tcW w:w="8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9FC36C0" w14:textId="77777777" w:rsidR="00786B50" w:rsidRPr="00786B50" w:rsidRDefault="00786B50" w:rsidP="00786B50">
            <w:pPr>
              <w:spacing w:after="0" w:line="276" w:lineRule="auto"/>
              <w:ind w:left="-17"/>
              <w:rPr>
                <w:rFonts w:eastAsia="Times New Roman" w:cstheme="minorHAnsi"/>
                <w:color w:val="000000"/>
                <w:sz w:val="20"/>
              </w:rPr>
            </w:pPr>
            <w:r w:rsidRPr="00786B50">
              <w:rPr>
                <w:rFonts w:eastAsia="Times New Roman" w:cstheme="minorHAnsi"/>
                <w:color w:val="000000"/>
                <w:sz w:val="20"/>
              </w:rPr>
              <w:t xml:space="preserve">UNIX and Windows </w:t>
            </w:r>
            <w:r w:rsidRPr="00786B50">
              <w:rPr>
                <w:rFonts w:eastAsia="Times New Roman" w:cstheme="minorHAnsi"/>
                <w:color w:val="000000"/>
                <w:sz w:val="20"/>
                <w:cs/>
                <w:lang w:bidi="hi-IN"/>
              </w:rPr>
              <w:t>(</w:t>
            </w:r>
            <w:r w:rsidRPr="00786B50">
              <w:rPr>
                <w:rFonts w:eastAsia="Times New Roman" w:cstheme="minorHAnsi"/>
                <w:color w:val="000000"/>
                <w:sz w:val="20"/>
              </w:rPr>
              <w:t>NT</w:t>
            </w:r>
            <w:r w:rsidRPr="00786B50">
              <w:rPr>
                <w:rFonts w:eastAsia="Times New Roman" w:cstheme="minorHAnsi"/>
                <w:color w:val="000000"/>
                <w:sz w:val="20"/>
                <w:cs/>
                <w:lang w:bidi="hi-IN"/>
              </w:rPr>
              <w:t>/</w:t>
            </w:r>
            <w:r w:rsidRPr="00786B50">
              <w:rPr>
                <w:rFonts w:eastAsia="Times New Roman" w:cstheme="minorHAnsi"/>
                <w:color w:val="000000"/>
                <w:sz w:val="20"/>
              </w:rPr>
              <w:t>2000</w:t>
            </w:r>
            <w:r w:rsidRPr="00786B50">
              <w:rPr>
                <w:rFonts w:eastAsia="Times New Roman" w:cstheme="minorHAnsi"/>
                <w:color w:val="000000"/>
                <w:sz w:val="20"/>
                <w:cs/>
                <w:lang w:bidi="hi-IN"/>
              </w:rPr>
              <w:t>/</w:t>
            </w:r>
            <w:r w:rsidRPr="00786B50">
              <w:rPr>
                <w:rFonts w:eastAsia="Times New Roman" w:cstheme="minorHAnsi"/>
                <w:color w:val="000000"/>
                <w:sz w:val="20"/>
              </w:rPr>
              <w:t>XP</w:t>
            </w:r>
            <w:r w:rsidRPr="00786B50">
              <w:rPr>
                <w:rFonts w:eastAsia="Times New Roman" w:cstheme="minorHAnsi"/>
                <w:color w:val="000000"/>
                <w:sz w:val="20"/>
                <w:cs/>
                <w:lang w:bidi="hi-IN"/>
              </w:rPr>
              <w:t>/</w:t>
            </w:r>
            <w:r w:rsidRPr="00786B50">
              <w:rPr>
                <w:rFonts w:eastAsia="Times New Roman" w:cstheme="minorHAnsi"/>
                <w:color w:val="000000"/>
                <w:sz w:val="20"/>
              </w:rPr>
              <w:t>Vista</w:t>
            </w:r>
            <w:r w:rsidRPr="00786B50">
              <w:rPr>
                <w:rFonts w:eastAsia="Times New Roman" w:cstheme="minorHAnsi"/>
                <w:color w:val="000000"/>
                <w:sz w:val="20"/>
                <w:cs/>
                <w:lang w:bidi="hi-IN"/>
              </w:rPr>
              <w:t>/</w:t>
            </w:r>
            <w:r w:rsidRPr="00786B50">
              <w:rPr>
                <w:rFonts w:eastAsia="Times New Roman" w:cstheme="minorHAnsi"/>
                <w:color w:val="000000"/>
                <w:sz w:val="20"/>
              </w:rPr>
              <w:t>7</w:t>
            </w:r>
            <w:r w:rsidRPr="00786B50">
              <w:rPr>
                <w:rFonts w:eastAsia="Times New Roman" w:cstheme="minorHAnsi"/>
                <w:color w:val="000000"/>
                <w:sz w:val="20"/>
                <w:cs/>
                <w:lang w:bidi="hi-IN"/>
              </w:rPr>
              <w:t>)</w:t>
            </w:r>
          </w:p>
        </w:tc>
      </w:tr>
    </w:tbl>
    <w:p w14:paraId="3C13F7C7" w14:textId="77777777" w:rsidR="00967412" w:rsidRPr="00786B50" w:rsidRDefault="00967412" w:rsidP="00786B50">
      <w:pPr>
        <w:spacing w:line="240" w:lineRule="auto"/>
        <w:rPr>
          <w:rFonts w:ascii="Times New Roman" w:hAnsi="Times New Roman" w:cs="Times New Roman"/>
          <w:b/>
          <w:sz w:val="20"/>
          <w:u w:val="single"/>
        </w:rPr>
      </w:pPr>
      <w:r w:rsidRPr="00786B50">
        <w:rPr>
          <w:rFonts w:ascii="Times New Roman" w:hAnsi="Times New Roman" w:cs="Times New Roman"/>
          <w:b/>
          <w:sz w:val="20"/>
          <w:u w:val="single"/>
        </w:rPr>
        <w:t>TECHNICAL SKILLS:</w:t>
      </w:r>
    </w:p>
    <w:p w14:paraId="65156256" w14:textId="77777777" w:rsidR="00967412" w:rsidRPr="00022312" w:rsidRDefault="00967412" w:rsidP="00022312">
      <w:pPr>
        <w:spacing w:after="260" w:line="240" w:lineRule="auto"/>
        <w:contextualSpacing/>
        <w:jc w:val="both"/>
        <w:rPr>
          <w:rStyle w:val="documentleft-box"/>
          <w:rFonts w:cstheme="minorHAnsi"/>
          <w:b/>
        </w:rPr>
      </w:pPr>
    </w:p>
    <w:p w14:paraId="006A5D4E" w14:textId="77777777" w:rsidR="00022312" w:rsidRPr="00786B50" w:rsidRDefault="00022312" w:rsidP="00022312">
      <w:pPr>
        <w:spacing w:line="240" w:lineRule="auto"/>
        <w:rPr>
          <w:rFonts w:ascii="Times New Roman" w:hAnsi="Times New Roman" w:cs="Times New Roman"/>
          <w:b/>
          <w:sz w:val="20"/>
          <w:u w:val="single"/>
        </w:rPr>
      </w:pPr>
      <w:r w:rsidRPr="00786B50">
        <w:rPr>
          <w:rFonts w:ascii="Times New Roman" w:hAnsi="Times New Roman" w:cs="Times New Roman"/>
          <w:b/>
          <w:sz w:val="20"/>
          <w:u w:val="single"/>
        </w:rPr>
        <w:t>CERTFICATIONS:</w:t>
      </w:r>
    </w:p>
    <w:p w14:paraId="0B8A2792" w14:textId="11AECFF8" w:rsidR="00022312" w:rsidRDefault="00022312" w:rsidP="004A5344">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4A5344">
        <w:rPr>
          <w:rFonts w:cstheme="minorHAnsi"/>
          <w:color w:val="000000"/>
          <w:sz w:val="20"/>
        </w:rPr>
        <w:t>Certified Salesforce Platform Developer-</w:t>
      </w:r>
      <w:r w:rsidR="00FC53A7">
        <w:rPr>
          <w:rFonts w:cstheme="minorHAnsi"/>
          <w:color w:val="000000"/>
          <w:sz w:val="20"/>
        </w:rPr>
        <w:t>I</w:t>
      </w:r>
    </w:p>
    <w:p w14:paraId="5E0C7DC3" w14:textId="10025E50" w:rsidR="00FC53A7" w:rsidRPr="004A5344" w:rsidRDefault="00FC53A7" w:rsidP="004A5344">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Pr>
          <w:rFonts w:cstheme="minorHAnsi"/>
          <w:color w:val="000000"/>
          <w:sz w:val="20"/>
        </w:rPr>
        <w:t>Certified Salesforce Platform Developer-II</w:t>
      </w:r>
    </w:p>
    <w:p w14:paraId="4E1CC24A" w14:textId="3A6DA160" w:rsidR="00022312" w:rsidRPr="004A5344" w:rsidRDefault="00022312" w:rsidP="004A5344">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4A5344">
        <w:rPr>
          <w:rFonts w:cstheme="minorHAnsi"/>
          <w:color w:val="000000"/>
          <w:sz w:val="20"/>
        </w:rPr>
        <w:t>Certified Salesforce Administrator</w:t>
      </w:r>
    </w:p>
    <w:p w14:paraId="40566357" w14:textId="1AD4AB2E" w:rsidR="00022312" w:rsidRPr="004A5344" w:rsidRDefault="00022312" w:rsidP="004A5344">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4A5344">
        <w:rPr>
          <w:rFonts w:cstheme="minorHAnsi"/>
          <w:color w:val="000000"/>
          <w:sz w:val="20"/>
        </w:rPr>
        <w:t>Certified Salesforce Marketing Cloud</w:t>
      </w:r>
      <w:r w:rsidR="00AC0A7B">
        <w:rPr>
          <w:rFonts w:cstheme="minorHAnsi"/>
          <w:color w:val="000000"/>
          <w:sz w:val="20"/>
        </w:rPr>
        <w:t xml:space="preserve"> Email Specialist</w:t>
      </w:r>
    </w:p>
    <w:p w14:paraId="4D2DE9A8" w14:textId="77777777" w:rsidR="00022312" w:rsidRDefault="00022312" w:rsidP="00022312">
      <w:pPr>
        <w:spacing w:line="240" w:lineRule="auto"/>
        <w:rPr>
          <w:rFonts w:cstheme="minorHAnsi"/>
          <w:b/>
        </w:rPr>
      </w:pPr>
    </w:p>
    <w:p w14:paraId="75699ED4" w14:textId="77777777" w:rsidR="004218DC" w:rsidRPr="00786B50" w:rsidRDefault="004218DC" w:rsidP="00022312">
      <w:pPr>
        <w:spacing w:line="240" w:lineRule="auto"/>
        <w:rPr>
          <w:rFonts w:ascii="Times New Roman" w:hAnsi="Times New Roman" w:cs="Times New Roman"/>
          <w:b/>
          <w:sz w:val="20"/>
          <w:u w:val="single"/>
        </w:rPr>
      </w:pPr>
      <w:r w:rsidRPr="00786B50">
        <w:rPr>
          <w:rFonts w:ascii="Times New Roman" w:hAnsi="Times New Roman" w:cs="Times New Roman"/>
          <w:b/>
          <w:sz w:val="20"/>
          <w:u w:val="single"/>
        </w:rPr>
        <w:t>WORK EXPERIENCE:</w:t>
      </w:r>
    </w:p>
    <w:p w14:paraId="6FFF322F" w14:textId="2AE5EFED" w:rsidR="004218DC" w:rsidRPr="000A7C9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0A7C96">
        <w:rPr>
          <w:rFonts w:cstheme="minorHAnsi"/>
          <w:b/>
          <w:i/>
        </w:rPr>
        <w:t>Client:</w:t>
      </w:r>
      <w:r w:rsidR="00967412" w:rsidRPr="000A7C96">
        <w:rPr>
          <w:rFonts w:cstheme="minorHAnsi"/>
          <w:b/>
          <w:i/>
        </w:rPr>
        <w:t xml:space="preserve"> </w:t>
      </w:r>
      <w:r w:rsidR="00BE185D" w:rsidRPr="000A7C96">
        <w:rPr>
          <w:rFonts w:cstheme="minorHAnsi"/>
          <w:b/>
          <w:i/>
        </w:rPr>
        <w:t xml:space="preserve">Deloitte, Los Angeles, </w:t>
      </w:r>
      <w:r w:rsidR="00A94A4E" w:rsidRPr="000A7C96">
        <w:rPr>
          <w:rFonts w:cstheme="minorHAnsi"/>
          <w:b/>
          <w:i/>
        </w:rPr>
        <w:t xml:space="preserve">CA </w:t>
      </w:r>
      <w:r w:rsidR="00A94A4E" w:rsidRPr="000A7C96">
        <w:rPr>
          <w:rFonts w:cstheme="minorHAnsi"/>
          <w:b/>
          <w:i/>
        </w:rPr>
        <w:tab/>
      </w:r>
      <w:r w:rsidR="004A1030" w:rsidRPr="000A7C96">
        <w:rPr>
          <w:rFonts w:cstheme="minorHAnsi"/>
          <w:b/>
          <w:i/>
        </w:rPr>
        <w:tab/>
      </w:r>
      <w:r w:rsidR="004A1030" w:rsidRPr="000A7C96">
        <w:rPr>
          <w:rFonts w:cstheme="minorHAnsi"/>
          <w:b/>
          <w:i/>
        </w:rPr>
        <w:tab/>
      </w:r>
      <w:r w:rsidR="004A1030" w:rsidRPr="000A7C96">
        <w:rPr>
          <w:rFonts w:cstheme="minorHAnsi"/>
          <w:b/>
          <w:i/>
        </w:rPr>
        <w:tab/>
      </w:r>
      <w:r w:rsidR="004A1030" w:rsidRPr="000A7C96">
        <w:rPr>
          <w:rFonts w:cstheme="minorHAnsi"/>
          <w:b/>
          <w:i/>
        </w:rPr>
        <w:tab/>
      </w:r>
      <w:r w:rsidR="004A1030" w:rsidRPr="000A7C96">
        <w:rPr>
          <w:rFonts w:cstheme="minorHAnsi"/>
          <w:b/>
          <w:i/>
        </w:rPr>
        <w:tab/>
      </w:r>
      <w:r w:rsidR="004A1030" w:rsidRPr="000A7C96">
        <w:rPr>
          <w:rFonts w:cstheme="minorHAnsi"/>
          <w:b/>
          <w:i/>
        </w:rPr>
        <w:tab/>
      </w:r>
      <w:r w:rsidR="004A1030" w:rsidRPr="000A7C96">
        <w:rPr>
          <w:rFonts w:cstheme="minorHAnsi"/>
          <w:b/>
          <w:i/>
        </w:rPr>
        <w:tab/>
      </w:r>
      <w:r w:rsidR="00E9368F" w:rsidRPr="000A7C96">
        <w:rPr>
          <w:rFonts w:cstheme="minorHAnsi"/>
          <w:b/>
          <w:i/>
        </w:rPr>
        <w:t xml:space="preserve">   </w:t>
      </w:r>
      <w:r w:rsidR="008C2D51" w:rsidRPr="000A7C96">
        <w:rPr>
          <w:rFonts w:cstheme="minorHAnsi"/>
          <w:b/>
          <w:i/>
        </w:rPr>
        <w:t>Nov 2021</w:t>
      </w:r>
      <w:r w:rsidR="008C0515" w:rsidRPr="000A7C96">
        <w:rPr>
          <w:rFonts w:cstheme="minorHAnsi"/>
          <w:b/>
          <w:i/>
        </w:rPr>
        <w:t xml:space="preserve"> – Present</w:t>
      </w:r>
    </w:p>
    <w:p w14:paraId="2C3528FD" w14:textId="4749B0EA" w:rsidR="004218DC" w:rsidRPr="00D26B66" w:rsidRDefault="004218DC" w:rsidP="6063D64F">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b/>
          <w:bCs/>
          <w:i/>
          <w:iCs/>
        </w:rPr>
      </w:pPr>
      <w:r w:rsidRPr="6063D64F">
        <w:rPr>
          <w:b/>
          <w:bCs/>
          <w:i/>
          <w:iCs/>
        </w:rPr>
        <w:t>Role:</w:t>
      </w:r>
      <w:r w:rsidR="00022312" w:rsidRPr="6063D64F">
        <w:rPr>
          <w:b/>
          <w:bCs/>
          <w:i/>
          <w:iCs/>
        </w:rPr>
        <w:t xml:space="preserve"> Salesforces</w:t>
      </w:r>
      <w:r w:rsidR="008B49EE" w:rsidRPr="6063D64F">
        <w:rPr>
          <w:b/>
          <w:bCs/>
          <w:i/>
          <w:iCs/>
        </w:rPr>
        <w:t xml:space="preserve"> </w:t>
      </w:r>
      <w:r w:rsidR="006827B0" w:rsidRPr="6063D64F">
        <w:rPr>
          <w:b/>
          <w:bCs/>
          <w:i/>
          <w:iCs/>
        </w:rPr>
        <w:t>Light</w:t>
      </w:r>
      <w:r w:rsidR="30DAB336" w:rsidRPr="6063D64F">
        <w:rPr>
          <w:b/>
          <w:bCs/>
          <w:i/>
          <w:iCs/>
        </w:rPr>
        <w:t>n</w:t>
      </w:r>
      <w:r w:rsidR="006827B0" w:rsidRPr="6063D64F">
        <w:rPr>
          <w:b/>
          <w:bCs/>
          <w:i/>
          <w:iCs/>
        </w:rPr>
        <w:t xml:space="preserve">ing </w:t>
      </w:r>
      <w:r w:rsidRPr="6063D64F">
        <w:rPr>
          <w:b/>
          <w:bCs/>
          <w:i/>
          <w:iCs/>
        </w:rPr>
        <w:t>Developer</w:t>
      </w:r>
    </w:p>
    <w:p w14:paraId="0E724BC1"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Responsibilities:</w:t>
      </w:r>
    </w:p>
    <w:p w14:paraId="51D0D66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Custom Objects and fields for transactional and contractual information.</w:t>
      </w:r>
    </w:p>
    <w:p w14:paraId="53BEC69F"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Designed and deployed Custom tabs, validation rules, Approval Processes and Auto-Response Rules for automating business logic</w:t>
      </w:r>
    </w:p>
    <w:p w14:paraId="58D6B65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Experience with custom application development in Force.com, utilizing Visualforce and Lightning Components/Framework.</w:t>
      </w:r>
    </w:p>
    <w:p w14:paraId="401E6673"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Performed the role of SFDC Developer, Lightning Developer and interacted with various business user groups for gathering the requirements for salesforce.com, Lightning and CRM implementation.</w:t>
      </w:r>
    </w:p>
    <w:p w14:paraId="694D15C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Upgraded some Apps from Salesforce Classic to Lightning Experience to develop a rich user interface and better interaction of pages.</w:t>
      </w:r>
    </w:p>
    <w:p w14:paraId="4D486DFF"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lastRenderedPageBreak/>
        <w:t>Developed component using Lightning Aura Framework.</w:t>
      </w:r>
    </w:p>
    <w:p w14:paraId="6EB0A427"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Designed and customized visual force pages using controller extensions, custom controllers and standard controllers.</w:t>
      </w:r>
    </w:p>
    <w:p w14:paraId="0996682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on Service Console Lightning application that contains multiple number of Lightning web components (LWC).</w:t>
      </w:r>
    </w:p>
    <w:p w14:paraId="6A27518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multiple number of Lightning web components (LWC) regarding service case console page.</w:t>
      </w:r>
    </w:p>
    <w:p w14:paraId="016E7C7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multiple Lightning Web Components, added CSS and Design Parameters from LDS (Lightning Design System) that makes the Lightning component look and feel better. </w:t>
      </w:r>
    </w:p>
    <w:p w14:paraId="06A96FFF" w14:textId="46D15815"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Experience in Force.com Apex Classes, Apex triggers</w:t>
      </w:r>
      <w:r w:rsidR="004D0D40">
        <w:rPr>
          <w:rFonts w:cstheme="minorHAnsi"/>
          <w:color w:val="000000"/>
          <w:sz w:val="20"/>
        </w:rPr>
        <w:t xml:space="preserve">, </w:t>
      </w:r>
      <w:r w:rsidRPr="009535D8">
        <w:rPr>
          <w:rFonts w:cstheme="minorHAnsi"/>
          <w:color w:val="000000"/>
          <w:sz w:val="20"/>
        </w:rPr>
        <w:t>Integration</w:t>
      </w:r>
      <w:r w:rsidR="004D0D40">
        <w:rPr>
          <w:rFonts w:cstheme="minorHAnsi"/>
          <w:color w:val="000000"/>
          <w:sz w:val="20"/>
        </w:rPr>
        <w:t xml:space="preserve"> with MuleSoft</w:t>
      </w:r>
      <w:r w:rsidRPr="009535D8">
        <w:rPr>
          <w:rFonts w:cstheme="minorHAnsi"/>
          <w:color w:val="000000"/>
          <w:sz w:val="20"/>
        </w:rPr>
        <w:t>, Visual force and Force.com API. Development using custom lightning web components (Aura and LWC).</w:t>
      </w:r>
    </w:p>
    <w:p w14:paraId="2D3A34C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Lightning web components (LWC) and apps combining Lightning Design system, Lightning App Builder and Lightning Component features.</w:t>
      </w:r>
    </w:p>
    <w:p w14:paraId="2D084D0F"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Salesforce Lightning web components (LWC) for small set of users within the organization, developed Lightning components and server-side controllers to meet the business requirements.</w:t>
      </w:r>
    </w:p>
    <w:p w14:paraId="328115E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Migrating existing Aura Components and Visual force page to lightning web components (LWC) to improve application performance by following web standards, shadow DOM, custom elements, templates, ECMA Script, events.</w:t>
      </w:r>
    </w:p>
    <w:p w14:paraId="1D32DC4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applications visually using custom-built Lightning web components.</w:t>
      </w:r>
    </w:p>
    <w:p w14:paraId="43399AA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Leveraging the rich features and flexibility of Salesforce Files from standard Salesforce objects and custom objects using the lightning framework.</w:t>
      </w:r>
    </w:p>
    <w:p w14:paraId="13EF98E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Utilized Salesforce Aura Lightning Experience Process Flows to automate Business process.  </w:t>
      </w:r>
    </w:p>
    <w:p w14:paraId="69C8D08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Developed Lightning web components and Lightning apps to provide better and more interactive interfaces to end users, which help in sales enhancements.  </w:t>
      </w:r>
    </w:p>
    <w:p w14:paraId="57F5586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Hands-on Experience working across various SFDC implementations that are covering Sales cloud, Service Cloud and Apttus CPQ.</w:t>
      </w:r>
    </w:p>
    <w:p w14:paraId="7A4D8DE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Closely worked with Salesforce.com consultants for implementing the business solutions for their client requirements, using APPTUS CPQ within the exclusively developed framework. </w:t>
      </w:r>
    </w:p>
    <w:p w14:paraId="0C49EE5A"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CPQ (Configure, Price&amp; Quote) design, mapped to the Salesforce custom objects, and involved in Apttus Advanced Workflow Approvals.</w:t>
      </w:r>
    </w:p>
    <w:p w14:paraId="0B49A9E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Executed workbench and data loader to verify Product/Pricing staging data in SFDC/CPQ.</w:t>
      </w:r>
    </w:p>
    <w:p w14:paraId="2408713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Experience with APPTUS CPQ for subscription, billing, invoicing and can take control of sales process from Quote to Cash. </w:t>
      </w:r>
    </w:p>
    <w:p w14:paraId="72EB2FF3"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Closely worked with Salesforce.com consultants for implementing the business solutions for their client requirements, using APPTUS CPQ within the exclusively developed framework.</w:t>
      </w:r>
    </w:p>
    <w:p w14:paraId="439B849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Experience in configuring price quote (CPQ) with Apttus.</w:t>
      </w:r>
    </w:p>
    <w:p w14:paraId="403ABD3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and executed marketing campaigns using Marketing Cloud's Email Studio.</w:t>
      </w:r>
    </w:p>
    <w:p w14:paraId="2879ECC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Customized Marketing Cloud Objects and Scheduled and managed marketing email sends with Salesforce Marketing Cloud.</w:t>
      </w:r>
    </w:p>
    <w:p w14:paraId="687E5E0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Apex Classes, Controller Classes and Apex Triggers for various functional needs in the application.</w:t>
      </w:r>
    </w:p>
    <w:p w14:paraId="52EAC993"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SOQL &amp; SOSL for data manipulation needs of the application using platform database objects.</w:t>
      </w:r>
    </w:p>
    <w:p w14:paraId="1443F6B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field level security along with page layouts to manage access to certain fields. Created Custom Objects and fields for transactional and contractual information.</w:t>
      </w:r>
    </w:p>
    <w:p w14:paraId="0E5D0DBF"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Used Field service lightning to complete field service tasks using core, Inventory management, preventive maintenance, pricing data model and SOAP API as per requirement.  </w:t>
      </w:r>
    </w:p>
    <w:p w14:paraId="22E5198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Designed and deployed Custom tabs, validation rules, Approval Processes and Auto-Response Rules for automating business logic.</w:t>
      </w:r>
    </w:p>
    <w:p w14:paraId="4A10176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Customized Contacts in Salesforce org to store relevant marketing data points.</w:t>
      </w:r>
    </w:p>
    <w:p w14:paraId="665F4E7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Generated discover reports and presented campaign engagement statistics to business owners to direct future strategies and initiatives</w:t>
      </w:r>
    </w:p>
    <w:p w14:paraId="715323D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journeys and implemented marketing campaigns using marketing cloud tools like Journey Builder, Email Studio and Automation Studio.</w:t>
      </w:r>
    </w:p>
    <w:p w14:paraId="1D920649" w14:textId="77777777" w:rsidR="004F5014" w:rsidRDefault="004F5014" w:rsidP="009535D8">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b/>
          <w:color w:val="000000"/>
          <w:sz w:val="20"/>
        </w:rPr>
        <w:t>Environment</w:t>
      </w:r>
      <w:r w:rsidRPr="009535D8">
        <w:rPr>
          <w:rFonts w:cstheme="minorHAnsi"/>
          <w:color w:val="000000"/>
          <w:sz w:val="20"/>
        </w:rPr>
        <w:t>: Force.com platform, Visual Force (Pages, Component &amp; Controllers), Apex Language, Data Loader, Triggers, Test Methods, Debugging, Web Services, JavaScript Remoting, Remote object, Angular JS, Escalation Rules, Assignment Rules, Record Types, Service Cloud, CRM.</w:t>
      </w:r>
    </w:p>
    <w:p w14:paraId="0607CDA7" w14:textId="77777777" w:rsidR="00D26B66" w:rsidRDefault="00D26B66" w:rsidP="009535D8">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p>
    <w:p w14:paraId="74693CCE" w14:textId="77777777" w:rsidR="006414E4" w:rsidRDefault="006414E4" w:rsidP="009535D8">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p>
    <w:p w14:paraId="044EB36F" w14:textId="77777777" w:rsidR="006414E4" w:rsidRPr="009535D8" w:rsidRDefault="006414E4" w:rsidP="009535D8">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p>
    <w:p w14:paraId="5A4661E5"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Client:</w:t>
      </w:r>
      <w:r w:rsidR="00967412" w:rsidRPr="00D26B66">
        <w:rPr>
          <w:rFonts w:cstheme="minorHAnsi"/>
          <w:b/>
          <w:i/>
        </w:rPr>
        <w:t xml:space="preserve"> </w:t>
      </w:r>
      <w:r w:rsidR="0001343A" w:rsidRPr="00D26B66">
        <w:rPr>
          <w:rFonts w:cstheme="minorHAnsi"/>
          <w:b/>
          <w:i/>
        </w:rPr>
        <w:t>William Scotsman, SFO, CA</w:t>
      </w:r>
      <w:r w:rsidR="00DF1FB5" w:rsidRPr="00D26B66">
        <w:rPr>
          <w:rFonts w:cstheme="minorHAnsi"/>
          <w:b/>
          <w:i/>
        </w:rPr>
        <w:t xml:space="preserve"> </w:t>
      </w:r>
      <w:r w:rsidR="0080304E">
        <w:rPr>
          <w:rFonts w:cstheme="minorHAnsi"/>
          <w:b/>
          <w:i/>
        </w:rPr>
        <w:tab/>
      </w:r>
      <w:r w:rsidR="0080304E">
        <w:rPr>
          <w:rFonts w:cstheme="minorHAnsi"/>
          <w:b/>
          <w:i/>
        </w:rPr>
        <w:tab/>
      </w:r>
      <w:r w:rsidR="0080304E">
        <w:rPr>
          <w:rFonts w:cstheme="minorHAnsi"/>
          <w:b/>
          <w:i/>
        </w:rPr>
        <w:tab/>
      </w:r>
      <w:r w:rsidR="0080304E">
        <w:rPr>
          <w:rFonts w:cstheme="minorHAnsi"/>
          <w:b/>
          <w:i/>
        </w:rPr>
        <w:tab/>
      </w:r>
      <w:r w:rsidR="0080304E">
        <w:rPr>
          <w:rFonts w:cstheme="minorHAnsi"/>
          <w:b/>
          <w:i/>
        </w:rPr>
        <w:tab/>
      </w:r>
      <w:r w:rsidR="0080304E">
        <w:rPr>
          <w:rFonts w:cstheme="minorHAnsi"/>
          <w:b/>
          <w:i/>
        </w:rPr>
        <w:tab/>
      </w:r>
      <w:r w:rsidR="0080304E">
        <w:rPr>
          <w:rFonts w:cstheme="minorHAnsi"/>
          <w:b/>
          <w:i/>
        </w:rPr>
        <w:tab/>
      </w:r>
      <w:r w:rsidR="0080304E">
        <w:rPr>
          <w:rFonts w:cstheme="minorHAnsi"/>
          <w:b/>
          <w:i/>
        </w:rPr>
        <w:tab/>
      </w:r>
      <w:r w:rsidR="007D4B57">
        <w:rPr>
          <w:rFonts w:cstheme="minorHAnsi"/>
          <w:b/>
          <w:i/>
        </w:rPr>
        <w:t xml:space="preserve"> Jun 2020 – Oct 2021</w:t>
      </w:r>
    </w:p>
    <w:p w14:paraId="59266D59"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Role: Salesforce Developer</w:t>
      </w:r>
    </w:p>
    <w:p w14:paraId="323DE366"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Responsibilities:</w:t>
      </w:r>
    </w:p>
    <w:p w14:paraId="0B49816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various stages of Software Development Life Cycle (SDLC) including analysis, requirement engineering, architecture design, development, enhancements, testing.</w:t>
      </w:r>
    </w:p>
    <w:p w14:paraId="1DF5C22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Designed, developed and deployed Apex Classes, Controller Classes and Apex Triggers for various functional needs in the application.</w:t>
      </w:r>
    </w:p>
    <w:p w14:paraId="7826306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Lightning Experience - Formatting and migrating user data into LE, Implemented Salesforce Lightning Web Components for small set of users within the organization.</w:t>
      </w:r>
    </w:p>
    <w:p w14:paraId="6C1CB2C4"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multiple Lightning web Components, added CSS and Design Parameters from LDS (Lightning Design System) that makes the Lightning web component look and feel better.</w:t>
      </w:r>
    </w:p>
    <w:p w14:paraId="2402FC1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Built customized Lightning web components replacing the existing ones; using JavaScript on the client side and Apex on the server side.</w:t>
      </w:r>
    </w:p>
    <w:p w14:paraId="218D038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Enabled Aura Framework, by adding Aura Attributes and Aura Handlers for Events to focus on Logic and Interactions in Lightning Applications.</w:t>
      </w:r>
    </w:p>
    <w:p w14:paraId="39CDF6D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modern Enterprise Lightning Apps combining Lightning Design System, Lightning App Builder and Lightning Component features.</w:t>
      </w:r>
    </w:p>
    <w:p w14:paraId="2D84506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Replaced all the JavaScript buttons with Quick Actions or Lightning web Components in Lightning.</w:t>
      </w:r>
    </w:p>
    <w:p w14:paraId="480E652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on creating lightning Pages inside Lightning Community Builder.</w:t>
      </w:r>
    </w:p>
    <w:p w14:paraId="6B4A5C4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 configured product and pricing setup using CPQ/Product consoles, which include price ramps, Price Matrix, Price Rulesets, price list items, tiered pricing, and asset pricing.</w:t>
      </w:r>
    </w:p>
    <w:p w14:paraId="1EC41AD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CPQ (Configure, Price&amp; Quote) design, mapped to the Salesforce custom objects, and involved in Apttus Advanced Workflow Approvals.</w:t>
      </w:r>
    </w:p>
    <w:p w14:paraId="64458EC7"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Created CPQ process using </w:t>
      </w:r>
      <w:r w:rsidR="008210B6" w:rsidRPr="009535D8">
        <w:rPr>
          <w:rFonts w:cstheme="minorHAnsi"/>
          <w:color w:val="000000"/>
          <w:sz w:val="20"/>
        </w:rPr>
        <w:t>Apttus</w:t>
      </w:r>
      <w:r w:rsidRPr="009535D8">
        <w:rPr>
          <w:rFonts w:cstheme="minorHAnsi"/>
          <w:color w:val="000000"/>
          <w:sz w:val="20"/>
        </w:rPr>
        <w:t xml:space="preserve"> CPQ and CL AppExchange tool in Quote.</w:t>
      </w:r>
    </w:p>
    <w:p w14:paraId="5B8353B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Community, Enabled Community Users, Profiles and Access</w:t>
      </w:r>
    </w:p>
    <w:p w14:paraId="583065A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various Visualforce Pages, Apex Triggers to include extra functionality and wrote Apex Classes and Controller to provide functionality to the visual pages.</w:t>
      </w:r>
    </w:p>
    <w:p w14:paraId="53B7C7E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page layouts, search layouts to organize fields, custom links, related lists and other components on a record detail and edit pages.</w:t>
      </w:r>
    </w:p>
    <w:p w14:paraId="4C7BB5EA"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extensively in force.com sites with Customer community.</w:t>
      </w:r>
    </w:p>
    <w:p w14:paraId="40FEAE2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SOQL &amp; SOSL for data manipulation needs of the application using platform database objects.</w:t>
      </w:r>
    </w:p>
    <w:p w14:paraId="056C918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Salesforce Development Cycle covering Sales Cloud, Service Cloud, Call Center, Chatter &amp; App-exchange applications.</w:t>
      </w:r>
    </w:p>
    <w:p w14:paraId="311681D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Made new feature enhancements on Service cloud console view and developed some Visual force components.</w:t>
      </w:r>
    </w:p>
    <w:p w14:paraId="4780D52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Involved in migrating the data from Oracle database to Salesforce application using Apex Data Loader. </w:t>
      </w:r>
    </w:p>
    <w:p w14:paraId="347CFE4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the sandbox for testing and migrated the code to the deployment instance after testing.</w:t>
      </w:r>
    </w:p>
    <w:p w14:paraId="3A34830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with Salesforce.com Premier Support and handled the support cases with the help Salesforce.com support.</w:t>
      </w:r>
    </w:p>
    <w:p w14:paraId="0B92653B" w14:textId="77777777" w:rsidR="004F5014" w:rsidRPr="009535D8" w:rsidRDefault="004F5014" w:rsidP="00517A42">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517A42">
        <w:rPr>
          <w:rFonts w:cstheme="minorHAnsi"/>
          <w:b/>
          <w:color w:val="000000"/>
          <w:sz w:val="20"/>
        </w:rPr>
        <w:t>Environment</w:t>
      </w:r>
      <w:r w:rsidRPr="009535D8">
        <w:rPr>
          <w:rFonts w:cstheme="minorHAnsi"/>
          <w:color w:val="000000"/>
          <w:sz w:val="20"/>
        </w:rPr>
        <w:t xml:space="preserve">: Salesforce.com, Force.com, Data Loader, Apex Classes, Controllers, Triggers, Visualforce, Sales Cloud, Service Cloud, Data Migration, </w:t>
      </w:r>
      <w:r w:rsidR="008210B6" w:rsidRPr="009535D8">
        <w:rPr>
          <w:rFonts w:cstheme="minorHAnsi"/>
          <w:color w:val="000000"/>
          <w:sz w:val="20"/>
        </w:rPr>
        <w:t>Informatics</w:t>
      </w:r>
      <w:r w:rsidRPr="009535D8">
        <w:rPr>
          <w:rFonts w:cstheme="minorHAnsi"/>
          <w:color w:val="000000"/>
          <w:sz w:val="20"/>
        </w:rPr>
        <w:t>, SOQL, SOSL, Workflow &amp; Approvals, Java Ant, Custom Reports, Dashboards, Oracle.</w:t>
      </w:r>
    </w:p>
    <w:p w14:paraId="0A422DD4" w14:textId="77777777" w:rsidR="0051099C" w:rsidRDefault="0051099C" w:rsidP="00022312">
      <w:pPr>
        <w:pStyle w:val="NoSpacing"/>
        <w:rPr>
          <w:rFonts w:cstheme="minorHAnsi"/>
          <w:b/>
        </w:rPr>
      </w:pPr>
    </w:p>
    <w:p w14:paraId="27E4C3A2" w14:textId="77777777" w:rsidR="00C018FA" w:rsidRDefault="00C018FA" w:rsidP="00022312">
      <w:pPr>
        <w:pStyle w:val="NoSpacing"/>
        <w:rPr>
          <w:rFonts w:cstheme="minorHAnsi"/>
          <w:b/>
        </w:rPr>
      </w:pPr>
    </w:p>
    <w:p w14:paraId="0E31D860" w14:textId="77777777" w:rsidR="00C018FA" w:rsidRDefault="00C018FA" w:rsidP="00022312">
      <w:pPr>
        <w:pStyle w:val="NoSpacing"/>
        <w:rPr>
          <w:rFonts w:cstheme="minorHAnsi"/>
          <w:b/>
        </w:rPr>
      </w:pPr>
    </w:p>
    <w:p w14:paraId="29468908" w14:textId="77777777" w:rsidR="00D034A8" w:rsidRDefault="004218DC" w:rsidP="00AA55BC">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Client:</w:t>
      </w:r>
      <w:r w:rsidR="00E141FF" w:rsidRPr="00D26B66">
        <w:rPr>
          <w:rFonts w:cstheme="minorHAnsi"/>
          <w:b/>
          <w:i/>
        </w:rPr>
        <w:t xml:space="preserve"> </w:t>
      </w:r>
      <w:r w:rsidR="00AA55BC" w:rsidRPr="00AA55BC">
        <w:rPr>
          <w:rFonts w:cstheme="minorHAnsi"/>
          <w:b/>
          <w:i/>
        </w:rPr>
        <w:t>MoneyGram International Inc. Frisco, TX</w:t>
      </w:r>
      <w:r w:rsidR="007D41D8">
        <w:rPr>
          <w:rFonts w:cstheme="minorHAnsi"/>
          <w:b/>
          <w:i/>
        </w:rPr>
        <w:t xml:space="preserve"> </w:t>
      </w:r>
      <w:r w:rsidR="007D41D8">
        <w:rPr>
          <w:rFonts w:cstheme="minorHAnsi"/>
          <w:b/>
          <w:i/>
        </w:rPr>
        <w:tab/>
      </w:r>
      <w:r w:rsidR="007D41D8">
        <w:rPr>
          <w:rFonts w:cstheme="minorHAnsi"/>
          <w:b/>
          <w:i/>
        </w:rPr>
        <w:tab/>
      </w:r>
      <w:r w:rsidR="007D41D8">
        <w:rPr>
          <w:rFonts w:cstheme="minorHAnsi"/>
          <w:b/>
          <w:i/>
        </w:rPr>
        <w:tab/>
      </w:r>
      <w:r w:rsidR="007D41D8">
        <w:rPr>
          <w:rFonts w:cstheme="minorHAnsi"/>
          <w:b/>
          <w:i/>
        </w:rPr>
        <w:tab/>
      </w:r>
      <w:r w:rsidR="007D41D8">
        <w:rPr>
          <w:rFonts w:cstheme="minorHAnsi"/>
          <w:b/>
          <w:i/>
        </w:rPr>
        <w:tab/>
      </w:r>
      <w:r w:rsidR="007D41D8">
        <w:rPr>
          <w:rFonts w:cstheme="minorHAnsi"/>
          <w:b/>
          <w:i/>
        </w:rPr>
        <w:tab/>
      </w:r>
      <w:r w:rsidR="007D4B57">
        <w:rPr>
          <w:rFonts w:cstheme="minorHAnsi"/>
          <w:b/>
          <w:i/>
        </w:rPr>
        <w:t xml:space="preserve"> Jan 2019 – May 2020</w:t>
      </w:r>
      <w:r w:rsidR="007D41D8">
        <w:rPr>
          <w:rFonts w:cstheme="minorHAnsi"/>
          <w:b/>
          <w:i/>
        </w:rPr>
        <w:t xml:space="preserve"> </w:t>
      </w:r>
    </w:p>
    <w:p w14:paraId="1203CD8D"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Role: Salesforces Developer</w:t>
      </w:r>
    </w:p>
    <w:p w14:paraId="36F1654D" w14:textId="77777777" w:rsidR="004218DC" w:rsidRPr="00D26B66" w:rsidRDefault="004218DC"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Responsibilities:</w:t>
      </w:r>
    </w:p>
    <w:p w14:paraId="65C814F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identifying, planning, and implementing new Salesforce.com features and functions (new screens, workflow, force.com objects, and reports, apex code) to meet business requirements. </w:t>
      </w:r>
    </w:p>
    <w:p w14:paraId="47D900FA"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the force.com IDE (Eclipse) for development and code promotion.</w:t>
      </w:r>
    </w:p>
    <w:p w14:paraId="6B0747F7"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lastRenderedPageBreak/>
        <w:t>Developed batch interfaces and processes to integrate Salesforce.com with external systems.</w:t>
      </w:r>
    </w:p>
    <w:p w14:paraId="1160C41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Performed Apttus CPQ related configuration for product setup, approval matrices, approval rules, process builders and flows.</w:t>
      </w:r>
    </w:p>
    <w:p w14:paraId="484EAB6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Knowledge of Apttus development.</w:t>
      </w:r>
    </w:p>
    <w:p w14:paraId="0D123F2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Strong understanding of Salesforce standard objects and Apttus CPQ application.</w:t>
      </w:r>
    </w:p>
    <w:p w14:paraId="100C64A7"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Configure in Salesforce.com CRM to facilitate Apttus implementation.</w:t>
      </w:r>
    </w:p>
    <w:p w14:paraId="467E0CB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in Apttus CPQ, LDAP and Integration with Share point.</w:t>
      </w:r>
    </w:p>
    <w:p w14:paraId="6CBAD59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Familiar with Apttus admin settings, Apttus custom settings and DocuSign settings.</w:t>
      </w:r>
    </w:p>
    <w:p w14:paraId="56A01D0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in CPQ Merge Service, Configuration and Pricing APIs (Apttus customization).</w:t>
      </w:r>
    </w:p>
    <w:p w14:paraId="5785769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in configure price quote (CPQ) app such as Apttus.</w:t>
      </w:r>
    </w:p>
    <w:p w14:paraId="362481A3"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end-to-end testing and configuration enhancements for the CPQ and CLM functionalities.</w:t>
      </w:r>
    </w:p>
    <w:p w14:paraId="318E15D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Created integration with </w:t>
      </w:r>
      <w:r w:rsidR="008210B6" w:rsidRPr="009535D8">
        <w:rPr>
          <w:rFonts w:cstheme="minorHAnsi"/>
          <w:color w:val="000000"/>
          <w:sz w:val="20"/>
        </w:rPr>
        <w:t>Apttus</w:t>
      </w:r>
      <w:r w:rsidRPr="009535D8">
        <w:rPr>
          <w:rFonts w:cstheme="minorHAnsi"/>
          <w:color w:val="000000"/>
          <w:sz w:val="20"/>
        </w:rPr>
        <w:t xml:space="preserve"> CPQ and CLM applications and automating processes on Salesforce platform.</w:t>
      </w:r>
    </w:p>
    <w:p w14:paraId="32E7D75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data cleanup and mapping in data migration project.</w:t>
      </w:r>
    </w:p>
    <w:p w14:paraId="033C9AA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on Sales and Service Cloud communities sharing business process extend them across offices and departments, and outward to customers and partners.</w:t>
      </w:r>
    </w:p>
    <w:p w14:paraId="4705595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 Testing the CPQ integration with ERP.</w:t>
      </w:r>
    </w:p>
    <w:p w14:paraId="3341880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Experience in using Data loader and scheduling timely data backup operations using Apex scheduler.</w:t>
      </w:r>
    </w:p>
    <w:p w14:paraId="740C0CB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Implemented escalation rules, Automatic Case generation and their escalation to call center representative and generated emails alerts for quick issue resolution </w:t>
      </w:r>
    </w:p>
    <w:p w14:paraId="0D51C89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Developed various Custom Objects, Tabs, Entity-Relationship data model, validation rules, Components and </w:t>
      </w:r>
      <w:r w:rsidR="008210B6" w:rsidRPr="009535D8">
        <w:rPr>
          <w:rFonts w:cstheme="minorHAnsi"/>
          <w:color w:val="000000"/>
          <w:sz w:val="20"/>
        </w:rPr>
        <w:t>Visual Force</w:t>
      </w:r>
      <w:r w:rsidRPr="009535D8">
        <w:rPr>
          <w:rFonts w:cstheme="minorHAnsi"/>
          <w:color w:val="000000"/>
          <w:sz w:val="20"/>
        </w:rPr>
        <w:t xml:space="preserve"> Pages.</w:t>
      </w:r>
    </w:p>
    <w:p w14:paraId="158819C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Developed several Triggers, Apex Classes and Visual Force Pages as a part of an application development </w:t>
      </w:r>
    </w:p>
    <w:p w14:paraId="2150A1A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page layouts, search layouts to organize fields, custom links, related lists, and other components on record detail pages and edit pages.</w:t>
      </w:r>
    </w:p>
    <w:p w14:paraId="2D55974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workflow rules and defined related tasks, time-triggered tasks, email alerts, field updates to implement business logic.</w:t>
      </w:r>
    </w:p>
    <w:p w14:paraId="47982C1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templates, approval processes, approval page layouts and defined approval actions on them to automate the processes.</w:t>
      </w:r>
    </w:p>
    <w:p w14:paraId="33E0774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Master-Detail and Lookup relationships on Standard and custom objects and defined junction objects to establish connectivity among objects.</w:t>
      </w:r>
    </w:p>
    <w:p w14:paraId="454BA69F"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Written Batch Apex to handle progressed opportunities.</w:t>
      </w:r>
    </w:p>
    <w:p w14:paraId="0243E97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field level security along with the page layouts to control access to certain fields.</w:t>
      </w:r>
    </w:p>
    <w:p w14:paraId="026073E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Maintained version control using GITHUB along with auto rabbit to manage all the deployment</w:t>
      </w:r>
    </w:p>
    <w:p w14:paraId="494BB14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Audited, uncovered, and resolved data integrity issues with legacy systems</w:t>
      </w:r>
    </w:p>
    <w:p w14:paraId="77DBBB8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developing tests for custom apex code.</w:t>
      </w:r>
    </w:p>
    <w:p w14:paraId="43B6606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Extracted the data from the Salesforce.com application into the external databases (Oracle 10g) for generating large data reports using </w:t>
      </w:r>
      <w:r w:rsidR="008210B6" w:rsidRPr="009535D8">
        <w:rPr>
          <w:rFonts w:cstheme="minorHAnsi"/>
          <w:color w:val="000000"/>
          <w:sz w:val="20"/>
        </w:rPr>
        <w:t>Informatics</w:t>
      </w:r>
      <w:r w:rsidRPr="009535D8">
        <w:rPr>
          <w:rFonts w:cstheme="minorHAnsi"/>
          <w:color w:val="000000"/>
          <w:sz w:val="20"/>
        </w:rPr>
        <w:t xml:space="preserve"> on demand.  </w:t>
      </w:r>
    </w:p>
    <w:p w14:paraId="469DC73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various RAML resources to implement REST Based APIs as a part of project implementation. </w:t>
      </w:r>
    </w:p>
    <w:p w14:paraId="2DF00A08"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Involved in the Data Transformation and Data Cleansing activities while transferring the data to the external system using </w:t>
      </w:r>
      <w:r w:rsidR="008210B6" w:rsidRPr="009535D8">
        <w:rPr>
          <w:rFonts w:cstheme="minorHAnsi"/>
          <w:color w:val="000000"/>
          <w:sz w:val="20"/>
        </w:rPr>
        <w:t>Informatics</w:t>
      </w:r>
      <w:r w:rsidRPr="009535D8">
        <w:rPr>
          <w:rFonts w:cstheme="minorHAnsi"/>
          <w:color w:val="000000"/>
          <w:sz w:val="20"/>
        </w:rPr>
        <w:t xml:space="preserve"> on demand. </w:t>
      </w:r>
    </w:p>
    <w:p w14:paraId="6CBD9D3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Involved in establishing and maintaining the change control processes for multiple sandbox environments.</w:t>
      </w:r>
    </w:p>
    <w:p w14:paraId="41450552"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Developed and performed training for the sales staff on the use of the system.</w:t>
      </w:r>
    </w:p>
    <w:p w14:paraId="0FE9F96D" w14:textId="6CA9C833" w:rsidR="004F5014" w:rsidRDefault="004F5014" w:rsidP="00517A42">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517A42">
        <w:rPr>
          <w:rFonts w:cstheme="minorHAnsi"/>
          <w:b/>
          <w:color w:val="000000"/>
          <w:sz w:val="20"/>
        </w:rPr>
        <w:t>Environment</w:t>
      </w:r>
      <w:r w:rsidRPr="009535D8">
        <w:rPr>
          <w:rFonts w:cstheme="minorHAnsi"/>
          <w:color w:val="000000"/>
          <w:sz w:val="20"/>
        </w:rPr>
        <w:t>: Apex, Force.com, Triggers, API integration,</w:t>
      </w:r>
      <w:r w:rsidR="009952D9">
        <w:rPr>
          <w:rFonts w:cstheme="minorHAnsi"/>
          <w:color w:val="000000"/>
          <w:sz w:val="20"/>
        </w:rPr>
        <w:t xml:space="preserve"> MuleSoft,</w:t>
      </w:r>
      <w:r w:rsidRPr="009535D8">
        <w:rPr>
          <w:rFonts w:cstheme="minorHAnsi"/>
          <w:color w:val="000000"/>
          <w:sz w:val="20"/>
        </w:rPr>
        <w:t xml:space="preserve"> Workflow &amp; Approvals, Salesforce.com Platform, Web Services, HTML, CSS3, SQL, PL/SQL, JavaScript, jQuery, Oracle, SOAP UI, SOAP, API, Chatter, Sandbox data loading, Git, DML Query, Apttus CPQ and Web Service integration, Metadata API, SaaS/PaaS.</w:t>
      </w:r>
    </w:p>
    <w:p w14:paraId="1E128DE3" w14:textId="77777777" w:rsidR="00D26B66" w:rsidRPr="009535D8" w:rsidRDefault="00D26B66" w:rsidP="00517A42">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p>
    <w:p w14:paraId="48D9F549" w14:textId="77777777" w:rsidR="004F5014" w:rsidRPr="00D26B66" w:rsidRDefault="004F5014"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 xml:space="preserve">Client: Azteca, New York, NY.        </w:t>
      </w:r>
      <w:r w:rsidR="004F6A70">
        <w:rPr>
          <w:rFonts w:cstheme="minorHAnsi"/>
          <w:b/>
          <w:i/>
        </w:rPr>
        <w:t xml:space="preserve">  </w:t>
      </w:r>
      <w:r w:rsidR="0044079D">
        <w:rPr>
          <w:rFonts w:cstheme="minorHAnsi"/>
          <w:b/>
          <w:i/>
        </w:rPr>
        <w:tab/>
      </w:r>
      <w:r w:rsidR="0044079D">
        <w:rPr>
          <w:rFonts w:cstheme="minorHAnsi"/>
          <w:b/>
          <w:i/>
        </w:rPr>
        <w:tab/>
      </w:r>
      <w:r w:rsidR="0044079D">
        <w:rPr>
          <w:rFonts w:cstheme="minorHAnsi"/>
          <w:b/>
          <w:i/>
        </w:rPr>
        <w:tab/>
      </w:r>
      <w:r w:rsidR="0044079D">
        <w:rPr>
          <w:rFonts w:cstheme="minorHAnsi"/>
          <w:b/>
          <w:i/>
        </w:rPr>
        <w:tab/>
      </w:r>
      <w:r w:rsidR="0044079D">
        <w:rPr>
          <w:rFonts w:cstheme="minorHAnsi"/>
          <w:b/>
          <w:i/>
        </w:rPr>
        <w:tab/>
      </w:r>
      <w:r w:rsidR="0044079D">
        <w:rPr>
          <w:rFonts w:cstheme="minorHAnsi"/>
          <w:b/>
          <w:i/>
        </w:rPr>
        <w:tab/>
      </w:r>
      <w:r w:rsidR="0044079D">
        <w:rPr>
          <w:rFonts w:cstheme="minorHAnsi"/>
          <w:b/>
          <w:i/>
        </w:rPr>
        <w:tab/>
      </w:r>
      <w:r w:rsidR="0044079D">
        <w:rPr>
          <w:rFonts w:cstheme="minorHAnsi"/>
          <w:b/>
          <w:i/>
        </w:rPr>
        <w:tab/>
      </w:r>
      <w:r w:rsidR="0025718A">
        <w:rPr>
          <w:rFonts w:cstheme="minorHAnsi"/>
          <w:b/>
          <w:i/>
        </w:rPr>
        <w:t xml:space="preserve"> </w:t>
      </w:r>
      <w:r w:rsidR="004F6A70">
        <w:rPr>
          <w:rFonts w:cstheme="minorHAnsi"/>
          <w:b/>
          <w:i/>
        </w:rPr>
        <w:t>Jul 2017 – Dec 2018</w:t>
      </w:r>
      <w:r w:rsidRPr="00D26B66">
        <w:rPr>
          <w:rFonts w:cstheme="minorHAnsi"/>
          <w:b/>
          <w:i/>
        </w:rPr>
        <w:t xml:space="preserve">    </w:t>
      </w:r>
      <w:r w:rsidRPr="00D26B66">
        <w:rPr>
          <w:rFonts w:cstheme="minorHAnsi"/>
          <w:b/>
          <w:i/>
        </w:rPr>
        <w:tab/>
        <w:t xml:space="preserve">             </w:t>
      </w:r>
      <w:r w:rsidR="00E839E1">
        <w:rPr>
          <w:rFonts w:cstheme="minorHAnsi"/>
          <w:b/>
          <w:i/>
        </w:rPr>
        <w:t xml:space="preserve">                           </w:t>
      </w:r>
      <w:r w:rsidRPr="00D26B66">
        <w:rPr>
          <w:rFonts w:cstheme="minorHAnsi"/>
          <w:b/>
          <w:i/>
        </w:rPr>
        <w:t xml:space="preserve">                                   </w:t>
      </w:r>
    </w:p>
    <w:p w14:paraId="6CA3D7B8" w14:textId="77777777" w:rsidR="004F5014" w:rsidRPr="00D26B66" w:rsidRDefault="004F5014"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 xml:space="preserve">Role: Salesforce </w:t>
      </w:r>
      <w:r w:rsidR="00B240F4">
        <w:rPr>
          <w:rFonts w:cstheme="minorHAnsi"/>
          <w:b/>
          <w:i/>
        </w:rPr>
        <w:t>Admin/</w:t>
      </w:r>
      <w:r w:rsidRPr="00D26B66">
        <w:rPr>
          <w:rFonts w:cstheme="minorHAnsi"/>
          <w:b/>
          <w:i/>
        </w:rPr>
        <w:t>Developer</w:t>
      </w:r>
    </w:p>
    <w:p w14:paraId="6497A4C1" w14:textId="77777777" w:rsidR="004F5014" w:rsidRPr="00D26B66" w:rsidRDefault="004F5014" w:rsidP="00D26B66">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D26B66">
        <w:rPr>
          <w:rFonts w:cstheme="minorHAnsi"/>
          <w:b/>
          <w:i/>
        </w:rPr>
        <w:t>Responsibilities:</w:t>
      </w:r>
    </w:p>
    <w:p w14:paraId="2898642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with Business System Analyst to provide recommendations and designed the Best Solutions for implementing new business ideas.</w:t>
      </w:r>
    </w:p>
    <w:p w14:paraId="7946A5B9"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Provided development, implementation, and updating focusing on Sales cloud and Service cloud. </w:t>
      </w:r>
    </w:p>
    <w:p w14:paraId="2650929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lastRenderedPageBreak/>
        <w:t>Worked on Salesforce.com Standard Objects such as Accounts, Contacts, Opportunities, Campaigns, Cases, solutions.</w:t>
      </w:r>
    </w:p>
    <w:p w14:paraId="7C143903"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Created Page Layouts to organize fields, custom links, related lists, and other components on record pages.</w:t>
      </w:r>
    </w:p>
    <w:p w14:paraId="2EDC34F5"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various advanced fields like Picklist Fields, Master-Detail Fields, Custom Formula Fields, and defined Field Dependencies for custom picklist fields.</w:t>
      </w:r>
    </w:p>
    <w:p w14:paraId="50E8611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Implemented Case Assignment Rules to direct the case to appropriate groups such as Stories and PCS Central Support.</w:t>
      </w:r>
    </w:p>
    <w:p w14:paraId="7DE07647"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Defined objects and Field Level Security for different profiles.</w:t>
      </w:r>
    </w:p>
    <w:p w14:paraId="27268F5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Wrote an Apex Trigger on Contact for cross object field update for reporting purposes.</w:t>
      </w:r>
    </w:p>
    <w:p w14:paraId="0D558E5E"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Enhanced Apex Class and </w:t>
      </w:r>
      <w:r w:rsidR="008210B6" w:rsidRPr="009535D8">
        <w:rPr>
          <w:rFonts w:cstheme="minorHAnsi"/>
          <w:color w:val="000000"/>
          <w:sz w:val="20"/>
        </w:rPr>
        <w:t>Visual Force</w:t>
      </w:r>
      <w:r w:rsidRPr="009535D8">
        <w:rPr>
          <w:rFonts w:cstheme="minorHAnsi"/>
          <w:color w:val="000000"/>
          <w:sz w:val="20"/>
        </w:rPr>
        <w:t xml:space="preserve"> Page to create a custom Related List, showing activities for selected contacts or clients.</w:t>
      </w:r>
    </w:p>
    <w:p w14:paraId="2643618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Created and maintained Reports and Dashboards to provide fast access to key business metrics. </w:t>
      </w:r>
    </w:p>
    <w:p w14:paraId="02002B91"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Having experience on live support activities providing solutions to end users on Production environment</w:t>
      </w:r>
    </w:p>
    <w:p w14:paraId="5B9418C4"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Provided Case Management by Configuring Email-to-Case for end users to submit a case through Outlook.</w:t>
      </w:r>
    </w:p>
    <w:p w14:paraId="5B86EEC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Created and configured Email templates, which were used by PCS Central users for approval processes and other field updates. </w:t>
      </w:r>
    </w:p>
    <w:p w14:paraId="6283DF8D"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 xml:space="preserve">Customized Salesforce.com User Profiles by setting Standard and Custom objects layouts, Custom App, Field-level Security, Permission Sets for client services and marketing. </w:t>
      </w:r>
    </w:p>
    <w:p w14:paraId="7823FD1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Customized Chatter objects and tabs to view progress and discussion on business processes.</w:t>
      </w:r>
    </w:p>
    <w:p w14:paraId="17B11F2B"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in different sandboxes for development and testing and involved in migrating the code to production instance in installments using Change Set.</w:t>
      </w:r>
    </w:p>
    <w:p w14:paraId="010576F0"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Configured Chatter to track emails from Outlook to Salesforce by following a user.</w:t>
      </w:r>
    </w:p>
    <w:p w14:paraId="49B07F26"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Worked with AppExchange Dupe catcher to filter and prevent duplicate records in the organization.</w:t>
      </w:r>
    </w:p>
    <w:p w14:paraId="130AA3DC"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Responsible for weekly and monthly data export, updates, and backup for the organization.</w:t>
      </w:r>
    </w:p>
    <w:p w14:paraId="1A3CDFB4" w14:textId="77777777" w:rsidR="004F5014" w:rsidRPr="009535D8" w:rsidRDefault="004F5014" w:rsidP="009535D8">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9535D8">
        <w:rPr>
          <w:rFonts w:cstheme="minorHAnsi"/>
          <w:color w:val="000000"/>
          <w:sz w:val="20"/>
        </w:rPr>
        <w:t>Used Apex data loader to Inset, Update, and Import data from Microsoft Excel into Salesforce.com.</w:t>
      </w:r>
    </w:p>
    <w:p w14:paraId="2C5EB962" w14:textId="77777777" w:rsidR="004F5014" w:rsidRPr="009535D8" w:rsidRDefault="004F5014" w:rsidP="00517A42">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517A42">
        <w:rPr>
          <w:rFonts w:cstheme="minorHAnsi"/>
          <w:b/>
          <w:color w:val="000000"/>
          <w:sz w:val="20"/>
        </w:rPr>
        <w:t>Environment</w:t>
      </w:r>
      <w:r w:rsidRPr="009535D8">
        <w:rPr>
          <w:rFonts w:cstheme="minorHAnsi"/>
          <w:color w:val="000000"/>
          <w:sz w:val="20"/>
        </w:rPr>
        <w:t xml:space="preserve">: SFDC, Apex, Data Loader, Force.com, Import Wizard, Eclipse IDE, Controllers, </w:t>
      </w:r>
      <w:r w:rsidR="00CA4BFE" w:rsidRPr="009535D8">
        <w:rPr>
          <w:rFonts w:cstheme="minorHAnsi"/>
          <w:color w:val="000000"/>
          <w:sz w:val="20"/>
        </w:rPr>
        <w:t>Visual Force</w:t>
      </w:r>
      <w:r w:rsidRPr="009535D8">
        <w:rPr>
          <w:rFonts w:cstheme="minorHAnsi"/>
          <w:color w:val="000000"/>
          <w:sz w:val="20"/>
        </w:rPr>
        <w:t xml:space="preserve"> Pages, XML, Triggers, API.</w:t>
      </w:r>
      <w:bookmarkStart w:id="1" w:name="_heading=h.gjdgxs" w:colFirst="0" w:colLast="0"/>
      <w:bookmarkEnd w:id="1"/>
    </w:p>
    <w:p w14:paraId="48FAB8E5" w14:textId="77777777" w:rsidR="004F5014" w:rsidRPr="00F82300" w:rsidRDefault="004F5014" w:rsidP="004F5014">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rPr>
      </w:pPr>
    </w:p>
    <w:p w14:paraId="5594104B" w14:textId="77777777" w:rsidR="00022312" w:rsidRDefault="00022312" w:rsidP="00022312">
      <w:pPr>
        <w:pStyle w:val="NoSpacing"/>
        <w:rPr>
          <w:rFonts w:cstheme="minorHAnsi"/>
          <w:b/>
        </w:rPr>
      </w:pPr>
    </w:p>
    <w:p w14:paraId="2C41E4B0" w14:textId="569D551F" w:rsidR="00AA55BC" w:rsidRPr="00AA55BC" w:rsidRDefault="00AA55BC" w:rsidP="0040366F">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AA55BC">
        <w:rPr>
          <w:rFonts w:cstheme="minorHAnsi"/>
          <w:b/>
          <w:i/>
        </w:rPr>
        <w:t xml:space="preserve">Client: </w:t>
      </w:r>
      <w:r w:rsidR="003213BB" w:rsidRPr="003213BB">
        <w:rPr>
          <w:rFonts w:cstheme="minorHAnsi"/>
          <w:b/>
          <w:i/>
        </w:rPr>
        <w:t>Power Costs Inc.,</w:t>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40366F">
        <w:rPr>
          <w:rFonts w:cstheme="minorHAnsi"/>
          <w:b/>
          <w:i/>
        </w:rPr>
        <w:tab/>
      </w:r>
      <w:r w:rsidR="003213BB" w:rsidRPr="003213BB">
        <w:rPr>
          <w:rFonts w:cstheme="minorHAnsi"/>
          <w:b/>
          <w:i/>
        </w:rPr>
        <w:t xml:space="preserve"> </w:t>
      </w:r>
      <w:r w:rsidR="0040366F" w:rsidRPr="0040366F">
        <w:rPr>
          <w:rFonts w:cstheme="minorHAnsi"/>
          <w:b/>
          <w:i/>
        </w:rPr>
        <w:t>Mar</w:t>
      </w:r>
      <w:r w:rsidR="00DB1FEC">
        <w:rPr>
          <w:rFonts w:cstheme="minorHAnsi"/>
          <w:b/>
          <w:i/>
        </w:rPr>
        <w:t xml:space="preserve"> 2013 - Jun</w:t>
      </w:r>
      <w:r w:rsidR="0040366F" w:rsidRPr="0040366F">
        <w:rPr>
          <w:rFonts w:cstheme="minorHAnsi"/>
          <w:b/>
          <w:i/>
        </w:rPr>
        <w:t xml:space="preserve"> 2017</w:t>
      </w:r>
    </w:p>
    <w:p w14:paraId="76EF0CCD" w14:textId="77777777" w:rsidR="00AA55BC" w:rsidRPr="00AA55BC" w:rsidRDefault="00AA55BC" w:rsidP="00AA55BC">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AA55BC">
        <w:rPr>
          <w:rFonts w:cstheme="minorHAnsi"/>
          <w:b/>
          <w:i/>
        </w:rPr>
        <w:t>Role: Java Developer</w:t>
      </w:r>
    </w:p>
    <w:p w14:paraId="4BCAFEA5" w14:textId="77777777" w:rsidR="00AA55BC" w:rsidRPr="00AA55BC" w:rsidRDefault="00AA55BC" w:rsidP="00AA55BC">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AA55BC">
        <w:rPr>
          <w:rFonts w:cstheme="minorHAnsi"/>
          <w:b/>
          <w:i/>
        </w:rPr>
        <w:t>Responsibilities:</w:t>
      </w:r>
    </w:p>
    <w:p w14:paraId="4597E89E"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Struts framework is used for building the Front-End.</w:t>
      </w:r>
    </w:p>
    <w:p w14:paraId="6FC3C5B8"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Utilized the various enter Design patterns to develop the Business modules based on the required functionality.</w:t>
      </w:r>
    </w:p>
    <w:p w14:paraId="44851942"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Developed view and controller components.</w:t>
      </w:r>
    </w:p>
    <w:p w14:paraId="4126C4BB"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Interacted with business analysts and other end users to resolve user requirements issues.</w:t>
      </w:r>
    </w:p>
    <w:p w14:paraId="075605EA"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Developed user interface (view component of MVC architecture) with JSP, Struts Custom Tag libraries, HTML5 and JavaScript.</w:t>
      </w:r>
    </w:p>
    <w:p w14:paraId="0A2D9C88"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Extensively used jQuery in web-based applications</w:t>
      </w:r>
      <w:bookmarkStart w:id="2" w:name="bookmark=id.gjdgxs" w:colFirst="0" w:colLast="0"/>
      <w:bookmarkEnd w:id="2"/>
    </w:p>
    <w:p w14:paraId="12DABB91"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Developed the controller component with Servlets and action classes.</w:t>
      </w:r>
    </w:p>
    <w:p w14:paraId="6C5A58F4"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Business Components are developed (model components) using Enterprise Java Beans (EJB).</w:t>
      </w:r>
    </w:p>
    <w:p w14:paraId="61137A15"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Experience in using Ext JS for the presentation tier and developer the screens of the application.</w:t>
      </w:r>
    </w:p>
    <w:p w14:paraId="433F51C5" w14:textId="77777777" w:rsidR="00AA55BC" w:rsidRPr="00AA55BC" w:rsidRDefault="00AA55BC" w:rsidP="00AA55BC">
      <w:pPr>
        <w:numPr>
          <w:ilvl w:val="0"/>
          <w:numId w:val="11"/>
        </w:num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color w:val="000000"/>
          <w:sz w:val="20"/>
        </w:rPr>
        <w:t>Developed Session Façade with Stateless Session bean to provide a uniform coarse-grained service access layer to clients.</w:t>
      </w:r>
    </w:p>
    <w:p w14:paraId="6F30B9BF" w14:textId="77777777" w:rsidR="00AA55BC" w:rsidRPr="00AA55BC" w:rsidRDefault="00AA55BC" w:rsidP="00AA55BC">
      <w:pPr>
        <w:pBdr>
          <w:top w:val="nil"/>
          <w:left w:val="nil"/>
          <w:bottom w:val="nil"/>
          <w:right w:val="nil"/>
          <w:between w:val="nil"/>
        </w:pBdr>
        <w:shd w:val="clear" w:color="auto" w:fill="FFFFFF"/>
        <w:tabs>
          <w:tab w:val="left" w:pos="-360"/>
          <w:tab w:val="left" w:pos="360"/>
        </w:tabs>
        <w:spacing w:after="0" w:line="276" w:lineRule="auto"/>
        <w:ind w:right="-11"/>
        <w:jc w:val="both"/>
        <w:rPr>
          <w:rFonts w:cstheme="minorHAnsi"/>
          <w:color w:val="000000"/>
          <w:sz w:val="20"/>
        </w:rPr>
      </w:pPr>
      <w:r w:rsidRPr="00AA55BC">
        <w:rPr>
          <w:rFonts w:cstheme="minorHAnsi"/>
          <w:b/>
          <w:color w:val="000000"/>
          <w:sz w:val="20"/>
        </w:rPr>
        <w:t>Environment</w:t>
      </w:r>
      <w:r w:rsidRPr="00AA55BC">
        <w:rPr>
          <w:rFonts w:cstheme="minorHAnsi"/>
          <w:color w:val="000000"/>
          <w:sz w:val="20"/>
        </w:rPr>
        <w:t>: JBoss 4.2.3, JDK 1.5, JDBC, JNDI, Ajax, EJB, JSP, jQuery, Servlets, Apache Tomcat, Maven, Struts 1.2, HTML5, XML, Java Script, CSS, UNIX/Linux, ExtJS, Oracle 9i, Toad, Clear Case, MQ Series, Eclipse.</w:t>
      </w:r>
    </w:p>
    <w:p w14:paraId="3B52C3A8" w14:textId="77777777" w:rsidR="00A658DD" w:rsidRPr="00022312" w:rsidRDefault="00000000" w:rsidP="00022312">
      <w:pPr>
        <w:spacing w:line="240" w:lineRule="auto"/>
        <w:rPr>
          <w:rFonts w:cstheme="minorHAnsi"/>
        </w:rPr>
      </w:pPr>
    </w:p>
    <w:sectPr w:rsidR="00A658DD" w:rsidRPr="00022312" w:rsidSect="00022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4pt;height:11.4pt" o:bullet="t">
        <v:imagedata r:id="rId1" o:title="mso4CF6"/>
      </v:shape>
    </w:pict>
  </w:numPicBullet>
  <w:abstractNum w:abstractNumId="0" w15:restartNumberingAfterBreak="0">
    <w:nsid w:val="0C7A6977"/>
    <w:multiLevelType w:val="hybridMultilevel"/>
    <w:tmpl w:val="B3EE43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846D1"/>
    <w:multiLevelType w:val="multilevel"/>
    <w:tmpl w:val="E800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26F38"/>
    <w:multiLevelType w:val="hybridMultilevel"/>
    <w:tmpl w:val="12CE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E5E48"/>
    <w:multiLevelType w:val="multilevel"/>
    <w:tmpl w:val="5A60699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A855A59"/>
    <w:multiLevelType w:val="multilevel"/>
    <w:tmpl w:val="7A207BDA"/>
    <w:lvl w:ilvl="0">
      <w:start w:val="1"/>
      <w:numFmt w:val="bullet"/>
      <w:lvlText w:val=""/>
      <w:lvlJc w:val="left"/>
      <w:pPr>
        <w:ind w:left="644" w:hanging="360"/>
      </w:pPr>
      <w:rPr>
        <w:rFonts w:ascii="Symbol" w:hAnsi="Symbol" w:hint="default"/>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5" w15:restartNumberingAfterBreak="0">
    <w:nsid w:val="5E436B8A"/>
    <w:multiLevelType w:val="multilevel"/>
    <w:tmpl w:val="A1E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36641"/>
    <w:multiLevelType w:val="hybridMultilevel"/>
    <w:tmpl w:val="56F0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C3D6A"/>
    <w:multiLevelType w:val="hybridMultilevel"/>
    <w:tmpl w:val="D1986DD4"/>
    <w:lvl w:ilvl="0" w:tplc="F2BE0DAA">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 w15:restartNumberingAfterBreak="0">
    <w:nsid w:val="6B7123E6"/>
    <w:multiLevelType w:val="multilevel"/>
    <w:tmpl w:val="AEEC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F571E98"/>
    <w:multiLevelType w:val="hybridMultilevel"/>
    <w:tmpl w:val="EAD0DF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EA6A52"/>
    <w:multiLevelType w:val="hybridMultilevel"/>
    <w:tmpl w:val="23BEB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BA536C"/>
    <w:multiLevelType w:val="hybridMultilevel"/>
    <w:tmpl w:val="28A0F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0321615">
    <w:abstractNumId w:val="6"/>
  </w:num>
  <w:num w:numId="2" w16cid:durableId="452947148">
    <w:abstractNumId w:val="0"/>
  </w:num>
  <w:num w:numId="3" w16cid:durableId="1808693812">
    <w:abstractNumId w:val="3"/>
  </w:num>
  <w:num w:numId="4" w16cid:durableId="1715693622">
    <w:abstractNumId w:val="10"/>
  </w:num>
  <w:num w:numId="5" w16cid:durableId="646594353">
    <w:abstractNumId w:val="9"/>
  </w:num>
  <w:num w:numId="6" w16cid:durableId="997458396">
    <w:abstractNumId w:val="7"/>
  </w:num>
  <w:num w:numId="7" w16cid:durableId="1945846260">
    <w:abstractNumId w:val="2"/>
  </w:num>
  <w:num w:numId="8" w16cid:durableId="1443719480">
    <w:abstractNumId w:val="5"/>
  </w:num>
  <w:num w:numId="9" w16cid:durableId="1314093793">
    <w:abstractNumId w:val="1"/>
  </w:num>
  <w:num w:numId="10" w16cid:durableId="935019703">
    <w:abstractNumId w:val="8"/>
  </w:num>
  <w:num w:numId="11" w16cid:durableId="459419496">
    <w:abstractNumId w:val="4"/>
  </w:num>
  <w:num w:numId="12" w16cid:durableId="1873879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DC"/>
    <w:rsid w:val="00005DDE"/>
    <w:rsid w:val="0001343A"/>
    <w:rsid w:val="00022312"/>
    <w:rsid w:val="000A7C96"/>
    <w:rsid w:val="000B13D0"/>
    <w:rsid w:val="000D1D39"/>
    <w:rsid w:val="00157A7C"/>
    <w:rsid w:val="0016315B"/>
    <w:rsid w:val="00164224"/>
    <w:rsid w:val="00190868"/>
    <w:rsid w:val="001C750E"/>
    <w:rsid w:val="00222D04"/>
    <w:rsid w:val="0025718A"/>
    <w:rsid w:val="0026697A"/>
    <w:rsid w:val="002B02E5"/>
    <w:rsid w:val="002E2A1B"/>
    <w:rsid w:val="00313D5C"/>
    <w:rsid w:val="003151B4"/>
    <w:rsid w:val="003213BB"/>
    <w:rsid w:val="003319FD"/>
    <w:rsid w:val="0040366F"/>
    <w:rsid w:val="004161A7"/>
    <w:rsid w:val="004218DC"/>
    <w:rsid w:val="0044079D"/>
    <w:rsid w:val="004700F9"/>
    <w:rsid w:val="004A1030"/>
    <w:rsid w:val="004A5344"/>
    <w:rsid w:val="004A546A"/>
    <w:rsid w:val="004D0D40"/>
    <w:rsid w:val="004E0F72"/>
    <w:rsid w:val="004F5014"/>
    <w:rsid w:val="004F6A70"/>
    <w:rsid w:val="0051099C"/>
    <w:rsid w:val="00517A42"/>
    <w:rsid w:val="00537AF2"/>
    <w:rsid w:val="0060698E"/>
    <w:rsid w:val="006414E4"/>
    <w:rsid w:val="006827B0"/>
    <w:rsid w:val="00683434"/>
    <w:rsid w:val="006F130A"/>
    <w:rsid w:val="00737017"/>
    <w:rsid w:val="00786B50"/>
    <w:rsid w:val="007D41D8"/>
    <w:rsid w:val="007D4B57"/>
    <w:rsid w:val="0080304E"/>
    <w:rsid w:val="008210B6"/>
    <w:rsid w:val="008308B9"/>
    <w:rsid w:val="008314E9"/>
    <w:rsid w:val="008714C8"/>
    <w:rsid w:val="00881423"/>
    <w:rsid w:val="008B49EE"/>
    <w:rsid w:val="008C0515"/>
    <w:rsid w:val="008C2D51"/>
    <w:rsid w:val="009535D8"/>
    <w:rsid w:val="00967412"/>
    <w:rsid w:val="009679C4"/>
    <w:rsid w:val="009952D9"/>
    <w:rsid w:val="00A1535B"/>
    <w:rsid w:val="00A46E2F"/>
    <w:rsid w:val="00A9404F"/>
    <w:rsid w:val="00A94A4E"/>
    <w:rsid w:val="00AA5033"/>
    <w:rsid w:val="00AA55BC"/>
    <w:rsid w:val="00AC0A7B"/>
    <w:rsid w:val="00B240F4"/>
    <w:rsid w:val="00B73D2C"/>
    <w:rsid w:val="00BE185D"/>
    <w:rsid w:val="00C018FA"/>
    <w:rsid w:val="00CA4BFE"/>
    <w:rsid w:val="00D034A8"/>
    <w:rsid w:val="00D26B66"/>
    <w:rsid w:val="00D361A9"/>
    <w:rsid w:val="00D453F4"/>
    <w:rsid w:val="00DB1FEC"/>
    <w:rsid w:val="00DB3128"/>
    <w:rsid w:val="00DF1FB5"/>
    <w:rsid w:val="00E141FF"/>
    <w:rsid w:val="00E20E83"/>
    <w:rsid w:val="00E61C4F"/>
    <w:rsid w:val="00E839E1"/>
    <w:rsid w:val="00E9368F"/>
    <w:rsid w:val="00F30118"/>
    <w:rsid w:val="00F33F49"/>
    <w:rsid w:val="00F80BA7"/>
    <w:rsid w:val="00F939D9"/>
    <w:rsid w:val="00FC53A7"/>
    <w:rsid w:val="188CDE9B"/>
    <w:rsid w:val="30DAB336"/>
    <w:rsid w:val="4F9FC084"/>
    <w:rsid w:val="50CB2D68"/>
    <w:rsid w:val="6063D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90FF"/>
  <w15:chartTrackingRefBased/>
  <w15:docId w15:val="{33CA3033-6F8B-46E2-89FA-21974BF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8DC"/>
    <w:pPr>
      <w:spacing w:after="0" w:line="240" w:lineRule="auto"/>
    </w:pPr>
  </w:style>
  <w:style w:type="character" w:styleId="Hyperlink">
    <w:name w:val="Hyperlink"/>
    <w:basedOn w:val="DefaultParagraphFont"/>
    <w:uiPriority w:val="99"/>
    <w:unhideWhenUsed/>
    <w:rsid w:val="004218DC"/>
    <w:rPr>
      <w:color w:val="0563C1" w:themeColor="hyperlink"/>
      <w:u w:val="single"/>
    </w:rPr>
  </w:style>
  <w:style w:type="character" w:customStyle="1" w:styleId="documentleft-box">
    <w:name w:val="document_left-box"/>
    <w:rsid w:val="004218DC"/>
  </w:style>
  <w:style w:type="paragraph" w:styleId="ListParagraph">
    <w:name w:val="List Paragraph"/>
    <w:aliases w:val="Step,Bullets,list1,b1,List Paragraph Char Char,Number_1,Normal Sentence,ListPar1,new,SGLText List Paragraph,List Paragraph2,List Paragraph11,List Paragraph21,lp1,Colorful List - Accent 11,Equipment,List Paragraph1,numbered,Figure_name,B1"/>
    <w:basedOn w:val="Normal"/>
    <w:link w:val="ListParagraphChar"/>
    <w:uiPriority w:val="34"/>
    <w:qFormat/>
    <w:rsid w:val="004218DC"/>
    <w:pPr>
      <w:widowControl w:val="0"/>
      <w:autoSpaceDE w:val="0"/>
      <w:autoSpaceDN w:val="0"/>
      <w:spacing w:after="0" w:line="240" w:lineRule="auto"/>
    </w:pPr>
    <w:rPr>
      <w:rFonts w:ascii="Noto Sans Mono CJK JP Bold" w:eastAsia="Noto Sans Mono CJK JP Bold" w:hAnsi="Noto Sans Mono CJK JP Bold" w:cs="Noto Sans Mono CJK JP Bold"/>
    </w:rPr>
  </w:style>
  <w:style w:type="character" w:customStyle="1" w:styleId="ListParagraphChar">
    <w:name w:val="List Paragraph Char"/>
    <w:aliases w:val="Step Char,Bullets Char,list1 Char,b1 Char,List Paragraph Char Char Char,Number_1 Char,Normal Sentence Char,ListPar1 Char,new Char,SGLText List Paragraph Char,List Paragraph2 Char,List Paragraph11 Char,List Paragraph21 Char,lp1 Char"/>
    <w:basedOn w:val="DefaultParagraphFont"/>
    <w:link w:val="ListParagraph"/>
    <w:uiPriority w:val="34"/>
    <w:qFormat/>
    <w:rsid w:val="004218DC"/>
    <w:rPr>
      <w:rFonts w:ascii="Noto Sans Mono CJK JP Bold" w:eastAsia="Noto Sans Mono CJK JP Bold" w:hAnsi="Noto Sans Mono CJK JP Bold" w:cs="Noto Sans Mono CJK JP Bold"/>
    </w:rPr>
  </w:style>
  <w:style w:type="paragraph" w:customStyle="1" w:styleId="divdocumentsinglecolumn">
    <w:name w:val="div_document_singlecolumn"/>
    <w:basedOn w:val="Normal"/>
    <w:rsid w:val="00A1535B"/>
    <w:pPr>
      <w:spacing w:after="0" w:line="240" w:lineRule="atLeast"/>
    </w:pPr>
    <w:rPr>
      <w:rFonts w:ascii="Times New Roman" w:eastAsia="Times New Roman" w:hAnsi="Times New Roman" w:cs="Times New Roman"/>
      <w:sz w:val="24"/>
      <w:szCs w:val="24"/>
    </w:rPr>
  </w:style>
  <w:style w:type="character" w:customStyle="1" w:styleId="date-certified">
    <w:name w:val="date-certified"/>
    <w:rsid w:val="0040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49761">
      <w:bodyDiv w:val="1"/>
      <w:marLeft w:val="0"/>
      <w:marRight w:val="0"/>
      <w:marTop w:val="0"/>
      <w:marBottom w:val="0"/>
      <w:divBdr>
        <w:top w:val="none" w:sz="0" w:space="0" w:color="auto"/>
        <w:left w:val="none" w:sz="0" w:space="0" w:color="auto"/>
        <w:bottom w:val="none" w:sz="0" w:space="0" w:color="auto"/>
        <w:right w:val="none" w:sz="0" w:space="0" w:color="auto"/>
      </w:divBdr>
    </w:div>
    <w:div w:id="19786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aakash.07reddy@gmail.com"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40.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dc:creator>
  <cp:keywords/>
  <dc:description/>
  <cp:lastModifiedBy>Polagoni, Chandrashekhar</cp:lastModifiedBy>
  <cp:revision>109</cp:revision>
  <dcterms:created xsi:type="dcterms:W3CDTF">2023-01-06T16:50:00Z</dcterms:created>
  <dcterms:modified xsi:type="dcterms:W3CDTF">2023-01-20T16:52:00Z</dcterms:modified>
</cp:coreProperties>
</file>