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8F1F" w14:textId="77777777" w:rsidR="00DE28CD" w:rsidRPr="00DE04EA" w:rsidRDefault="000A3B32">
      <w:pPr>
        <w:widowControl w:val="0"/>
        <w:pBdr>
          <w:top w:val="nil"/>
          <w:left w:val="nil"/>
          <w:bottom w:val="nil"/>
          <w:right w:val="nil"/>
          <w:between w:val="nil"/>
        </w:pBdr>
        <w:spacing w:line="276" w:lineRule="auto"/>
        <w:rPr>
          <w:rFonts w:ascii="Arial" w:eastAsia="Arial" w:hAnsi="Arial" w:cs="Arial"/>
          <w:color w:val="000000"/>
          <w:sz w:val="20"/>
          <w:szCs w:val="20"/>
        </w:rPr>
      </w:pPr>
      <w:r>
        <w:rPr>
          <w:rFonts w:ascii="Arial" w:eastAsia="Arial" w:hAnsi="Arial" w:cs="Arial"/>
          <w:noProof/>
          <w:color w:val="000000"/>
          <w:sz w:val="20"/>
          <w:szCs w:val="20"/>
        </w:rPr>
        <mc:AlternateContent>
          <mc:Choice Requires="wps">
            <w:drawing>
              <wp:anchor distT="0" distB="0" distL="114300" distR="114300" simplePos="0" relativeHeight="251658240" behindDoc="0" locked="0" layoutInCell="1" allowOverlap="1" wp14:anchorId="7F60D3B8" wp14:editId="4C3A7DF0">
                <wp:simplePos x="0" y="0"/>
                <wp:positionH relativeFrom="column">
                  <wp:posOffset>4625340</wp:posOffset>
                </wp:positionH>
                <wp:positionV relativeFrom="paragraph">
                  <wp:posOffset>-170180</wp:posOffset>
                </wp:positionV>
                <wp:extent cx="1584325" cy="1339850"/>
                <wp:effectExtent l="0" t="0" r="158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1339850"/>
                        </a:xfrm>
                        <a:prstGeom prst="rect">
                          <a:avLst/>
                        </a:prstGeom>
                        <a:solidFill>
                          <a:srgbClr val="FFFFFF"/>
                        </a:solidFill>
                        <a:ln w="9525">
                          <a:solidFill>
                            <a:srgbClr val="000000"/>
                          </a:solidFill>
                          <a:miter lim="800000"/>
                          <a:headEnd/>
                          <a:tailEnd/>
                        </a:ln>
                      </wps:spPr>
                      <wps:txbx>
                        <w:txbxContent>
                          <w:p w14:paraId="0E7BBB2D" w14:textId="7B4163E3" w:rsidR="00C012F9" w:rsidRPr="006A14C6" w:rsidRDefault="00D04949" w:rsidP="006A14C6">
                            <w:pPr>
                              <w:rPr>
                                <w:color w:val="FFFFFF" w:themeColor="background1"/>
                              </w:rPr>
                            </w:pPr>
                            <w:r>
                              <w:rPr>
                                <w:noProof/>
                                <w:color w:val="FFFFFF" w:themeColor="background1"/>
                              </w:rPr>
                              <w:drawing>
                                <wp:inline distT="0" distB="0" distL="0" distR="0" wp14:anchorId="16A1F959" wp14:editId="02578CBF">
                                  <wp:extent cx="1447800" cy="123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posrt photo.jpg"/>
                                          <pic:cNvPicPr/>
                                        </pic:nvPicPr>
                                        <pic:blipFill>
                                          <a:blip r:embed="rId8">
                                            <a:extLst>
                                              <a:ext uri="{28A0092B-C50C-407E-A947-70E740481C1C}">
                                                <a14:useLocalDpi xmlns:a14="http://schemas.microsoft.com/office/drawing/2010/main" val="0"/>
                                              </a:ext>
                                            </a:extLst>
                                          </a:blip>
                                          <a:stretch>
                                            <a:fillRect/>
                                          </a:stretch>
                                        </pic:blipFill>
                                        <pic:spPr>
                                          <a:xfrm>
                                            <a:off x="0" y="0"/>
                                            <a:ext cx="1447800" cy="12395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0D3B8" id="_x0000_t202" coordsize="21600,21600" o:spt="202" path="m,l,21600r21600,l21600,xe">
                <v:stroke joinstyle="miter"/>
                <v:path gradientshapeok="t" o:connecttype="rect"/>
              </v:shapetype>
              <v:shape id="Text Box 2" o:spid="_x0000_s1026" type="#_x0000_t202" style="position:absolute;margin-left:364.2pt;margin-top:-13.4pt;width:124.75pt;height: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">
                <v:textbox>
                  <w:txbxContent>
                    <w:p w14:paraId="0E7BBB2D" w14:textId="7B4163E3" w:rsidR="00C012F9" w:rsidRPr="006A14C6" w:rsidRDefault="00D04949" w:rsidP="006A14C6">
                      <w:pPr>
                        <w:rPr>
                          <w:color w:val="FFFFFF" w:themeColor="background1"/>
                        </w:rPr>
                      </w:pPr>
                      <w:r>
                        <w:rPr>
                          <w:noProof/>
                          <w:color w:val="FFFFFF" w:themeColor="background1"/>
                        </w:rPr>
                        <w:drawing>
                          <wp:inline distT="0" distB="0" distL="0" distR="0" wp14:anchorId="16A1F959" wp14:editId="02578CBF">
                            <wp:extent cx="1447800" cy="1239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posrt photo.jpg"/>
                                    <pic:cNvPicPr/>
                                  </pic:nvPicPr>
                                  <pic:blipFill>
                                    <a:blip r:embed="rId9">
                                      <a:extLst>
                                        <a:ext uri="{28A0092B-C50C-407E-A947-70E740481C1C}">
                                          <a14:useLocalDpi xmlns:a14="http://schemas.microsoft.com/office/drawing/2010/main" val="0"/>
                                        </a:ext>
                                      </a:extLst>
                                    </a:blip>
                                    <a:stretch>
                                      <a:fillRect/>
                                    </a:stretch>
                                  </pic:blipFill>
                                  <pic:spPr>
                                    <a:xfrm>
                                      <a:off x="0" y="0"/>
                                      <a:ext cx="1447800" cy="1239520"/>
                                    </a:xfrm>
                                    <a:prstGeom prst="rect">
                                      <a:avLst/>
                                    </a:prstGeom>
                                  </pic:spPr>
                                </pic:pic>
                              </a:graphicData>
                            </a:graphic>
                          </wp:inline>
                        </w:drawing>
                      </w:r>
                    </w:p>
                  </w:txbxContent>
                </v:textbox>
              </v:shape>
            </w:pict>
          </mc:Fallback>
        </mc:AlternateContent>
      </w:r>
    </w:p>
    <w:tbl>
      <w:tblPr>
        <w:tblStyle w:val="a"/>
        <w:tblW w:w="10820" w:type="dxa"/>
        <w:tblBorders>
          <w:top w:val="nil"/>
          <w:left w:val="nil"/>
          <w:bottom w:val="nil"/>
          <w:right w:val="nil"/>
          <w:insideH w:val="nil"/>
          <w:insideV w:val="nil"/>
        </w:tblBorders>
        <w:tblLayout w:type="fixed"/>
        <w:tblLook w:val="0400" w:firstRow="0" w:lastRow="0" w:firstColumn="0" w:lastColumn="0" w:noHBand="0" w:noVBand="1"/>
      </w:tblPr>
      <w:tblGrid>
        <w:gridCol w:w="3347"/>
        <w:gridCol w:w="25"/>
        <w:gridCol w:w="139"/>
        <w:gridCol w:w="7289"/>
        <w:gridCol w:w="20"/>
      </w:tblGrid>
      <w:tr w:rsidR="00DE28CD" w:rsidRPr="00DE04EA" w14:paraId="67C7BE7B" w14:textId="77777777">
        <w:trPr>
          <w:gridAfter w:val="1"/>
          <w:wAfter w:w="20" w:type="dxa"/>
          <w:trHeight w:val="1500"/>
        </w:trPr>
        <w:tc>
          <w:tcPr>
            <w:tcW w:w="10800" w:type="dxa"/>
            <w:gridSpan w:val="4"/>
          </w:tcPr>
          <w:p w14:paraId="2C1659C0" w14:textId="77C27159" w:rsidR="00DE28CD" w:rsidRPr="00C012F9" w:rsidRDefault="00E91FFF">
            <w:pPr>
              <w:pBdr>
                <w:top w:val="nil"/>
                <w:left w:val="nil"/>
                <w:bottom w:val="nil"/>
                <w:right w:val="nil"/>
                <w:between w:val="nil"/>
              </w:pBdr>
              <w:spacing w:before="80"/>
              <w:rPr>
                <w:rFonts w:ascii="Arial" w:eastAsia="Franklin Gothic" w:hAnsi="Arial" w:cs="Arial"/>
                <w:b/>
                <w:sz w:val="24"/>
                <w:szCs w:val="24"/>
              </w:rPr>
            </w:pPr>
            <w:r>
              <w:rPr>
                <w:rFonts w:ascii="Arial" w:eastAsia="Franklin Gothic" w:hAnsi="Arial" w:cs="Arial"/>
                <w:b/>
                <w:color w:val="000000"/>
                <w:sz w:val="24"/>
                <w:szCs w:val="24"/>
              </w:rPr>
              <w:t>M Sriharsha</w:t>
            </w:r>
            <w:r w:rsidR="00BD6586">
              <w:rPr>
                <w:rFonts w:ascii="Arial" w:eastAsia="Franklin Gothic" w:hAnsi="Arial" w:cs="Arial"/>
                <w:b/>
                <w:color w:val="000000"/>
                <w:sz w:val="24"/>
                <w:szCs w:val="24"/>
              </w:rPr>
              <w:t xml:space="preserve"> Raman</w:t>
            </w:r>
          </w:p>
          <w:p w14:paraId="707DEB25" w14:textId="1B445CD1" w:rsidR="00BE2693" w:rsidRPr="00DE04EA" w:rsidRDefault="00BE2693" w:rsidP="00BE2693">
            <w:pPr>
              <w:pBdr>
                <w:top w:val="nil"/>
                <w:left w:val="nil"/>
                <w:bottom w:val="nil"/>
                <w:right w:val="nil"/>
                <w:between w:val="nil"/>
              </w:pBdr>
              <w:spacing w:before="80"/>
              <w:rPr>
                <w:rFonts w:ascii="Arial" w:eastAsia="Franklin Gothic" w:hAnsi="Arial" w:cs="Arial"/>
                <w:color w:val="000000"/>
                <w:sz w:val="20"/>
                <w:szCs w:val="20"/>
              </w:rPr>
            </w:pPr>
            <w:r w:rsidRPr="00DE04EA">
              <w:rPr>
                <w:rFonts w:ascii="Arial" w:eastAsia="Franklin Gothic" w:hAnsi="Arial" w:cs="Arial"/>
                <w:color w:val="000000"/>
                <w:sz w:val="20"/>
                <w:szCs w:val="20"/>
              </w:rPr>
              <w:t>Business Analyst/</w:t>
            </w:r>
            <w:r w:rsidR="00C96180">
              <w:rPr>
                <w:rFonts w:ascii="Arial" w:eastAsia="Franklin Gothic" w:hAnsi="Arial" w:cs="Arial"/>
                <w:color w:val="000000"/>
                <w:sz w:val="20"/>
                <w:szCs w:val="20"/>
              </w:rPr>
              <w:t>System</w:t>
            </w:r>
            <w:bookmarkStart w:id="0" w:name="_GoBack"/>
            <w:bookmarkEnd w:id="0"/>
            <w:r w:rsidR="00E91FFF">
              <w:rPr>
                <w:rFonts w:ascii="Arial" w:eastAsia="Franklin Gothic" w:hAnsi="Arial" w:cs="Arial"/>
                <w:color w:val="000000"/>
                <w:sz w:val="20"/>
                <w:szCs w:val="20"/>
              </w:rPr>
              <w:t xml:space="preserve"> Analyst</w:t>
            </w:r>
          </w:p>
          <w:p w14:paraId="4F4DF435" w14:textId="7B46D22B" w:rsidR="00C012F9" w:rsidRDefault="00C012F9" w:rsidP="00C012F9">
            <w:pPr>
              <w:pBdr>
                <w:top w:val="nil"/>
                <w:left w:val="nil"/>
                <w:bottom w:val="nil"/>
                <w:right w:val="nil"/>
                <w:between w:val="nil"/>
              </w:pBdr>
              <w:rPr>
                <w:rFonts w:ascii="Arial" w:eastAsia="Cambria" w:hAnsi="Arial" w:cs="Arial"/>
                <w:color w:val="0000FF"/>
                <w:sz w:val="20"/>
                <w:szCs w:val="20"/>
                <w:u w:val="single"/>
              </w:rPr>
            </w:pPr>
            <w:r w:rsidRPr="00DE04EA">
              <w:rPr>
                <w:rFonts w:ascii="Arial" w:eastAsia="Cambria" w:hAnsi="Arial" w:cs="Arial"/>
                <w:color w:val="000000"/>
                <w:sz w:val="20"/>
                <w:szCs w:val="20"/>
              </w:rPr>
              <w:t xml:space="preserve">Contact me @ </w:t>
            </w:r>
            <w:hyperlink r:id="rId10" w:history="1">
              <w:r w:rsidR="00E91FFF" w:rsidRPr="00CB334A">
                <w:rPr>
                  <w:rStyle w:val="Hyperlink"/>
                  <w:rFonts w:ascii="Arial" w:eastAsia="Cambria" w:hAnsi="Arial" w:cs="Arial"/>
                  <w:sz w:val="20"/>
                  <w:szCs w:val="20"/>
                </w:rPr>
                <w:t>sriharsha3280@gmail.com</w:t>
              </w:r>
            </w:hyperlink>
          </w:p>
          <w:p w14:paraId="7C9E80FF" w14:textId="2306262F" w:rsidR="00DE28CD" w:rsidRPr="00DE04EA" w:rsidRDefault="00BE2693" w:rsidP="00BE2693">
            <w:pPr>
              <w:pBdr>
                <w:top w:val="nil"/>
                <w:left w:val="nil"/>
                <w:bottom w:val="nil"/>
                <w:right w:val="nil"/>
                <w:between w:val="nil"/>
              </w:pBdr>
              <w:rPr>
                <w:rFonts w:ascii="Arial" w:eastAsia="Cambria" w:hAnsi="Arial" w:cs="Arial"/>
                <w:color w:val="000000"/>
                <w:sz w:val="20"/>
                <w:szCs w:val="20"/>
              </w:rPr>
            </w:pPr>
            <w:r w:rsidRPr="00DE04EA">
              <w:rPr>
                <w:rFonts w:ascii="Arial" w:eastAsia="Cambria" w:hAnsi="Arial" w:cs="Arial"/>
                <w:color w:val="000000"/>
                <w:sz w:val="20"/>
                <w:szCs w:val="20"/>
              </w:rPr>
              <w:t xml:space="preserve">+ 91 </w:t>
            </w:r>
            <w:r w:rsidR="00E91FFF">
              <w:rPr>
                <w:rFonts w:ascii="Arial" w:eastAsia="Cambria" w:hAnsi="Arial" w:cs="Arial"/>
                <w:color w:val="000000"/>
                <w:sz w:val="20"/>
                <w:szCs w:val="20"/>
              </w:rPr>
              <w:t>7032655772</w:t>
            </w:r>
          </w:p>
        </w:tc>
      </w:tr>
      <w:tr w:rsidR="00DE28CD" w:rsidRPr="00DE04EA" w14:paraId="58079DDF" w14:textId="77777777" w:rsidTr="00C57E37">
        <w:trPr>
          <w:trHeight w:val="80"/>
        </w:trPr>
        <w:tc>
          <w:tcPr>
            <w:tcW w:w="3347" w:type="dxa"/>
            <w:tcBorders>
              <w:bottom w:val="single" w:sz="4" w:space="0" w:color="808080"/>
            </w:tcBorders>
          </w:tcPr>
          <w:p w14:paraId="74E35AA8"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25" w:type="dxa"/>
            <w:tcBorders>
              <w:bottom w:val="single" w:sz="4" w:space="0" w:color="808080"/>
            </w:tcBorders>
          </w:tcPr>
          <w:p w14:paraId="5119E766"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139" w:type="dxa"/>
            <w:tcBorders>
              <w:bottom w:val="single" w:sz="4" w:space="0" w:color="808080"/>
            </w:tcBorders>
          </w:tcPr>
          <w:p w14:paraId="69CF245F"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7309" w:type="dxa"/>
            <w:gridSpan w:val="2"/>
            <w:tcBorders>
              <w:bottom w:val="single" w:sz="4" w:space="0" w:color="808080"/>
            </w:tcBorders>
          </w:tcPr>
          <w:p w14:paraId="4AB33511"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r>
      <w:tr w:rsidR="00DE28CD" w:rsidRPr="00DE04EA" w14:paraId="0314A120" w14:textId="77777777" w:rsidTr="00C57E37">
        <w:trPr>
          <w:trHeight w:val="200"/>
        </w:trPr>
        <w:tc>
          <w:tcPr>
            <w:tcW w:w="3347" w:type="dxa"/>
            <w:tcBorders>
              <w:top w:val="single" w:sz="4" w:space="0" w:color="808080"/>
            </w:tcBorders>
          </w:tcPr>
          <w:p w14:paraId="374065E7"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25" w:type="dxa"/>
            <w:tcBorders>
              <w:top w:val="single" w:sz="4" w:space="0" w:color="808080"/>
            </w:tcBorders>
          </w:tcPr>
          <w:p w14:paraId="3C922C5B"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139" w:type="dxa"/>
            <w:tcBorders>
              <w:top w:val="single" w:sz="4" w:space="0" w:color="808080"/>
            </w:tcBorders>
          </w:tcPr>
          <w:p w14:paraId="4EBC65F1"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7309" w:type="dxa"/>
            <w:gridSpan w:val="2"/>
            <w:tcBorders>
              <w:top w:val="single" w:sz="4" w:space="0" w:color="808080"/>
            </w:tcBorders>
          </w:tcPr>
          <w:p w14:paraId="2C9FA1F3"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r>
      <w:tr w:rsidR="00DE28CD" w:rsidRPr="00DE04EA" w14:paraId="4FA2B41E" w14:textId="77777777">
        <w:trPr>
          <w:gridAfter w:val="1"/>
          <w:wAfter w:w="20" w:type="dxa"/>
          <w:trHeight w:val="600"/>
        </w:trPr>
        <w:tc>
          <w:tcPr>
            <w:tcW w:w="10800" w:type="dxa"/>
            <w:gridSpan w:val="4"/>
          </w:tcPr>
          <w:p w14:paraId="497604CB" w14:textId="77777777" w:rsidR="00DE28CD" w:rsidRPr="00DE04EA" w:rsidRDefault="00E32ED7">
            <w:pPr>
              <w:pBdr>
                <w:top w:val="nil"/>
                <w:left w:val="nil"/>
                <w:bottom w:val="nil"/>
                <w:right w:val="nil"/>
                <w:between w:val="nil"/>
              </w:pBdr>
              <w:rPr>
                <w:rFonts w:ascii="Arial" w:eastAsia="Cambria" w:hAnsi="Arial" w:cs="Arial"/>
                <w:color w:val="000000"/>
                <w:sz w:val="20"/>
                <w:szCs w:val="20"/>
              </w:rPr>
            </w:pPr>
            <w:r w:rsidRPr="00DE04EA">
              <w:rPr>
                <w:rFonts w:ascii="Arial" w:eastAsia="Cambria" w:hAnsi="Arial" w:cs="Arial"/>
                <w:color w:val="000000"/>
                <w:sz w:val="20"/>
                <w:szCs w:val="20"/>
              </w:rPr>
              <w:t>Intend to build a long-term association with a leading organization as a key contributor to business along with personal evolution on technical and functional fronts.</w:t>
            </w:r>
          </w:p>
        </w:tc>
      </w:tr>
      <w:tr w:rsidR="00DE28CD" w:rsidRPr="00DE04EA" w14:paraId="1EFEDEBA" w14:textId="77777777" w:rsidTr="00C57E37">
        <w:trPr>
          <w:trHeight w:val="80"/>
        </w:trPr>
        <w:tc>
          <w:tcPr>
            <w:tcW w:w="3347" w:type="dxa"/>
            <w:tcBorders>
              <w:bottom w:val="single" w:sz="4" w:space="0" w:color="808080"/>
            </w:tcBorders>
          </w:tcPr>
          <w:p w14:paraId="2FE4C19C"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25" w:type="dxa"/>
            <w:tcBorders>
              <w:bottom w:val="single" w:sz="4" w:space="0" w:color="808080"/>
            </w:tcBorders>
          </w:tcPr>
          <w:p w14:paraId="75E447EC"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139" w:type="dxa"/>
            <w:tcBorders>
              <w:bottom w:val="single" w:sz="4" w:space="0" w:color="808080"/>
            </w:tcBorders>
          </w:tcPr>
          <w:p w14:paraId="51A82929"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7309" w:type="dxa"/>
            <w:gridSpan w:val="2"/>
            <w:tcBorders>
              <w:bottom w:val="single" w:sz="4" w:space="0" w:color="808080"/>
            </w:tcBorders>
          </w:tcPr>
          <w:p w14:paraId="3B3FF09F"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r>
      <w:tr w:rsidR="00DE28CD" w:rsidRPr="00DE04EA" w14:paraId="30B6202C" w14:textId="77777777" w:rsidTr="00C57E37">
        <w:trPr>
          <w:trHeight w:val="200"/>
        </w:trPr>
        <w:tc>
          <w:tcPr>
            <w:tcW w:w="3347" w:type="dxa"/>
            <w:tcBorders>
              <w:top w:val="single" w:sz="4" w:space="0" w:color="808080"/>
            </w:tcBorders>
          </w:tcPr>
          <w:p w14:paraId="32B34CAE"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25" w:type="dxa"/>
            <w:tcBorders>
              <w:top w:val="single" w:sz="4" w:space="0" w:color="808080"/>
            </w:tcBorders>
          </w:tcPr>
          <w:p w14:paraId="23917126"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139" w:type="dxa"/>
            <w:tcBorders>
              <w:top w:val="single" w:sz="4" w:space="0" w:color="808080"/>
            </w:tcBorders>
          </w:tcPr>
          <w:p w14:paraId="1DAE92A7"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7309" w:type="dxa"/>
            <w:gridSpan w:val="2"/>
            <w:tcBorders>
              <w:top w:val="single" w:sz="4" w:space="0" w:color="808080"/>
            </w:tcBorders>
          </w:tcPr>
          <w:p w14:paraId="4D3CCDF5"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r>
      <w:tr w:rsidR="00DE28CD" w:rsidRPr="00DE04EA" w14:paraId="386AF27D" w14:textId="77777777" w:rsidTr="00C57E37">
        <w:trPr>
          <w:trHeight w:val="340"/>
        </w:trPr>
        <w:tc>
          <w:tcPr>
            <w:tcW w:w="3347" w:type="dxa"/>
          </w:tcPr>
          <w:p w14:paraId="55FD0E9A" w14:textId="77777777" w:rsidR="00DE28CD" w:rsidRPr="00DE04EA" w:rsidRDefault="00E32ED7">
            <w:pPr>
              <w:pStyle w:val="Heading1"/>
              <w:outlineLvl w:val="0"/>
              <w:rPr>
                <w:rFonts w:ascii="Arial" w:hAnsi="Arial" w:cs="Arial"/>
                <w:caps w:val="0"/>
                <w:color w:val="auto"/>
                <w:spacing w:val="0"/>
                <w:sz w:val="20"/>
                <w:szCs w:val="20"/>
              </w:rPr>
            </w:pPr>
            <w:r w:rsidRPr="00DE04EA">
              <w:rPr>
                <w:rFonts w:ascii="Arial" w:hAnsi="Arial" w:cs="Arial"/>
                <w:caps w:val="0"/>
                <w:color w:val="auto"/>
                <w:spacing w:val="0"/>
                <w:sz w:val="20"/>
                <w:szCs w:val="20"/>
              </w:rPr>
              <w:t>CORE SKILLS</w:t>
            </w:r>
          </w:p>
          <w:p w14:paraId="682602E2" w14:textId="77777777" w:rsidR="00E32ED7" w:rsidRPr="00DE04EA" w:rsidRDefault="00E32ED7">
            <w:pPr>
              <w:rPr>
                <w:rFonts w:ascii="Arial" w:hAnsi="Arial" w:cs="Arial"/>
                <w:sz w:val="20"/>
                <w:szCs w:val="20"/>
                <w:u w:val="single"/>
              </w:rPr>
            </w:pPr>
          </w:p>
          <w:p w14:paraId="1549893F" w14:textId="7D2CF108" w:rsidR="00DE28CD" w:rsidRPr="00DE04EA" w:rsidRDefault="00E32ED7">
            <w:pPr>
              <w:rPr>
                <w:rFonts w:ascii="Arial" w:hAnsi="Arial" w:cs="Arial"/>
                <w:sz w:val="20"/>
                <w:szCs w:val="20"/>
              </w:rPr>
            </w:pPr>
            <w:r w:rsidRPr="00D0267F">
              <w:rPr>
                <w:rFonts w:ascii="Arial" w:hAnsi="Arial" w:cs="Arial"/>
                <w:b/>
                <w:bCs/>
                <w:sz w:val="20"/>
                <w:szCs w:val="20"/>
                <w:u w:val="single"/>
              </w:rPr>
              <w:t>Business Tools</w:t>
            </w:r>
            <w:r w:rsidRPr="00DE04EA">
              <w:rPr>
                <w:rFonts w:ascii="Arial" w:hAnsi="Arial" w:cs="Arial"/>
                <w:sz w:val="20"/>
                <w:szCs w:val="20"/>
              </w:rPr>
              <w:t xml:space="preserve">: </w:t>
            </w:r>
            <w:r w:rsidR="00E91FFF" w:rsidRPr="00DE04EA">
              <w:rPr>
                <w:rFonts w:ascii="Arial" w:hAnsi="Arial" w:cs="Arial"/>
                <w:sz w:val="20"/>
                <w:szCs w:val="20"/>
              </w:rPr>
              <w:t>SQL,</w:t>
            </w:r>
            <w:r w:rsidR="00E91FFF">
              <w:rPr>
                <w:rFonts w:ascii="Arial" w:hAnsi="Arial" w:cs="Arial"/>
                <w:sz w:val="20"/>
                <w:szCs w:val="20"/>
              </w:rPr>
              <w:t xml:space="preserve"> KAFKA ,Kibana</w:t>
            </w:r>
            <w:r w:rsidRPr="00DE04EA">
              <w:rPr>
                <w:rFonts w:ascii="Arial" w:hAnsi="Arial" w:cs="Arial"/>
                <w:sz w:val="20"/>
                <w:szCs w:val="20"/>
              </w:rPr>
              <w:t xml:space="preserve">, </w:t>
            </w:r>
            <w:r w:rsidR="00D47DA7" w:rsidRPr="00DE04EA">
              <w:rPr>
                <w:rFonts w:ascii="Arial" w:hAnsi="Arial" w:cs="Arial"/>
                <w:sz w:val="20"/>
                <w:szCs w:val="20"/>
              </w:rPr>
              <w:t xml:space="preserve">Excel, SharePoint, </w:t>
            </w:r>
            <w:r w:rsidRPr="00DE04EA">
              <w:rPr>
                <w:rFonts w:ascii="Arial" w:hAnsi="Arial" w:cs="Arial"/>
                <w:sz w:val="20"/>
                <w:szCs w:val="20"/>
              </w:rPr>
              <w:t xml:space="preserve">Quality Center, JIRA, PowerPoint, </w:t>
            </w:r>
            <w:r w:rsidR="00E91FFF">
              <w:rPr>
                <w:rFonts w:ascii="Arial" w:hAnsi="Arial" w:cs="Arial"/>
                <w:sz w:val="20"/>
                <w:szCs w:val="20"/>
              </w:rPr>
              <w:t>Version1</w:t>
            </w:r>
            <w:r w:rsidR="00D0267F">
              <w:rPr>
                <w:rFonts w:ascii="Arial" w:hAnsi="Arial" w:cs="Arial"/>
                <w:sz w:val="20"/>
                <w:szCs w:val="20"/>
              </w:rPr>
              <w:t>, JMeter</w:t>
            </w:r>
          </w:p>
          <w:p w14:paraId="4122F401" w14:textId="77777777" w:rsidR="00DE28CD" w:rsidRPr="00DE04EA" w:rsidRDefault="00E32ED7">
            <w:pPr>
              <w:rPr>
                <w:rFonts w:ascii="Arial" w:hAnsi="Arial" w:cs="Arial"/>
                <w:sz w:val="20"/>
                <w:szCs w:val="20"/>
              </w:rPr>
            </w:pPr>
            <w:r w:rsidRPr="00DE04EA">
              <w:rPr>
                <w:rFonts w:ascii="Arial" w:hAnsi="Arial" w:cs="Arial"/>
                <w:sz w:val="20"/>
                <w:szCs w:val="20"/>
              </w:rPr>
              <w:t xml:space="preserve"> </w:t>
            </w:r>
          </w:p>
          <w:p w14:paraId="74F79417" w14:textId="5623E09D" w:rsidR="00DE28CD" w:rsidRDefault="00E32ED7">
            <w:pPr>
              <w:rPr>
                <w:rFonts w:ascii="Arial" w:hAnsi="Arial" w:cs="Arial"/>
                <w:sz w:val="20"/>
                <w:szCs w:val="20"/>
              </w:rPr>
            </w:pPr>
            <w:r w:rsidRPr="00D0267F">
              <w:rPr>
                <w:rFonts w:ascii="Arial" w:hAnsi="Arial" w:cs="Arial"/>
                <w:b/>
                <w:bCs/>
                <w:sz w:val="20"/>
                <w:szCs w:val="20"/>
                <w:u w:val="single"/>
              </w:rPr>
              <w:t>Business Analysis Skills</w:t>
            </w:r>
            <w:r w:rsidRPr="00DE04EA">
              <w:rPr>
                <w:rFonts w:ascii="Arial" w:hAnsi="Arial" w:cs="Arial"/>
                <w:sz w:val="20"/>
                <w:szCs w:val="20"/>
              </w:rPr>
              <w:t xml:space="preserve">: Requirements </w:t>
            </w:r>
            <w:r w:rsidR="00644808">
              <w:rPr>
                <w:rFonts w:ascii="Arial" w:hAnsi="Arial" w:cs="Arial"/>
                <w:sz w:val="20"/>
                <w:szCs w:val="20"/>
              </w:rPr>
              <w:t xml:space="preserve">Analysis &amp; </w:t>
            </w:r>
            <w:r w:rsidRPr="00DE04EA">
              <w:rPr>
                <w:rFonts w:ascii="Arial" w:hAnsi="Arial" w:cs="Arial"/>
                <w:sz w:val="20"/>
                <w:szCs w:val="20"/>
              </w:rPr>
              <w:t xml:space="preserve">Gathering, Reporting, Stakeholder Management, BRD, Testing, UAT </w:t>
            </w:r>
          </w:p>
          <w:p w14:paraId="396CB809" w14:textId="1ADCF24F" w:rsidR="007E7163" w:rsidRDefault="007E7163">
            <w:pPr>
              <w:rPr>
                <w:rFonts w:ascii="Arial" w:hAnsi="Arial" w:cs="Arial"/>
                <w:sz w:val="20"/>
                <w:szCs w:val="20"/>
              </w:rPr>
            </w:pPr>
          </w:p>
          <w:p w14:paraId="29488DA7" w14:textId="60899358" w:rsidR="007E7163" w:rsidRPr="00D0267F" w:rsidRDefault="007E7163">
            <w:pPr>
              <w:rPr>
                <w:rFonts w:ascii="Arial" w:hAnsi="Arial" w:cs="Arial"/>
                <w:b/>
                <w:bCs/>
                <w:sz w:val="20"/>
                <w:szCs w:val="20"/>
                <w:u w:val="single"/>
              </w:rPr>
            </w:pPr>
            <w:r w:rsidRPr="00D0267F">
              <w:rPr>
                <w:rFonts w:ascii="Arial" w:hAnsi="Arial" w:cs="Arial"/>
                <w:b/>
                <w:bCs/>
                <w:sz w:val="20"/>
                <w:szCs w:val="20"/>
                <w:u w:val="single"/>
              </w:rPr>
              <w:t>Scrum Master:</w:t>
            </w:r>
          </w:p>
          <w:p w14:paraId="18E69394" w14:textId="029C6D69" w:rsidR="007E7163" w:rsidRPr="007E7163" w:rsidRDefault="007E7163">
            <w:pPr>
              <w:rPr>
                <w:rFonts w:ascii="Arial" w:hAnsi="Arial" w:cs="Arial"/>
                <w:sz w:val="20"/>
                <w:szCs w:val="20"/>
              </w:rPr>
            </w:pPr>
            <w:r>
              <w:rPr>
                <w:rFonts w:ascii="Arial" w:hAnsi="Arial" w:cs="Arial"/>
                <w:sz w:val="20"/>
                <w:szCs w:val="20"/>
              </w:rPr>
              <w:t xml:space="preserve">Organizing </w:t>
            </w:r>
            <w:r w:rsidRPr="007E7163">
              <w:rPr>
                <w:rFonts w:ascii="Arial" w:hAnsi="Arial" w:cs="Arial"/>
                <w:sz w:val="20"/>
                <w:szCs w:val="20"/>
              </w:rPr>
              <w:t>Stand</w:t>
            </w:r>
            <w:r>
              <w:rPr>
                <w:rFonts w:ascii="Arial" w:hAnsi="Arial" w:cs="Arial"/>
                <w:sz w:val="20"/>
                <w:szCs w:val="20"/>
              </w:rPr>
              <w:t>-</w:t>
            </w:r>
            <w:r w:rsidRPr="007E7163">
              <w:rPr>
                <w:rFonts w:ascii="Arial" w:hAnsi="Arial" w:cs="Arial"/>
                <w:sz w:val="20"/>
                <w:szCs w:val="20"/>
              </w:rPr>
              <w:t>Ups,</w:t>
            </w:r>
            <w:r>
              <w:rPr>
                <w:rFonts w:ascii="Arial" w:hAnsi="Arial" w:cs="Arial"/>
                <w:sz w:val="20"/>
                <w:szCs w:val="20"/>
              </w:rPr>
              <w:t xml:space="preserve"> </w:t>
            </w:r>
            <w:r w:rsidRPr="007E7163">
              <w:rPr>
                <w:rFonts w:ascii="Arial" w:hAnsi="Arial" w:cs="Arial"/>
                <w:sz w:val="20"/>
                <w:szCs w:val="20"/>
              </w:rPr>
              <w:t xml:space="preserve">Sprit </w:t>
            </w:r>
            <w:r>
              <w:rPr>
                <w:rFonts w:ascii="Arial" w:hAnsi="Arial" w:cs="Arial"/>
                <w:sz w:val="20"/>
                <w:szCs w:val="20"/>
              </w:rPr>
              <w:t>P</w:t>
            </w:r>
            <w:r w:rsidRPr="007E7163">
              <w:rPr>
                <w:rFonts w:ascii="Arial" w:hAnsi="Arial" w:cs="Arial"/>
                <w:sz w:val="20"/>
                <w:szCs w:val="20"/>
              </w:rPr>
              <w:t>lanning Meeting,</w:t>
            </w:r>
          </w:p>
          <w:p w14:paraId="7C3BE9E4" w14:textId="2BE39A52" w:rsidR="007E7163" w:rsidRPr="007E7163" w:rsidRDefault="007E7163">
            <w:pPr>
              <w:rPr>
                <w:rFonts w:ascii="Arial" w:hAnsi="Arial" w:cs="Arial"/>
                <w:sz w:val="20"/>
                <w:szCs w:val="20"/>
              </w:rPr>
            </w:pPr>
            <w:r w:rsidRPr="007E7163">
              <w:rPr>
                <w:rFonts w:ascii="Arial" w:hAnsi="Arial" w:cs="Arial"/>
                <w:sz w:val="20"/>
                <w:szCs w:val="20"/>
              </w:rPr>
              <w:t>Sprint reviews,</w:t>
            </w:r>
            <w:r>
              <w:rPr>
                <w:rFonts w:ascii="Arial" w:hAnsi="Arial" w:cs="Arial"/>
                <w:sz w:val="20"/>
                <w:szCs w:val="20"/>
              </w:rPr>
              <w:t xml:space="preserve"> </w:t>
            </w:r>
            <w:r w:rsidRPr="007E7163">
              <w:rPr>
                <w:rFonts w:ascii="Arial" w:hAnsi="Arial" w:cs="Arial"/>
                <w:sz w:val="20"/>
                <w:szCs w:val="20"/>
              </w:rPr>
              <w:t>Retrospective</w:t>
            </w:r>
          </w:p>
          <w:p w14:paraId="58F92C5E" w14:textId="77777777" w:rsidR="00DE28CD" w:rsidRPr="00DE04EA" w:rsidRDefault="00E32ED7">
            <w:pPr>
              <w:rPr>
                <w:rFonts w:ascii="Arial" w:hAnsi="Arial" w:cs="Arial"/>
                <w:sz w:val="20"/>
                <w:szCs w:val="20"/>
              </w:rPr>
            </w:pPr>
            <w:r w:rsidRPr="00DE04EA">
              <w:rPr>
                <w:rFonts w:ascii="Arial" w:hAnsi="Arial" w:cs="Arial"/>
                <w:sz w:val="20"/>
                <w:szCs w:val="20"/>
              </w:rPr>
              <w:t xml:space="preserve"> </w:t>
            </w:r>
          </w:p>
          <w:p w14:paraId="6A27EF48" w14:textId="6C5AA557" w:rsidR="00DE28CD" w:rsidRDefault="00E32ED7">
            <w:pPr>
              <w:rPr>
                <w:rFonts w:ascii="Arial" w:hAnsi="Arial" w:cs="Arial"/>
                <w:sz w:val="20"/>
                <w:szCs w:val="20"/>
              </w:rPr>
            </w:pPr>
            <w:r w:rsidRPr="00D0267F">
              <w:rPr>
                <w:rFonts w:ascii="Arial" w:hAnsi="Arial" w:cs="Arial"/>
                <w:b/>
                <w:bCs/>
                <w:sz w:val="20"/>
                <w:szCs w:val="20"/>
                <w:u w:val="single"/>
              </w:rPr>
              <w:t>Testing Skills</w:t>
            </w:r>
            <w:r w:rsidRPr="00DE04EA">
              <w:rPr>
                <w:rFonts w:ascii="Arial" w:hAnsi="Arial" w:cs="Arial"/>
                <w:sz w:val="20"/>
                <w:szCs w:val="20"/>
              </w:rPr>
              <w:t xml:space="preserve">: </w:t>
            </w:r>
            <w:r w:rsidR="00D0267F">
              <w:rPr>
                <w:rFonts w:ascii="Arial" w:hAnsi="Arial" w:cs="Arial"/>
                <w:sz w:val="20"/>
                <w:szCs w:val="20"/>
              </w:rPr>
              <w:t xml:space="preserve">Database testing, ETL Testing, API testing, Performance Testing, </w:t>
            </w:r>
            <w:r w:rsidRPr="00DE04EA">
              <w:rPr>
                <w:rFonts w:ascii="Arial" w:hAnsi="Arial" w:cs="Arial"/>
                <w:sz w:val="20"/>
                <w:szCs w:val="20"/>
              </w:rPr>
              <w:t>Manual/Functional testing, SIT,</w:t>
            </w:r>
            <w:r w:rsidR="00D47DA7" w:rsidRPr="00DE04EA">
              <w:rPr>
                <w:rFonts w:ascii="Arial" w:hAnsi="Arial" w:cs="Arial"/>
                <w:sz w:val="20"/>
                <w:szCs w:val="20"/>
              </w:rPr>
              <w:t xml:space="preserve"> ST,</w:t>
            </w:r>
            <w:r w:rsidRPr="00DE04EA">
              <w:rPr>
                <w:rFonts w:ascii="Arial" w:hAnsi="Arial" w:cs="Arial"/>
                <w:sz w:val="20"/>
                <w:szCs w:val="20"/>
              </w:rPr>
              <w:t xml:space="preserve"> </w:t>
            </w:r>
            <w:r w:rsidR="00D47DA7" w:rsidRPr="00DE04EA">
              <w:rPr>
                <w:rFonts w:ascii="Arial" w:hAnsi="Arial" w:cs="Arial"/>
                <w:sz w:val="20"/>
                <w:szCs w:val="20"/>
              </w:rPr>
              <w:t xml:space="preserve">E2E, Regression, </w:t>
            </w:r>
            <w:r w:rsidRPr="00DE04EA">
              <w:rPr>
                <w:rFonts w:ascii="Arial" w:hAnsi="Arial" w:cs="Arial"/>
                <w:sz w:val="20"/>
                <w:szCs w:val="20"/>
              </w:rPr>
              <w:t xml:space="preserve">Quality Center, Integration </w:t>
            </w:r>
            <w:r w:rsidR="00D0267F">
              <w:rPr>
                <w:rFonts w:ascii="Arial" w:hAnsi="Arial" w:cs="Arial"/>
                <w:sz w:val="20"/>
                <w:szCs w:val="20"/>
              </w:rPr>
              <w:t>T</w:t>
            </w:r>
            <w:r w:rsidR="00D0267F" w:rsidRPr="00DE04EA">
              <w:rPr>
                <w:rFonts w:ascii="Arial" w:hAnsi="Arial" w:cs="Arial"/>
                <w:sz w:val="20"/>
                <w:szCs w:val="20"/>
              </w:rPr>
              <w:t>esting:</w:t>
            </w:r>
            <w:r w:rsidR="00DE04EA">
              <w:rPr>
                <w:rFonts w:ascii="Arial" w:hAnsi="Arial" w:cs="Arial"/>
                <w:sz w:val="20"/>
                <w:szCs w:val="20"/>
              </w:rPr>
              <w:t xml:space="preserve"> </w:t>
            </w:r>
          </w:p>
          <w:p w14:paraId="191394E5" w14:textId="77777777" w:rsidR="00DE04EA" w:rsidRDefault="00DE04EA">
            <w:pPr>
              <w:rPr>
                <w:rFonts w:ascii="Arial" w:hAnsi="Arial" w:cs="Arial"/>
                <w:sz w:val="20"/>
                <w:szCs w:val="20"/>
              </w:rPr>
            </w:pPr>
          </w:p>
          <w:p w14:paraId="0A28BA1D" w14:textId="58BD5860" w:rsidR="00DE04EA" w:rsidRDefault="00DE04EA" w:rsidP="00DE04EA">
            <w:pPr>
              <w:spacing w:line="240" w:lineRule="atLeast"/>
              <w:jc w:val="both"/>
              <w:rPr>
                <w:rFonts w:ascii="Arial" w:hAnsi="Arial" w:cs="Arial"/>
                <w:sz w:val="20"/>
                <w:szCs w:val="20"/>
              </w:rPr>
            </w:pPr>
          </w:p>
          <w:p w14:paraId="5778AABF" w14:textId="77777777" w:rsidR="00DE04EA" w:rsidRPr="00DE04EA" w:rsidRDefault="00DE04EA">
            <w:pPr>
              <w:rPr>
                <w:rFonts w:ascii="Arial" w:hAnsi="Arial" w:cs="Arial"/>
                <w:sz w:val="20"/>
                <w:szCs w:val="20"/>
              </w:rPr>
            </w:pPr>
          </w:p>
          <w:p w14:paraId="4B3B54C7" w14:textId="77777777" w:rsidR="00DE28CD" w:rsidRPr="00DE04EA" w:rsidRDefault="00DE28CD">
            <w:pPr>
              <w:rPr>
                <w:rFonts w:ascii="Arial" w:hAnsi="Arial" w:cs="Arial"/>
                <w:sz w:val="20"/>
                <w:szCs w:val="20"/>
              </w:rPr>
            </w:pPr>
          </w:p>
          <w:p w14:paraId="3E3025A4" w14:textId="77777777" w:rsidR="00DE28CD" w:rsidRPr="00DE04EA" w:rsidRDefault="00DE28CD">
            <w:pPr>
              <w:rPr>
                <w:rFonts w:ascii="Arial" w:hAnsi="Arial" w:cs="Arial"/>
                <w:sz w:val="20"/>
                <w:szCs w:val="20"/>
              </w:rPr>
            </w:pPr>
          </w:p>
          <w:p w14:paraId="5820EC21" w14:textId="77777777" w:rsidR="00DE28CD" w:rsidRPr="00DE04EA" w:rsidRDefault="00DE28CD">
            <w:pPr>
              <w:rPr>
                <w:rFonts w:ascii="Arial" w:hAnsi="Arial" w:cs="Arial"/>
                <w:sz w:val="20"/>
                <w:szCs w:val="20"/>
              </w:rPr>
            </w:pPr>
          </w:p>
          <w:p w14:paraId="020F88E1" w14:textId="77777777" w:rsidR="00DE28CD" w:rsidRPr="00DE04EA" w:rsidRDefault="00DE28CD">
            <w:pPr>
              <w:rPr>
                <w:rFonts w:ascii="Arial" w:hAnsi="Arial" w:cs="Arial"/>
                <w:sz w:val="20"/>
                <w:szCs w:val="20"/>
              </w:rPr>
            </w:pPr>
          </w:p>
          <w:p w14:paraId="2902DFE1" w14:textId="77777777" w:rsidR="00DE28CD" w:rsidRPr="00DE04EA" w:rsidRDefault="00DE28CD">
            <w:pPr>
              <w:rPr>
                <w:rFonts w:ascii="Arial" w:hAnsi="Arial" w:cs="Arial"/>
                <w:sz w:val="20"/>
                <w:szCs w:val="20"/>
              </w:rPr>
            </w:pPr>
          </w:p>
        </w:tc>
        <w:tc>
          <w:tcPr>
            <w:tcW w:w="25" w:type="dxa"/>
            <w:tcBorders>
              <w:right w:val="single" w:sz="4" w:space="0" w:color="808080"/>
            </w:tcBorders>
          </w:tcPr>
          <w:p w14:paraId="6E5380CC"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139" w:type="dxa"/>
            <w:tcBorders>
              <w:left w:val="single" w:sz="4" w:space="0" w:color="808080"/>
            </w:tcBorders>
          </w:tcPr>
          <w:p w14:paraId="1480FC96" w14:textId="77777777" w:rsidR="00DE28CD" w:rsidRPr="00DE04EA" w:rsidRDefault="00DE28CD">
            <w:pPr>
              <w:pBdr>
                <w:top w:val="nil"/>
                <w:left w:val="nil"/>
                <w:bottom w:val="nil"/>
                <w:right w:val="nil"/>
                <w:between w:val="nil"/>
              </w:pBdr>
              <w:rPr>
                <w:rFonts w:ascii="Arial" w:eastAsia="Cambria" w:hAnsi="Arial" w:cs="Arial"/>
                <w:color w:val="000000"/>
                <w:sz w:val="20"/>
                <w:szCs w:val="20"/>
              </w:rPr>
            </w:pPr>
          </w:p>
        </w:tc>
        <w:tc>
          <w:tcPr>
            <w:tcW w:w="7309" w:type="dxa"/>
            <w:gridSpan w:val="2"/>
          </w:tcPr>
          <w:p w14:paraId="3366BE51" w14:textId="77777777" w:rsidR="00DE28CD" w:rsidRPr="00DE04EA" w:rsidRDefault="00E32ED7">
            <w:pPr>
              <w:pStyle w:val="Heading1"/>
              <w:outlineLvl w:val="0"/>
              <w:rPr>
                <w:rFonts w:ascii="Arial" w:hAnsi="Arial" w:cs="Arial"/>
                <w:caps w:val="0"/>
                <w:color w:val="auto"/>
                <w:spacing w:val="0"/>
                <w:sz w:val="20"/>
                <w:szCs w:val="20"/>
              </w:rPr>
            </w:pPr>
            <w:r w:rsidRPr="00DE04EA">
              <w:rPr>
                <w:rFonts w:ascii="Arial" w:hAnsi="Arial" w:cs="Arial"/>
                <w:caps w:val="0"/>
                <w:color w:val="auto"/>
                <w:spacing w:val="0"/>
                <w:sz w:val="20"/>
                <w:szCs w:val="20"/>
              </w:rPr>
              <w:t>CAREER SUMMARY</w:t>
            </w:r>
          </w:p>
          <w:p w14:paraId="079FE945" w14:textId="0872C618" w:rsidR="00DE28CD" w:rsidRPr="00DE04EA" w:rsidRDefault="00E32ED7"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A techno</w:t>
            </w:r>
            <w:r w:rsidR="00B93318" w:rsidRPr="00DE04EA">
              <w:rPr>
                <w:rFonts w:ascii="Arial" w:hAnsi="Arial" w:cs="Arial"/>
                <w:color w:val="000000"/>
                <w:sz w:val="20"/>
                <w:szCs w:val="20"/>
              </w:rPr>
              <w:t xml:space="preserve"> functional professional with </w:t>
            </w:r>
            <w:r w:rsidR="00E91FFF">
              <w:rPr>
                <w:rFonts w:ascii="Arial" w:hAnsi="Arial" w:cs="Arial"/>
                <w:color w:val="000000"/>
                <w:sz w:val="20"/>
                <w:szCs w:val="20"/>
              </w:rPr>
              <w:t>7</w:t>
            </w:r>
            <w:r w:rsidR="00B93318" w:rsidRPr="00DE04EA">
              <w:rPr>
                <w:rFonts w:ascii="Arial" w:hAnsi="Arial" w:cs="Arial"/>
                <w:color w:val="000000"/>
                <w:sz w:val="20"/>
                <w:szCs w:val="20"/>
              </w:rPr>
              <w:t>.3</w:t>
            </w:r>
            <w:r w:rsidRPr="00DE04EA">
              <w:rPr>
                <w:rFonts w:ascii="Arial" w:hAnsi="Arial" w:cs="Arial"/>
                <w:color w:val="000000"/>
                <w:sz w:val="20"/>
                <w:szCs w:val="20"/>
              </w:rPr>
              <w:t xml:space="preserve"> years of experience in </w:t>
            </w:r>
            <w:r w:rsidR="00E91FFF">
              <w:rPr>
                <w:rFonts w:ascii="Arial" w:hAnsi="Arial" w:cs="Arial"/>
                <w:color w:val="000000"/>
                <w:sz w:val="20"/>
                <w:szCs w:val="20"/>
              </w:rPr>
              <w:t>Sports</w:t>
            </w:r>
            <w:r w:rsidR="00D95335">
              <w:rPr>
                <w:rFonts w:ascii="Arial" w:hAnsi="Arial" w:cs="Arial"/>
                <w:color w:val="000000"/>
                <w:sz w:val="20"/>
                <w:szCs w:val="20"/>
              </w:rPr>
              <w:t xml:space="preserve"> </w:t>
            </w:r>
            <w:r w:rsidR="00D0267F">
              <w:rPr>
                <w:rFonts w:ascii="Arial" w:hAnsi="Arial" w:cs="Arial"/>
                <w:color w:val="000000"/>
                <w:sz w:val="20"/>
                <w:szCs w:val="20"/>
              </w:rPr>
              <w:t>Betting</w:t>
            </w:r>
            <w:r w:rsidR="00E91FFF">
              <w:rPr>
                <w:rFonts w:ascii="Arial" w:hAnsi="Arial" w:cs="Arial"/>
                <w:color w:val="000000"/>
                <w:sz w:val="20"/>
                <w:szCs w:val="20"/>
              </w:rPr>
              <w:t>, Sports Trading, Ecommerce,</w:t>
            </w:r>
            <w:r w:rsidR="00D04949">
              <w:rPr>
                <w:rFonts w:ascii="Arial" w:hAnsi="Arial" w:cs="Arial"/>
                <w:color w:val="000000"/>
                <w:sz w:val="20"/>
                <w:szCs w:val="20"/>
              </w:rPr>
              <w:t xml:space="preserve"> </w:t>
            </w:r>
            <w:r w:rsidR="00E91FFF">
              <w:rPr>
                <w:rFonts w:ascii="Arial" w:hAnsi="Arial" w:cs="Arial"/>
                <w:color w:val="000000"/>
                <w:sz w:val="20"/>
                <w:szCs w:val="20"/>
              </w:rPr>
              <w:t>Travel</w:t>
            </w:r>
            <w:r w:rsidR="00B93318" w:rsidRPr="00DE04EA">
              <w:rPr>
                <w:rFonts w:ascii="Arial" w:hAnsi="Arial" w:cs="Arial"/>
                <w:color w:val="000000"/>
                <w:sz w:val="20"/>
                <w:szCs w:val="20"/>
              </w:rPr>
              <w:t xml:space="preserve"> and </w:t>
            </w:r>
            <w:r w:rsidR="00E91FFF">
              <w:rPr>
                <w:rFonts w:ascii="Arial" w:hAnsi="Arial" w:cs="Arial"/>
                <w:color w:val="000000"/>
                <w:sz w:val="20"/>
                <w:szCs w:val="20"/>
              </w:rPr>
              <w:t xml:space="preserve">Finance </w:t>
            </w:r>
            <w:r w:rsidRPr="00DE04EA">
              <w:rPr>
                <w:rFonts w:ascii="Arial" w:hAnsi="Arial" w:cs="Arial"/>
                <w:color w:val="000000"/>
                <w:sz w:val="20"/>
                <w:szCs w:val="20"/>
              </w:rPr>
              <w:t>Middle office operations and full software development life cycle.</w:t>
            </w:r>
          </w:p>
          <w:p w14:paraId="1CC4A641" w14:textId="77777777" w:rsidR="00DE28CD" w:rsidRPr="00DE04EA" w:rsidRDefault="00B93318" w:rsidP="00E91FFF">
            <w:pPr>
              <w:numPr>
                <w:ilvl w:val="0"/>
                <w:numId w:val="6"/>
              </w:numPr>
              <w:pBdr>
                <w:top w:val="nil"/>
                <w:left w:val="nil"/>
                <w:bottom w:val="nil"/>
                <w:right w:val="nil"/>
                <w:between w:val="nil"/>
              </w:pBdr>
              <w:spacing w:line="288" w:lineRule="auto"/>
              <w:contextualSpacing/>
              <w:rPr>
                <w:rFonts w:ascii="Arial" w:hAnsi="Arial" w:cs="Arial"/>
                <w:sz w:val="20"/>
                <w:szCs w:val="20"/>
              </w:rPr>
            </w:pPr>
            <w:bookmarkStart w:id="1" w:name="_gjdgxs" w:colFirst="0" w:colLast="0"/>
            <w:bookmarkEnd w:id="1"/>
            <w:r w:rsidRPr="00DE04EA">
              <w:rPr>
                <w:rFonts w:ascii="Arial" w:hAnsi="Arial" w:cs="Arial"/>
                <w:color w:val="000000"/>
                <w:sz w:val="20"/>
                <w:szCs w:val="20"/>
              </w:rPr>
              <w:t>Involved in</w:t>
            </w:r>
            <w:r w:rsidR="00E32ED7" w:rsidRPr="00DE04EA">
              <w:rPr>
                <w:rFonts w:ascii="Arial" w:hAnsi="Arial" w:cs="Arial"/>
                <w:color w:val="000000"/>
                <w:sz w:val="20"/>
                <w:szCs w:val="20"/>
              </w:rPr>
              <w:t xml:space="preserve"> identif</w:t>
            </w:r>
            <w:r w:rsidRPr="00DE04EA">
              <w:rPr>
                <w:rFonts w:ascii="Arial" w:hAnsi="Arial" w:cs="Arial"/>
                <w:color w:val="000000"/>
                <w:sz w:val="20"/>
                <w:szCs w:val="20"/>
              </w:rPr>
              <w:t>ying the business opportunities and</w:t>
            </w:r>
            <w:r w:rsidR="00E32ED7" w:rsidRPr="00DE04EA">
              <w:rPr>
                <w:rFonts w:ascii="Arial" w:hAnsi="Arial" w:cs="Arial"/>
                <w:color w:val="000000"/>
                <w:sz w:val="20"/>
                <w:szCs w:val="20"/>
              </w:rPr>
              <w:t xml:space="preserve"> preparing the Business model </w:t>
            </w:r>
          </w:p>
          <w:p w14:paraId="3F2AC934" w14:textId="77777777" w:rsidR="00B93318" w:rsidRPr="00DE04EA" w:rsidRDefault="00B93318"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Perform</w:t>
            </w:r>
            <w:r w:rsidR="00E32ED7" w:rsidRPr="00DE04EA">
              <w:rPr>
                <w:rFonts w:ascii="Arial" w:hAnsi="Arial" w:cs="Arial"/>
                <w:color w:val="000000"/>
                <w:sz w:val="20"/>
                <w:szCs w:val="20"/>
              </w:rPr>
              <w:t xml:space="preserve"> </w:t>
            </w:r>
            <w:r w:rsidR="00E32ED7" w:rsidRPr="00D04949">
              <w:rPr>
                <w:rFonts w:ascii="Arial" w:hAnsi="Arial" w:cs="Arial"/>
                <w:b/>
                <w:bCs/>
                <w:color w:val="000000"/>
                <w:sz w:val="20"/>
                <w:szCs w:val="20"/>
              </w:rPr>
              <w:t xml:space="preserve">Elicitation, Requirement Gathering, </w:t>
            </w:r>
            <w:r w:rsidRPr="00D04949">
              <w:rPr>
                <w:rFonts w:ascii="Arial" w:hAnsi="Arial" w:cs="Arial"/>
                <w:b/>
                <w:bCs/>
                <w:color w:val="000000"/>
                <w:sz w:val="20"/>
                <w:szCs w:val="20"/>
              </w:rPr>
              <w:t>Release Management</w:t>
            </w:r>
            <w:r w:rsidRPr="00DE04EA">
              <w:rPr>
                <w:rFonts w:ascii="Arial" w:hAnsi="Arial" w:cs="Arial"/>
                <w:color w:val="000000"/>
                <w:sz w:val="20"/>
                <w:szCs w:val="20"/>
              </w:rPr>
              <w:t xml:space="preserve">, </w:t>
            </w:r>
            <w:r w:rsidR="00E32ED7" w:rsidRPr="00DE04EA">
              <w:rPr>
                <w:rFonts w:ascii="Arial" w:hAnsi="Arial" w:cs="Arial"/>
                <w:color w:val="000000"/>
                <w:sz w:val="20"/>
                <w:szCs w:val="20"/>
              </w:rPr>
              <w:t>Stakeholder Management,</w:t>
            </w:r>
            <w:r w:rsidRPr="00DE04EA">
              <w:rPr>
                <w:rFonts w:ascii="Arial" w:hAnsi="Arial" w:cs="Arial"/>
                <w:color w:val="000000"/>
                <w:sz w:val="20"/>
                <w:szCs w:val="20"/>
              </w:rPr>
              <w:t xml:space="preserve"> Test planning, Test execution, </w:t>
            </w:r>
            <w:r w:rsidR="00E32ED7" w:rsidRPr="00DE04EA">
              <w:rPr>
                <w:rFonts w:ascii="Arial" w:hAnsi="Arial" w:cs="Arial"/>
                <w:color w:val="000000"/>
                <w:sz w:val="20"/>
                <w:szCs w:val="20"/>
              </w:rPr>
              <w:t xml:space="preserve">SIT </w:t>
            </w:r>
            <w:r w:rsidRPr="00DE04EA">
              <w:rPr>
                <w:rFonts w:ascii="Arial" w:hAnsi="Arial" w:cs="Arial"/>
                <w:color w:val="000000"/>
                <w:sz w:val="20"/>
                <w:szCs w:val="20"/>
              </w:rPr>
              <w:t>and UAT</w:t>
            </w:r>
          </w:p>
          <w:p w14:paraId="6775B591" w14:textId="77777777" w:rsidR="00DE28CD" w:rsidRPr="00DE04EA" w:rsidRDefault="00DD21E6"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Pr>
                <w:rFonts w:ascii="Arial" w:hAnsi="Arial" w:cs="Arial"/>
                <w:color w:val="000000"/>
                <w:sz w:val="20"/>
                <w:szCs w:val="20"/>
              </w:rPr>
              <w:t>Conduct</w:t>
            </w:r>
            <w:r w:rsidR="00B93318" w:rsidRPr="00DE04EA">
              <w:rPr>
                <w:rFonts w:ascii="Arial" w:hAnsi="Arial" w:cs="Arial"/>
                <w:color w:val="000000"/>
                <w:sz w:val="20"/>
                <w:szCs w:val="20"/>
              </w:rPr>
              <w:t xml:space="preserve"> working group </w:t>
            </w:r>
            <w:r w:rsidR="00DE04EA" w:rsidRPr="00DE04EA">
              <w:rPr>
                <w:rFonts w:ascii="Arial" w:hAnsi="Arial" w:cs="Arial"/>
                <w:color w:val="000000"/>
                <w:sz w:val="20"/>
                <w:szCs w:val="20"/>
              </w:rPr>
              <w:t>sessions;</w:t>
            </w:r>
            <w:r w:rsidR="00B93318" w:rsidRPr="00DE04EA">
              <w:rPr>
                <w:rFonts w:ascii="Arial" w:hAnsi="Arial" w:cs="Arial"/>
                <w:color w:val="000000"/>
                <w:sz w:val="20"/>
                <w:szCs w:val="20"/>
              </w:rPr>
              <w:t xml:space="preserve"> act </w:t>
            </w:r>
            <w:r w:rsidR="00E32ED7" w:rsidRPr="00DE04EA">
              <w:rPr>
                <w:rFonts w:ascii="Arial" w:hAnsi="Arial" w:cs="Arial"/>
                <w:color w:val="000000"/>
                <w:sz w:val="20"/>
                <w:szCs w:val="20"/>
              </w:rPr>
              <w:t>as a facilitator between Service line, Service delivery for gathering and refining the business and project requirements.</w:t>
            </w:r>
          </w:p>
          <w:p w14:paraId="29C3682C" w14:textId="77777777" w:rsidR="00DE28CD" w:rsidRPr="00DE04EA" w:rsidRDefault="00E32ED7"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Lead design sessions for implementing new/amended functionality, ensuring user story completion, liaising with business and development team globally, release management, user demo/ walkthroughs.</w:t>
            </w:r>
          </w:p>
          <w:p w14:paraId="48803A6C" w14:textId="77777777" w:rsidR="00DE28CD" w:rsidRPr="00DE04EA" w:rsidRDefault="00B93318"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 xml:space="preserve">Create </w:t>
            </w:r>
            <w:r w:rsidR="00E32ED7" w:rsidRPr="00DE04EA">
              <w:rPr>
                <w:rFonts w:ascii="Arial" w:hAnsi="Arial" w:cs="Arial"/>
                <w:color w:val="000000"/>
                <w:sz w:val="20"/>
                <w:szCs w:val="20"/>
              </w:rPr>
              <w:t>documentation</w:t>
            </w:r>
            <w:r w:rsidRPr="00DE04EA">
              <w:rPr>
                <w:rFonts w:ascii="Arial" w:hAnsi="Arial" w:cs="Arial"/>
                <w:color w:val="000000"/>
                <w:sz w:val="20"/>
                <w:szCs w:val="20"/>
              </w:rPr>
              <w:t>s</w:t>
            </w:r>
            <w:r w:rsidR="00E32ED7" w:rsidRPr="00DE04EA">
              <w:rPr>
                <w:rFonts w:ascii="Arial" w:hAnsi="Arial" w:cs="Arial"/>
                <w:color w:val="000000"/>
                <w:sz w:val="20"/>
                <w:szCs w:val="20"/>
              </w:rPr>
              <w:t xml:space="preserve"> like Operating Model, </w:t>
            </w:r>
            <w:r w:rsidR="00E32ED7" w:rsidRPr="00D04949">
              <w:rPr>
                <w:rFonts w:ascii="Arial" w:hAnsi="Arial" w:cs="Arial"/>
                <w:b/>
                <w:bCs/>
                <w:color w:val="000000"/>
                <w:sz w:val="20"/>
                <w:szCs w:val="20"/>
              </w:rPr>
              <w:t>Business Requirement, Functional requirement, project presentations, UAT plan/approach</w:t>
            </w:r>
            <w:r w:rsidR="00E32ED7" w:rsidRPr="00DE04EA">
              <w:rPr>
                <w:rFonts w:ascii="Arial" w:hAnsi="Arial" w:cs="Arial"/>
                <w:color w:val="000000"/>
                <w:sz w:val="20"/>
                <w:szCs w:val="20"/>
              </w:rPr>
              <w:t>.</w:t>
            </w:r>
          </w:p>
          <w:p w14:paraId="7A4E2449" w14:textId="77777777" w:rsidR="00DE28CD" w:rsidRPr="00DE04EA" w:rsidRDefault="00E32ED7"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 xml:space="preserve">Co-ordinate with end users across regions for user story reviews, testing, functionality sign offs and ensuring </w:t>
            </w:r>
            <w:r w:rsidRPr="00D04949">
              <w:rPr>
                <w:rFonts w:ascii="Arial" w:hAnsi="Arial" w:cs="Arial"/>
                <w:b/>
                <w:bCs/>
                <w:color w:val="000000"/>
                <w:sz w:val="20"/>
                <w:szCs w:val="20"/>
              </w:rPr>
              <w:t>production readiness</w:t>
            </w:r>
            <w:r w:rsidRPr="00DE04EA">
              <w:rPr>
                <w:rFonts w:ascii="Arial" w:hAnsi="Arial" w:cs="Arial"/>
                <w:color w:val="000000"/>
                <w:sz w:val="20"/>
                <w:szCs w:val="20"/>
              </w:rPr>
              <w:t xml:space="preserve"> with post implementation support.</w:t>
            </w:r>
          </w:p>
          <w:p w14:paraId="22D309AB" w14:textId="77777777" w:rsidR="00B93318" w:rsidRPr="00DE04EA" w:rsidRDefault="00B93318"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Handle a team involving and conduct reviews and appraisals.</w:t>
            </w:r>
          </w:p>
          <w:p w14:paraId="1526B66C" w14:textId="27A92BD6" w:rsidR="00DE04EA" w:rsidRPr="00E91FFF" w:rsidRDefault="00B93318" w:rsidP="00E91FFF">
            <w:pPr>
              <w:numPr>
                <w:ilvl w:val="0"/>
                <w:numId w:val="6"/>
              </w:numPr>
              <w:pBdr>
                <w:top w:val="nil"/>
                <w:left w:val="nil"/>
                <w:bottom w:val="nil"/>
                <w:right w:val="nil"/>
                <w:between w:val="nil"/>
              </w:pBdr>
              <w:spacing w:line="288" w:lineRule="auto"/>
              <w:contextualSpacing/>
              <w:rPr>
                <w:rFonts w:ascii="Arial" w:hAnsi="Arial" w:cs="Arial"/>
                <w:sz w:val="20"/>
                <w:szCs w:val="20"/>
              </w:rPr>
            </w:pPr>
            <w:r w:rsidRPr="00DE04EA">
              <w:rPr>
                <w:rFonts w:ascii="Arial" w:hAnsi="Arial" w:cs="Arial"/>
                <w:color w:val="000000"/>
                <w:sz w:val="20"/>
                <w:szCs w:val="20"/>
              </w:rPr>
              <w:t>Prepare periodical project status reports</w:t>
            </w:r>
            <w:r w:rsidR="00D47DA7" w:rsidRPr="00DE04EA">
              <w:rPr>
                <w:rFonts w:ascii="Arial" w:hAnsi="Arial" w:cs="Arial"/>
                <w:color w:val="000000"/>
                <w:sz w:val="20"/>
                <w:szCs w:val="20"/>
              </w:rPr>
              <w:t xml:space="preserve"> and presentations</w:t>
            </w:r>
            <w:r w:rsidRPr="00DE04EA">
              <w:rPr>
                <w:rFonts w:ascii="Arial" w:hAnsi="Arial" w:cs="Arial"/>
                <w:color w:val="000000"/>
                <w:sz w:val="20"/>
                <w:szCs w:val="20"/>
              </w:rPr>
              <w:t xml:space="preserve"> to team members and Senior Management</w:t>
            </w:r>
          </w:p>
          <w:p w14:paraId="2C137A7E" w14:textId="1D644958" w:rsidR="00E91FFF" w:rsidRDefault="00E91FFF" w:rsidP="00E91FFF">
            <w:pPr>
              <w:pStyle w:val="ResExpSummaryVerdana"/>
              <w:numPr>
                <w:ilvl w:val="0"/>
                <w:numId w:val="6"/>
              </w:numPr>
              <w:jc w:val="both"/>
              <w:rPr>
                <w:rFonts w:ascii="Calibri" w:hAnsi="Calibri" w:cs="Calibri"/>
                <w:sz w:val="22"/>
                <w:szCs w:val="22"/>
              </w:rPr>
            </w:pPr>
            <w:r>
              <w:rPr>
                <w:rFonts w:ascii="Calibri" w:hAnsi="Calibri" w:cs="Calibri"/>
                <w:sz w:val="22"/>
                <w:szCs w:val="22"/>
              </w:rPr>
              <w:t xml:space="preserve">Working experience in </w:t>
            </w:r>
            <w:r>
              <w:rPr>
                <w:rFonts w:ascii="Calibri" w:hAnsi="Calibri" w:cs="Calibri"/>
                <w:b/>
                <w:sz w:val="22"/>
                <w:szCs w:val="22"/>
              </w:rPr>
              <w:t>Agile Development</w:t>
            </w:r>
            <w:r>
              <w:rPr>
                <w:rFonts w:ascii="Calibri" w:hAnsi="Calibri" w:cs="Calibri"/>
                <w:sz w:val="22"/>
                <w:szCs w:val="22"/>
              </w:rPr>
              <w:t xml:space="preserve"> Model</w:t>
            </w:r>
            <w:r w:rsidR="00D0267F">
              <w:rPr>
                <w:rFonts w:ascii="Calibri" w:hAnsi="Calibri" w:cs="Calibri"/>
                <w:sz w:val="22"/>
                <w:szCs w:val="22"/>
              </w:rPr>
              <w:t xml:space="preserve"> as </w:t>
            </w:r>
            <w:r w:rsidR="00D0267F" w:rsidRPr="00D0267F">
              <w:rPr>
                <w:rFonts w:ascii="Calibri" w:hAnsi="Calibri" w:cs="Calibri"/>
                <w:b/>
                <w:bCs w:val="0"/>
                <w:sz w:val="22"/>
                <w:szCs w:val="22"/>
              </w:rPr>
              <w:t>Scrum master</w:t>
            </w:r>
            <w:r w:rsidR="00D0267F">
              <w:rPr>
                <w:rFonts w:ascii="Calibri" w:hAnsi="Calibri" w:cs="Calibri"/>
                <w:sz w:val="22"/>
                <w:szCs w:val="22"/>
              </w:rPr>
              <w:t xml:space="preserve"> </w:t>
            </w:r>
          </w:p>
          <w:p w14:paraId="2CA0CB6C" w14:textId="717D3884" w:rsidR="00E91FFF" w:rsidRDefault="00E91FFF" w:rsidP="00E91FFF">
            <w:pPr>
              <w:pStyle w:val="ResExpSummaryVerdana"/>
              <w:numPr>
                <w:ilvl w:val="0"/>
                <w:numId w:val="6"/>
              </w:numPr>
              <w:jc w:val="both"/>
              <w:rPr>
                <w:rFonts w:ascii="Calibri" w:eastAsia="Calibri" w:hAnsi="Calibri" w:cs="Calibri"/>
                <w:b/>
                <w:sz w:val="22"/>
                <w:szCs w:val="22"/>
              </w:rPr>
            </w:pPr>
            <w:r>
              <w:rPr>
                <w:rFonts w:ascii="Calibri" w:hAnsi="Calibri" w:cs="Calibri"/>
                <w:sz w:val="22"/>
                <w:szCs w:val="22"/>
              </w:rPr>
              <w:t xml:space="preserve">Organizing Scrum calls, </w:t>
            </w:r>
            <w:r w:rsidRPr="00D0267F">
              <w:rPr>
                <w:rFonts w:ascii="Calibri" w:hAnsi="Calibri" w:cs="Calibri"/>
                <w:b/>
                <w:bCs w:val="0"/>
                <w:sz w:val="22"/>
                <w:szCs w:val="22"/>
              </w:rPr>
              <w:t>Standups</w:t>
            </w:r>
            <w:r w:rsidR="00D0267F">
              <w:rPr>
                <w:rFonts w:ascii="Calibri" w:hAnsi="Calibri" w:cs="Calibri"/>
                <w:b/>
                <w:bCs w:val="0"/>
                <w:sz w:val="22"/>
                <w:szCs w:val="22"/>
              </w:rPr>
              <w:t>, Sprint Planning &amp; Retrospective</w:t>
            </w:r>
          </w:p>
          <w:p w14:paraId="2FA8BEA2" w14:textId="77777777" w:rsidR="00E91FFF" w:rsidRDefault="00E91FFF" w:rsidP="00E91FFF">
            <w:pPr>
              <w:shd w:val="clear" w:color="auto" w:fill="BFBFBF"/>
              <w:tabs>
                <w:tab w:val="left" w:pos="2592"/>
              </w:tabs>
              <w:spacing w:before="280" w:after="280" w:line="276" w:lineRule="auto"/>
              <w:jc w:val="both"/>
              <w:rPr>
                <w:rFonts w:ascii="Calibri" w:eastAsia="Calibri" w:hAnsi="Calibri" w:cs="Calibri"/>
                <w:b/>
              </w:rPr>
            </w:pPr>
          </w:p>
          <w:p w14:paraId="20037800" w14:textId="77777777" w:rsidR="00E91FFF" w:rsidRPr="00DE04EA" w:rsidRDefault="00E91FFF" w:rsidP="00E91FFF">
            <w:pPr>
              <w:pBdr>
                <w:top w:val="nil"/>
                <w:left w:val="nil"/>
                <w:bottom w:val="nil"/>
                <w:right w:val="nil"/>
                <w:between w:val="nil"/>
              </w:pBdr>
              <w:spacing w:line="288" w:lineRule="auto"/>
              <w:ind w:left="994"/>
              <w:contextualSpacing/>
              <w:rPr>
                <w:rFonts w:ascii="Arial" w:hAnsi="Arial" w:cs="Arial"/>
                <w:sz w:val="20"/>
                <w:szCs w:val="20"/>
              </w:rPr>
            </w:pPr>
          </w:p>
          <w:p w14:paraId="093103C9" w14:textId="77777777" w:rsidR="00DE04EA" w:rsidRPr="00DE04EA" w:rsidRDefault="00DE04EA" w:rsidP="00DE04EA">
            <w:pPr>
              <w:pBdr>
                <w:top w:val="nil"/>
                <w:left w:val="nil"/>
                <w:bottom w:val="nil"/>
                <w:right w:val="nil"/>
                <w:between w:val="nil"/>
              </w:pBdr>
              <w:spacing w:line="288" w:lineRule="auto"/>
              <w:ind w:left="994"/>
              <w:contextualSpacing/>
              <w:rPr>
                <w:rFonts w:ascii="Arial" w:hAnsi="Arial" w:cs="Arial"/>
                <w:sz w:val="20"/>
                <w:szCs w:val="20"/>
              </w:rPr>
            </w:pPr>
          </w:p>
        </w:tc>
      </w:tr>
    </w:tbl>
    <w:p w14:paraId="79E56F49" w14:textId="77777777" w:rsidR="00DE04EA" w:rsidRPr="00DE04EA" w:rsidRDefault="00DE04EA" w:rsidP="00DE04EA">
      <w:pPr>
        <w:shd w:val="clear" w:color="auto" w:fill="C0C0C0"/>
        <w:spacing w:line="240" w:lineRule="atLeast"/>
        <w:ind w:left="2146" w:hanging="2146"/>
        <w:jc w:val="center"/>
        <w:rPr>
          <w:rFonts w:ascii="Arial" w:hAnsi="Arial" w:cs="Arial"/>
          <w:b/>
          <w:sz w:val="20"/>
          <w:szCs w:val="20"/>
        </w:rPr>
      </w:pPr>
      <w:r w:rsidRPr="00DE04EA">
        <w:rPr>
          <w:rFonts w:ascii="Arial" w:hAnsi="Arial" w:cs="Arial"/>
          <w:b/>
          <w:sz w:val="20"/>
          <w:szCs w:val="20"/>
        </w:rPr>
        <w:t>ACADEMIC QUALIFICATIONS</w:t>
      </w:r>
    </w:p>
    <w:p w14:paraId="71EB4777" w14:textId="77777777" w:rsidR="00DE04EA" w:rsidRPr="00DE04EA" w:rsidRDefault="00DE04EA" w:rsidP="00DE04EA">
      <w:pPr>
        <w:jc w:val="both"/>
        <w:rPr>
          <w:rFonts w:ascii="Arial" w:hAnsi="Arial" w:cs="Arial"/>
          <w:b/>
          <w:sz w:val="20"/>
          <w:szCs w:val="20"/>
        </w:rPr>
      </w:pPr>
    </w:p>
    <w:tbl>
      <w:tblPr>
        <w:tblW w:w="0" w:type="auto"/>
        <w:tblInd w:w="198" w:type="dxa"/>
        <w:tblLayout w:type="fixed"/>
        <w:tblLook w:val="0000" w:firstRow="0" w:lastRow="0" w:firstColumn="0" w:lastColumn="0" w:noHBand="0" w:noVBand="0"/>
      </w:tblPr>
      <w:tblGrid>
        <w:gridCol w:w="1710"/>
        <w:gridCol w:w="4050"/>
        <w:gridCol w:w="3510"/>
        <w:gridCol w:w="1170"/>
      </w:tblGrid>
      <w:tr w:rsidR="00DE04EA" w:rsidRPr="00DE04EA" w14:paraId="4889BC3E" w14:textId="77777777" w:rsidTr="00563C00">
        <w:tc>
          <w:tcPr>
            <w:tcW w:w="1710" w:type="dxa"/>
            <w:tcBorders>
              <w:top w:val="single" w:sz="6" w:space="0" w:color="auto"/>
              <w:left w:val="single" w:sz="6" w:space="0" w:color="auto"/>
              <w:bottom w:val="single" w:sz="6" w:space="0" w:color="auto"/>
              <w:right w:val="single" w:sz="6" w:space="0" w:color="auto"/>
            </w:tcBorders>
          </w:tcPr>
          <w:p w14:paraId="6A219B7C" w14:textId="77777777" w:rsidR="00DE04EA" w:rsidRPr="00DE04EA" w:rsidRDefault="00DE04EA" w:rsidP="00563C00">
            <w:pPr>
              <w:rPr>
                <w:rFonts w:ascii="Arial" w:hAnsi="Arial" w:cs="Arial"/>
                <w:b/>
                <w:sz w:val="20"/>
                <w:szCs w:val="20"/>
              </w:rPr>
            </w:pPr>
            <w:r w:rsidRPr="00DE04EA">
              <w:rPr>
                <w:rFonts w:ascii="Arial" w:hAnsi="Arial" w:cs="Arial"/>
                <w:b/>
                <w:sz w:val="20"/>
                <w:szCs w:val="20"/>
              </w:rPr>
              <w:t>Degree</w:t>
            </w:r>
          </w:p>
        </w:tc>
        <w:tc>
          <w:tcPr>
            <w:tcW w:w="4050" w:type="dxa"/>
            <w:tcBorders>
              <w:top w:val="single" w:sz="6" w:space="0" w:color="auto"/>
              <w:left w:val="single" w:sz="6" w:space="0" w:color="auto"/>
              <w:bottom w:val="single" w:sz="6" w:space="0" w:color="auto"/>
              <w:right w:val="single" w:sz="6" w:space="0" w:color="auto"/>
            </w:tcBorders>
          </w:tcPr>
          <w:p w14:paraId="2656DC9C" w14:textId="77777777" w:rsidR="00DE04EA" w:rsidRPr="00DE04EA" w:rsidRDefault="00DE04EA" w:rsidP="00563C00">
            <w:pPr>
              <w:rPr>
                <w:rFonts w:ascii="Arial" w:hAnsi="Arial" w:cs="Arial"/>
                <w:b/>
                <w:sz w:val="20"/>
                <w:szCs w:val="20"/>
              </w:rPr>
            </w:pPr>
            <w:r w:rsidRPr="00DE04EA">
              <w:rPr>
                <w:rFonts w:ascii="Arial" w:hAnsi="Arial" w:cs="Arial"/>
                <w:b/>
                <w:sz w:val="20"/>
                <w:szCs w:val="20"/>
              </w:rPr>
              <w:t>Institution</w:t>
            </w:r>
          </w:p>
        </w:tc>
        <w:tc>
          <w:tcPr>
            <w:tcW w:w="3510" w:type="dxa"/>
            <w:tcBorders>
              <w:top w:val="single" w:sz="6" w:space="0" w:color="auto"/>
              <w:left w:val="single" w:sz="6" w:space="0" w:color="auto"/>
              <w:bottom w:val="single" w:sz="6" w:space="0" w:color="auto"/>
              <w:right w:val="single" w:sz="6" w:space="0" w:color="auto"/>
            </w:tcBorders>
          </w:tcPr>
          <w:p w14:paraId="6D5A0A1C" w14:textId="77777777" w:rsidR="00DE04EA" w:rsidRPr="00DE04EA" w:rsidRDefault="00DE04EA" w:rsidP="00563C00">
            <w:pPr>
              <w:rPr>
                <w:rFonts w:ascii="Arial" w:hAnsi="Arial" w:cs="Arial"/>
                <w:b/>
                <w:sz w:val="20"/>
                <w:szCs w:val="20"/>
              </w:rPr>
            </w:pPr>
            <w:r w:rsidRPr="00DE04EA">
              <w:rPr>
                <w:rFonts w:ascii="Arial" w:hAnsi="Arial" w:cs="Arial"/>
                <w:b/>
                <w:sz w:val="20"/>
                <w:szCs w:val="20"/>
              </w:rPr>
              <w:t>Board/University</w:t>
            </w:r>
          </w:p>
        </w:tc>
        <w:tc>
          <w:tcPr>
            <w:tcW w:w="1170" w:type="dxa"/>
            <w:tcBorders>
              <w:top w:val="single" w:sz="6" w:space="0" w:color="auto"/>
              <w:left w:val="single" w:sz="6" w:space="0" w:color="auto"/>
              <w:bottom w:val="single" w:sz="6" w:space="0" w:color="auto"/>
              <w:right w:val="single" w:sz="6" w:space="0" w:color="auto"/>
            </w:tcBorders>
          </w:tcPr>
          <w:p w14:paraId="3242D247" w14:textId="77777777" w:rsidR="00DE04EA" w:rsidRPr="00DE04EA" w:rsidRDefault="00DE04EA" w:rsidP="00563C00">
            <w:pPr>
              <w:rPr>
                <w:rFonts w:ascii="Arial" w:hAnsi="Arial" w:cs="Arial"/>
                <w:b/>
                <w:sz w:val="20"/>
                <w:szCs w:val="20"/>
              </w:rPr>
            </w:pPr>
            <w:r w:rsidRPr="00DE04EA">
              <w:rPr>
                <w:rFonts w:ascii="Arial" w:hAnsi="Arial" w:cs="Arial"/>
                <w:b/>
                <w:sz w:val="20"/>
                <w:szCs w:val="20"/>
              </w:rPr>
              <w:t>Grades/%</w:t>
            </w:r>
          </w:p>
        </w:tc>
      </w:tr>
      <w:tr w:rsidR="00DE04EA" w:rsidRPr="00DE04EA" w14:paraId="75581958" w14:textId="77777777" w:rsidTr="00563C00">
        <w:tc>
          <w:tcPr>
            <w:tcW w:w="1710" w:type="dxa"/>
            <w:tcBorders>
              <w:top w:val="single" w:sz="6" w:space="0" w:color="auto"/>
              <w:left w:val="single" w:sz="6" w:space="0" w:color="auto"/>
              <w:bottom w:val="single" w:sz="6" w:space="0" w:color="auto"/>
              <w:right w:val="single" w:sz="6" w:space="0" w:color="auto"/>
            </w:tcBorders>
          </w:tcPr>
          <w:p w14:paraId="6E530F96" w14:textId="1D27E140" w:rsidR="00DE04EA" w:rsidRPr="00DE04EA" w:rsidRDefault="00DE04EA" w:rsidP="00563C00">
            <w:pPr>
              <w:rPr>
                <w:rFonts w:ascii="Arial" w:hAnsi="Arial" w:cs="Arial"/>
                <w:sz w:val="20"/>
                <w:szCs w:val="20"/>
              </w:rPr>
            </w:pPr>
            <w:r w:rsidRPr="00DE04EA">
              <w:rPr>
                <w:rFonts w:ascii="Arial" w:hAnsi="Arial" w:cs="Arial"/>
                <w:sz w:val="20"/>
                <w:szCs w:val="20"/>
              </w:rPr>
              <w:t>B.Tech(</w:t>
            </w:r>
            <w:r w:rsidR="00E91FFF">
              <w:rPr>
                <w:rFonts w:ascii="Arial" w:hAnsi="Arial" w:cs="Arial"/>
                <w:sz w:val="20"/>
                <w:szCs w:val="20"/>
              </w:rPr>
              <w:t>EIE</w:t>
            </w:r>
            <w:r w:rsidRPr="00DE04EA">
              <w:rPr>
                <w:rFonts w:ascii="Arial" w:hAnsi="Arial" w:cs="Arial"/>
                <w:sz w:val="20"/>
                <w:szCs w:val="20"/>
              </w:rPr>
              <w:t>)</w:t>
            </w:r>
          </w:p>
        </w:tc>
        <w:tc>
          <w:tcPr>
            <w:tcW w:w="4050" w:type="dxa"/>
            <w:tcBorders>
              <w:top w:val="single" w:sz="6" w:space="0" w:color="auto"/>
              <w:left w:val="single" w:sz="6" w:space="0" w:color="auto"/>
              <w:bottom w:val="single" w:sz="6" w:space="0" w:color="auto"/>
              <w:right w:val="single" w:sz="6" w:space="0" w:color="auto"/>
            </w:tcBorders>
          </w:tcPr>
          <w:p w14:paraId="0389DF63" w14:textId="368B741D" w:rsidR="00DE04EA" w:rsidRPr="00DE04EA" w:rsidRDefault="00E91FFF" w:rsidP="00563C00">
            <w:pPr>
              <w:rPr>
                <w:rFonts w:ascii="Arial" w:hAnsi="Arial" w:cs="Arial"/>
                <w:sz w:val="20"/>
                <w:szCs w:val="20"/>
              </w:rPr>
            </w:pPr>
            <w:r>
              <w:rPr>
                <w:rFonts w:ascii="Arial" w:hAnsi="Arial" w:cs="Arial"/>
                <w:sz w:val="20"/>
                <w:szCs w:val="20"/>
              </w:rPr>
              <w:t>Jagannath Inst for Tech&amp;Managment</w:t>
            </w:r>
          </w:p>
        </w:tc>
        <w:tc>
          <w:tcPr>
            <w:tcW w:w="3510" w:type="dxa"/>
            <w:tcBorders>
              <w:top w:val="single" w:sz="6" w:space="0" w:color="auto"/>
              <w:left w:val="single" w:sz="6" w:space="0" w:color="auto"/>
              <w:bottom w:val="single" w:sz="6" w:space="0" w:color="auto"/>
              <w:right w:val="single" w:sz="6" w:space="0" w:color="auto"/>
            </w:tcBorders>
          </w:tcPr>
          <w:p w14:paraId="5B4B9009" w14:textId="591E2E84" w:rsidR="00DE04EA" w:rsidRPr="00DE04EA" w:rsidRDefault="00E91FFF" w:rsidP="00563C00">
            <w:pPr>
              <w:rPr>
                <w:rFonts w:ascii="Arial" w:hAnsi="Arial" w:cs="Arial"/>
                <w:sz w:val="20"/>
                <w:szCs w:val="20"/>
              </w:rPr>
            </w:pPr>
            <w:r>
              <w:rPr>
                <w:rFonts w:ascii="Arial" w:hAnsi="Arial" w:cs="Arial"/>
                <w:sz w:val="20"/>
                <w:szCs w:val="20"/>
              </w:rPr>
              <w:t>BPUT</w:t>
            </w:r>
          </w:p>
        </w:tc>
        <w:tc>
          <w:tcPr>
            <w:tcW w:w="1170" w:type="dxa"/>
            <w:tcBorders>
              <w:top w:val="single" w:sz="6" w:space="0" w:color="auto"/>
              <w:left w:val="single" w:sz="6" w:space="0" w:color="auto"/>
              <w:bottom w:val="single" w:sz="6" w:space="0" w:color="auto"/>
              <w:right w:val="single" w:sz="6" w:space="0" w:color="auto"/>
            </w:tcBorders>
          </w:tcPr>
          <w:p w14:paraId="7CE19683" w14:textId="45573F94" w:rsidR="00DE04EA" w:rsidRPr="00DE04EA" w:rsidRDefault="00E91FFF" w:rsidP="00563C00">
            <w:pPr>
              <w:rPr>
                <w:rFonts w:ascii="Arial" w:hAnsi="Arial" w:cs="Arial"/>
                <w:sz w:val="20"/>
                <w:szCs w:val="20"/>
              </w:rPr>
            </w:pPr>
            <w:r>
              <w:rPr>
                <w:rFonts w:ascii="Arial" w:hAnsi="Arial" w:cs="Arial"/>
                <w:sz w:val="20"/>
                <w:szCs w:val="20"/>
              </w:rPr>
              <w:t>7.0</w:t>
            </w:r>
          </w:p>
        </w:tc>
      </w:tr>
      <w:tr w:rsidR="00DE04EA" w:rsidRPr="00DE04EA" w14:paraId="15D7258F" w14:textId="77777777" w:rsidTr="00563C00">
        <w:tc>
          <w:tcPr>
            <w:tcW w:w="1710" w:type="dxa"/>
            <w:tcBorders>
              <w:top w:val="single" w:sz="6" w:space="0" w:color="auto"/>
              <w:left w:val="single" w:sz="6" w:space="0" w:color="auto"/>
              <w:bottom w:val="single" w:sz="6" w:space="0" w:color="auto"/>
              <w:right w:val="single" w:sz="6" w:space="0" w:color="auto"/>
            </w:tcBorders>
          </w:tcPr>
          <w:p w14:paraId="4FD14B9D" w14:textId="65AE6E34" w:rsidR="00DE04EA" w:rsidRPr="00DE04EA" w:rsidRDefault="00DE04EA" w:rsidP="00563C00">
            <w:pPr>
              <w:rPr>
                <w:rFonts w:ascii="Arial" w:hAnsi="Arial" w:cs="Arial"/>
                <w:sz w:val="20"/>
                <w:szCs w:val="20"/>
              </w:rPr>
            </w:pPr>
            <w:r w:rsidRPr="00DE04EA">
              <w:rPr>
                <w:rFonts w:ascii="Arial" w:hAnsi="Arial" w:cs="Arial"/>
                <w:sz w:val="20"/>
                <w:szCs w:val="20"/>
              </w:rPr>
              <w:t>Std. X</w:t>
            </w:r>
            <w:r w:rsidR="00E91FFF">
              <w:rPr>
                <w:rFonts w:ascii="Arial" w:hAnsi="Arial" w:cs="Arial"/>
                <w:sz w:val="20"/>
                <w:szCs w:val="20"/>
              </w:rPr>
              <w:t>II</w:t>
            </w:r>
            <w:r w:rsidRPr="00DE04EA">
              <w:rPr>
                <w:rFonts w:ascii="Arial" w:hAnsi="Arial" w:cs="Arial"/>
                <w:sz w:val="20"/>
                <w:szCs w:val="20"/>
              </w:rPr>
              <w:t>(PCM)</w:t>
            </w:r>
          </w:p>
        </w:tc>
        <w:tc>
          <w:tcPr>
            <w:tcW w:w="4050" w:type="dxa"/>
            <w:tcBorders>
              <w:top w:val="single" w:sz="6" w:space="0" w:color="auto"/>
              <w:left w:val="single" w:sz="6" w:space="0" w:color="auto"/>
              <w:bottom w:val="single" w:sz="6" w:space="0" w:color="auto"/>
              <w:right w:val="single" w:sz="6" w:space="0" w:color="auto"/>
            </w:tcBorders>
          </w:tcPr>
          <w:p w14:paraId="2B4EAF9C" w14:textId="2D056734" w:rsidR="00DE04EA" w:rsidRPr="00DE04EA" w:rsidRDefault="00E91FFF" w:rsidP="00563C00">
            <w:pPr>
              <w:rPr>
                <w:rFonts w:ascii="Arial" w:hAnsi="Arial" w:cs="Arial"/>
                <w:sz w:val="20"/>
                <w:szCs w:val="20"/>
              </w:rPr>
            </w:pPr>
            <w:r>
              <w:rPr>
                <w:rFonts w:ascii="Arial" w:hAnsi="Arial" w:cs="Arial"/>
                <w:sz w:val="20"/>
                <w:szCs w:val="20"/>
              </w:rPr>
              <w:t>KV Gopalpur Military Station</w:t>
            </w:r>
          </w:p>
        </w:tc>
        <w:tc>
          <w:tcPr>
            <w:tcW w:w="3510" w:type="dxa"/>
            <w:tcBorders>
              <w:top w:val="single" w:sz="6" w:space="0" w:color="auto"/>
              <w:left w:val="single" w:sz="6" w:space="0" w:color="auto"/>
              <w:bottom w:val="single" w:sz="6" w:space="0" w:color="auto"/>
              <w:right w:val="single" w:sz="6" w:space="0" w:color="auto"/>
            </w:tcBorders>
          </w:tcPr>
          <w:p w14:paraId="04B3CAE4" w14:textId="488AA9C3" w:rsidR="00DE04EA" w:rsidRPr="00DE04EA" w:rsidRDefault="00E91FFF" w:rsidP="00563C00">
            <w:pPr>
              <w:rPr>
                <w:rFonts w:ascii="Arial" w:hAnsi="Arial" w:cs="Arial"/>
                <w:sz w:val="20"/>
                <w:szCs w:val="20"/>
              </w:rPr>
            </w:pPr>
            <w:r>
              <w:rPr>
                <w:rFonts w:ascii="Arial" w:hAnsi="Arial" w:cs="Arial"/>
                <w:sz w:val="20"/>
                <w:szCs w:val="20"/>
              </w:rPr>
              <w:t>CBSE</w:t>
            </w:r>
          </w:p>
        </w:tc>
        <w:tc>
          <w:tcPr>
            <w:tcW w:w="1170" w:type="dxa"/>
            <w:tcBorders>
              <w:top w:val="single" w:sz="6" w:space="0" w:color="auto"/>
              <w:left w:val="single" w:sz="6" w:space="0" w:color="auto"/>
              <w:bottom w:val="single" w:sz="6" w:space="0" w:color="auto"/>
              <w:right w:val="single" w:sz="6" w:space="0" w:color="auto"/>
            </w:tcBorders>
          </w:tcPr>
          <w:p w14:paraId="007B50CB" w14:textId="59D90649" w:rsidR="00DE04EA" w:rsidRPr="00DE04EA" w:rsidRDefault="00E91FFF" w:rsidP="00563C00">
            <w:pPr>
              <w:rPr>
                <w:rFonts w:ascii="Arial" w:hAnsi="Arial" w:cs="Arial"/>
                <w:sz w:val="20"/>
                <w:szCs w:val="20"/>
              </w:rPr>
            </w:pPr>
            <w:r>
              <w:rPr>
                <w:rFonts w:ascii="Arial" w:hAnsi="Arial" w:cs="Arial"/>
                <w:sz w:val="20"/>
                <w:szCs w:val="20"/>
              </w:rPr>
              <w:t>62%</w:t>
            </w:r>
          </w:p>
        </w:tc>
      </w:tr>
      <w:tr w:rsidR="00DE04EA" w:rsidRPr="00DE04EA" w14:paraId="23DC1DEA" w14:textId="77777777" w:rsidTr="00563C00">
        <w:tc>
          <w:tcPr>
            <w:tcW w:w="1710" w:type="dxa"/>
            <w:tcBorders>
              <w:top w:val="single" w:sz="6" w:space="0" w:color="auto"/>
              <w:left w:val="single" w:sz="6" w:space="0" w:color="auto"/>
              <w:bottom w:val="single" w:sz="6" w:space="0" w:color="auto"/>
              <w:right w:val="single" w:sz="6" w:space="0" w:color="auto"/>
            </w:tcBorders>
          </w:tcPr>
          <w:p w14:paraId="79C8A00F" w14:textId="77777777" w:rsidR="00DE04EA" w:rsidRPr="00DE04EA" w:rsidRDefault="00DE04EA" w:rsidP="00563C00">
            <w:pPr>
              <w:rPr>
                <w:rFonts w:ascii="Arial" w:hAnsi="Arial" w:cs="Arial"/>
                <w:sz w:val="20"/>
                <w:szCs w:val="20"/>
              </w:rPr>
            </w:pPr>
            <w:r w:rsidRPr="00DE04EA">
              <w:rPr>
                <w:rFonts w:ascii="Arial" w:hAnsi="Arial" w:cs="Arial"/>
                <w:sz w:val="20"/>
                <w:szCs w:val="20"/>
              </w:rPr>
              <w:t>Std. X</w:t>
            </w:r>
          </w:p>
        </w:tc>
        <w:tc>
          <w:tcPr>
            <w:tcW w:w="4050" w:type="dxa"/>
            <w:tcBorders>
              <w:top w:val="single" w:sz="6" w:space="0" w:color="auto"/>
              <w:left w:val="single" w:sz="6" w:space="0" w:color="auto"/>
              <w:bottom w:val="single" w:sz="6" w:space="0" w:color="auto"/>
              <w:right w:val="single" w:sz="6" w:space="0" w:color="auto"/>
            </w:tcBorders>
          </w:tcPr>
          <w:p w14:paraId="20B1653C" w14:textId="05FF58D0" w:rsidR="00DE04EA" w:rsidRPr="00DE04EA" w:rsidRDefault="00E91FFF" w:rsidP="00563C00">
            <w:pPr>
              <w:rPr>
                <w:rFonts w:ascii="Arial" w:hAnsi="Arial" w:cs="Arial"/>
                <w:sz w:val="20"/>
                <w:szCs w:val="20"/>
              </w:rPr>
            </w:pPr>
            <w:r>
              <w:rPr>
                <w:rFonts w:ascii="Arial" w:hAnsi="Arial" w:cs="Arial"/>
                <w:sz w:val="20"/>
                <w:szCs w:val="20"/>
              </w:rPr>
              <w:t>Dav Public school Berhampur</w:t>
            </w:r>
          </w:p>
        </w:tc>
        <w:tc>
          <w:tcPr>
            <w:tcW w:w="3510" w:type="dxa"/>
            <w:tcBorders>
              <w:top w:val="single" w:sz="6" w:space="0" w:color="auto"/>
              <w:left w:val="single" w:sz="6" w:space="0" w:color="auto"/>
              <w:bottom w:val="single" w:sz="6" w:space="0" w:color="auto"/>
              <w:right w:val="single" w:sz="6" w:space="0" w:color="auto"/>
            </w:tcBorders>
          </w:tcPr>
          <w:p w14:paraId="508581BE" w14:textId="550C0A5A" w:rsidR="00DE04EA" w:rsidRPr="00DE04EA" w:rsidRDefault="00E91FFF" w:rsidP="00563C00">
            <w:pPr>
              <w:rPr>
                <w:rFonts w:ascii="Arial" w:hAnsi="Arial" w:cs="Arial"/>
                <w:sz w:val="20"/>
                <w:szCs w:val="20"/>
              </w:rPr>
            </w:pPr>
            <w:r>
              <w:rPr>
                <w:rFonts w:ascii="Arial" w:hAnsi="Arial" w:cs="Arial"/>
                <w:sz w:val="20"/>
                <w:szCs w:val="20"/>
              </w:rPr>
              <w:t>CBSE</w:t>
            </w:r>
          </w:p>
        </w:tc>
        <w:tc>
          <w:tcPr>
            <w:tcW w:w="1170" w:type="dxa"/>
            <w:tcBorders>
              <w:top w:val="single" w:sz="6" w:space="0" w:color="auto"/>
              <w:left w:val="single" w:sz="6" w:space="0" w:color="auto"/>
              <w:bottom w:val="single" w:sz="6" w:space="0" w:color="auto"/>
              <w:right w:val="single" w:sz="6" w:space="0" w:color="auto"/>
            </w:tcBorders>
          </w:tcPr>
          <w:p w14:paraId="2CCF32C9" w14:textId="1448A237" w:rsidR="00DE04EA" w:rsidRPr="00DE04EA" w:rsidRDefault="00E91FFF" w:rsidP="00563C00">
            <w:pPr>
              <w:rPr>
                <w:rFonts w:ascii="Arial" w:hAnsi="Arial" w:cs="Arial"/>
                <w:sz w:val="20"/>
                <w:szCs w:val="20"/>
              </w:rPr>
            </w:pPr>
            <w:r>
              <w:rPr>
                <w:rFonts w:ascii="Arial" w:hAnsi="Arial" w:cs="Arial"/>
                <w:sz w:val="20"/>
                <w:szCs w:val="20"/>
              </w:rPr>
              <w:t>75%</w:t>
            </w:r>
          </w:p>
        </w:tc>
      </w:tr>
    </w:tbl>
    <w:p w14:paraId="4E746C21" w14:textId="77777777" w:rsidR="00DE04EA" w:rsidRPr="00DE04EA" w:rsidRDefault="00DE04EA" w:rsidP="00DE04EA">
      <w:pPr>
        <w:rPr>
          <w:rFonts w:ascii="Arial" w:hAnsi="Arial" w:cs="Arial"/>
          <w:sz w:val="20"/>
          <w:szCs w:val="20"/>
        </w:rPr>
      </w:pPr>
    </w:p>
    <w:p w14:paraId="63650AD3" w14:textId="77777777" w:rsidR="00DE28CD" w:rsidRDefault="00DE28CD">
      <w:pPr>
        <w:spacing w:line="240" w:lineRule="auto"/>
        <w:jc w:val="both"/>
        <w:rPr>
          <w:rFonts w:ascii="Arial" w:hAnsi="Arial" w:cs="Arial"/>
          <w:sz w:val="20"/>
          <w:szCs w:val="20"/>
        </w:rPr>
      </w:pPr>
    </w:p>
    <w:p w14:paraId="365D1C84" w14:textId="77777777" w:rsidR="00DE04EA" w:rsidRDefault="00DE04EA">
      <w:pPr>
        <w:spacing w:line="240" w:lineRule="auto"/>
        <w:jc w:val="both"/>
        <w:rPr>
          <w:rFonts w:ascii="Arial" w:hAnsi="Arial" w:cs="Arial"/>
          <w:sz w:val="20"/>
          <w:szCs w:val="20"/>
        </w:rPr>
      </w:pPr>
    </w:p>
    <w:p w14:paraId="2D1BC1F4" w14:textId="77777777" w:rsidR="00DE04EA" w:rsidRDefault="00DE04EA">
      <w:pPr>
        <w:spacing w:line="240" w:lineRule="auto"/>
        <w:jc w:val="both"/>
        <w:rPr>
          <w:rFonts w:ascii="Arial" w:hAnsi="Arial" w:cs="Arial"/>
          <w:sz w:val="20"/>
          <w:szCs w:val="20"/>
        </w:rPr>
      </w:pPr>
    </w:p>
    <w:p w14:paraId="1CEC8ADB" w14:textId="77777777" w:rsidR="00DE04EA" w:rsidRDefault="00DE04EA">
      <w:pPr>
        <w:spacing w:line="240" w:lineRule="auto"/>
        <w:jc w:val="both"/>
        <w:rPr>
          <w:rFonts w:ascii="Arial" w:hAnsi="Arial" w:cs="Arial"/>
          <w:sz w:val="20"/>
          <w:szCs w:val="20"/>
        </w:rPr>
      </w:pPr>
    </w:p>
    <w:p w14:paraId="3997A589" w14:textId="77777777" w:rsidR="00DE04EA" w:rsidRDefault="00DE04EA">
      <w:pPr>
        <w:spacing w:line="240" w:lineRule="auto"/>
        <w:jc w:val="both"/>
        <w:rPr>
          <w:rFonts w:ascii="Arial" w:hAnsi="Arial" w:cs="Arial"/>
          <w:sz w:val="20"/>
          <w:szCs w:val="20"/>
        </w:rPr>
      </w:pPr>
    </w:p>
    <w:p w14:paraId="09B65888" w14:textId="77777777" w:rsidR="00DE04EA" w:rsidRPr="00DE04EA" w:rsidRDefault="00DE04EA">
      <w:pPr>
        <w:spacing w:line="240" w:lineRule="auto"/>
        <w:jc w:val="both"/>
        <w:rPr>
          <w:rFonts w:ascii="Arial" w:hAnsi="Arial" w:cs="Arial"/>
          <w:sz w:val="20"/>
          <w:szCs w:val="20"/>
        </w:rPr>
      </w:pPr>
    </w:p>
    <w:p w14:paraId="336F1221" w14:textId="77777777" w:rsidR="00DE04EA" w:rsidRPr="00DE04EA" w:rsidRDefault="00DE04EA">
      <w:pPr>
        <w:spacing w:line="240" w:lineRule="auto"/>
        <w:jc w:val="both"/>
        <w:rPr>
          <w:rFonts w:ascii="Arial" w:hAnsi="Arial" w:cs="Arial"/>
          <w:sz w:val="20"/>
          <w:szCs w:val="20"/>
        </w:rPr>
      </w:pPr>
    </w:p>
    <w:p w14:paraId="471742B8" w14:textId="77777777" w:rsidR="00D47DA7" w:rsidRPr="00DE04EA" w:rsidRDefault="00D47DA7" w:rsidP="00D47DA7">
      <w:pPr>
        <w:shd w:val="clear" w:color="auto" w:fill="C0C0C0"/>
        <w:spacing w:line="240" w:lineRule="atLeast"/>
        <w:ind w:left="2146" w:hanging="2146"/>
        <w:jc w:val="center"/>
        <w:rPr>
          <w:rFonts w:ascii="Arial" w:hAnsi="Arial" w:cs="Arial"/>
          <w:b/>
          <w:sz w:val="20"/>
          <w:szCs w:val="20"/>
        </w:rPr>
      </w:pPr>
      <w:r w:rsidRPr="00DE04EA">
        <w:rPr>
          <w:rFonts w:ascii="Arial" w:hAnsi="Arial" w:cs="Arial"/>
          <w:b/>
          <w:sz w:val="20"/>
          <w:szCs w:val="20"/>
        </w:rPr>
        <w:t>PROFESSIONAL EXPERIENCE</w:t>
      </w:r>
    </w:p>
    <w:p w14:paraId="626778AA" w14:textId="77777777" w:rsidR="00D47DA7" w:rsidRPr="00DE04EA" w:rsidRDefault="00D47DA7" w:rsidP="00D47DA7">
      <w:pPr>
        <w:spacing w:line="300" w:lineRule="atLeast"/>
        <w:jc w:val="both"/>
        <w:rPr>
          <w:rFonts w:ascii="Arial" w:hAnsi="Arial" w:cs="Arial"/>
          <w:b/>
          <w:sz w:val="20"/>
          <w:szCs w:val="20"/>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8100"/>
      </w:tblGrid>
      <w:tr w:rsidR="00D47DA7" w:rsidRPr="00DE04EA" w14:paraId="783325AE" w14:textId="77777777" w:rsidTr="009B5A10">
        <w:trPr>
          <w:trHeight w:val="284"/>
        </w:trPr>
        <w:tc>
          <w:tcPr>
            <w:tcW w:w="2250" w:type="dxa"/>
          </w:tcPr>
          <w:p w14:paraId="368CFA35" w14:textId="77777777" w:rsidR="00D47DA7" w:rsidRPr="00DE04EA" w:rsidRDefault="00D47DA7" w:rsidP="009B5A10">
            <w:pPr>
              <w:rPr>
                <w:rFonts w:ascii="Arial" w:hAnsi="Arial" w:cs="Arial"/>
                <w:b/>
                <w:sz w:val="20"/>
                <w:szCs w:val="20"/>
                <w:u w:val="single"/>
              </w:rPr>
            </w:pPr>
            <w:r w:rsidRPr="00DE04EA">
              <w:rPr>
                <w:rFonts w:ascii="Arial" w:hAnsi="Arial" w:cs="Arial"/>
                <w:b/>
                <w:bCs/>
                <w:sz w:val="20"/>
                <w:szCs w:val="20"/>
              </w:rPr>
              <w:t xml:space="preserve">Project Title </w:t>
            </w:r>
          </w:p>
        </w:tc>
        <w:tc>
          <w:tcPr>
            <w:tcW w:w="8100" w:type="dxa"/>
          </w:tcPr>
          <w:p w14:paraId="5967A509" w14:textId="025D0605" w:rsidR="00D47DA7" w:rsidRPr="00DE04EA" w:rsidRDefault="00D95335" w:rsidP="009B5A10">
            <w:pPr>
              <w:rPr>
                <w:rFonts w:ascii="Arial" w:hAnsi="Arial" w:cs="Arial"/>
                <w:b/>
                <w:sz w:val="20"/>
                <w:szCs w:val="20"/>
                <w:u w:val="single"/>
              </w:rPr>
            </w:pPr>
            <w:r>
              <w:rPr>
                <w:rFonts w:ascii="Arial" w:hAnsi="Arial" w:cs="Arial"/>
                <w:b/>
                <w:sz w:val="20"/>
                <w:szCs w:val="20"/>
              </w:rPr>
              <w:t>Score Board Client</w:t>
            </w:r>
            <w:r w:rsidR="00513D63">
              <w:rPr>
                <w:rFonts w:ascii="Arial" w:hAnsi="Arial" w:cs="Arial"/>
                <w:b/>
                <w:sz w:val="20"/>
                <w:szCs w:val="20"/>
              </w:rPr>
              <w:t xml:space="preserve"> </w:t>
            </w:r>
          </w:p>
        </w:tc>
      </w:tr>
      <w:tr w:rsidR="00D47DA7" w:rsidRPr="00DE04EA" w14:paraId="2A33B0A3" w14:textId="77777777" w:rsidTr="009B5A10">
        <w:trPr>
          <w:trHeight w:val="284"/>
        </w:trPr>
        <w:tc>
          <w:tcPr>
            <w:tcW w:w="2250" w:type="dxa"/>
          </w:tcPr>
          <w:p w14:paraId="00942234" w14:textId="77777777" w:rsidR="00D47DA7" w:rsidRPr="00DE04EA" w:rsidRDefault="00D47DA7" w:rsidP="009B5A10">
            <w:pPr>
              <w:rPr>
                <w:rFonts w:ascii="Arial" w:hAnsi="Arial" w:cs="Arial"/>
                <w:b/>
                <w:sz w:val="20"/>
                <w:szCs w:val="20"/>
              </w:rPr>
            </w:pPr>
            <w:r w:rsidRPr="00DE04EA">
              <w:rPr>
                <w:rFonts w:ascii="Arial" w:hAnsi="Arial" w:cs="Arial"/>
                <w:b/>
                <w:color w:val="000000"/>
                <w:sz w:val="20"/>
                <w:szCs w:val="20"/>
              </w:rPr>
              <w:t>Duration</w:t>
            </w:r>
          </w:p>
        </w:tc>
        <w:tc>
          <w:tcPr>
            <w:tcW w:w="8100" w:type="dxa"/>
          </w:tcPr>
          <w:p w14:paraId="4DF0CEA0" w14:textId="2CC41EF0" w:rsidR="00D47DA7" w:rsidRPr="00DE04EA" w:rsidRDefault="00A46202" w:rsidP="009B5A10">
            <w:pPr>
              <w:rPr>
                <w:rFonts w:ascii="Arial" w:hAnsi="Arial" w:cs="Arial"/>
                <w:b/>
                <w:sz w:val="20"/>
                <w:szCs w:val="20"/>
                <w:u w:val="single"/>
              </w:rPr>
            </w:pPr>
            <w:r>
              <w:rPr>
                <w:rFonts w:ascii="Arial" w:hAnsi="Arial" w:cs="Arial"/>
                <w:color w:val="000000"/>
                <w:sz w:val="20"/>
                <w:szCs w:val="20"/>
              </w:rPr>
              <w:t>Sep</w:t>
            </w:r>
            <w:r w:rsidR="00C57E37" w:rsidRPr="00DE04EA">
              <w:rPr>
                <w:rFonts w:ascii="Arial" w:hAnsi="Arial" w:cs="Arial"/>
                <w:color w:val="000000"/>
                <w:sz w:val="20"/>
                <w:szCs w:val="20"/>
              </w:rPr>
              <w:t>’1</w:t>
            </w:r>
            <w:r w:rsidR="00D95335">
              <w:rPr>
                <w:rFonts w:ascii="Arial" w:hAnsi="Arial" w:cs="Arial"/>
                <w:color w:val="000000"/>
                <w:sz w:val="20"/>
                <w:szCs w:val="20"/>
              </w:rPr>
              <w:t>9</w:t>
            </w:r>
            <w:r w:rsidR="00D47DA7" w:rsidRPr="00DE04EA">
              <w:rPr>
                <w:rFonts w:ascii="Arial" w:hAnsi="Arial" w:cs="Arial"/>
                <w:color w:val="000000"/>
                <w:sz w:val="20"/>
                <w:szCs w:val="20"/>
              </w:rPr>
              <w:t xml:space="preserve">  – Till Date</w:t>
            </w:r>
          </w:p>
        </w:tc>
      </w:tr>
      <w:tr w:rsidR="00D47DA7" w:rsidRPr="00DE04EA" w14:paraId="3E2AB0BE" w14:textId="77777777" w:rsidTr="009B5A10">
        <w:trPr>
          <w:trHeight w:val="284"/>
        </w:trPr>
        <w:tc>
          <w:tcPr>
            <w:tcW w:w="2250" w:type="dxa"/>
          </w:tcPr>
          <w:p w14:paraId="1C0C1A5C" w14:textId="77777777" w:rsidR="00D47DA7" w:rsidRPr="00DE04EA" w:rsidRDefault="00D47DA7" w:rsidP="009B5A10">
            <w:pPr>
              <w:rPr>
                <w:rFonts w:ascii="Arial" w:hAnsi="Arial" w:cs="Arial"/>
                <w:b/>
                <w:sz w:val="20"/>
                <w:szCs w:val="20"/>
              </w:rPr>
            </w:pPr>
            <w:r w:rsidRPr="00DE04EA">
              <w:rPr>
                <w:rFonts w:ascii="Arial" w:hAnsi="Arial" w:cs="Arial"/>
                <w:b/>
                <w:sz w:val="20"/>
                <w:szCs w:val="20"/>
              </w:rPr>
              <w:t>Role</w:t>
            </w:r>
          </w:p>
        </w:tc>
        <w:tc>
          <w:tcPr>
            <w:tcW w:w="8100" w:type="dxa"/>
          </w:tcPr>
          <w:p w14:paraId="175BF74B" w14:textId="1315214B" w:rsidR="00D47DA7" w:rsidRPr="00DE04EA" w:rsidRDefault="00D47DA7" w:rsidP="009B5A10">
            <w:pPr>
              <w:rPr>
                <w:rFonts w:ascii="Arial" w:hAnsi="Arial" w:cs="Arial"/>
                <w:sz w:val="20"/>
                <w:szCs w:val="20"/>
              </w:rPr>
            </w:pPr>
            <w:r w:rsidRPr="00DE04EA">
              <w:rPr>
                <w:rFonts w:ascii="Arial" w:hAnsi="Arial" w:cs="Arial"/>
                <w:sz w:val="20"/>
                <w:szCs w:val="20"/>
              </w:rPr>
              <w:t>Business Analyst</w:t>
            </w:r>
            <w:r w:rsidR="00D0267F">
              <w:rPr>
                <w:rFonts w:ascii="Arial" w:hAnsi="Arial" w:cs="Arial"/>
                <w:sz w:val="20"/>
                <w:szCs w:val="20"/>
              </w:rPr>
              <w:t>/Scrum master</w:t>
            </w:r>
          </w:p>
        </w:tc>
      </w:tr>
      <w:tr w:rsidR="00D47DA7" w:rsidRPr="00DE04EA" w14:paraId="759F1BCC" w14:textId="77777777" w:rsidTr="009B5A10">
        <w:trPr>
          <w:trHeight w:val="284"/>
        </w:trPr>
        <w:tc>
          <w:tcPr>
            <w:tcW w:w="2250" w:type="dxa"/>
          </w:tcPr>
          <w:p w14:paraId="06CB4138" w14:textId="77777777" w:rsidR="00D47DA7" w:rsidRPr="00DE04EA" w:rsidRDefault="00D47DA7" w:rsidP="009B5A10">
            <w:pPr>
              <w:rPr>
                <w:rFonts w:ascii="Arial" w:hAnsi="Arial" w:cs="Arial"/>
                <w:b/>
                <w:sz w:val="20"/>
                <w:szCs w:val="20"/>
              </w:rPr>
            </w:pPr>
            <w:r w:rsidRPr="00DE04EA">
              <w:rPr>
                <w:rFonts w:ascii="Arial" w:hAnsi="Arial" w:cs="Arial"/>
                <w:b/>
                <w:sz w:val="20"/>
                <w:szCs w:val="20"/>
              </w:rPr>
              <w:t>Company</w:t>
            </w:r>
          </w:p>
        </w:tc>
        <w:tc>
          <w:tcPr>
            <w:tcW w:w="8100" w:type="dxa"/>
          </w:tcPr>
          <w:p w14:paraId="3E91ACCD" w14:textId="7C872A2B" w:rsidR="00D47DA7" w:rsidRPr="00DE04EA" w:rsidRDefault="00D95335" w:rsidP="009B5A10">
            <w:pPr>
              <w:rPr>
                <w:rFonts w:ascii="Arial" w:hAnsi="Arial" w:cs="Arial"/>
                <w:sz w:val="20"/>
                <w:szCs w:val="20"/>
              </w:rPr>
            </w:pPr>
            <w:r>
              <w:rPr>
                <w:rFonts w:ascii="Arial" w:hAnsi="Arial" w:cs="Arial"/>
                <w:sz w:val="20"/>
                <w:szCs w:val="20"/>
              </w:rPr>
              <w:t>Entain</w:t>
            </w:r>
          </w:p>
        </w:tc>
      </w:tr>
      <w:tr w:rsidR="00D47DA7" w:rsidRPr="00DE04EA" w14:paraId="4315277A" w14:textId="77777777" w:rsidTr="00E32ED7">
        <w:trPr>
          <w:trHeight w:val="1160"/>
        </w:trPr>
        <w:tc>
          <w:tcPr>
            <w:tcW w:w="2250" w:type="dxa"/>
          </w:tcPr>
          <w:p w14:paraId="73FA4D74" w14:textId="77777777" w:rsidR="00D47DA7" w:rsidRPr="00DE04EA" w:rsidRDefault="00D47DA7" w:rsidP="009B5A10">
            <w:pPr>
              <w:rPr>
                <w:rFonts w:ascii="Arial" w:hAnsi="Arial" w:cs="Arial"/>
                <w:b/>
                <w:sz w:val="20"/>
                <w:szCs w:val="20"/>
                <w:u w:val="single"/>
              </w:rPr>
            </w:pPr>
            <w:r w:rsidRPr="00DE04EA">
              <w:rPr>
                <w:rFonts w:ascii="Arial" w:hAnsi="Arial" w:cs="Arial"/>
                <w:b/>
                <w:bCs/>
                <w:sz w:val="20"/>
                <w:szCs w:val="20"/>
              </w:rPr>
              <w:t>Description</w:t>
            </w:r>
          </w:p>
        </w:tc>
        <w:tc>
          <w:tcPr>
            <w:tcW w:w="8100" w:type="dxa"/>
          </w:tcPr>
          <w:p w14:paraId="647A4E27" w14:textId="040A7233" w:rsidR="00D47DA7" w:rsidRPr="00DE04EA" w:rsidRDefault="00D47DA7" w:rsidP="00E32ED7">
            <w:pPr>
              <w:rPr>
                <w:rFonts w:ascii="Arial" w:hAnsi="Arial" w:cs="Arial"/>
                <w:sz w:val="20"/>
                <w:szCs w:val="20"/>
              </w:rPr>
            </w:pPr>
            <w:r w:rsidRPr="00DE04EA">
              <w:rPr>
                <w:rFonts w:ascii="Arial" w:hAnsi="Arial" w:cs="Arial"/>
                <w:sz w:val="20"/>
                <w:szCs w:val="20"/>
              </w:rPr>
              <w:t>The objective of this project is to implement a</w:t>
            </w:r>
            <w:r w:rsidR="00D95335">
              <w:rPr>
                <w:rFonts w:ascii="Arial" w:hAnsi="Arial" w:cs="Arial"/>
                <w:sz w:val="20"/>
                <w:szCs w:val="20"/>
              </w:rPr>
              <w:t>nd</w:t>
            </w:r>
            <w:r w:rsidRPr="00DE04EA">
              <w:rPr>
                <w:rFonts w:ascii="Arial" w:hAnsi="Arial" w:cs="Arial"/>
                <w:sz w:val="20"/>
                <w:szCs w:val="20"/>
              </w:rPr>
              <w:t xml:space="preserve"> </w:t>
            </w:r>
            <w:r w:rsidR="00D95335">
              <w:rPr>
                <w:rFonts w:ascii="Arial" w:hAnsi="Arial" w:cs="Arial"/>
                <w:sz w:val="20"/>
                <w:szCs w:val="20"/>
              </w:rPr>
              <w:t>Develop an inhouse Score Board feed generator so that the traders can  send feeds/happenings for a live football Match</w:t>
            </w:r>
          </w:p>
        </w:tc>
      </w:tr>
      <w:tr w:rsidR="00D47DA7" w:rsidRPr="00DE04EA" w14:paraId="2EB188CD" w14:textId="77777777" w:rsidTr="00DE04EA">
        <w:trPr>
          <w:trHeight w:val="362"/>
        </w:trPr>
        <w:tc>
          <w:tcPr>
            <w:tcW w:w="2250" w:type="dxa"/>
          </w:tcPr>
          <w:p w14:paraId="1D985015"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Team Size</w:t>
            </w:r>
          </w:p>
        </w:tc>
        <w:tc>
          <w:tcPr>
            <w:tcW w:w="8100" w:type="dxa"/>
          </w:tcPr>
          <w:p w14:paraId="77450A85" w14:textId="437F9088" w:rsidR="00D47DA7" w:rsidRPr="00DE04EA" w:rsidRDefault="00D47DA7" w:rsidP="00E32ED7">
            <w:pPr>
              <w:jc w:val="both"/>
              <w:rPr>
                <w:rFonts w:ascii="Arial" w:hAnsi="Arial" w:cs="Arial"/>
                <w:sz w:val="20"/>
                <w:szCs w:val="20"/>
              </w:rPr>
            </w:pPr>
            <w:r w:rsidRPr="00DE04EA">
              <w:rPr>
                <w:rFonts w:ascii="Arial" w:hAnsi="Arial" w:cs="Arial"/>
                <w:sz w:val="20"/>
                <w:szCs w:val="20"/>
              </w:rPr>
              <w:t>1</w:t>
            </w:r>
            <w:r w:rsidR="00D95335">
              <w:rPr>
                <w:rFonts w:ascii="Arial" w:hAnsi="Arial" w:cs="Arial"/>
                <w:sz w:val="20"/>
                <w:szCs w:val="20"/>
              </w:rPr>
              <w:t>0</w:t>
            </w:r>
            <w:r w:rsidRPr="00DE04EA">
              <w:rPr>
                <w:rFonts w:ascii="Arial" w:hAnsi="Arial" w:cs="Arial"/>
                <w:sz w:val="20"/>
                <w:szCs w:val="20"/>
              </w:rPr>
              <w:t xml:space="preserve"> (Across India,</w:t>
            </w:r>
            <w:r w:rsidR="00D0267F">
              <w:rPr>
                <w:rFonts w:ascii="Arial" w:hAnsi="Arial" w:cs="Arial"/>
                <w:sz w:val="20"/>
                <w:szCs w:val="20"/>
              </w:rPr>
              <w:t xml:space="preserve"> </w:t>
            </w:r>
            <w:r w:rsidR="00D95335">
              <w:rPr>
                <w:rFonts w:ascii="Arial" w:hAnsi="Arial" w:cs="Arial"/>
                <w:sz w:val="20"/>
                <w:szCs w:val="20"/>
              </w:rPr>
              <w:t>Austria</w:t>
            </w:r>
            <w:r w:rsidR="00D0267F">
              <w:rPr>
                <w:rFonts w:ascii="Arial" w:hAnsi="Arial" w:cs="Arial"/>
                <w:sz w:val="20"/>
                <w:szCs w:val="20"/>
              </w:rPr>
              <w:t xml:space="preserve"> </w:t>
            </w:r>
            <w:r w:rsidR="00D95335">
              <w:rPr>
                <w:rFonts w:ascii="Arial" w:hAnsi="Arial" w:cs="Arial"/>
                <w:sz w:val="20"/>
                <w:szCs w:val="20"/>
              </w:rPr>
              <w:t>London</w:t>
            </w:r>
            <w:r w:rsidRPr="00DE04EA">
              <w:rPr>
                <w:rFonts w:ascii="Arial" w:hAnsi="Arial" w:cs="Arial"/>
                <w:sz w:val="20"/>
                <w:szCs w:val="20"/>
              </w:rPr>
              <w:t xml:space="preserve">) </w:t>
            </w:r>
          </w:p>
        </w:tc>
      </w:tr>
      <w:tr w:rsidR="00D47DA7" w:rsidRPr="00DE04EA" w14:paraId="7E77B176" w14:textId="77777777" w:rsidTr="009B5A10">
        <w:trPr>
          <w:trHeight w:val="284"/>
        </w:trPr>
        <w:tc>
          <w:tcPr>
            <w:tcW w:w="2250" w:type="dxa"/>
          </w:tcPr>
          <w:p w14:paraId="6BD9FD4E" w14:textId="77777777" w:rsidR="00D47DA7" w:rsidRPr="00DE04EA" w:rsidRDefault="00D47DA7" w:rsidP="009B5A10">
            <w:pPr>
              <w:rPr>
                <w:rFonts w:ascii="Arial" w:hAnsi="Arial" w:cs="Arial"/>
                <w:b/>
                <w:sz w:val="20"/>
                <w:szCs w:val="20"/>
                <w:u w:val="single"/>
              </w:rPr>
            </w:pPr>
            <w:r w:rsidRPr="00DE04EA">
              <w:rPr>
                <w:rFonts w:ascii="Arial" w:hAnsi="Arial" w:cs="Arial"/>
                <w:b/>
                <w:color w:val="000000"/>
                <w:sz w:val="20"/>
                <w:szCs w:val="20"/>
              </w:rPr>
              <w:t>Technology &amp; Tools</w:t>
            </w:r>
          </w:p>
        </w:tc>
        <w:tc>
          <w:tcPr>
            <w:tcW w:w="8100" w:type="dxa"/>
          </w:tcPr>
          <w:p w14:paraId="24D79B90" w14:textId="620DFC4F" w:rsidR="00D47DA7" w:rsidRPr="00DE04EA" w:rsidRDefault="00C76812" w:rsidP="00C57E37">
            <w:pPr>
              <w:rPr>
                <w:rFonts w:ascii="Arial" w:hAnsi="Arial" w:cs="Arial"/>
                <w:b/>
                <w:sz w:val="20"/>
                <w:szCs w:val="20"/>
                <w:u w:val="single"/>
              </w:rPr>
            </w:pPr>
            <w:r>
              <w:rPr>
                <w:rFonts w:ascii="Arial" w:hAnsi="Arial" w:cs="Arial"/>
                <w:b/>
                <w:sz w:val="20"/>
                <w:szCs w:val="20"/>
                <w:u w:val="single"/>
              </w:rPr>
              <w:t>.Net, MSSQl, KIBANA, KAFKA, REDIS, HTML5, ANGUlAR3</w:t>
            </w:r>
          </w:p>
        </w:tc>
      </w:tr>
      <w:tr w:rsidR="00D47DA7" w:rsidRPr="00DE04EA" w14:paraId="180E19CD" w14:textId="77777777" w:rsidTr="009B5A10">
        <w:trPr>
          <w:trHeight w:val="284"/>
        </w:trPr>
        <w:tc>
          <w:tcPr>
            <w:tcW w:w="2250" w:type="dxa"/>
          </w:tcPr>
          <w:p w14:paraId="50DFE704" w14:textId="77777777" w:rsidR="00D47DA7" w:rsidRPr="00DE04EA" w:rsidRDefault="00D47DA7" w:rsidP="009B5A10">
            <w:pPr>
              <w:rPr>
                <w:rFonts w:ascii="Arial" w:hAnsi="Arial" w:cs="Arial"/>
                <w:b/>
                <w:sz w:val="20"/>
                <w:szCs w:val="20"/>
              </w:rPr>
            </w:pPr>
            <w:r w:rsidRPr="00DE04EA">
              <w:rPr>
                <w:rFonts w:ascii="Arial" w:hAnsi="Arial" w:cs="Arial"/>
                <w:b/>
                <w:bCs/>
                <w:sz w:val="20"/>
                <w:szCs w:val="20"/>
              </w:rPr>
              <w:t>Responsibilities</w:t>
            </w:r>
          </w:p>
        </w:tc>
        <w:tc>
          <w:tcPr>
            <w:tcW w:w="8100" w:type="dxa"/>
          </w:tcPr>
          <w:p w14:paraId="3E8767FC"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Working with senior management to create the strategy and high-level planning</w:t>
            </w:r>
          </w:p>
          <w:p w14:paraId="6BAD0CBB"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Identifying risks, issues, and bottlenecks and resolve them</w:t>
            </w:r>
          </w:p>
          <w:p w14:paraId="68CE4822"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Estimating, scheduling and tracking multiple concurrent projects (distributed teams)</w:t>
            </w:r>
          </w:p>
          <w:p w14:paraId="4CB23743"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 xml:space="preserve">Requirement Development and Management </w:t>
            </w:r>
          </w:p>
          <w:p w14:paraId="6BFEE94B"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 xml:space="preserve">Systems Analysis activities with subject matter experts </w:t>
            </w:r>
          </w:p>
          <w:p w14:paraId="2D48C7ED"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 xml:space="preserve">System Design and Implementation (including Technical Documentation) </w:t>
            </w:r>
          </w:p>
          <w:p w14:paraId="5C2A954E"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Test and Acceptance activities</w:t>
            </w:r>
          </w:p>
          <w:p w14:paraId="68AEB2BE" w14:textId="77777777"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Planning and Supporting Packaging, Release, Deployment and Delivery activities</w:t>
            </w:r>
          </w:p>
          <w:p w14:paraId="110C01F6" w14:textId="2CAAFDFC" w:rsidR="00D95335" w:rsidRDefault="00D95335" w:rsidP="00D95335">
            <w:pPr>
              <w:numPr>
                <w:ilvl w:val="0"/>
                <w:numId w:val="4"/>
              </w:numPr>
              <w:tabs>
                <w:tab w:val="left" w:pos="270"/>
              </w:tabs>
              <w:spacing w:before="60" w:line="240" w:lineRule="auto"/>
              <w:jc w:val="both"/>
              <w:rPr>
                <w:rFonts w:ascii="Gill Sans MT" w:hAnsi="Gill Sans MT"/>
              </w:rPr>
            </w:pPr>
            <w:r>
              <w:rPr>
                <w:rFonts w:ascii="Gill Sans MT" w:hAnsi="Gill Sans MT"/>
              </w:rPr>
              <w:t>Supporting Service Management and Incident Management activities</w:t>
            </w:r>
          </w:p>
          <w:p w14:paraId="36DE67D1" w14:textId="0DC3D920" w:rsidR="00D0267F" w:rsidRDefault="00D0267F" w:rsidP="00D95335">
            <w:pPr>
              <w:numPr>
                <w:ilvl w:val="0"/>
                <w:numId w:val="4"/>
              </w:numPr>
              <w:tabs>
                <w:tab w:val="left" w:pos="270"/>
              </w:tabs>
              <w:spacing w:before="60" w:line="240" w:lineRule="auto"/>
              <w:jc w:val="both"/>
              <w:rPr>
                <w:rFonts w:ascii="Gill Sans MT" w:hAnsi="Gill Sans MT"/>
              </w:rPr>
            </w:pPr>
            <w:r w:rsidRPr="00D0267F">
              <w:rPr>
                <w:rFonts w:ascii="Gill Sans MT" w:hAnsi="Gill Sans MT"/>
              </w:rPr>
              <w:t>Organizing Scrum calls, Standups, Sprint Planning &amp; Retrospective</w:t>
            </w:r>
          </w:p>
          <w:p w14:paraId="52E0E06A" w14:textId="7BB7355F" w:rsidR="00D47DA7" w:rsidRPr="00DE04EA" w:rsidRDefault="00D47DA7" w:rsidP="00D95335">
            <w:pPr>
              <w:spacing w:before="40" w:after="40" w:line="240" w:lineRule="auto"/>
              <w:ind w:left="360"/>
              <w:rPr>
                <w:rFonts w:ascii="Arial" w:hAnsi="Arial" w:cs="Arial"/>
                <w:sz w:val="20"/>
                <w:szCs w:val="20"/>
              </w:rPr>
            </w:pPr>
          </w:p>
        </w:tc>
      </w:tr>
    </w:tbl>
    <w:p w14:paraId="70009866" w14:textId="77777777" w:rsidR="00D47DA7" w:rsidRPr="00DE04EA" w:rsidRDefault="00D47DA7" w:rsidP="00D47DA7">
      <w:pPr>
        <w:spacing w:line="300" w:lineRule="atLeast"/>
        <w:jc w:val="both"/>
        <w:rPr>
          <w:rFonts w:ascii="Arial" w:hAnsi="Arial" w:cs="Arial"/>
          <w:b/>
          <w:sz w:val="20"/>
          <w:szCs w:val="20"/>
        </w:rPr>
      </w:pPr>
    </w:p>
    <w:p w14:paraId="61E37378" w14:textId="77777777" w:rsidR="00E32ED7" w:rsidRPr="00DE04EA" w:rsidRDefault="00E32ED7" w:rsidP="00D47DA7">
      <w:pPr>
        <w:spacing w:line="300" w:lineRule="atLeast"/>
        <w:jc w:val="both"/>
        <w:rPr>
          <w:rFonts w:ascii="Arial" w:hAnsi="Arial" w:cs="Arial"/>
          <w:b/>
          <w:sz w:val="20"/>
          <w:szCs w:val="20"/>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8100"/>
      </w:tblGrid>
      <w:tr w:rsidR="00C57E37" w:rsidRPr="00DE04EA" w14:paraId="2D6D169F" w14:textId="77777777" w:rsidTr="009B5A10">
        <w:trPr>
          <w:trHeight w:val="284"/>
        </w:trPr>
        <w:tc>
          <w:tcPr>
            <w:tcW w:w="2250" w:type="dxa"/>
          </w:tcPr>
          <w:p w14:paraId="6DD1AA84" w14:textId="77777777" w:rsidR="00C57E37" w:rsidRPr="00DE04EA" w:rsidRDefault="00C57E37" w:rsidP="009B5A10">
            <w:pPr>
              <w:rPr>
                <w:rFonts w:ascii="Arial" w:hAnsi="Arial" w:cs="Arial"/>
                <w:b/>
                <w:sz w:val="20"/>
                <w:szCs w:val="20"/>
                <w:u w:val="single"/>
              </w:rPr>
            </w:pPr>
            <w:r w:rsidRPr="00DE04EA">
              <w:rPr>
                <w:rFonts w:ascii="Arial" w:hAnsi="Arial" w:cs="Arial"/>
                <w:b/>
                <w:bCs/>
                <w:sz w:val="20"/>
                <w:szCs w:val="20"/>
              </w:rPr>
              <w:t xml:space="preserve">Project Title </w:t>
            </w:r>
          </w:p>
        </w:tc>
        <w:tc>
          <w:tcPr>
            <w:tcW w:w="8100" w:type="dxa"/>
          </w:tcPr>
          <w:p w14:paraId="1F8787AF" w14:textId="7DA2374F" w:rsidR="00C57E37" w:rsidRPr="00DE04EA" w:rsidRDefault="00D95335" w:rsidP="009B5A10">
            <w:pPr>
              <w:rPr>
                <w:rFonts w:ascii="Arial" w:hAnsi="Arial" w:cs="Arial"/>
                <w:b/>
                <w:sz w:val="20"/>
                <w:szCs w:val="20"/>
                <w:u w:val="single"/>
              </w:rPr>
            </w:pPr>
            <w:r>
              <w:rPr>
                <w:rFonts w:ascii="Arial" w:hAnsi="Arial" w:cs="Arial"/>
                <w:b/>
                <w:sz w:val="20"/>
                <w:szCs w:val="20"/>
                <w:u w:val="single"/>
              </w:rPr>
              <w:t>BetDelay Management System</w:t>
            </w:r>
          </w:p>
        </w:tc>
      </w:tr>
      <w:tr w:rsidR="00C57E37" w:rsidRPr="00DE04EA" w14:paraId="08D5108A" w14:textId="77777777" w:rsidTr="009B5A10">
        <w:trPr>
          <w:trHeight w:val="284"/>
        </w:trPr>
        <w:tc>
          <w:tcPr>
            <w:tcW w:w="2250" w:type="dxa"/>
          </w:tcPr>
          <w:p w14:paraId="5E8F4ADC" w14:textId="77777777" w:rsidR="00C57E37" w:rsidRPr="00DE04EA" w:rsidRDefault="00C57E37" w:rsidP="009B5A10">
            <w:pPr>
              <w:rPr>
                <w:rFonts w:ascii="Arial" w:hAnsi="Arial" w:cs="Arial"/>
                <w:b/>
                <w:sz w:val="20"/>
                <w:szCs w:val="20"/>
              </w:rPr>
            </w:pPr>
            <w:r w:rsidRPr="00DE04EA">
              <w:rPr>
                <w:rFonts w:ascii="Arial" w:hAnsi="Arial" w:cs="Arial"/>
                <w:b/>
                <w:color w:val="000000"/>
                <w:sz w:val="20"/>
                <w:szCs w:val="20"/>
              </w:rPr>
              <w:t>Duration</w:t>
            </w:r>
          </w:p>
        </w:tc>
        <w:tc>
          <w:tcPr>
            <w:tcW w:w="8100" w:type="dxa"/>
          </w:tcPr>
          <w:p w14:paraId="3A37C6DE" w14:textId="4D902FB6" w:rsidR="00C57E37" w:rsidRPr="00DE04EA" w:rsidRDefault="00D04949" w:rsidP="00DE04EA">
            <w:pPr>
              <w:rPr>
                <w:rFonts w:ascii="Arial" w:hAnsi="Arial" w:cs="Arial"/>
                <w:b/>
                <w:sz w:val="20"/>
                <w:szCs w:val="20"/>
                <w:u w:val="single"/>
              </w:rPr>
            </w:pPr>
            <w:r>
              <w:rPr>
                <w:rFonts w:ascii="Arial" w:hAnsi="Arial" w:cs="Arial"/>
                <w:color w:val="000000"/>
                <w:sz w:val="20"/>
                <w:szCs w:val="20"/>
              </w:rPr>
              <w:t>April</w:t>
            </w:r>
            <w:r w:rsidR="00C57E37" w:rsidRPr="00DE04EA">
              <w:rPr>
                <w:rFonts w:ascii="Arial" w:hAnsi="Arial" w:cs="Arial"/>
                <w:color w:val="000000"/>
                <w:sz w:val="20"/>
                <w:szCs w:val="20"/>
              </w:rPr>
              <w:t>’</w:t>
            </w:r>
            <w:r>
              <w:rPr>
                <w:rFonts w:ascii="Arial" w:hAnsi="Arial" w:cs="Arial"/>
                <w:color w:val="000000"/>
                <w:sz w:val="20"/>
                <w:szCs w:val="20"/>
              </w:rPr>
              <w:t>18</w:t>
            </w:r>
            <w:r w:rsidR="00C57E37" w:rsidRPr="00DE04EA">
              <w:rPr>
                <w:rFonts w:ascii="Arial" w:hAnsi="Arial" w:cs="Arial"/>
                <w:color w:val="000000"/>
                <w:sz w:val="20"/>
                <w:szCs w:val="20"/>
              </w:rPr>
              <w:t xml:space="preserve">  – </w:t>
            </w:r>
            <w:r w:rsidR="00C76812">
              <w:rPr>
                <w:rFonts w:ascii="Arial" w:hAnsi="Arial" w:cs="Arial"/>
                <w:color w:val="000000"/>
                <w:sz w:val="20"/>
                <w:szCs w:val="20"/>
              </w:rPr>
              <w:t>Dec</w:t>
            </w:r>
            <w:r w:rsidR="00DE04EA">
              <w:rPr>
                <w:rFonts w:ascii="Arial" w:hAnsi="Arial" w:cs="Arial"/>
                <w:color w:val="000000"/>
                <w:sz w:val="20"/>
                <w:szCs w:val="20"/>
              </w:rPr>
              <w:t>’</w:t>
            </w:r>
            <w:r w:rsidR="00C76812">
              <w:rPr>
                <w:rFonts w:ascii="Arial" w:hAnsi="Arial" w:cs="Arial"/>
                <w:color w:val="000000"/>
                <w:sz w:val="20"/>
                <w:szCs w:val="20"/>
              </w:rPr>
              <w:t>20</w:t>
            </w:r>
          </w:p>
        </w:tc>
      </w:tr>
      <w:tr w:rsidR="00C57E37" w:rsidRPr="00DE04EA" w14:paraId="4D380D11" w14:textId="77777777" w:rsidTr="009B5A10">
        <w:trPr>
          <w:trHeight w:val="284"/>
        </w:trPr>
        <w:tc>
          <w:tcPr>
            <w:tcW w:w="2250" w:type="dxa"/>
          </w:tcPr>
          <w:p w14:paraId="70E82219" w14:textId="77777777" w:rsidR="00C57E37" w:rsidRPr="00DE04EA" w:rsidRDefault="00C57E37" w:rsidP="009B5A10">
            <w:pPr>
              <w:rPr>
                <w:rFonts w:ascii="Arial" w:hAnsi="Arial" w:cs="Arial"/>
                <w:b/>
                <w:sz w:val="20"/>
                <w:szCs w:val="20"/>
              </w:rPr>
            </w:pPr>
            <w:r w:rsidRPr="00DE04EA">
              <w:rPr>
                <w:rFonts w:ascii="Arial" w:hAnsi="Arial" w:cs="Arial"/>
                <w:b/>
                <w:sz w:val="20"/>
                <w:szCs w:val="20"/>
              </w:rPr>
              <w:t>Role</w:t>
            </w:r>
          </w:p>
        </w:tc>
        <w:tc>
          <w:tcPr>
            <w:tcW w:w="8100" w:type="dxa"/>
          </w:tcPr>
          <w:p w14:paraId="1470FA1E" w14:textId="4B49C4C7" w:rsidR="00C57E37" w:rsidRPr="00DE04EA" w:rsidRDefault="00C57E37" w:rsidP="009B5A10">
            <w:pPr>
              <w:rPr>
                <w:rFonts w:ascii="Arial" w:hAnsi="Arial" w:cs="Arial"/>
                <w:sz w:val="20"/>
                <w:szCs w:val="20"/>
              </w:rPr>
            </w:pPr>
            <w:r w:rsidRPr="00DE04EA">
              <w:rPr>
                <w:rFonts w:ascii="Arial" w:hAnsi="Arial" w:cs="Arial"/>
                <w:sz w:val="20"/>
                <w:szCs w:val="20"/>
              </w:rPr>
              <w:t>Business Analyst</w:t>
            </w:r>
            <w:r w:rsidR="00D0267F">
              <w:rPr>
                <w:rFonts w:ascii="Arial" w:hAnsi="Arial" w:cs="Arial"/>
                <w:sz w:val="20"/>
                <w:szCs w:val="20"/>
              </w:rPr>
              <w:t>/Test Analyst</w:t>
            </w:r>
          </w:p>
        </w:tc>
      </w:tr>
      <w:tr w:rsidR="00C57E37" w:rsidRPr="00DE04EA" w14:paraId="3564A912" w14:textId="77777777" w:rsidTr="009B5A10">
        <w:trPr>
          <w:trHeight w:val="284"/>
        </w:trPr>
        <w:tc>
          <w:tcPr>
            <w:tcW w:w="2250" w:type="dxa"/>
          </w:tcPr>
          <w:p w14:paraId="7A5A198B" w14:textId="77777777" w:rsidR="00C57E37" w:rsidRPr="00DE04EA" w:rsidRDefault="00C57E37" w:rsidP="009B5A10">
            <w:pPr>
              <w:rPr>
                <w:rFonts w:ascii="Arial" w:hAnsi="Arial" w:cs="Arial"/>
                <w:b/>
                <w:sz w:val="20"/>
                <w:szCs w:val="20"/>
              </w:rPr>
            </w:pPr>
            <w:r w:rsidRPr="00DE04EA">
              <w:rPr>
                <w:rFonts w:ascii="Arial" w:hAnsi="Arial" w:cs="Arial"/>
                <w:b/>
                <w:sz w:val="20"/>
                <w:szCs w:val="20"/>
              </w:rPr>
              <w:t>Company</w:t>
            </w:r>
          </w:p>
        </w:tc>
        <w:tc>
          <w:tcPr>
            <w:tcW w:w="8100" w:type="dxa"/>
          </w:tcPr>
          <w:p w14:paraId="6D92D790" w14:textId="62AACD6C" w:rsidR="00C57E37" w:rsidRPr="00DE04EA" w:rsidRDefault="00C76812" w:rsidP="009B5A10">
            <w:pPr>
              <w:rPr>
                <w:rFonts w:ascii="Arial" w:hAnsi="Arial" w:cs="Arial"/>
                <w:sz w:val="20"/>
                <w:szCs w:val="20"/>
              </w:rPr>
            </w:pPr>
            <w:r>
              <w:rPr>
                <w:rFonts w:ascii="Arial" w:hAnsi="Arial" w:cs="Arial"/>
                <w:sz w:val="20"/>
                <w:szCs w:val="20"/>
              </w:rPr>
              <w:t>ENTAIN</w:t>
            </w:r>
          </w:p>
        </w:tc>
      </w:tr>
      <w:tr w:rsidR="00C57E37" w:rsidRPr="00DE04EA" w14:paraId="15E9ABEF" w14:textId="77777777" w:rsidTr="009B5A10">
        <w:trPr>
          <w:trHeight w:val="1832"/>
        </w:trPr>
        <w:tc>
          <w:tcPr>
            <w:tcW w:w="2250" w:type="dxa"/>
          </w:tcPr>
          <w:p w14:paraId="71B6F7D2" w14:textId="77777777" w:rsidR="00C57E37" w:rsidRPr="00DE04EA" w:rsidRDefault="00C57E37" w:rsidP="009B5A10">
            <w:pPr>
              <w:rPr>
                <w:rFonts w:ascii="Arial" w:hAnsi="Arial" w:cs="Arial"/>
                <w:b/>
                <w:sz w:val="20"/>
                <w:szCs w:val="20"/>
                <w:u w:val="single"/>
              </w:rPr>
            </w:pPr>
            <w:r w:rsidRPr="00DE04EA">
              <w:rPr>
                <w:rFonts w:ascii="Arial" w:hAnsi="Arial" w:cs="Arial"/>
                <w:b/>
                <w:bCs/>
                <w:sz w:val="20"/>
                <w:szCs w:val="20"/>
              </w:rPr>
              <w:t>Description</w:t>
            </w:r>
          </w:p>
        </w:tc>
        <w:tc>
          <w:tcPr>
            <w:tcW w:w="8100" w:type="dxa"/>
          </w:tcPr>
          <w:p w14:paraId="36B341A2" w14:textId="4B2FEF6A" w:rsidR="00C57E37" w:rsidRPr="00DE04EA" w:rsidRDefault="00C76812" w:rsidP="009B5A10">
            <w:pPr>
              <w:jc w:val="both"/>
              <w:rPr>
                <w:rFonts w:ascii="Arial" w:hAnsi="Arial" w:cs="Arial"/>
                <w:sz w:val="20"/>
                <w:szCs w:val="20"/>
              </w:rPr>
            </w:pPr>
            <w:r>
              <w:t>This service needs to apply the business logic on the rules defined to calculate the proper delay based on input parameters. If no configuration is found, the system returns TimeSpan.Zero delays. My recommendation is to split the storage of Market based Delay and NoDelay flag on option level to 2 separate tables. Based on the Market and Option parameters it finds proper delay configuration and returns delay. To reduce number of calls to DelayManagement, all delays are requested in one call. OptionId, MarketId, FixtureId is directly forwarded into response. These properties are not used for finding the correct delay but are used on DelayCalculation to map items from BetDelayManagement to currently evaluated Betslip and to store result into DelayCalculation caches.</w:t>
            </w:r>
          </w:p>
        </w:tc>
      </w:tr>
      <w:tr w:rsidR="00C57E37" w:rsidRPr="00DE04EA" w14:paraId="772CF800" w14:textId="77777777" w:rsidTr="009B5A10">
        <w:trPr>
          <w:trHeight w:val="425"/>
        </w:trPr>
        <w:tc>
          <w:tcPr>
            <w:tcW w:w="2250" w:type="dxa"/>
          </w:tcPr>
          <w:p w14:paraId="4075BFA0" w14:textId="77777777" w:rsidR="00C57E37" w:rsidRPr="00DE04EA" w:rsidRDefault="00C57E37" w:rsidP="009B5A10">
            <w:pPr>
              <w:rPr>
                <w:rFonts w:ascii="Arial" w:hAnsi="Arial" w:cs="Arial"/>
                <w:b/>
                <w:bCs/>
                <w:sz w:val="20"/>
                <w:szCs w:val="20"/>
              </w:rPr>
            </w:pPr>
            <w:r w:rsidRPr="00DE04EA">
              <w:rPr>
                <w:rFonts w:ascii="Arial" w:hAnsi="Arial" w:cs="Arial"/>
                <w:b/>
                <w:bCs/>
                <w:sz w:val="20"/>
                <w:szCs w:val="20"/>
              </w:rPr>
              <w:t>Team Size</w:t>
            </w:r>
          </w:p>
        </w:tc>
        <w:tc>
          <w:tcPr>
            <w:tcW w:w="8100" w:type="dxa"/>
          </w:tcPr>
          <w:p w14:paraId="004521C3" w14:textId="3C77BA4B" w:rsidR="00C57E37" w:rsidRPr="00DE04EA" w:rsidRDefault="00C76812" w:rsidP="009B5A10">
            <w:pPr>
              <w:jc w:val="both"/>
              <w:rPr>
                <w:rFonts w:ascii="Arial" w:hAnsi="Arial" w:cs="Arial"/>
                <w:sz w:val="20"/>
                <w:szCs w:val="20"/>
              </w:rPr>
            </w:pPr>
            <w:r>
              <w:rPr>
                <w:rFonts w:ascii="Arial" w:hAnsi="Arial" w:cs="Arial"/>
                <w:sz w:val="20"/>
                <w:szCs w:val="20"/>
              </w:rPr>
              <w:t>7</w:t>
            </w:r>
            <w:r w:rsidRPr="00DE04EA">
              <w:rPr>
                <w:rFonts w:ascii="Arial" w:hAnsi="Arial" w:cs="Arial"/>
                <w:sz w:val="20"/>
                <w:szCs w:val="20"/>
              </w:rPr>
              <w:t xml:space="preserve"> (Across India,</w:t>
            </w:r>
            <w:r>
              <w:rPr>
                <w:rFonts w:ascii="Arial" w:hAnsi="Arial" w:cs="Arial"/>
                <w:sz w:val="20"/>
                <w:szCs w:val="20"/>
              </w:rPr>
              <w:t>Austria,London</w:t>
            </w:r>
            <w:r w:rsidRPr="00DE04EA">
              <w:rPr>
                <w:rFonts w:ascii="Arial" w:hAnsi="Arial" w:cs="Arial"/>
                <w:sz w:val="20"/>
                <w:szCs w:val="20"/>
              </w:rPr>
              <w:t>)</w:t>
            </w:r>
          </w:p>
        </w:tc>
      </w:tr>
      <w:tr w:rsidR="00C57E37" w:rsidRPr="00DE04EA" w14:paraId="62AD6118" w14:textId="77777777" w:rsidTr="009B5A10">
        <w:trPr>
          <w:trHeight w:val="284"/>
        </w:trPr>
        <w:tc>
          <w:tcPr>
            <w:tcW w:w="2250" w:type="dxa"/>
          </w:tcPr>
          <w:p w14:paraId="133300C1" w14:textId="77777777" w:rsidR="00C57E37" w:rsidRPr="00DE04EA" w:rsidRDefault="00C57E37" w:rsidP="009B5A10">
            <w:pPr>
              <w:rPr>
                <w:rFonts w:ascii="Arial" w:hAnsi="Arial" w:cs="Arial"/>
                <w:b/>
                <w:sz w:val="20"/>
                <w:szCs w:val="20"/>
                <w:u w:val="single"/>
              </w:rPr>
            </w:pPr>
            <w:r w:rsidRPr="00DE04EA">
              <w:rPr>
                <w:rFonts w:ascii="Arial" w:hAnsi="Arial" w:cs="Arial"/>
                <w:b/>
                <w:color w:val="000000"/>
                <w:sz w:val="20"/>
                <w:szCs w:val="20"/>
              </w:rPr>
              <w:t>Technology &amp; Tools</w:t>
            </w:r>
          </w:p>
        </w:tc>
        <w:tc>
          <w:tcPr>
            <w:tcW w:w="8100" w:type="dxa"/>
          </w:tcPr>
          <w:p w14:paraId="26B0AB6E" w14:textId="24D97BD7" w:rsidR="00C57E37" w:rsidRPr="00DE04EA" w:rsidRDefault="00C76812" w:rsidP="009B5A10">
            <w:pPr>
              <w:rPr>
                <w:rFonts w:ascii="Arial" w:hAnsi="Arial" w:cs="Arial"/>
                <w:b/>
                <w:sz w:val="20"/>
                <w:szCs w:val="20"/>
                <w:u w:val="single"/>
              </w:rPr>
            </w:pPr>
            <w:r>
              <w:rPr>
                <w:rFonts w:ascii="Arial" w:hAnsi="Arial" w:cs="Arial"/>
                <w:b/>
                <w:sz w:val="20"/>
                <w:szCs w:val="20"/>
                <w:u w:val="single"/>
              </w:rPr>
              <w:t xml:space="preserve">.Net, MSSQl, </w:t>
            </w:r>
            <w:r w:rsidR="003B71E7">
              <w:rPr>
                <w:rFonts w:ascii="Arial" w:hAnsi="Arial" w:cs="Arial"/>
                <w:b/>
                <w:sz w:val="20"/>
                <w:szCs w:val="20"/>
                <w:u w:val="single"/>
              </w:rPr>
              <w:t>KIBANA, HTML</w:t>
            </w:r>
            <w:r>
              <w:rPr>
                <w:rFonts w:ascii="Arial" w:hAnsi="Arial" w:cs="Arial"/>
                <w:b/>
                <w:sz w:val="20"/>
                <w:szCs w:val="20"/>
                <w:u w:val="single"/>
              </w:rPr>
              <w:t>5, ANGUlAR3,WEBSOCKET</w:t>
            </w:r>
          </w:p>
        </w:tc>
      </w:tr>
      <w:tr w:rsidR="00C57E37" w:rsidRPr="00DE04EA" w14:paraId="68B08047" w14:textId="77777777" w:rsidTr="009B5A10">
        <w:trPr>
          <w:trHeight w:val="284"/>
        </w:trPr>
        <w:tc>
          <w:tcPr>
            <w:tcW w:w="2250" w:type="dxa"/>
          </w:tcPr>
          <w:p w14:paraId="3072B029" w14:textId="77777777" w:rsidR="00C57E37" w:rsidRPr="00DE04EA" w:rsidRDefault="00C57E37" w:rsidP="009B5A10">
            <w:pPr>
              <w:rPr>
                <w:rFonts w:ascii="Arial" w:hAnsi="Arial" w:cs="Arial"/>
                <w:b/>
                <w:sz w:val="20"/>
                <w:szCs w:val="20"/>
              </w:rPr>
            </w:pPr>
            <w:r w:rsidRPr="00DE04EA">
              <w:rPr>
                <w:rFonts w:ascii="Arial" w:hAnsi="Arial" w:cs="Arial"/>
                <w:b/>
                <w:bCs/>
                <w:sz w:val="20"/>
                <w:szCs w:val="20"/>
              </w:rPr>
              <w:t>Responsibilities</w:t>
            </w:r>
          </w:p>
        </w:tc>
        <w:tc>
          <w:tcPr>
            <w:tcW w:w="8100" w:type="dxa"/>
          </w:tcPr>
          <w:p w14:paraId="3ADCD196"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 xml:space="preserve">Involved in Business Requirements </w:t>
            </w:r>
            <w:r w:rsidR="00644808">
              <w:rPr>
                <w:rFonts w:ascii="Arial" w:hAnsi="Arial" w:cs="Arial"/>
                <w:sz w:val="20"/>
                <w:szCs w:val="20"/>
              </w:rPr>
              <w:t>Analysis,</w:t>
            </w:r>
            <w:r w:rsidRPr="00DE04EA">
              <w:rPr>
                <w:rFonts w:ascii="Arial" w:hAnsi="Arial" w:cs="Arial"/>
                <w:sz w:val="20"/>
                <w:szCs w:val="20"/>
              </w:rPr>
              <w:t xml:space="preserve"> Stakeholder Management and Gap analysis</w:t>
            </w:r>
          </w:p>
          <w:p w14:paraId="44614647"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Draft Business Requirements documents both functional and non-functional</w:t>
            </w:r>
          </w:p>
          <w:p w14:paraId="62D1E303" w14:textId="77777777" w:rsidR="00C57E37" w:rsidRPr="00DE04EA" w:rsidRDefault="00C57E37" w:rsidP="00C57E37">
            <w:pPr>
              <w:numPr>
                <w:ilvl w:val="0"/>
                <w:numId w:val="4"/>
              </w:numPr>
              <w:spacing w:before="40" w:after="40" w:line="240" w:lineRule="auto"/>
              <w:rPr>
                <w:rFonts w:ascii="Arial" w:hAnsi="Arial" w:cs="Arial"/>
                <w:sz w:val="20"/>
                <w:szCs w:val="20"/>
              </w:rPr>
            </w:pPr>
            <w:r w:rsidRPr="00DE04EA">
              <w:rPr>
                <w:rFonts w:ascii="Arial" w:hAnsi="Arial" w:cs="Arial"/>
                <w:sz w:val="20"/>
                <w:szCs w:val="20"/>
              </w:rPr>
              <w:lastRenderedPageBreak/>
              <w:t>Conduct Risk Analysis and preparing the Issue Log and sharing with the reporting management</w:t>
            </w:r>
          </w:p>
          <w:p w14:paraId="28FEE666"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Drive walkthrough sessions of business requirements with stakeholders</w:t>
            </w:r>
          </w:p>
          <w:p w14:paraId="55D997A4"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Preparation of User stories and Use cases</w:t>
            </w:r>
          </w:p>
          <w:p w14:paraId="3E831C86" w14:textId="47252C55" w:rsidR="00C57E37" w:rsidRPr="003B71E7" w:rsidRDefault="00C57E37" w:rsidP="003B71E7">
            <w:pPr>
              <w:widowControl w:val="0"/>
              <w:numPr>
                <w:ilvl w:val="0"/>
                <w:numId w:val="4"/>
              </w:numPr>
              <w:autoSpaceDE w:val="0"/>
              <w:autoSpaceDN w:val="0"/>
              <w:adjustRightInd w:val="0"/>
              <w:spacing w:before="60" w:after="60" w:line="240" w:lineRule="auto"/>
              <w:rPr>
                <w:rFonts w:ascii="Arial" w:hAnsi="Arial" w:cs="Arial"/>
                <w:color w:val="000000"/>
                <w:sz w:val="20"/>
                <w:szCs w:val="20"/>
              </w:rPr>
            </w:pPr>
            <w:r w:rsidRPr="00DE04EA">
              <w:rPr>
                <w:rFonts w:ascii="Arial" w:hAnsi="Arial" w:cs="Arial"/>
                <w:sz w:val="20"/>
                <w:szCs w:val="20"/>
              </w:rPr>
              <w:t>Conduct Primary and Secondary Research for test data, create Test Plans and Test Case scenarios</w:t>
            </w:r>
          </w:p>
          <w:p w14:paraId="46EA03BE"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Host Demo sessions after Go-Live</w:t>
            </w:r>
          </w:p>
          <w:p w14:paraId="1A9E594E"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Preparation of Release calendar, handle Release Management and UAT activities</w:t>
            </w:r>
          </w:p>
          <w:p w14:paraId="47D4D18A"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Handle Defect Triage Calls</w:t>
            </w:r>
          </w:p>
          <w:p w14:paraId="4A776A8E"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Involved in Production support activities (L3 team)</w:t>
            </w:r>
          </w:p>
          <w:p w14:paraId="623FB81A"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Resource planning and management</w:t>
            </w:r>
          </w:p>
          <w:p w14:paraId="4186BA93" w14:textId="77777777" w:rsidR="00C57E37" w:rsidRPr="00DE04EA" w:rsidRDefault="00C57E37" w:rsidP="009B5A10">
            <w:pPr>
              <w:numPr>
                <w:ilvl w:val="0"/>
                <w:numId w:val="4"/>
              </w:numPr>
              <w:spacing w:before="40" w:after="40" w:line="240" w:lineRule="auto"/>
              <w:rPr>
                <w:rFonts w:ascii="Arial" w:hAnsi="Arial" w:cs="Arial"/>
                <w:sz w:val="20"/>
                <w:szCs w:val="20"/>
              </w:rPr>
            </w:pPr>
            <w:r w:rsidRPr="00DE04EA">
              <w:rPr>
                <w:rFonts w:ascii="Arial" w:hAnsi="Arial" w:cs="Arial"/>
                <w:sz w:val="20"/>
                <w:szCs w:val="20"/>
              </w:rPr>
              <w:t>Task planning activities, Budget Forecasting and Estimations</w:t>
            </w:r>
          </w:p>
        </w:tc>
      </w:tr>
    </w:tbl>
    <w:p w14:paraId="56360CB1" w14:textId="77777777" w:rsidR="00C57E37" w:rsidRPr="00DE04EA" w:rsidRDefault="00C57E37" w:rsidP="00D47DA7">
      <w:pPr>
        <w:spacing w:line="300" w:lineRule="atLeast"/>
        <w:jc w:val="both"/>
        <w:rPr>
          <w:rFonts w:ascii="Arial" w:hAnsi="Arial" w:cs="Arial"/>
          <w:b/>
          <w:sz w:val="20"/>
          <w:szCs w:val="20"/>
        </w:rPr>
      </w:pPr>
    </w:p>
    <w:p w14:paraId="7291C787" w14:textId="77777777" w:rsidR="00D47DA7" w:rsidRPr="00DE04EA" w:rsidRDefault="00D47DA7" w:rsidP="00D47DA7">
      <w:pPr>
        <w:spacing w:line="300" w:lineRule="atLeast"/>
        <w:jc w:val="both"/>
        <w:rPr>
          <w:rFonts w:ascii="Arial" w:hAnsi="Arial" w:cs="Arial"/>
          <w:b/>
          <w:sz w:val="20"/>
          <w:szCs w:val="20"/>
        </w:rPr>
      </w:pPr>
    </w:p>
    <w:tbl>
      <w:tblPr>
        <w:tblW w:w="103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943"/>
      </w:tblGrid>
      <w:tr w:rsidR="00D47DA7" w:rsidRPr="00DE04EA" w14:paraId="250366DE"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5DA06F17"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Project Title</w:t>
            </w:r>
          </w:p>
        </w:tc>
        <w:tc>
          <w:tcPr>
            <w:tcW w:w="7943" w:type="dxa"/>
            <w:tcBorders>
              <w:top w:val="single" w:sz="4" w:space="0" w:color="auto"/>
              <w:left w:val="single" w:sz="4" w:space="0" w:color="auto"/>
              <w:bottom w:val="single" w:sz="4" w:space="0" w:color="auto"/>
              <w:right w:val="single" w:sz="4" w:space="0" w:color="auto"/>
            </w:tcBorders>
          </w:tcPr>
          <w:p w14:paraId="6ED2B8AB" w14:textId="4115F58E" w:rsidR="00D47DA7" w:rsidRPr="00DE04EA" w:rsidRDefault="003B71E7" w:rsidP="009B5A10">
            <w:pPr>
              <w:tabs>
                <w:tab w:val="num" w:pos="360"/>
              </w:tabs>
              <w:spacing w:before="40" w:after="40"/>
              <w:ind w:left="360" w:hanging="360"/>
              <w:rPr>
                <w:rFonts w:ascii="Arial" w:hAnsi="Arial" w:cs="Arial"/>
                <w:b/>
                <w:sz w:val="20"/>
                <w:szCs w:val="20"/>
              </w:rPr>
            </w:pPr>
            <w:r>
              <w:rPr>
                <w:rFonts w:ascii="Arial" w:hAnsi="Arial" w:cs="Arial"/>
                <w:sz w:val="20"/>
                <w:szCs w:val="20"/>
              </w:rPr>
              <w:t>SNAPFISH</w:t>
            </w:r>
          </w:p>
        </w:tc>
      </w:tr>
      <w:tr w:rsidR="00D47DA7" w:rsidRPr="00DE04EA" w14:paraId="31C041C2"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0E8E181C"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Client</w:t>
            </w:r>
          </w:p>
        </w:tc>
        <w:tc>
          <w:tcPr>
            <w:tcW w:w="7943" w:type="dxa"/>
            <w:tcBorders>
              <w:top w:val="single" w:sz="4" w:space="0" w:color="auto"/>
              <w:left w:val="single" w:sz="4" w:space="0" w:color="auto"/>
              <w:bottom w:val="single" w:sz="4" w:space="0" w:color="auto"/>
              <w:right w:val="single" w:sz="4" w:space="0" w:color="auto"/>
            </w:tcBorders>
          </w:tcPr>
          <w:p w14:paraId="7C3FAC41" w14:textId="21797CB0" w:rsidR="00D47DA7" w:rsidRPr="00DE04EA" w:rsidRDefault="003B71E7" w:rsidP="009B5A10">
            <w:pPr>
              <w:tabs>
                <w:tab w:val="num" w:pos="360"/>
              </w:tabs>
              <w:spacing w:before="40" w:after="40"/>
              <w:ind w:left="360" w:hanging="360"/>
              <w:rPr>
                <w:rFonts w:ascii="Arial" w:hAnsi="Arial" w:cs="Arial"/>
                <w:sz w:val="20"/>
                <w:szCs w:val="20"/>
              </w:rPr>
            </w:pPr>
            <w:r>
              <w:rPr>
                <w:rFonts w:ascii="Arial" w:hAnsi="Arial" w:cs="Arial"/>
                <w:sz w:val="20"/>
                <w:szCs w:val="20"/>
              </w:rPr>
              <w:t>SNAPFISH&amp;CVS</w:t>
            </w:r>
          </w:p>
        </w:tc>
      </w:tr>
      <w:tr w:rsidR="00D47DA7" w:rsidRPr="00DE04EA" w14:paraId="3B3C4411"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37A78AF7"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Duration</w:t>
            </w:r>
          </w:p>
        </w:tc>
        <w:tc>
          <w:tcPr>
            <w:tcW w:w="7943" w:type="dxa"/>
            <w:tcBorders>
              <w:top w:val="single" w:sz="4" w:space="0" w:color="auto"/>
              <w:left w:val="single" w:sz="4" w:space="0" w:color="auto"/>
              <w:bottom w:val="single" w:sz="4" w:space="0" w:color="auto"/>
              <w:right w:val="single" w:sz="4" w:space="0" w:color="auto"/>
            </w:tcBorders>
          </w:tcPr>
          <w:p w14:paraId="318AF741" w14:textId="6AB34252" w:rsidR="00D47DA7" w:rsidRPr="00DE04EA" w:rsidRDefault="003B71E7" w:rsidP="009B5A10">
            <w:pPr>
              <w:tabs>
                <w:tab w:val="num" w:pos="360"/>
              </w:tabs>
              <w:spacing w:before="40" w:after="40"/>
              <w:ind w:left="360" w:hanging="360"/>
              <w:rPr>
                <w:rFonts w:ascii="Arial" w:hAnsi="Arial" w:cs="Arial"/>
                <w:sz w:val="20"/>
                <w:szCs w:val="20"/>
              </w:rPr>
            </w:pPr>
            <w:r>
              <w:rPr>
                <w:rFonts w:ascii="Arial" w:hAnsi="Arial" w:cs="Arial"/>
                <w:sz w:val="20"/>
                <w:szCs w:val="20"/>
              </w:rPr>
              <w:t>3ys 1</w:t>
            </w:r>
            <w:r w:rsidR="00D47DA7" w:rsidRPr="00DE04EA">
              <w:rPr>
                <w:rFonts w:ascii="Arial" w:hAnsi="Arial" w:cs="Arial"/>
                <w:sz w:val="20"/>
                <w:szCs w:val="20"/>
              </w:rPr>
              <w:t xml:space="preserve"> month – (</w:t>
            </w:r>
            <w:r>
              <w:rPr>
                <w:rFonts w:ascii="Arial" w:hAnsi="Arial" w:cs="Arial"/>
                <w:sz w:val="20"/>
                <w:szCs w:val="20"/>
              </w:rPr>
              <w:t>AUG</w:t>
            </w:r>
            <w:r w:rsidR="00D47DA7" w:rsidRPr="00DE04EA">
              <w:rPr>
                <w:rFonts w:ascii="Arial" w:hAnsi="Arial" w:cs="Arial"/>
                <w:sz w:val="20"/>
                <w:szCs w:val="20"/>
              </w:rPr>
              <w:t xml:space="preserve"> ’1</w:t>
            </w:r>
            <w:r>
              <w:rPr>
                <w:rFonts w:ascii="Arial" w:hAnsi="Arial" w:cs="Arial"/>
                <w:sz w:val="20"/>
                <w:szCs w:val="20"/>
              </w:rPr>
              <w:t>5</w:t>
            </w:r>
            <w:r w:rsidR="00D47DA7" w:rsidRPr="00DE04EA">
              <w:rPr>
                <w:rFonts w:ascii="Arial" w:hAnsi="Arial" w:cs="Arial"/>
                <w:sz w:val="20"/>
                <w:szCs w:val="20"/>
              </w:rPr>
              <w:t xml:space="preserve">  - </w:t>
            </w:r>
            <w:r>
              <w:rPr>
                <w:rFonts w:ascii="Arial" w:hAnsi="Arial" w:cs="Arial"/>
                <w:sz w:val="20"/>
                <w:szCs w:val="20"/>
              </w:rPr>
              <w:t>APRI’18</w:t>
            </w:r>
            <w:r w:rsidR="00D47DA7" w:rsidRPr="00DE04EA">
              <w:rPr>
                <w:rFonts w:ascii="Arial" w:hAnsi="Arial" w:cs="Arial"/>
                <w:sz w:val="20"/>
                <w:szCs w:val="20"/>
              </w:rPr>
              <w:t>)</w:t>
            </w:r>
          </w:p>
        </w:tc>
      </w:tr>
      <w:tr w:rsidR="00D47DA7" w:rsidRPr="00DE04EA" w14:paraId="0B2550F0"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120C16A5"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Role</w:t>
            </w:r>
          </w:p>
        </w:tc>
        <w:tc>
          <w:tcPr>
            <w:tcW w:w="7943" w:type="dxa"/>
            <w:tcBorders>
              <w:top w:val="single" w:sz="4" w:space="0" w:color="auto"/>
              <w:left w:val="single" w:sz="4" w:space="0" w:color="auto"/>
              <w:bottom w:val="single" w:sz="4" w:space="0" w:color="auto"/>
              <w:right w:val="single" w:sz="4" w:space="0" w:color="auto"/>
            </w:tcBorders>
          </w:tcPr>
          <w:p w14:paraId="74CD82F1" w14:textId="79574A70" w:rsidR="00D47DA7" w:rsidRPr="00DE04EA" w:rsidRDefault="003B71E7" w:rsidP="009B5A10">
            <w:pPr>
              <w:tabs>
                <w:tab w:val="num" w:pos="360"/>
              </w:tabs>
              <w:spacing w:before="40" w:after="40"/>
              <w:ind w:left="360" w:hanging="360"/>
              <w:rPr>
                <w:rFonts w:ascii="Arial" w:hAnsi="Arial" w:cs="Arial"/>
                <w:sz w:val="20"/>
                <w:szCs w:val="20"/>
              </w:rPr>
            </w:pPr>
            <w:r>
              <w:rPr>
                <w:rFonts w:ascii="Arial" w:hAnsi="Arial" w:cs="Arial"/>
                <w:sz w:val="20"/>
                <w:szCs w:val="20"/>
              </w:rPr>
              <w:t>Quality</w:t>
            </w:r>
            <w:r w:rsidR="00D47DA7" w:rsidRPr="00DE04EA">
              <w:rPr>
                <w:rFonts w:ascii="Arial" w:hAnsi="Arial" w:cs="Arial"/>
                <w:sz w:val="20"/>
                <w:szCs w:val="20"/>
              </w:rPr>
              <w:t xml:space="preserve"> Analyst</w:t>
            </w:r>
          </w:p>
        </w:tc>
      </w:tr>
      <w:tr w:rsidR="00D47DA7" w:rsidRPr="00DE04EA" w14:paraId="6E6937EA"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319EC48E" w14:textId="77777777" w:rsidR="00D47DA7" w:rsidRPr="00DE04EA" w:rsidRDefault="00D47DA7" w:rsidP="009B5A10">
            <w:pPr>
              <w:rPr>
                <w:rFonts w:ascii="Arial" w:hAnsi="Arial" w:cs="Arial"/>
                <w:b/>
                <w:sz w:val="20"/>
                <w:szCs w:val="20"/>
              </w:rPr>
            </w:pPr>
            <w:r w:rsidRPr="00DE04EA">
              <w:rPr>
                <w:rFonts w:ascii="Arial" w:hAnsi="Arial" w:cs="Arial"/>
                <w:b/>
                <w:sz w:val="20"/>
                <w:szCs w:val="20"/>
              </w:rPr>
              <w:t>Company</w:t>
            </w:r>
          </w:p>
        </w:tc>
        <w:tc>
          <w:tcPr>
            <w:tcW w:w="7943" w:type="dxa"/>
            <w:tcBorders>
              <w:top w:val="single" w:sz="4" w:space="0" w:color="auto"/>
              <w:left w:val="single" w:sz="4" w:space="0" w:color="auto"/>
              <w:bottom w:val="single" w:sz="4" w:space="0" w:color="auto"/>
              <w:right w:val="single" w:sz="4" w:space="0" w:color="auto"/>
            </w:tcBorders>
          </w:tcPr>
          <w:p w14:paraId="32E74C5C" w14:textId="0368140D" w:rsidR="00D47DA7" w:rsidRPr="00DE04EA" w:rsidRDefault="003B71E7" w:rsidP="009B5A10">
            <w:pPr>
              <w:rPr>
                <w:rFonts w:ascii="Arial" w:hAnsi="Arial" w:cs="Arial"/>
                <w:sz w:val="20"/>
                <w:szCs w:val="20"/>
              </w:rPr>
            </w:pPr>
            <w:r>
              <w:rPr>
                <w:rFonts w:ascii="Arial" w:hAnsi="Arial" w:cs="Arial"/>
                <w:sz w:val="20"/>
                <w:szCs w:val="20"/>
              </w:rPr>
              <w:t>Valuelabs</w:t>
            </w:r>
          </w:p>
        </w:tc>
      </w:tr>
      <w:tr w:rsidR="00D47DA7" w:rsidRPr="00DE04EA" w14:paraId="3CAA1C0A"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55930BAF" w14:textId="77777777" w:rsidR="00D47DA7" w:rsidRPr="00DE04EA" w:rsidRDefault="00D47DA7" w:rsidP="009B5A10">
            <w:pPr>
              <w:rPr>
                <w:rFonts w:ascii="Arial" w:hAnsi="Arial" w:cs="Arial"/>
                <w:b/>
                <w:sz w:val="20"/>
                <w:szCs w:val="20"/>
              </w:rPr>
            </w:pPr>
            <w:r w:rsidRPr="00DE04EA">
              <w:rPr>
                <w:rFonts w:ascii="Arial" w:hAnsi="Arial" w:cs="Arial"/>
                <w:b/>
                <w:sz w:val="20"/>
                <w:szCs w:val="20"/>
              </w:rPr>
              <w:t>Team Size</w:t>
            </w:r>
          </w:p>
        </w:tc>
        <w:tc>
          <w:tcPr>
            <w:tcW w:w="7943" w:type="dxa"/>
            <w:tcBorders>
              <w:top w:val="single" w:sz="4" w:space="0" w:color="auto"/>
              <w:left w:val="single" w:sz="4" w:space="0" w:color="auto"/>
              <w:bottom w:val="single" w:sz="4" w:space="0" w:color="auto"/>
              <w:right w:val="single" w:sz="4" w:space="0" w:color="auto"/>
            </w:tcBorders>
          </w:tcPr>
          <w:p w14:paraId="05342633" w14:textId="0F129A67" w:rsidR="00D47DA7" w:rsidRPr="00DE04EA" w:rsidRDefault="003B71E7" w:rsidP="009B5A10">
            <w:pPr>
              <w:rPr>
                <w:rFonts w:ascii="Arial" w:hAnsi="Arial" w:cs="Arial"/>
                <w:sz w:val="20"/>
                <w:szCs w:val="20"/>
              </w:rPr>
            </w:pPr>
            <w:r>
              <w:rPr>
                <w:rFonts w:ascii="Arial" w:hAnsi="Arial" w:cs="Arial"/>
                <w:sz w:val="20"/>
                <w:szCs w:val="20"/>
              </w:rPr>
              <w:t>1</w:t>
            </w:r>
            <w:r w:rsidR="00D47DA7" w:rsidRPr="00DE04EA">
              <w:rPr>
                <w:rFonts w:ascii="Arial" w:hAnsi="Arial" w:cs="Arial"/>
                <w:sz w:val="20"/>
                <w:szCs w:val="20"/>
              </w:rPr>
              <w:t>7 (Across India</w:t>
            </w:r>
            <w:r>
              <w:rPr>
                <w:rFonts w:ascii="Arial" w:hAnsi="Arial" w:cs="Arial"/>
                <w:sz w:val="20"/>
                <w:szCs w:val="20"/>
              </w:rPr>
              <w:t>,USA</w:t>
            </w:r>
            <w:r w:rsidR="00D47DA7" w:rsidRPr="00DE04EA">
              <w:rPr>
                <w:rFonts w:ascii="Arial" w:hAnsi="Arial" w:cs="Arial"/>
                <w:sz w:val="20"/>
                <w:szCs w:val="20"/>
              </w:rPr>
              <w:t xml:space="preserve"> and Australia)</w:t>
            </w:r>
          </w:p>
        </w:tc>
      </w:tr>
      <w:tr w:rsidR="00D47DA7" w:rsidRPr="00DE04EA" w14:paraId="1B5E16A8"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6502773C"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Technology &amp; Tools</w:t>
            </w:r>
          </w:p>
        </w:tc>
        <w:tc>
          <w:tcPr>
            <w:tcW w:w="7943" w:type="dxa"/>
            <w:tcBorders>
              <w:top w:val="single" w:sz="4" w:space="0" w:color="auto"/>
              <w:left w:val="single" w:sz="4" w:space="0" w:color="auto"/>
              <w:bottom w:val="single" w:sz="4" w:space="0" w:color="auto"/>
              <w:right w:val="single" w:sz="4" w:space="0" w:color="auto"/>
            </w:tcBorders>
          </w:tcPr>
          <w:p w14:paraId="2AA51D34" w14:textId="2016C8B0" w:rsidR="00D47DA7" w:rsidRPr="00DE04EA" w:rsidRDefault="003B71E7" w:rsidP="009B5A10">
            <w:pPr>
              <w:tabs>
                <w:tab w:val="num" w:pos="360"/>
              </w:tabs>
              <w:spacing w:before="40" w:after="40"/>
              <w:ind w:left="360" w:hanging="360"/>
              <w:rPr>
                <w:rFonts w:ascii="Arial" w:hAnsi="Arial" w:cs="Arial"/>
                <w:sz w:val="20"/>
                <w:szCs w:val="20"/>
              </w:rPr>
            </w:pPr>
            <w:r>
              <w:rPr>
                <w:rFonts w:ascii="Arial" w:hAnsi="Arial" w:cs="Arial"/>
                <w:sz w:val="20"/>
                <w:szCs w:val="20"/>
              </w:rPr>
              <w:t>POSTMAN, MSSQL,SELENIUM</w:t>
            </w:r>
            <w:r w:rsidR="0023682E">
              <w:rPr>
                <w:rFonts w:ascii="Arial" w:hAnsi="Arial" w:cs="Arial"/>
                <w:sz w:val="20"/>
                <w:szCs w:val="20"/>
              </w:rPr>
              <w:t>,Informatica</w:t>
            </w:r>
          </w:p>
        </w:tc>
      </w:tr>
      <w:tr w:rsidR="00D47DA7" w:rsidRPr="00DE04EA" w14:paraId="700EB9CC"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0397D871"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Description</w:t>
            </w:r>
          </w:p>
        </w:tc>
        <w:tc>
          <w:tcPr>
            <w:tcW w:w="7943" w:type="dxa"/>
            <w:tcBorders>
              <w:top w:val="single" w:sz="4" w:space="0" w:color="auto"/>
              <w:left w:val="single" w:sz="4" w:space="0" w:color="auto"/>
              <w:bottom w:val="single" w:sz="4" w:space="0" w:color="auto"/>
              <w:right w:val="single" w:sz="4" w:space="0" w:color="auto"/>
            </w:tcBorders>
          </w:tcPr>
          <w:p w14:paraId="7287C190" w14:textId="77777777" w:rsidR="003B71E7" w:rsidRDefault="003B71E7" w:rsidP="003B71E7">
            <w:pPr>
              <w:overflowPunct w:val="0"/>
              <w:jc w:val="both"/>
              <w:rPr>
                <w:rFonts w:ascii="Calibri" w:hAnsi="Calibri" w:cs="Calibri"/>
              </w:rPr>
            </w:pPr>
            <w:r>
              <w:rPr>
                <w:rFonts w:ascii="Calibri" w:hAnsi="Calibri" w:cs="Calibri"/>
              </w:rPr>
              <w:t>Snapfosh,Cvs  and Walgreens are 2 of the largest photo retailing chain in USA who are also into photo printing business. They Offer a wide  variety of printing products for which orders can be placed from their respective websites or also from Mobile applications.</w:t>
            </w:r>
          </w:p>
          <w:p w14:paraId="5D19B363" w14:textId="77777777" w:rsidR="003B71E7" w:rsidRDefault="003B71E7" w:rsidP="003B71E7">
            <w:pPr>
              <w:overflowPunct w:val="0"/>
              <w:jc w:val="both"/>
              <w:rPr>
                <w:rFonts w:ascii="Calibri" w:hAnsi="Calibri" w:cs="Calibri"/>
                <w:lang w:val="en-IN" w:eastAsia="en-IN"/>
              </w:rPr>
            </w:pPr>
            <w:r>
              <w:rPr>
                <w:rFonts w:ascii="Calibri" w:hAnsi="Calibri" w:cs="Calibri"/>
              </w:rPr>
              <w:t>They offer same day pick up from their store and also have a option of door delivery depending upon the product order. Payments can be made at store and also by credit card, paypal and gift cards</w:t>
            </w:r>
          </w:p>
          <w:p w14:paraId="3E03C364" w14:textId="77777777" w:rsidR="003B71E7" w:rsidRDefault="003B71E7" w:rsidP="003B71E7">
            <w:pPr>
              <w:overflowPunct w:val="0"/>
              <w:jc w:val="both"/>
              <w:rPr>
                <w:rFonts w:ascii="Calibri" w:hAnsi="Calibri" w:cs="Calibri"/>
                <w:lang w:val="en-IN" w:eastAsia="en-IN"/>
              </w:rPr>
            </w:pPr>
          </w:p>
          <w:p w14:paraId="73571D5F" w14:textId="33197419" w:rsidR="00D47DA7" w:rsidRPr="00DE04EA" w:rsidRDefault="00D47DA7" w:rsidP="009B5A10">
            <w:pPr>
              <w:tabs>
                <w:tab w:val="num" w:pos="0"/>
                <w:tab w:val="left" w:pos="252"/>
              </w:tabs>
              <w:spacing w:before="40" w:after="40"/>
              <w:ind w:left="-18" w:hanging="360"/>
              <w:jc w:val="both"/>
              <w:rPr>
                <w:rFonts w:ascii="Arial" w:hAnsi="Arial" w:cs="Arial"/>
                <w:sz w:val="20"/>
                <w:szCs w:val="20"/>
              </w:rPr>
            </w:pPr>
          </w:p>
        </w:tc>
      </w:tr>
      <w:tr w:rsidR="00D47DA7" w:rsidRPr="00DE04EA" w14:paraId="74F491EB" w14:textId="77777777" w:rsidTr="003B71E7">
        <w:trPr>
          <w:trHeight w:val="284"/>
        </w:trPr>
        <w:tc>
          <w:tcPr>
            <w:tcW w:w="2407" w:type="dxa"/>
            <w:tcBorders>
              <w:top w:val="single" w:sz="4" w:space="0" w:color="auto"/>
              <w:left w:val="single" w:sz="4" w:space="0" w:color="auto"/>
              <w:bottom w:val="single" w:sz="4" w:space="0" w:color="auto"/>
              <w:right w:val="single" w:sz="4" w:space="0" w:color="auto"/>
            </w:tcBorders>
          </w:tcPr>
          <w:p w14:paraId="7FFAC3B6" w14:textId="77777777" w:rsidR="00D47DA7" w:rsidRPr="00DE04EA" w:rsidRDefault="00D47DA7" w:rsidP="009B5A10">
            <w:pPr>
              <w:rPr>
                <w:rFonts w:ascii="Arial" w:hAnsi="Arial" w:cs="Arial"/>
                <w:b/>
                <w:bCs/>
                <w:sz w:val="20"/>
                <w:szCs w:val="20"/>
              </w:rPr>
            </w:pPr>
            <w:r w:rsidRPr="00DE04EA">
              <w:rPr>
                <w:rFonts w:ascii="Arial" w:hAnsi="Arial" w:cs="Arial"/>
                <w:b/>
                <w:bCs/>
                <w:sz w:val="20"/>
                <w:szCs w:val="20"/>
              </w:rPr>
              <w:t>Responsibilities</w:t>
            </w:r>
          </w:p>
        </w:tc>
        <w:tc>
          <w:tcPr>
            <w:tcW w:w="7943" w:type="dxa"/>
            <w:tcBorders>
              <w:top w:val="single" w:sz="4" w:space="0" w:color="auto"/>
              <w:left w:val="single" w:sz="4" w:space="0" w:color="auto"/>
              <w:bottom w:val="single" w:sz="4" w:space="0" w:color="auto"/>
              <w:right w:val="single" w:sz="4" w:space="0" w:color="auto"/>
            </w:tcBorders>
            <w:shd w:val="clear" w:color="auto" w:fill="auto"/>
          </w:tcPr>
          <w:p w14:paraId="1CE0C695" w14:textId="77777777" w:rsidR="003B71E7" w:rsidRDefault="003B71E7" w:rsidP="003B71E7">
            <w:pPr>
              <w:pStyle w:val="ResExpSummary"/>
              <w:numPr>
                <w:ilvl w:val="0"/>
                <w:numId w:val="4"/>
              </w:numPr>
              <w:shd w:val="clear" w:color="auto" w:fill="FFFFFF"/>
              <w:jc w:val="both"/>
              <w:rPr>
                <w:rFonts w:ascii="Calibri" w:hAnsi="Calibri" w:cs="Times New Roman"/>
                <w:sz w:val="22"/>
                <w:szCs w:val="22"/>
              </w:rPr>
            </w:pPr>
            <w:r>
              <w:rPr>
                <w:rFonts w:ascii="Calibri" w:hAnsi="Calibri" w:cs="Times New Roman"/>
                <w:sz w:val="22"/>
                <w:szCs w:val="22"/>
              </w:rPr>
              <w:t xml:space="preserve">Study the System Specifications to create Test Scenarios. </w:t>
            </w:r>
          </w:p>
          <w:p w14:paraId="762F04AA" w14:textId="251DC66E" w:rsidR="003B71E7" w:rsidRDefault="003B71E7" w:rsidP="003B71E7">
            <w:pPr>
              <w:pStyle w:val="ResExpSummary"/>
              <w:numPr>
                <w:ilvl w:val="0"/>
                <w:numId w:val="4"/>
              </w:numPr>
              <w:shd w:val="clear" w:color="auto" w:fill="FFFFFF"/>
              <w:jc w:val="both"/>
              <w:rPr>
                <w:rFonts w:ascii="Calibri" w:hAnsi="Calibri" w:cs="Times New Roman"/>
                <w:sz w:val="22"/>
                <w:szCs w:val="22"/>
              </w:rPr>
            </w:pPr>
            <w:r>
              <w:rPr>
                <w:rFonts w:ascii="Calibri" w:hAnsi="Calibri" w:cs="Times New Roman"/>
                <w:sz w:val="22"/>
                <w:szCs w:val="22"/>
              </w:rPr>
              <w:t>Design &amp; create the Test Cases, Test Data and executing them as per the requirements.</w:t>
            </w:r>
          </w:p>
          <w:p w14:paraId="0252302C" w14:textId="373B64C4" w:rsidR="0023682E" w:rsidRDefault="0023682E" w:rsidP="003B71E7">
            <w:pPr>
              <w:pStyle w:val="ResExpSummary"/>
              <w:numPr>
                <w:ilvl w:val="0"/>
                <w:numId w:val="4"/>
              </w:numPr>
              <w:shd w:val="clear" w:color="auto" w:fill="FFFFFF"/>
              <w:jc w:val="both"/>
              <w:rPr>
                <w:rFonts w:ascii="Calibri" w:hAnsi="Calibri" w:cs="Times New Roman"/>
                <w:sz w:val="22"/>
                <w:szCs w:val="22"/>
              </w:rPr>
            </w:pPr>
            <w:r>
              <w:rPr>
                <w:rFonts w:ascii="Calibri" w:hAnsi="Calibri" w:cs="Times New Roman"/>
                <w:sz w:val="22"/>
                <w:szCs w:val="22"/>
              </w:rPr>
              <w:t>ETl testing and DB testing</w:t>
            </w:r>
          </w:p>
          <w:p w14:paraId="04D2D2FD" w14:textId="77777777" w:rsidR="003B71E7" w:rsidRDefault="003B71E7" w:rsidP="003B71E7">
            <w:pPr>
              <w:pStyle w:val="ResExpSummary"/>
              <w:numPr>
                <w:ilvl w:val="0"/>
                <w:numId w:val="4"/>
              </w:numPr>
              <w:shd w:val="clear" w:color="auto" w:fill="FFFFFF"/>
              <w:jc w:val="both"/>
              <w:rPr>
                <w:rFonts w:ascii="Calibri" w:hAnsi="Calibri" w:cs="Times New Roman"/>
                <w:sz w:val="22"/>
                <w:szCs w:val="22"/>
              </w:rPr>
            </w:pPr>
            <w:r>
              <w:rPr>
                <w:rFonts w:ascii="Calibri" w:hAnsi="Calibri" w:cs="Times New Roman"/>
                <w:sz w:val="22"/>
                <w:szCs w:val="22"/>
              </w:rPr>
              <w:t>Designing Automation test scripts</w:t>
            </w:r>
          </w:p>
          <w:p w14:paraId="26F4F6AC" w14:textId="77777777" w:rsidR="003B71E7" w:rsidRDefault="003B71E7" w:rsidP="003B71E7">
            <w:pPr>
              <w:pStyle w:val="ResExpSummary"/>
              <w:numPr>
                <w:ilvl w:val="0"/>
                <w:numId w:val="4"/>
              </w:numPr>
              <w:shd w:val="clear" w:color="auto" w:fill="FFFFFF"/>
              <w:jc w:val="both"/>
              <w:rPr>
                <w:rFonts w:ascii="Calibri" w:hAnsi="Calibri" w:cs="Times New Roman"/>
                <w:sz w:val="22"/>
                <w:szCs w:val="22"/>
              </w:rPr>
            </w:pPr>
            <w:r>
              <w:rPr>
                <w:rFonts w:ascii="Calibri" w:hAnsi="Calibri" w:cs="Times New Roman"/>
                <w:sz w:val="22"/>
                <w:szCs w:val="22"/>
              </w:rPr>
              <w:t xml:space="preserve">Validating and verifing the requests and responses using PostMan </w:t>
            </w:r>
          </w:p>
          <w:p w14:paraId="1EA7F842" w14:textId="77777777" w:rsidR="003B71E7" w:rsidRDefault="003B71E7" w:rsidP="003B71E7">
            <w:pPr>
              <w:pStyle w:val="ResExpSummary"/>
              <w:numPr>
                <w:ilvl w:val="0"/>
                <w:numId w:val="4"/>
              </w:numPr>
              <w:shd w:val="clear" w:color="auto" w:fill="FFFFFF"/>
              <w:jc w:val="both"/>
              <w:rPr>
                <w:rFonts w:ascii="Calibri" w:hAnsi="Calibri" w:cs="Times New Roman"/>
                <w:sz w:val="22"/>
                <w:szCs w:val="22"/>
              </w:rPr>
            </w:pPr>
            <w:r>
              <w:rPr>
                <w:rFonts w:ascii="Calibri" w:hAnsi="Calibri" w:cs="Times New Roman"/>
                <w:sz w:val="22"/>
                <w:szCs w:val="22"/>
              </w:rPr>
              <w:t>Performing Functional(Smoke, sanity ,Retest, Regression testing) and Nonfunctional testing(Performance ,Compatibility ,Scalability)</w:t>
            </w:r>
          </w:p>
          <w:p w14:paraId="2CEBB24D" w14:textId="77777777" w:rsidR="003B71E7" w:rsidRDefault="003B71E7" w:rsidP="003B71E7">
            <w:pPr>
              <w:pStyle w:val="ResExpSummary"/>
              <w:numPr>
                <w:ilvl w:val="0"/>
                <w:numId w:val="4"/>
              </w:numPr>
              <w:shd w:val="clear" w:color="auto" w:fill="FFFFFF"/>
              <w:jc w:val="both"/>
              <w:rPr>
                <w:rFonts w:ascii="Calibri" w:hAnsi="Calibri" w:cs="Times New Roman"/>
                <w:b/>
                <w:sz w:val="22"/>
                <w:szCs w:val="22"/>
              </w:rPr>
            </w:pPr>
            <w:r>
              <w:rPr>
                <w:rFonts w:ascii="Calibri" w:hAnsi="Calibri" w:cs="Times New Roman"/>
                <w:sz w:val="22"/>
                <w:szCs w:val="22"/>
              </w:rPr>
              <w:t>Reporting Defects using JIRA.</w:t>
            </w:r>
          </w:p>
          <w:p w14:paraId="4205D621" w14:textId="21177B45" w:rsidR="00D47DA7" w:rsidRPr="00DE04EA" w:rsidRDefault="00D47DA7" w:rsidP="003B71E7">
            <w:pPr>
              <w:widowControl w:val="0"/>
              <w:autoSpaceDE w:val="0"/>
              <w:autoSpaceDN w:val="0"/>
              <w:adjustRightInd w:val="0"/>
              <w:spacing w:before="60" w:after="60" w:line="240" w:lineRule="auto"/>
              <w:ind w:left="360"/>
              <w:rPr>
                <w:rFonts w:ascii="Arial" w:hAnsi="Arial" w:cs="Arial"/>
                <w:sz w:val="20"/>
                <w:szCs w:val="20"/>
              </w:rPr>
            </w:pPr>
          </w:p>
        </w:tc>
      </w:tr>
    </w:tbl>
    <w:p w14:paraId="658ECDB8" w14:textId="77777777" w:rsidR="00D47DA7" w:rsidRPr="00DE04EA" w:rsidRDefault="00D47DA7" w:rsidP="00D47DA7">
      <w:pPr>
        <w:spacing w:line="300" w:lineRule="atLeast"/>
        <w:jc w:val="both"/>
        <w:rPr>
          <w:rFonts w:ascii="Arial" w:hAnsi="Arial" w:cs="Arial"/>
          <w:b/>
          <w:sz w:val="20"/>
          <w:szCs w:val="20"/>
        </w:rPr>
      </w:pPr>
    </w:p>
    <w:p w14:paraId="7445BEE7" w14:textId="77777777" w:rsidR="00DE04EA" w:rsidRDefault="00DE04EA" w:rsidP="00DE04EA">
      <w:pPr>
        <w:spacing w:line="240" w:lineRule="atLeast"/>
        <w:jc w:val="both"/>
        <w:rPr>
          <w:rFonts w:ascii="Arial" w:hAnsi="Arial" w:cs="Arial"/>
          <w:sz w:val="20"/>
          <w:szCs w:val="20"/>
        </w:rPr>
      </w:pPr>
    </w:p>
    <w:p w14:paraId="32B98806" w14:textId="77777777" w:rsidR="00DE04EA" w:rsidRPr="00C60EE7" w:rsidRDefault="00DE04EA" w:rsidP="00DE04EA">
      <w:pPr>
        <w:shd w:val="clear" w:color="auto" w:fill="C0C0C0"/>
        <w:spacing w:line="240" w:lineRule="atLeast"/>
        <w:ind w:left="2146" w:hanging="2146"/>
        <w:jc w:val="center"/>
        <w:rPr>
          <w:b/>
        </w:rPr>
      </w:pPr>
      <w:r>
        <w:rPr>
          <w:b/>
        </w:rPr>
        <w:t>AWARDS &amp; ACHIEVEMENTS</w:t>
      </w:r>
    </w:p>
    <w:p w14:paraId="12A41B6F" w14:textId="77777777" w:rsidR="00DE04EA" w:rsidRPr="00513D63" w:rsidRDefault="00DE04EA" w:rsidP="00513D63">
      <w:pPr>
        <w:spacing w:before="40" w:after="40" w:line="240" w:lineRule="auto"/>
        <w:ind w:left="360"/>
        <w:rPr>
          <w:rFonts w:ascii="Arial" w:hAnsi="Arial" w:cs="Arial"/>
          <w:sz w:val="20"/>
          <w:szCs w:val="20"/>
        </w:rPr>
      </w:pPr>
    </w:p>
    <w:p w14:paraId="3CBD2F37" w14:textId="7EB88C9B" w:rsidR="00DE04EA" w:rsidRDefault="00DE04EA" w:rsidP="00562F95">
      <w:pPr>
        <w:spacing w:before="40" w:after="40" w:line="240" w:lineRule="auto"/>
        <w:ind w:left="360"/>
        <w:rPr>
          <w:rFonts w:ascii="Arial" w:hAnsi="Arial" w:cs="Arial"/>
          <w:sz w:val="20"/>
          <w:szCs w:val="20"/>
        </w:rPr>
      </w:pPr>
    </w:p>
    <w:p w14:paraId="40C92C2B" w14:textId="09049577" w:rsidR="00DE04EA" w:rsidRPr="00856344" w:rsidRDefault="00562F95" w:rsidP="00513D63">
      <w:pPr>
        <w:numPr>
          <w:ilvl w:val="0"/>
          <w:numId w:val="4"/>
        </w:numPr>
        <w:spacing w:before="40" w:after="40" w:line="240" w:lineRule="auto"/>
        <w:rPr>
          <w:rFonts w:ascii="Arial" w:hAnsi="Arial" w:cs="Arial"/>
          <w:sz w:val="20"/>
          <w:szCs w:val="20"/>
        </w:rPr>
      </w:pPr>
      <w:r>
        <w:rPr>
          <w:rFonts w:ascii="Arial" w:hAnsi="Arial" w:cs="Arial"/>
          <w:sz w:val="20"/>
          <w:szCs w:val="20"/>
        </w:rPr>
        <w:t>Entain A</w:t>
      </w:r>
      <w:r w:rsidR="00513D63">
        <w:rPr>
          <w:rFonts w:ascii="Arial" w:hAnsi="Arial" w:cs="Arial"/>
          <w:sz w:val="20"/>
          <w:szCs w:val="20"/>
        </w:rPr>
        <w:t xml:space="preserve">ward – for best team performance and appreciations across </w:t>
      </w:r>
      <w:r>
        <w:rPr>
          <w:rFonts w:ascii="Arial" w:hAnsi="Arial" w:cs="Arial"/>
          <w:sz w:val="20"/>
          <w:szCs w:val="20"/>
        </w:rPr>
        <w:t>Sports Domain</w:t>
      </w:r>
    </w:p>
    <w:p w14:paraId="00B049A3" w14:textId="1A3DBCEB" w:rsidR="00DE04EA" w:rsidRDefault="00562F95" w:rsidP="00513D63">
      <w:pPr>
        <w:numPr>
          <w:ilvl w:val="0"/>
          <w:numId w:val="4"/>
        </w:numPr>
        <w:spacing w:before="40" w:after="40" w:line="240" w:lineRule="auto"/>
        <w:rPr>
          <w:rFonts w:ascii="Arial" w:hAnsi="Arial" w:cs="Arial"/>
          <w:sz w:val="20"/>
          <w:szCs w:val="20"/>
        </w:rPr>
      </w:pPr>
      <w:r>
        <w:rPr>
          <w:rFonts w:ascii="Arial" w:hAnsi="Arial" w:cs="Arial"/>
          <w:sz w:val="20"/>
          <w:szCs w:val="20"/>
        </w:rPr>
        <w:t xml:space="preserve">Value labs </w:t>
      </w:r>
      <w:r w:rsidR="00513D63">
        <w:rPr>
          <w:rFonts w:ascii="Arial" w:hAnsi="Arial" w:cs="Arial"/>
          <w:sz w:val="20"/>
          <w:szCs w:val="20"/>
        </w:rPr>
        <w:t xml:space="preserve">Star Award – Awarded for </w:t>
      </w:r>
      <w:r>
        <w:rPr>
          <w:rFonts w:ascii="Arial" w:hAnsi="Arial" w:cs="Arial"/>
          <w:sz w:val="20"/>
          <w:szCs w:val="20"/>
        </w:rPr>
        <w:t>best QA in the project for</w:t>
      </w:r>
      <w:r w:rsidR="00513D63">
        <w:rPr>
          <w:rFonts w:ascii="Arial" w:hAnsi="Arial" w:cs="Arial"/>
          <w:sz w:val="20"/>
          <w:szCs w:val="20"/>
        </w:rPr>
        <w:t xml:space="preserve"> the Quarter </w:t>
      </w:r>
      <w:r>
        <w:rPr>
          <w:rFonts w:ascii="Arial" w:hAnsi="Arial" w:cs="Arial"/>
          <w:sz w:val="20"/>
          <w:szCs w:val="20"/>
        </w:rPr>
        <w:t>.</w:t>
      </w:r>
    </w:p>
    <w:p w14:paraId="0605A7CB" w14:textId="77777777" w:rsidR="00DE04EA" w:rsidRDefault="00DE04EA" w:rsidP="00D47DA7">
      <w:pPr>
        <w:spacing w:line="240" w:lineRule="auto"/>
        <w:jc w:val="both"/>
        <w:rPr>
          <w:rFonts w:ascii="Arial" w:hAnsi="Arial" w:cs="Arial"/>
          <w:sz w:val="20"/>
          <w:szCs w:val="20"/>
        </w:rPr>
      </w:pPr>
    </w:p>
    <w:p w14:paraId="2202C55B" w14:textId="77777777" w:rsidR="00DE04EA" w:rsidRDefault="00DE04EA" w:rsidP="00D47DA7">
      <w:pPr>
        <w:spacing w:line="240" w:lineRule="auto"/>
        <w:jc w:val="both"/>
        <w:rPr>
          <w:rFonts w:ascii="Arial" w:hAnsi="Arial" w:cs="Arial"/>
          <w:sz w:val="20"/>
          <w:szCs w:val="20"/>
        </w:rPr>
      </w:pPr>
    </w:p>
    <w:p w14:paraId="5F59F248" w14:textId="77777777" w:rsidR="00DE04EA" w:rsidRPr="00C60EE7" w:rsidRDefault="00DE04EA" w:rsidP="00DE04EA">
      <w:pPr>
        <w:shd w:val="clear" w:color="auto" w:fill="C0C0C0"/>
        <w:tabs>
          <w:tab w:val="center" w:pos="5234"/>
        </w:tabs>
        <w:spacing w:line="240" w:lineRule="atLeast"/>
        <w:ind w:left="660" w:hanging="660"/>
        <w:jc w:val="center"/>
        <w:rPr>
          <w:b/>
        </w:rPr>
      </w:pPr>
      <w:r>
        <w:rPr>
          <w:b/>
        </w:rPr>
        <w:t>PERSONAL SKILLS</w:t>
      </w:r>
    </w:p>
    <w:p w14:paraId="18B093E1" w14:textId="77777777" w:rsidR="00DE04EA" w:rsidRDefault="00DE04EA" w:rsidP="00DE04EA">
      <w:pPr>
        <w:rPr>
          <w:iCs/>
          <w:color w:val="000000"/>
        </w:rPr>
      </w:pPr>
    </w:p>
    <w:p w14:paraId="4925E71E" w14:textId="77777777" w:rsidR="00DE04EA" w:rsidRDefault="00DE04EA" w:rsidP="00DE04EA">
      <w:pPr>
        <w:numPr>
          <w:ilvl w:val="0"/>
          <w:numId w:val="4"/>
        </w:numPr>
        <w:spacing w:before="40" w:after="40" w:line="240" w:lineRule="auto"/>
        <w:rPr>
          <w:rFonts w:ascii="Arial" w:hAnsi="Arial" w:cs="Arial"/>
          <w:sz w:val="20"/>
          <w:szCs w:val="20"/>
        </w:rPr>
      </w:pPr>
      <w:r>
        <w:rPr>
          <w:rFonts w:ascii="Arial" w:hAnsi="Arial" w:cs="Arial"/>
          <w:sz w:val="20"/>
          <w:szCs w:val="20"/>
        </w:rPr>
        <w:t>A strong team player</w:t>
      </w:r>
    </w:p>
    <w:p w14:paraId="4E205592" w14:textId="77777777" w:rsidR="00DE04EA" w:rsidRDefault="00DE04EA" w:rsidP="00DE04EA">
      <w:pPr>
        <w:numPr>
          <w:ilvl w:val="0"/>
          <w:numId w:val="4"/>
        </w:numPr>
        <w:spacing w:before="40" w:after="40" w:line="240" w:lineRule="auto"/>
        <w:rPr>
          <w:rFonts w:ascii="Arial" w:hAnsi="Arial" w:cs="Arial"/>
          <w:sz w:val="20"/>
          <w:szCs w:val="20"/>
        </w:rPr>
      </w:pPr>
      <w:r>
        <w:rPr>
          <w:rFonts w:ascii="Arial" w:hAnsi="Arial" w:cs="Arial"/>
          <w:sz w:val="20"/>
          <w:szCs w:val="20"/>
        </w:rPr>
        <w:t>A quick learner with a positive attitude</w:t>
      </w:r>
    </w:p>
    <w:p w14:paraId="497F9C8D" w14:textId="77777777" w:rsidR="00DE04EA" w:rsidRPr="002271DB" w:rsidRDefault="00DE04EA" w:rsidP="00DE04EA">
      <w:pPr>
        <w:numPr>
          <w:ilvl w:val="0"/>
          <w:numId w:val="4"/>
        </w:numPr>
        <w:spacing w:before="40" w:after="40" w:line="240" w:lineRule="auto"/>
        <w:rPr>
          <w:rFonts w:ascii="Arial" w:hAnsi="Arial" w:cs="Arial"/>
          <w:sz w:val="20"/>
          <w:szCs w:val="20"/>
        </w:rPr>
      </w:pPr>
      <w:r w:rsidRPr="002271DB">
        <w:rPr>
          <w:rFonts w:ascii="Arial" w:hAnsi="Arial" w:cs="Arial"/>
          <w:sz w:val="20"/>
          <w:szCs w:val="20"/>
        </w:rPr>
        <w:t>Multitasking skills and ability to work under pressure</w:t>
      </w:r>
    </w:p>
    <w:p w14:paraId="3FA5B73F" w14:textId="77777777" w:rsidR="00DE04EA" w:rsidRDefault="00DE04EA" w:rsidP="00DE04EA">
      <w:pPr>
        <w:numPr>
          <w:ilvl w:val="0"/>
          <w:numId w:val="4"/>
        </w:numPr>
        <w:spacing w:before="40" w:after="40" w:line="240" w:lineRule="auto"/>
        <w:rPr>
          <w:rFonts w:ascii="Arial" w:hAnsi="Arial" w:cs="Arial"/>
          <w:sz w:val="20"/>
          <w:szCs w:val="20"/>
        </w:rPr>
      </w:pPr>
      <w:r>
        <w:rPr>
          <w:rFonts w:ascii="Arial" w:hAnsi="Arial" w:cs="Arial"/>
          <w:sz w:val="20"/>
          <w:szCs w:val="20"/>
        </w:rPr>
        <w:t>An Employee-Engagement member involved with various initiatives as - CSR Activities, Team Outgoings, Team Bonding Activities, Organizing Birthday celebrations and cultural events etc</w:t>
      </w:r>
    </w:p>
    <w:p w14:paraId="5373C68D" w14:textId="77777777" w:rsidR="00DE04EA" w:rsidRDefault="00DE04EA" w:rsidP="00DE04EA">
      <w:pPr>
        <w:spacing w:before="40" w:after="40"/>
        <w:ind w:left="360"/>
        <w:rPr>
          <w:rFonts w:ascii="Arial" w:hAnsi="Arial" w:cs="Arial"/>
          <w:sz w:val="20"/>
          <w:szCs w:val="20"/>
        </w:rPr>
      </w:pPr>
    </w:p>
    <w:p w14:paraId="1B94E0D2" w14:textId="77777777" w:rsidR="00DE04EA" w:rsidRDefault="00DE04EA" w:rsidP="00DE04EA">
      <w:pPr>
        <w:rPr>
          <w:iCs/>
          <w:color w:val="000000"/>
        </w:rPr>
      </w:pPr>
    </w:p>
    <w:p w14:paraId="3981AAB6" w14:textId="77777777" w:rsidR="00DE04EA" w:rsidRPr="00C60EE7" w:rsidRDefault="00DE04EA" w:rsidP="00DE04EA">
      <w:pPr>
        <w:shd w:val="clear" w:color="auto" w:fill="C0C0C0"/>
        <w:tabs>
          <w:tab w:val="center" w:pos="5234"/>
        </w:tabs>
        <w:spacing w:line="240" w:lineRule="atLeast"/>
        <w:ind w:left="660" w:hanging="660"/>
        <w:jc w:val="center"/>
        <w:rPr>
          <w:b/>
        </w:rPr>
      </w:pPr>
      <w:r>
        <w:rPr>
          <w:b/>
        </w:rPr>
        <w:t>HOBBIES</w:t>
      </w:r>
    </w:p>
    <w:p w14:paraId="3E7EDA77" w14:textId="77777777" w:rsidR="00DE04EA" w:rsidRPr="007E4D54" w:rsidRDefault="00DE04EA" w:rsidP="00DE04EA">
      <w:pPr>
        <w:spacing w:line="240" w:lineRule="atLeast"/>
        <w:ind w:left="360"/>
        <w:jc w:val="both"/>
        <w:rPr>
          <w:rFonts w:ascii="Arial" w:hAnsi="Arial" w:cs="Arial"/>
          <w:sz w:val="20"/>
          <w:szCs w:val="20"/>
        </w:rPr>
      </w:pPr>
    </w:p>
    <w:p w14:paraId="5F8F7A2B" w14:textId="187C4D90" w:rsidR="00DE04EA" w:rsidRDefault="00D0267F" w:rsidP="00DE04EA">
      <w:pPr>
        <w:rPr>
          <w:iCs/>
          <w:color w:val="000000"/>
        </w:rPr>
      </w:pPr>
      <w:r>
        <w:rPr>
          <w:rFonts w:ascii="Arial" w:hAnsi="Arial" w:cs="Arial"/>
          <w:sz w:val="20"/>
          <w:szCs w:val="20"/>
        </w:rPr>
        <w:t xml:space="preserve">Automobile geek, Sports freak </w:t>
      </w:r>
      <w:r w:rsidR="00EC335C">
        <w:rPr>
          <w:rFonts w:ascii="Arial" w:hAnsi="Arial" w:cs="Arial"/>
          <w:sz w:val="20"/>
          <w:szCs w:val="20"/>
        </w:rPr>
        <w:t>,</w:t>
      </w:r>
      <w:r w:rsidR="00EC335C" w:rsidRPr="00EC335C">
        <w:rPr>
          <w:rFonts w:ascii="Arial" w:hAnsi="Arial" w:cs="Arial"/>
          <w:sz w:val="20"/>
          <w:szCs w:val="20"/>
        </w:rPr>
        <w:t xml:space="preserve"> </w:t>
      </w:r>
      <w:r w:rsidR="00EC335C">
        <w:rPr>
          <w:rFonts w:ascii="Arial" w:hAnsi="Arial" w:cs="Arial"/>
          <w:sz w:val="20"/>
          <w:szCs w:val="20"/>
        </w:rPr>
        <w:t>Travelling, Cooking</w:t>
      </w:r>
      <w:r w:rsidR="00EC335C">
        <w:rPr>
          <w:rFonts w:ascii="Arial" w:hAnsi="Arial" w:cs="Arial"/>
          <w:sz w:val="20"/>
          <w:szCs w:val="20"/>
        </w:rPr>
        <w:t>.</w:t>
      </w:r>
    </w:p>
    <w:p w14:paraId="1E4EB91C" w14:textId="77777777" w:rsidR="00DE04EA" w:rsidRDefault="00DE04EA" w:rsidP="00DE04EA">
      <w:pPr>
        <w:rPr>
          <w:iCs/>
          <w:color w:val="000000"/>
        </w:rPr>
      </w:pPr>
    </w:p>
    <w:p w14:paraId="4D2039D1" w14:textId="77777777" w:rsidR="00DE04EA" w:rsidRPr="00CA0DDD" w:rsidRDefault="00DE04EA" w:rsidP="00DE04EA">
      <w:pPr>
        <w:shd w:val="clear" w:color="auto" w:fill="C0C0C0"/>
        <w:spacing w:line="240" w:lineRule="atLeast"/>
        <w:ind w:left="2146" w:hanging="2146"/>
        <w:jc w:val="center"/>
        <w:rPr>
          <w:b/>
        </w:rPr>
      </w:pPr>
      <w:r w:rsidRPr="00CA0DDD">
        <w:rPr>
          <w:b/>
        </w:rPr>
        <w:t>DECLARATION</w:t>
      </w:r>
    </w:p>
    <w:p w14:paraId="6856EE2D" w14:textId="77777777" w:rsidR="00DE04EA" w:rsidRPr="007473CE" w:rsidRDefault="00DE04EA" w:rsidP="00DE04EA">
      <w:pPr>
        <w:spacing w:before="100" w:beforeAutospacing="1" w:after="100" w:afterAutospacing="1" w:line="340" w:lineRule="atLeast"/>
        <w:rPr>
          <w:rFonts w:ascii="Arial" w:hAnsi="Arial" w:cs="Arial"/>
          <w:sz w:val="20"/>
          <w:szCs w:val="20"/>
        </w:rPr>
      </w:pPr>
      <w:r w:rsidRPr="007473CE">
        <w:rPr>
          <w:rFonts w:ascii="Arial" w:hAnsi="Arial" w:cs="Arial"/>
          <w:sz w:val="20"/>
          <w:szCs w:val="20"/>
        </w:rPr>
        <w:t>I hereby declare that the above-mentioned information is correct up to my knowledge and I bear the responsibility for the correctness of the above-mentioned particulars.</w:t>
      </w:r>
    </w:p>
    <w:p w14:paraId="69FC19B9" w14:textId="77777777" w:rsidR="00DE04EA" w:rsidRPr="00CA0DDD" w:rsidRDefault="00DE04EA" w:rsidP="00DE04EA">
      <w:pPr>
        <w:spacing w:before="100" w:beforeAutospacing="1" w:after="100" w:afterAutospacing="1" w:line="340" w:lineRule="atLeast"/>
        <w:rPr>
          <w:b/>
          <w:bCs/>
        </w:rPr>
      </w:pPr>
    </w:p>
    <w:p w14:paraId="0773C532" w14:textId="41207B6D" w:rsidR="00DE04EA" w:rsidRPr="00CA0DDD" w:rsidRDefault="00DE04EA" w:rsidP="00DE04EA">
      <w:pPr>
        <w:spacing w:before="100" w:beforeAutospacing="1" w:after="100" w:afterAutospacing="1" w:line="340" w:lineRule="atLeast"/>
      </w:pPr>
      <w:r w:rsidRPr="00CA0DDD">
        <w:rPr>
          <w:b/>
          <w:bCs/>
        </w:rPr>
        <w:t xml:space="preserve">Place: </w:t>
      </w:r>
      <w:r>
        <w:rPr>
          <w:b/>
        </w:rPr>
        <w:t>Hyderabad</w:t>
      </w:r>
      <w:r w:rsidRPr="00CA0DDD">
        <w:rPr>
          <w:b/>
        </w:rPr>
        <w:t xml:space="preserve">                                                                                      </w:t>
      </w:r>
      <w:r w:rsidRPr="00CA0DDD">
        <w:rPr>
          <w:b/>
        </w:rPr>
        <w:tab/>
      </w:r>
      <w:r>
        <w:rPr>
          <w:b/>
        </w:rPr>
        <w:t xml:space="preserve">        </w:t>
      </w:r>
      <w:r w:rsidR="00D0267F">
        <w:rPr>
          <w:b/>
          <w:bCs/>
        </w:rPr>
        <w:t>Sriharsha Raman</w:t>
      </w:r>
    </w:p>
    <w:sectPr w:rsidR="00DE04EA" w:rsidRPr="00CA0DDD" w:rsidSect="004178AB">
      <w:footerReference w:type="default" r:id="rId11"/>
      <w:footerReference w:type="first" r:id="rId12"/>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6DBEB" w14:textId="77777777" w:rsidR="001C22D6" w:rsidRDefault="001C22D6">
      <w:pPr>
        <w:spacing w:line="240" w:lineRule="auto"/>
      </w:pPr>
      <w:r>
        <w:separator/>
      </w:r>
    </w:p>
  </w:endnote>
  <w:endnote w:type="continuationSeparator" w:id="0">
    <w:p w14:paraId="27B26AB7" w14:textId="77777777" w:rsidR="001C22D6" w:rsidRDefault="001C2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9A064" w14:textId="77777777" w:rsidR="00DE28CD" w:rsidRDefault="00E32ED7">
    <w:pPr>
      <w:pBdr>
        <w:top w:val="nil"/>
        <w:left w:val="nil"/>
        <w:bottom w:val="nil"/>
        <w:right w:val="nil"/>
        <w:between w:val="nil"/>
      </w:pBdr>
      <w:tabs>
        <w:tab w:val="right" w:pos="10800"/>
      </w:tabs>
      <w:spacing w:line="240" w:lineRule="auto"/>
      <w:rPr>
        <w:rFonts w:ascii="Source Sans Pro" w:hAnsi="Source Sans Pro"/>
        <w:color w:val="000000"/>
      </w:rPr>
    </w:pPr>
    <w:r>
      <w:rPr>
        <w:rFonts w:ascii="Source Sans Pro" w:hAnsi="Source Sans Pro"/>
        <w:color w:val="000000"/>
      </w:rPr>
      <w:tab/>
    </w:r>
    <w:r w:rsidR="00414542">
      <w:rPr>
        <w:rFonts w:ascii="Source Sans Pro" w:hAnsi="Source Sans Pro"/>
        <w:color w:val="000000"/>
      </w:rPr>
      <w:fldChar w:fldCharType="begin"/>
    </w:r>
    <w:r>
      <w:rPr>
        <w:rFonts w:ascii="Source Sans Pro" w:hAnsi="Source Sans Pro"/>
        <w:color w:val="000000"/>
      </w:rPr>
      <w:instrText>PAGE</w:instrText>
    </w:r>
    <w:r w:rsidR="00414542">
      <w:rPr>
        <w:rFonts w:ascii="Source Sans Pro" w:hAnsi="Source Sans Pro"/>
        <w:color w:val="000000"/>
      </w:rPr>
      <w:fldChar w:fldCharType="separate"/>
    </w:r>
    <w:r w:rsidR="005B2D30">
      <w:rPr>
        <w:rFonts w:ascii="Source Sans Pro" w:hAnsi="Source Sans Pro"/>
        <w:noProof/>
        <w:color w:val="000000"/>
      </w:rPr>
      <w:t>2</w:t>
    </w:r>
    <w:r w:rsidR="00414542">
      <w:rPr>
        <w:rFonts w:ascii="Source Sans Pro" w:hAnsi="Source Sans Pro"/>
        <w:color w:val="000000"/>
      </w:rPr>
      <w:fldChar w:fldCharType="end"/>
    </w:r>
    <w:r>
      <w:rPr>
        <w:rFonts w:ascii="Source Sans Pro" w:hAnsi="Source Sans Pro"/>
        <w:color w:val="000000"/>
      </w:rPr>
      <w:t>|</w:t>
    </w:r>
    <w:r>
      <w:rPr>
        <w:rFonts w:ascii="Source Sans Pro" w:hAnsi="Source Sans Pro"/>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6730" w14:textId="77777777" w:rsidR="00DE28CD" w:rsidRDefault="00E32ED7">
    <w:pPr>
      <w:pBdr>
        <w:top w:val="nil"/>
        <w:left w:val="nil"/>
        <w:bottom w:val="nil"/>
        <w:right w:val="nil"/>
        <w:between w:val="nil"/>
      </w:pBdr>
      <w:tabs>
        <w:tab w:val="right" w:pos="10800"/>
      </w:tabs>
      <w:spacing w:line="240" w:lineRule="auto"/>
      <w:jc w:val="right"/>
      <w:rPr>
        <w:rFonts w:ascii="Source Sans Pro" w:hAnsi="Source Sans Pro"/>
        <w:color w:val="808080"/>
      </w:rPr>
    </w:pPr>
    <w:r>
      <w:rPr>
        <w:rFonts w:ascii="Source Sans Pro" w:hAnsi="Source Sans Pro"/>
        <w:color w:val="808080"/>
      </w:rPr>
      <w:t xml:space="preserve">(Continued) </w:t>
    </w:r>
    <w:r>
      <w:rPr>
        <w:rFonts w:ascii="Wingdings 3" w:eastAsia="Wingdings 3" w:hAnsi="Wingdings 3" w:cs="Wingdings 3"/>
        <w:color w:val="808080"/>
      </w:rPr>
      <w:t>▶</w:t>
    </w:r>
  </w:p>
  <w:p w14:paraId="7FAB61AB" w14:textId="77777777" w:rsidR="00DE28CD" w:rsidRDefault="00DE28CD">
    <w:pPr>
      <w:widowControl w:val="0"/>
      <w:pBdr>
        <w:top w:val="nil"/>
        <w:left w:val="nil"/>
        <w:bottom w:val="nil"/>
        <w:right w:val="nil"/>
        <w:between w:val="nil"/>
      </w:pBdr>
      <w:spacing w:line="276" w:lineRule="auto"/>
      <w:rPr>
        <w:rFonts w:ascii="Source Sans Pro" w:hAnsi="Source Sans Pro"/>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BE050" w14:textId="77777777" w:rsidR="001C22D6" w:rsidRDefault="001C22D6">
      <w:pPr>
        <w:spacing w:line="240" w:lineRule="auto"/>
      </w:pPr>
      <w:r>
        <w:separator/>
      </w:r>
    </w:p>
  </w:footnote>
  <w:footnote w:type="continuationSeparator" w:id="0">
    <w:p w14:paraId="4F7312B5" w14:textId="77777777" w:rsidR="001C22D6" w:rsidRDefault="001C22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48C29AD"/>
    <w:multiLevelType w:val="multilevel"/>
    <w:tmpl w:val="19065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1DA7BD5"/>
    <w:multiLevelType w:val="hybridMultilevel"/>
    <w:tmpl w:val="DE644D82"/>
    <w:lvl w:ilvl="0" w:tplc="00090409">
      <w:start w:val="1"/>
      <w:numFmt w:val="bullet"/>
      <w:lvlText w:val=""/>
      <w:lvlJc w:val="left"/>
      <w:pPr>
        <w:tabs>
          <w:tab w:val="num" w:pos="990"/>
        </w:tabs>
        <w:ind w:left="990" w:hanging="360"/>
      </w:pPr>
      <w:rPr>
        <w:rFonts w:ascii="Symbol" w:hAnsi="Symbol" w:hint="default"/>
      </w:rPr>
    </w:lvl>
    <w:lvl w:ilvl="1" w:tplc="00030409">
      <w:start w:val="1"/>
      <w:numFmt w:val="bullet"/>
      <w:lvlText w:val="o"/>
      <w:lvlJc w:val="left"/>
      <w:pPr>
        <w:tabs>
          <w:tab w:val="num" w:pos="1710"/>
        </w:tabs>
        <w:ind w:left="1710" w:hanging="360"/>
      </w:pPr>
      <w:rPr>
        <w:rFonts w:ascii="Courier New" w:hAnsi="Courier New" w:cs="Times New Roman" w:hint="default"/>
      </w:rPr>
    </w:lvl>
    <w:lvl w:ilvl="2" w:tplc="00050409">
      <w:start w:val="1"/>
      <w:numFmt w:val="bullet"/>
      <w:lvlText w:val=""/>
      <w:lvlJc w:val="left"/>
      <w:pPr>
        <w:tabs>
          <w:tab w:val="num" w:pos="2430"/>
        </w:tabs>
        <w:ind w:left="2430" w:hanging="360"/>
      </w:pPr>
      <w:rPr>
        <w:rFonts w:ascii="Wingdings" w:hAnsi="Wingdings" w:hint="default"/>
      </w:rPr>
    </w:lvl>
    <w:lvl w:ilvl="3" w:tplc="00010409">
      <w:start w:val="1"/>
      <w:numFmt w:val="bullet"/>
      <w:lvlText w:val=""/>
      <w:lvlJc w:val="left"/>
      <w:pPr>
        <w:tabs>
          <w:tab w:val="num" w:pos="3150"/>
        </w:tabs>
        <w:ind w:left="3150" w:hanging="360"/>
      </w:pPr>
      <w:rPr>
        <w:rFonts w:ascii="Symbol" w:hAnsi="Symbol" w:hint="default"/>
      </w:rPr>
    </w:lvl>
    <w:lvl w:ilvl="4" w:tplc="00030409">
      <w:start w:val="1"/>
      <w:numFmt w:val="bullet"/>
      <w:lvlText w:val="o"/>
      <w:lvlJc w:val="left"/>
      <w:pPr>
        <w:tabs>
          <w:tab w:val="num" w:pos="3870"/>
        </w:tabs>
        <w:ind w:left="3870" w:hanging="360"/>
      </w:pPr>
      <w:rPr>
        <w:rFonts w:ascii="Courier New" w:hAnsi="Courier New" w:cs="Times New Roman" w:hint="default"/>
      </w:rPr>
    </w:lvl>
    <w:lvl w:ilvl="5" w:tplc="00050409">
      <w:start w:val="1"/>
      <w:numFmt w:val="bullet"/>
      <w:lvlText w:val=""/>
      <w:lvlJc w:val="left"/>
      <w:pPr>
        <w:tabs>
          <w:tab w:val="num" w:pos="4590"/>
        </w:tabs>
        <w:ind w:left="4590" w:hanging="360"/>
      </w:pPr>
      <w:rPr>
        <w:rFonts w:ascii="Wingdings" w:hAnsi="Wingdings" w:hint="default"/>
      </w:rPr>
    </w:lvl>
    <w:lvl w:ilvl="6" w:tplc="00010409">
      <w:start w:val="1"/>
      <w:numFmt w:val="bullet"/>
      <w:lvlText w:val=""/>
      <w:lvlJc w:val="left"/>
      <w:pPr>
        <w:tabs>
          <w:tab w:val="num" w:pos="5310"/>
        </w:tabs>
        <w:ind w:left="5310" w:hanging="360"/>
      </w:pPr>
      <w:rPr>
        <w:rFonts w:ascii="Symbol" w:hAnsi="Symbol" w:hint="default"/>
      </w:rPr>
    </w:lvl>
    <w:lvl w:ilvl="7" w:tplc="00030409">
      <w:start w:val="1"/>
      <w:numFmt w:val="bullet"/>
      <w:lvlText w:val="o"/>
      <w:lvlJc w:val="left"/>
      <w:pPr>
        <w:tabs>
          <w:tab w:val="num" w:pos="6030"/>
        </w:tabs>
        <w:ind w:left="6030" w:hanging="360"/>
      </w:pPr>
      <w:rPr>
        <w:rFonts w:ascii="Courier New" w:hAnsi="Courier New" w:cs="Times New Roman" w:hint="default"/>
      </w:rPr>
    </w:lvl>
    <w:lvl w:ilvl="8" w:tplc="00050409">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2B4C3D48"/>
    <w:multiLevelType w:val="hybridMultilevel"/>
    <w:tmpl w:val="76A899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20F612A"/>
    <w:multiLevelType w:val="multilevel"/>
    <w:tmpl w:val="B09038C8"/>
    <w:lvl w:ilvl="0">
      <w:start w:val="1"/>
      <w:numFmt w:val="bullet"/>
      <w:lvlText w:val="●"/>
      <w:lvlJc w:val="left"/>
      <w:pPr>
        <w:ind w:left="994" w:hanging="360"/>
      </w:pPr>
      <w:rPr>
        <w:rFonts w:ascii="Noto Sans Symbols" w:eastAsia="Noto Sans Symbols" w:hAnsi="Noto Sans Symbols" w:cs="Noto Sans Symbols"/>
      </w:rPr>
    </w:lvl>
    <w:lvl w:ilvl="1">
      <w:start w:val="1"/>
      <w:numFmt w:val="bullet"/>
      <w:lvlText w:val="o"/>
      <w:lvlJc w:val="left"/>
      <w:pPr>
        <w:ind w:left="1714" w:hanging="360"/>
      </w:pPr>
      <w:rPr>
        <w:rFonts w:ascii="Courier New" w:eastAsia="Courier New" w:hAnsi="Courier New" w:cs="Courier New"/>
      </w:rPr>
    </w:lvl>
    <w:lvl w:ilvl="2">
      <w:start w:val="1"/>
      <w:numFmt w:val="bullet"/>
      <w:lvlText w:val="▪"/>
      <w:lvlJc w:val="left"/>
      <w:pPr>
        <w:ind w:left="2434" w:hanging="360"/>
      </w:pPr>
      <w:rPr>
        <w:rFonts w:ascii="Noto Sans Symbols" w:eastAsia="Noto Sans Symbols" w:hAnsi="Noto Sans Symbols" w:cs="Noto Sans Symbols"/>
      </w:rPr>
    </w:lvl>
    <w:lvl w:ilvl="3">
      <w:start w:val="1"/>
      <w:numFmt w:val="bullet"/>
      <w:lvlText w:val="●"/>
      <w:lvlJc w:val="left"/>
      <w:pPr>
        <w:ind w:left="3154" w:hanging="360"/>
      </w:pPr>
      <w:rPr>
        <w:rFonts w:ascii="Noto Sans Symbols" w:eastAsia="Noto Sans Symbols" w:hAnsi="Noto Sans Symbols" w:cs="Noto Sans Symbols"/>
      </w:rPr>
    </w:lvl>
    <w:lvl w:ilvl="4">
      <w:start w:val="1"/>
      <w:numFmt w:val="bullet"/>
      <w:lvlText w:val="o"/>
      <w:lvlJc w:val="left"/>
      <w:pPr>
        <w:ind w:left="3874" w:hanging="360"/>
      </w:pPr>
      <w:rPr>
        <w:rFonts w:ascii="Courier New" w:eastAsia="Courier New" w:hAnsi="Courier New" w:cs="Courier New"/>
      </w:rPr>
    </w:lvl>
    <w:lvl w:ilvl="5">
      <w:start w:val="1"/>
      <w:numFmt w:val="bullet"/>
      <w:lvlText w:val="▪"/>
      <w:lvlJc w:val="left"/>
      <w:pPr>
        <w:ind w:left="4594" w:hanging="360"/>
      </w:pPr>
      <w:rPr>
        <w:rFonts w:ascii="Noto Sans Symbols" w:eastAsia="Noto Sans Symbols" w:hAnsi="Noto Sans Symbols" w:cs="Noto Sans Symbols"/>
      </w:rPr>
    </w:lvl>
    <w:lvl w:ilvl="6">
      <w:start w:val="1"/>
      <w:numFmt w:val="bullet"/>
      <w:lvlText w:val="●"/>
      <w:lvlJc w:val="left"/>
      <w:pPr>
        <w:ind w:left="5314" w:hanging="360"/>
      </w:pPr>
      <w:rPr>
        <w:rFonts w:ascii="Noto Sans Symbols" w:eastAsia="Noto Sans Symbols" w:hAnsi="Noto Sans Symbols" w:cs="Noto Sans Symbols"/>
      </w:rPr>
    </w:lvl>
    <w:lvl w:ilvl="7">
      <w:start w:val="1"/>
      <w:numFmt w:val="bullet"/>
      <w:lvlText w:val="o"/>
      <w:lvlJc w:val="left"/>
      <w:pPr>
        <w:ind w:left="6034" w:hanging="360"/>
      </w:pPr>
      <w:rPr>
        <w:rFonts w:ascii="Courier New" w:eastAsia="Courier New" w:hAnsi="Courier New" w:cs="Courier New"/>
      </w:rPr>
    </w:lvl>
    <w:lvl w:ilvl="8">
      <w:start w:val="1"/>
      <w:numFmt w:val="bullet"/>
      <w:lvlText w:val="▪"/>
      <w:lvlJc w:val="left"/>
      <w:pPr>
        <w:ind w:left="6754" w:hanging="360"/>
      </w:pPr>
      <w:rPr>
        <w:rFonts w:ascii="Noto Sans Symbols" w:eastAsia="Noto Sans Symbols" w:hAnsi="Noto Sans Symbols" w:cs="Noto Sans Symbols"/>
      </w:rPr>
    </w:lvl>
  </w:abstractNum>
  <w:abstractNum w:abstractNumId="6" w15:restartNumberingAfterBreak="0">
    <w:nsid w:val="61F9541F"/>
    <w:multiLevelType w:val="multilevel"/>
    <w:tmpl w:val="079C5324"/>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10103D"/>
    <w:multiLevelType w:val="multilevel"/>
    <w:tmpl w:val="4F4C6E80"/>
    <w:lvl w:ilvl="0">
      <w:start w:val="1"/>
      <w:numFmt w:val="bullet"/>
      <w:lvlText w:val=""/>
      <w:lvlJc w:val="left"/>
      <w:pPr>
        <w:ind w:left="994" w:hanging="360"/>
      </w:pPr>
      <w:rPr>
        <w:rFonts w:ascii="Wingdings" w:hAnsi="Wingdings" w:hint="default"/>
      </w:rPr>
    </w:lvl>
    <w:lvl w:ilvl="1">
      <w:start w:val="1"/>
      <w:numFmt w:val="bullet"/>
      <w:lvlText w:val="o"/>
      <w:lvlJc w:val="left"/>
      <w:pPr>
        <w:ind w:left="1714" w:hanging="360"/>
      </w:pPr>
      <w:rPr>
        <w:rFonts w:ascii="Courier New" w:eastAsia="Courier New" w:hAnsi="Courier New" w:cs="Courier New"/>
      </w:rPr>
    </w:lvl>
    <w:lvl w:ilvl="2">
      <w:start w:val="1"/>
      <w:numFmt w:val="bullet"/>
      <w:lvlText w:val="▪"/>
      <w:lvlJc w:val="left"/>
      <w:pPr>
        <w:ind w:left="2434" w:hanging="360"/>
      </w:pPr>
      <w:rPr>
        <w:rFonts w:ascii="Noto Sans Symbols" w:eastAsia="Noto Sans Symbols" w:hAnsi="Noto Sans Symbols" w:cs="Noto Sans Symbols"/>
      </w:rPr>
    </w:lvl>
    <w:lvl w:ilvl="3">
      <w:start w:val="1"/>
      <w:numFmt w:val="bullet"/>
      <w:lvlText w:val="●"/>
      <w:lvlJc w:val="left"/>
      <w:pPr>
        <w:ind w:left="3154" w:hanging="360"/>
      </w:pPr>
      <w:rPr>
        <w:rFonts w:ascii="Noto Sans Symbols" w:eastAsia="Noto Sans Symbols" w:hAnsi="Noto Sans Symbols" w:cs="Noto Sans Symbols"/>
      </w:rPr>
    </w:lvl>
    <w:lvl w:ilvl="4">
      <w:start w:val="1"/>
      <w:numFmt w:val="bullet"/>
      <w:lvlText w:val="o"/>
      <w:lvlJc w:val="left"/>
      <w:pPr>
        <w:ind w:left="3874" w:hanging="360"/>
      </w:pPr>
      <w:rPr>
        <w:rFonts w:ascii="Courier New" w:eastAsia="Courier New" w:hAnsi="Courier New" w:cs="Courier New"/>
      </w:rPr>
    </w:lvl>
    <w:lvl w:ilvl="5">
      <w:start w:val="1"/>
      <w:numFmt w:val="bullet"/>
      <w:lvlText w:val="▪"/>
      <w:lvlJc w:val="left"/>
      <w:pPr>
        <w:ind w:left="4594" w:hanging="360"/>
      </w:pPr>
      <w:rPr>
        <w:rFonts w:ascii="Noto Sans Symbols" w:eastAsia="Noto Sans Symbols" w:hAnsi="Noto Sans Symbols" w:cs="Noto Sans Symbols"/>
      </w:rPr>
    </w:lvl>
    <w:lvl w:ilvl="6">
      <w:start w:val="1"/>
      <w:numFmt w:val="bullet"/>
      <w:lvlText w:val="●"/>
      <w:lvlJc w:val="left"/>
      <w:pPr>
        <w:ind w:left="5314" w:hanging="360"/>
      </w:pPr>
      <w:rPr>
        <w:rFonts w:ascii="Noto Sans Symbols" w:eastAsia="Noto Sans Symbols" w:hAnsi="Noto Sans Symbols" w:cs="Noto Sans Symbols"/>
      </w:rPr>
    </w:lvl>
    <w:lvl w:ilvl="7">
      <w:start w:val="1"/>
      <w:numFmt w:val="bullet"/>
      <w:lvlText w:val="o"/>
      <w:lvlJc w:val="left"/>
      <w:pPr>
        <w:ind w:left="6034" w:hanging="360"/>
      </w:pPr>
      <w:rPr>
        <w:rFonts w:ascii="Courier New" w:eastAsia="Courier New" w:hAnsi="Courier New" w:cs="Courier New"/>
      </w:rPr>
    </w:lvl>
    <w:lvl w:ilvl="8">
      <w:start w:val="1"/>
      <w:numFmt w:val="bullet"/>
      <w:lvlText w:val="▪"/>
      <w:lvlJc w:val="left"/>
      <w:pPr>
        <w:ind w:left="6754" w:hanging="360"/>
      </w:pPr>
      <w:rPr>
        <w:rFonts w:ascii="Noto Sans Symbols" w:eastAsia="Noto Sans Symbols" w:hAnsi="Noto Sans Symbols" w:cs="Noto Sans Symbols"/>
      </w:rPr>
    </w:lvl>
  </w:abstractNum>
  <w:abstractNum w:abstractNumId="8" w15:restartNumberingAfterBreak="0">
    <w:nsid w:val="74360C9E"/>
    <w:multiLevelType w:val="hybridMultilevel"/>
    <w:tmpl w:val="6CBE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8"/>
  </w:num>
  <w:num w:numId="6">
    <w:abstractNumId w:val="7"/>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CD"/>
    <w:rsid w:val="000A3B32"/>
    <w:rsid w:val="001C22D6"/>
    <w:rsid w:val="0023682E"/>
    <w:rsid w:val="0028596D"/>
    <w:rsid w:val="003B71E7"/>
    <w:rsid w:val="00414542"/>
    <w:rsid w:val="004178AB"/>
    <w:rsid w:val="00513D63"/>
    <w:rsid w:val="005562E6"/>
    <w:rsid w:val="00562F95"/>
    <w:rsid w:val="005B2D30"/>
    <w:rsid w:val="005D3D38"/>
    <w:rsid w:val="00644808"/>
    <w:rsid w:val="00665938"/>
    <w:rsid w:val="006A14C6"/>
    <w:rsid w:val="007E7163"/>
    <w:rsid w:val="009C3D2C"/>
    <w:rsid w:val="00A46202"/>
    <w:rsid w:val="00B93318"/>
    <w:rsid w:val="00BD6586"/>
    <w:rsid w:val="00BE2693"/>
    <w:rsid w:val="00C012F9"/>
    <w:rsid w:val="00C4538F"/>
    <w:rsid w:val="00C57E37"/>
    <w:rsid w:val="00C76812"/>
    <w:rsid w:val="00C96180"/>
    <w:rsid w:val="00CA0750"/>
    <w:rsid w:val="00CC54CE"/>
    <w:rsid w:val="00D0267F"/>
    <w:rsid w:val="00D04949"/>
    <w:rsid w:val="00D47DA7"/>
    <w:rsid w:val="00D723E8"/>
    <w:rsid w:val="00D95335"/>
    <w:rsid w:val="00DD21E6"/>
    <w:rsid w:val="00DE04EA"/>
    <w:rsid w:val="00DE28CD"/>
    <w:rsid w:val="00E32ED7"/>
    <w:rsid w:val="00E91FFF"/>
    <w:rsid w:val="00EC335C"/>
    <w:rsid w:val="00EF2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603D6"/>
  <w15:docId w15:val="{3AA4D639-F370-4C1F-B083-26F55A37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Source Sans Pro" w:hAnsi="Source Sans Pro" w:cs="Source Sans Pro"/>
        <w:sz w:val="22"/>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E0"/>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unhideWhenUsed/>
    <w:qFormat/>
    <w:rsid w:val="0066510F"/>
    <w:pPr>
      <w:spacing w:before="0"/>
      <w:outlineLvl w:val="2"/>
    </w:pPr>
    <w:rPr>
      <w:color w:val="000000" w:themeColor="text1"/>
    </w:rPr>
  </w:style>
  <w:style w:type="paragraph" w:styleId="Heading4">
    <w:name w:val="heading 4"/>
    <w:basedOn w:val="Normal"/>
    <w:next w:val="Normal"/>
    <w:rsid w:val="004178AB"/>
    <w:pPr>
      <w:keepNext/>
      <w:keepLines/>
      <w:spacing w:before="240" w:after="40"/>
      <w:outlineLvl w:val="3"/>
    </w:pPr>
    <w:rPr>
      <w:b/>
      <w:sz w:val="24"/>
      <w:szCs w:val="24"/>
    </w:rPr>
  </w:style>
  <w:style w:type="paragraph" w:styleId="Heading5">
    <w:name w:val="heading 5"/>
    <w:basedOn w:val="Normal"/>
    <w:next w:val="Normal"/>
    <w:rsid w:val="004178AB"/>
    <w:pPr>
      <w:keepNext/>
      <w:keepLines/>
      <w:spacing w:before="220" w:after="40"/>
      <w:outlineLvl w:val="4"/>
    </w:pPr>
    <w:rPr>
      <w:b/>
    </w:rPr>
  </w:style>
  <w:style w:type="paragraph" w:styleId="Heading6">
    <w:name w:val="heading 6"/>
    <w:basedOn w:val="Normal"/>
    <w:next w:val="Normal"/>
    <w:rsid w:val="004178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78AB"/>
    <w:pPr>
      <w:keepNext/>
      <w:keepLines/>
      <w:spacing w:before="480" w:after="120"/>
    </w:pPr>
    <w:rPr>
      <w:b/>
      <w:sz w:val="72"/>
      <w:szCs w:val="72"/>
    </w:rPr>
  </w:style>
  <w:style w:type="paragraph" w:styleId="NoSpacing">
    <w:name w:val="No Spacing"/>
    <w:uiPriority w:val="1"/>
    <w:qFormat/>
    <w:rsid w:val="004D7E43"/>
    <w:pPr>
      <w:spacing w:line="240" w:lineRule="auto"/>
    </w:pPr>
    <w:rPr>
      <w:rFonts w:asciiTheme="majorHAnsi" w:hAnsiTheme="majorHAnsi"/>
    </w:rPr>
  </w:style>
  <w:style w:type="numbering" w:customStyle="1" w:styleId="Style1">
    <w:name w:val="Style1"/>
    <w:uiPriority w:val="99"/>
    <w:rsid w:val="00C51FDF"/>
  </w:style>
  <w:style w:type="table" w:styleId="TableGrid">
    <w:name w:val="Table Grid"/>
    <w:basedOn w:val="TableNormal"/>
    <w:uiPriority w:val="39"/>
    <w:rsid w:val="003A6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unhideWhenUsed/>
    <w:rsid w:val="00F07343"/>
    <w:rPr>
      <w:color w:val="0000FF"/>
      <w:u w:val="single"/>
    </w:rPr>
  </w:style>
  <w:style w:type="character" w:customStyle="1" w:styleId="tgc">
    <w:name w:val="_tgc"/>
    <w:rsid w:val="005E7ACD"/>
  </w:style>
  <w:style w:type="character" w:customStyle="1" w:styleId="WW-Absatz-Standardschriftart1">
    <w:name w:val="WW-Absatz-Standardschriftart1"/>
    <w:rsid w:val="00626C22"/>
  </w:style>
  <w:style w:type="character" w:customStyle="1" w:styleId="apple-converted-space">
    <w:name w:val="apple-converted-space"/>
    <w:rsid w:val="00626C22"/>
  </w:style>
  <w:style w:type="character" w:customStyle="1" w:styleId="text">
    <w:name w:val="text"/>
    <w:rsid w:val="00B977F4"/>
  </w:style>
  <w:style w:type="paragraph" w:styleId="BodyText">
    <w:name w:val="Body Text"/>
    <w:basedOn w:val="Normal"/>
    <w:next w:val="Header"/>
    <w:link w:val="BodyTextChar"/>
    <w:unhideWhenUsed/>
    <w:rsid w:val="002E4E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4EB9"/>
    <w:rPr>
      <w:rFonts w:ascii="Times New Roman" w:eastAsia="Times New Roman" w:hAnsi="Times New Roman" w:cs="Times New Roman"/>
      <w:sz w:val="24"/>
      <w:szCs w:val="24"/>
    </w:rPr>
  </w:style>
  <w:style w:type="paragraph" w:styleId="Subtitle">
    <w:name w:val="Subtitle"/>
    <w:basedOn w:val="Normal"/>
    <w:next w:val="Normal"/>
    <w:rsid w:val="004178AB"/>
    <w:pPr>
      <w:keepNext/>
      <w:keepLines/>
      <w:spacing w:before="360" w:after="80"/>
    </w:pPr>
    <w:rPr>
      <w:rFonts w:ascii="Georgia" w:eastAsia="Georgia" w:hAnsi="Georgia" w:cs="Georgia"/>
      <w:i/>
      <w:color w:val="666666"/>
      <w:sz w:val="48"/>
      <w:szCs w:val="48"/>
    </w:rPr>
  </w:style>
  <w:style w:type="table" w:customStyle="1" w:styleId="a">
    <w:basedOn w:val="TableNormal"/>
    <w:rsid w:val="004178AB"/>
    <w:pPr>
      <w:spacing w:line="240" w:lineRule="auto"/>
    </w:pPr>
    <w:tblPr>
      <w:tblStyleRowBandSize w:val="1"/>
      <w:tblStyleColBandSize w:val="1"/>
      <w:tblCellMar>
        <w:left w:w="0" w:type="dxa"/>
        <w:right w:w="0" w:type="dxa"/>
      </w:tblCellMar>
    </w:tblPr>
  </w:style>
  <w:style w:type="table" w:customStyle="1" w:styleId="a0">
    <w:basedOn w:val="TableNormal"/>
    <w:rsid w:val="004178AB"/>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C012F9"/>
    <w:rPr>
      <w:color w:val="800080" w:themeColor="followedHyperlink"/>
      <w:u w:val="single"/>
    </w:rPr>
  </w:style>
  <w:style w:type="character" w:styleId="UnresolvedMention">
    <w:name w:val="Unresolved Mention"/>
    <w:basedOn w:val="DefaultParagraphFont"/>
    <w:uiPriority w:val="99"/>
    <w:semiHidden/>
    <w:unhideWhenUsed/>
    <w:rsid w:val="00E91FFF"/>
    <w:rPr>
      <w:color w:val="605E5C"/>
      <w:shd w:val="clear" w:color="auto" w:fill="E1DFDD"/>
    </w:rPr>
  </w:style>
  <w:style w:type="paragraph" w:customStyle="1" w:styleId="ResExpSummaryVerdana">
    <w:name w:val="Res Exp Summary + Verdana"/>
    <w:basedOn w:val="Normal"/>
    <w:rsid w:val="00E91FFF"/>
    <w:pPr>
      <w:suppressAutoHyphens/>
      <w:spacing w:line="240" w:lineRule="auto"/>
    </w:pPr>
    <w:rPr>
      <w:rFonts w:ascii="Verdana" w:eastAsia="Times New Roman" w:hAnsi="Verdana" w:cs="Verdana"/>
      <w:bCs/>
      <w:sz w:val="20"/>
      <w:szCs w:val="20"/>
      <w:lang w:eastAsia="zh-CN"/>
    </w:rPr>
  </w:style>
  <w:style w:type="paragraph" w:customStyle="1" w:styleId="ResExpSummary">
    <w:name w:val="Res Exp Summary"/>
    <w:rsid w:val="003B71E7"/>
    <w:pPr>
      <w:suppressAutoHyphens/>
      <w:spacing w:before="60" w:after="60" w:line="240" w:lineRule="auto"/>
    </w:pPr>
    <w:rPr>
      <w:rFonts w:ascii="Times New Roman" w:eastAsia="Times New Roman" w:hAnsi="Times New Roman"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632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riharsha3280@gmail.com"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DFC4-E970-4998-A1B6-DEB81E96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Cognizant</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Roychoudhury, Subhasree (Cognizant)</dc:creator>
  <cp:lastModifiedBy>Sriharsha Ramana murthy Mandapaka</cp:lastModifiedBy>
  <cp:revision>10</cp:revision>
  <cp:lastPrinted>2019-02-19T03:15:00Z</cp:lastPrinted>
  <dcterms:created xsi:type="dcterms:W3CDTF">2021-03-24T05:12:00Z</dcterms:created>
  <dcterms:modified xsi:type="dcterms:W3CDTF">2021-05-13T14:02:00Z</dcterms:modified>
</cp:coreProperties>
</file>