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pos="4680"/>
          <w:tab w:val="right" w:pos="9360"/>
        </w:tabs>
        <w:spacing w:after="0" w:lineRule="auto"/>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ab/>
        <w:t xml:space="preserve">M S Krishna                                                               </w:t>
      </w:r>
      <w:r w:rsidDel="00000000" w:rsidR="00000000" w:rsidRPr="00000000">
        <w:rPr>
          <w:rFonts w:ascii="Verdana" w:cs="Verdana" w:eastAsia="Verdana" w:hAnsi="Verdana"/>
          <w:b w:val="1"/>
          <w:color w:val="000000"/>
          <w:sz w:val="20"/>
          <w:szCs w:val="20"/>
        </w:rPr>
        <w:drawing>
          <wp:inline distB="0" distT="0" distL="0" distR="0">
            <wp:extent cx="981075" cy="4953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81075"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pos="4680"/>
          <w:tab w:val="right" w:pos="9360"/>
        </w:tabs>
        <w:spacing w:after="0" w:lineRule="auto"/>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                Con:</w:t>
      </w:r>
      <w:r w:rsidDel="00000000" w:rsidR="00000000" w:rsidRPr="00000000">
        <w:rPr>
          <w:rFonts w:ascii="Verdana" w:cs="Verdana" w:eastAsia="Verdana" w:hAnsi="Verdana"/>
          <w:color w:val="000000"/>
          <w:sz w:val="20"/>
          <w:szCs w:val="20"/>
          <w:rtl w:val="0"/>
        </w:rPr>
        <w:t xml:space="preserve"> +91-9063223171</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pos="4680"/>
          <w:tab w:val="right" w:pos="9360"/>
        </w:tabs>
        <w:spacing w:after="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E-</w:t>
      </w:r>
      <w:r w:rsidDel="00000000" w:rsidR="00000000" w:rsidRPr="00000000">
        <w:rPr>
          <w:rFonts w:ascii="Verdana" w:cs="Verdana" w:eastAsia="Verdana" w:hAnsi="Verdana"/>
          <w:b w:val="1"/>
          <w:sz w:val="20"/>
          <w:szCs w:val="20"/>
          <w:rtl w:val="0"/>
        </w:rPr>
        <w:t xml:space="preserve">MAIL:</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0000ff"/>
          <w:sz w:val="20"/>
          <w:szCs w:val="20"/>
          <w:u w:val="single"/>
          <w:rtl w:val="0"/>
        </w:rPr>
        <w:t xml:space="preserve">mskrishna483@gmail.com</w:t>
      </w:r>
      <w:r w:rsidDel="00000000" w:rsidR="00000000" w:rsidRPr="00000000">
        <w:rPr>
          <w:rtl w:val="0"/>
        </w:rPr>
      </w:r>
    </w:p>
    <w:p w:rsidR="00000000" w:rsidDel="00000000" w:rsidP="00000000" w:rsidRDefault="00000000" w:rsidRPr="00000000" w14:paraId="00000004">
      <w:pPr>
        <w:widowControl w:val="0"/>
        <w:spacing w:after="0" w:before="60" w:lineRule="auto"/>
        <w:rPr>
          <w:rFonts w:ascii="Verdana" w:cs="Verdana" w:eastAsia="Verdana" w:hAnsi="Verdana"/>
          <w:color w:val="3b3838"/>
          <w:sz w:val="20"/>
          <w:szCs w:val="20"/>
        </w:rPr>
      </w:pPr>
      <w:r w:rsidDel="00000000" w:rsidR="00000000" w:rsidRPr="00000000">
        <w:rPr>
          <w:rtl w:val="0"/>
        </w:rPr>
      </w:r>
    </w:p>
    <w:p w:rsidR="00000000" w:rsidDel="00000000" w:rsidP="00000000" w:rsidRDefault="00000000" w:rsidRPr="00000000" w14:paraId="00000005">
      <w:pPr>
        <w:widowControl w:val="0"/>
        <w:spacing w:after="0" w:lineRule="auto"/>
        <w:rPr>
          <w:rFonts w:ascii="Verdana" w:cs="Verdana" w:eastAsia="Verdana" w:hAnsi="Verdana"/>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-17778</wp:posOffset>
            </wp:positionH>
            <wp:positionV relativeFrom="paragraph">
              <wp:posOffset>3175</wp:posOffset>
            </wp:positionV>
            <wp:extent cx="5771515" cy="19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71515" cy="19050"/>
                    </a:xfrm>
                    <a:prstGeom prst="rect"/>
                    <a:ln/>
                  </pic:spPr>
                </pic:pic>
              </a:graphicData>
            </a:graphic>
          </wp:anchor>
        </w:drawing>
      </w:r>
    </w:p>
    <w:p w:rsidR="00000000" w:rsidDel="00000000" w:rsidP="00000000" w:rsidRDefault="00000000" w:rsidRPr="00000000" w14:paraId="00000006">
      <w:pPr>
        <w:widowControl w:val="0"/>
        <w:spacing w:after="60" w:before="60" w:lineRule="auto"/>
        <w:rPr>
          <w:rFonts w:ascii="Verdana" w:cs="Verdana" w:eastAsia="Verdana" w:hAnsi="Verdana"/>
          <w:color w:val="3b3838"/>
          <w:sz w:val="20"/>
          <w:szCs w:val="20"/>
        </w:rPr>
      </w:pPr>
      <w:r w:rsidDel="00000000" w:rsidR="00000000" w:rsidRPr="00000000">
        <w:rPr>
          <w:rFonts w:ascii="Verdana" w:cs="Verdana" w:eastAsia="Verdana" w:hAnsi="Verdana"/>
          <w:b w:val="1"/>
          <w:color w:val="3b3838"/>
          <w:sz w:val="20"/>
          <w:szCs w:val="20"/>
          <w:rtl w:val="0"/>
        </w:rPr>
        <w:t xml:space="preserve">PROFESSIONAL SUMMARY:                              </w:t>
      </w:r>
      <w:r w:rsidDel="00000000" w:rsidR="00000000" w:rsidRPr="00000000">
        <w:rPr>
          <w:rtl w:val="0"/>
        </w:rPr>
      </w:r>
    </w:p>
    <w:p w:rsidR="00000000" w:rsidDel="00000000" w:rsidP="00000000" w:rsidRDefault="00000000" w:rsidRPr="00000000" w14:paraId="00000007">
      <w:pPr>
        <w:numPr>
          <w:ilvl w:val="0"/>
          <w:numId w:val="6"/>
        </w:numPr>
        <w:spacing w:after="0" w:lineRule="auto"/>
        <w:ind w:left="720" w:hanging="360"/>
        <w:rPr>
          <w:color w:val="3b3838"/>
          <w:sz w:val="20"/>
          <w:szCs w:val="20"/>
        </w:rPr>
      </w:pPr>
      <w:r w:rsidDel="00000000" w:rsidR="00000000" w:rsidRPr="00000000">
        <w:rPr>
          <w:rFonts w:ascii="Verdana" w:cs="Verdana" w:eastAsia="Verdana" w:hAnsi="Verdana"/>
          <w:color w:val="3b3838"/>
          <w:sz w:val="20"/>
          <w:szCs w:val="20"/>
          <w:rtl w:val="0"/>
        </w:rPr>
        <w:t xml:space="preserve">Total 3.5+ yrs of experience as a software Developer in </w:t>
      </w:r>
      <w:r w:rsidDel="00000000" w:rsidR="00000000" w:rsidRPr="00000000">
        <w:rPr>
          <w:rFonts w:ascii="Verdana" w:cs="Verdana" w:eastAsia="Verdana" w:hAnsi="Verdana"/>
          <w:sz w:val="20"/>
          <w:szCs w:val="20"/>
          <w:rtl w:val="0"/>
        </w:rPr>
        <w:t xml:space="preserve">salesforce</w:t>
      </w:r>
      <w:r w:rsidDel="00000000" w:rsidR="00000000" w:rsidRPr="00000000">
        <w:rPr>
          <w:rFonts w:ascii="Verdana" w:cs="Verdana" w:eastAsia="Verdana" w:hAnsi="Verdana"/>
          <w:color w:val="3b3838"/>
          <w:sz w:val="20"/>
          <w:szCs w:val="20"/>
          <w:rtl w:val="0"/>
        </w:rPr>
        <w:t xml:space="preserve"> Technology.                  </w:t>
      </w:r>
      <w:r w:rsidDel="00000000" w:rsidR="00000000" w:rsidRPr="00000000">
        <w:rPr>
          <w:rtl w:val="0"/>
        </w:rPr>
      </w:r>
    </w:p>
    <w:p w:rsidR="00000000" w:rsidDel="00000000" w:rsidP="00000000" w:rsidRDefault="00000000" w:rsidRPr="00000000" w14:paraId="00000008">
      <w:pPr>
        <w:numPr>
          <w:ilvl w:val="0"/>
          <w:numId w:val="6"/>
        </w:numPr>
        <w:spacing w:after="0" w:lineRule="auto"/>
        <w:ind w:left="720" w:hanging="360"/>
        <w:rPr>
          <w:color w:val="3b3838"/>
          <w:sz w:val="20"/>
          <w:szCs w:val="20"/>
        </w:rPr>
      </w:pPr>
      <w:r w:rsidDel="00000000" w:rsidR="00000000" w:rsidRPr="00000000">
        <w:rPr>
          <w:rFonts w:ascii="Verdana" w:cs="Verdana" w:eastAsia="Verdana" w:hAnsi="Verdana"/>
          <w:color w:val="3b3838"/>
          <w:sz w:val="20"/>
          <w:szCs w:val="20"/>
          <w:rtl w:val="0"/>
        </w:rPr>
        <w:t xml:space="preserve">Developing experience in </w:t>
      </w:r>
      <w:r w:rsidDel="00000000" w:rsidR="00000000" w:rsidRPr="00000000">
        <w:rPr>
          <w:rFonts w:ascii="Verdana" w:cs="Verdana" w:eastAsia="Verdana" w:hAnsi="Verdana"/>
          <w:b w:val="1"/>
          <w:color w:val="3b3838"/>
          <w:sz w:val="20"/>
          <w:szCs w:val="20"/>
          <w:rtl w:val="0"/>
        </w:rPr>
        <w:t xml:space="preserve">Apex, Visualforce Pages, Lightning applications, components and events </w:t>
      </w:r>
      <w:r w:rsidDel="00000000" w:rsidR="00000000" w:rsidRPr="00000000">
        <w:rPr>
          <w:rFonts w:ascii="Verdana" w:cs="Verdana" w:eastAsia="Verdana" w:hAnsi="Verdana"/>
          <w:color w:val="3b3838"/>
          <w:sz w:val="20"/>
          <w:szCs w:val="20"/>
          <w:rtl w:val="0"/>
        </w:rPr>
        <w:t xml:space="preserve">using Salesforce.         </w:t>
      </w:r>
      <w:r w:rsidDel="00000000" w:rsidR="00000000" w:rsidRPr="00000000">
        <w:rPr>
          <w:rtl w:val="0"/>
        </w:rPr>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spacing w:after="0" w:lineRule="auto"/>
        <w:ind w:left="720" w:hanging="360"/>
        <w:rPr>
          <w:color w:val="3b3838"/>
          <w:sz w:val="20"/>
          <w:szCs w:val="20"/>
        </w:rPr>
      </w:pPr>
      <w:r w:rsidDel="00000000" w:rsidR="00000000" w:rsidRPr="00000000">
        <w:rPr>
          <w:rFonts w:ascii="Verdana" w:cs="Verdana" w:eastAsia="Verdana" w:hAnsi="Verdana"/>
          <w:color w:val="3b3838"/>
          <w:sz w:val="20"/>
          <w:szCs w:val="20"/>
          <w:rtl w:val="0"/>
        </w:rPr>
        <w:t xml:space="preserve">Having good experience in </w:t>
      </w:r>
      <w:r w:rsidDel="00000000" w:rsidR="00000000" w:rsidRPr="00000000">
        <w:rPr>
          <w:rFonts w:ascii="Verdana" w:cs="Verdana" w:eastAsia="Verdana" w:hAnsi="Verdana"/>
          <w:b w:val="1"/>
          <w:color w:val="3b3838"/>
          <w:sz w:val="20"/>
          <w:szCs w:val="20"/>
          <w:rtl w:val="0"/>
        </w:rPr>
        <w:t xml:space="preserve">Salesforce Community Builder.    </w:t>
      </w:r>
      <w:r w:rsidDel="00000000" w:rsidR="00000000" w:rsidRPr="00000000">
        <w:rPr>
          <w:rtl w:val="0"/>
        </w:rPr>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spacing w:after="0" w:lineRule="auto"/>
        <w:ind w:left="720" w:hanging="360"/>
        <w:rPr>
          <w:color w:val="3b3838"/>
          <w:sz w:val="20"/>
          <w:szCs w:val="20"/>
        </w:rPr>
      </w:pPr>
      <w:r w:rsidDel="00000000" w:rsidR="00000000" w:rsidRPr="00000000">
        <w:rPr>
          <w:rFonts w:ascii="Verdana" w:cs="Verdana" w:eastAsia="Verdana" w:hAnsi="Verdana"/>
          <w:color w:val="3b3838"/>
          <w:sz w:val="20"/>
          <w:szCs w:val="20"/>
          <w:rtl w:val="0"/>
        </w:rPr>
        <w:t xml:space="preserve">Experience in </w:t>
      </w:r>
      <w:r w:rsidDel="00000000" w:rsidR="00000000" w:rsidRPr="00000000">
        <w:rPr>
          <w:rFonts w:ascii="Verdana" w:cs="Verdana" w:eastAsia="Verdana" w:hAnsi="Verdana"/>
          <w:b w:val="1"/>
          <w:color w:val="3b3838"/>
          <w:sz w:val="20"/>
          <w:szCs w:val="20"/>
          <w:rtl w:val="0"/>
        </w:rPr>
        <w:t xml:space="preserve">Administration, Configuration, Customization, Data</w:t>
      </w:r>
      <w:r w:rsidDel="00000000" w:rsidR="00000000" w:rsidRPr="00000000">
        <w:rPr>
          <w:rFonts w:ascii="Verdana" w:cs="Verdana" w:eastAsia="Verdana" w:hAnsi="Verdana"/>
          <w:color w:val="3b3838"/>
          <w:sz w:val="20"/>
          <w:szCs w:val="20"/>
          <w:rtl w:val="0"/>
        </w:rPr>
        <w:t xml:space="preserve"> </w:t>
      </w:r>
      <w:r w:rsidDel="00000000" w:rsidR="00000000" w:rsidRPr="00000000">
        <w:rPr>
          <w:rFonts w:ascii="Verdana" w:cs="Verdana" w:eastAsia="Verdana" w:hAnsi="Verdana"/>
          <w:b w:val="1"/>
          <w:color w:val="3b3838"/>
          <w:sz w:val="20"/>
          <w:szCs w:val="20"/>
          <w:rtl w:val="0"/>
        </w:rPr>
        <w:t xml:space="preserve">migration</w:t>
      </w:r>
      <w:r w:rsidDel="00000000" w:rsidR="00000000" w:rsidRPr="00000000">
        <w:rPr>
          <w:rFonts w:ascii="Verdana" w:cs="Verdana" w:eastAsia="Verdana" w:hAnsi="Verdana"/>
          <w:color w:val="3b3838"/>
          <w:sz w:val="20"/>
          <w:szCs w:val="20"/>
          <w:rtl w:val="0"/>
        </w:rPr>
        <w:t xml:space="preserve"> of Salesforce.     </w:t>
      </w:r>
      <w:r w:rsidDel="00000000" w:rsidR="00000000" w:rsidRPr="00000000">
        <w:rPr>
          <w:rtl w:val="0"/>
        </w:rPr>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pacing w:after="0" w:lineRule="auto"/>
        <w:ind w:left="720" w:hanging="360"/>
        <w:rPr>
          <w:color w:val="3b3838"/>
          <w:sz w:val="20"/>
          <w:szCs w:val="20"/>
        </w:rPr>
      </w:pPr>
      <w:r w:rsidDel="00000000" w:rsidR="00000000" w:rsidRPr="00000000">
        <w:rPr>
          <w:rFonts w:ascii="Verdana" w:cs="Verdana" w:eastAsia="Verdana" w:hAnsi="Verdana"/>
          <w:color w:val="3b3838"/>
          <w:sz w:val="20"/>
          <w:szCs w:val="20"/>
          <w:rtl w:val="0"/>
        </w:rPr>
        <w:t xml:space="preserve">Having good experience in </w:t>
      </w:r>
      <w:r w:rsidDel="00000000" w:rsidR="00000000" w:rsidRPr="00000000">
        <w:rPr>
          <w:rFonts w:ascii="Verdana" w:cs="Verdana" w:eastAsia="Verdana" w:hAnsi="Verdana"/>
          <w:b w:val="1"/>
          <w:color w:val="3b3838"/>
          <w:sz w:val="20"/>
          <w:szCs w:val="20"/>
          <w:rtl w:val="0"/>
        </w:rPr>
        <w:t xml:space="preserve">Salesforce</w:t>
      </w:r>
      <w:r w:rsidDel="00000000" w:rsidR="00000000" w:rsidRPr="00000000">
        <w:rPr>
          <w:rFonts w:ascii="Verdana" w:cs="Verdana" w:eastAsia="Verdana" w:hAnsi="Verdana"/>
          <w:color w:val="3b3838"/>
          <w:sz w:val="20"/>
          <w:szCs w:val="20"/>
          <w:rtl w:val="0"/>
        </w:rPr>
        <w:t xml:space="preserve"> </w:t>
      </w:r>
      <w:r w:rsidDel="00000000" w:rsidR="00000000" w:rsidRPr="00000000">
        <w:rPr>
          <w:rFonts w:ascii="Verdana" w:cs="Verdana" w:eastAsia="Verdana" w:hAnsi="Verdana"/>
          <w:b w:val="1"/>
          <w:color w:val="3b3838"/>
          <w:sz w:val="20"/>
          <w:szCs w:val="20"/>
          <w:rtl w:val="0"/>
        </w:rPr>
        <w:t xml:space="preserve">Lightning Application development</w:t>
      </w:r>
      <w:r w:rsidDel="00000000" w:rsidR="00000000" w:rsidRPr="00000000">
        <w:rPr>
          <w:rFonts w:ascii="Verdana" w:cs="Verdana" w:eastAsia="Verdana" w:hAnsi="Verdana"/>
          <w:color w:val="3b3838"/>
          <w:sz w:val="20"/>
          <w:szCs w:val="20"/>
          <w:rtl w:val="0"/>
        </w:rPr>
        <w:t xml:space="preserve"> from end to end.</w:t>
      </w:r>
      <w:r w:rsidDel="00000000" w:rsidR="00000000" w:rsidRPr="00000000">
        <w:rPr>
          <w:rtl w:val="0"/>
        </w:rPr>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pacing w:after="0" w:lineRule="auto"/>
        <w:ind w:left="720" w:hanging="360"/>
        <w:rPr>
          <w:color w:val="3b3838"/>
          <w:sz w:val="20"/>
          <w:szCs w:val="20"/>
        </w:rPr>
      </w:pPr>
      <w:r w:rsidDel="00000000" w:rsidR="00000000" w:rsidRPr="00000000">
        <w:rPr>
          <w:rFonts w:ascii="Verdana" w:cs="Verdana" w:eastAsia="Verdana" w:hAnsi="Verdana"/>
          <w:color w:val="3b3838"/>
          <w:sz w:val="20"/>
          <w:szCs w:val="20"/>
          <w:rtl w:val="0"/>
        </w:rPr>
        <w:t xml:space="preserve">Proficiency in SFDC Administrative tasks like creating Profiles, Roles, Users, Page Layouts, Email Services, Approvals, Workflows, Reports, Dashboards.    </w:t>
      </w:r>
      <w:r w:rsidDel="00000000" w:rsidR="00000000" w:rsidRPr="00000000">
        <w:rPr>
          <w:rtl w:val="0"/>
        </w:rPr>
      </w:r>
    </w:p>
    <w:p w:rsidR="00000000" w:rsidDel="00000000" w:rsidP="00000000" w:rsidRDefault="00000000" w:rsidRPr="00000000" w14:paraId="0000000D">
      <w:pPr>
        <w:widowControl w:val="0"/>
        <w:numPr>
          <w:ilvl w:val="0"/>
          <w:numId w:val="2"/>
        </w:numPr>
        <w:pBdr>
          <w:top w:space="0" w:sz="0" w:val="nil"/>
          <w:left w:space="0" w:sz="0" w:val="nil"/>
          <w:bottom w:space="0" w:sz="0" w:val="nil"/>
          <w:right w:space="0" w:sz="0" w:val="nil"/>
          <w:between w:space="0" w:sz="0" w:val="nil"/>
        </w:pBdr>
        <w:spacing w:after="0" w:before="0" w:lineRule="auto"/>
        <w:ind w:left="720" w:hanging="360"/>
        <w:rPr>
          <w:color w:val="3b3838"/>
          <w:sz w:val="20"/>
          <w:szCs w:val="20"/>
        </w:rPr>
      </w:pPr>
      <w:r w:rsidDel="00000000" w:rsidR="00000000" w:rsidRPr="00000000">
        <w:rPr>
          <w:rFonts w:ascii="Verdana" w:cs="Verdana" w:eastAsia="Verdana" w:hAnsi="Verdana"/>
          <w:color w:val="3b3838"/>
          <w:sz w:val="20"/>
          <w:szCs w:val="20"/>
          <w:rtl w:val="0"/>
        </w:rPr>
        <w:t xml:space="preserve">Experience in designing Custom Formula Fields, Field Dependencies, Validation Rules, Work Flows, and Approval Processes for automated alerts, field updates, and Email generation according to application requirements. </w:t>
      </w:r>
      <w:r w:rsidDel="00000000" w:rsidR="00000000" w:rsidRPr="00000000">
        <w:rPr>
          <w:rtl w:val="0"/>
        </w:rPr>
      </w:r>
    </w:p>
    <w:p w:rsidR="00000000" w:rsidDel="00000000" w:rsidP="00000000" w:rsidRDefault="00000000" w:rsidRPr="00000000" w14:paraId="0000000E">
      <w:pPr>
        <w:widowControl w:val="0"/>
        <w:numPr>
          <w:ilvl w:val="0"/>
          <w:numId w:val="2"/>
        </w:numPr>
        <w:pBdr>
          <w:top w:space="0" w:sz="0" w:val="nil"/>
          <w:left w:space="0" w:sz="0" w:val="nil"/>
          <w:bottom w:space="0" w:sz="0" w:val="nil"/>
          <w:right w:space="0" w:sz="0" w:val="nil"/>
          <w:between w:space="0" w:sz="0" w:val="nil"/>
        </w:pBdr>
        <w:spacing w:after="0" w:lineRule="auto"/>
        <w:ind w:left="720" w:hanging="360"/>
        <w:rPr>
          <w:color w:val="3b3838"/>
          <w:sz w:val="20"/>
          <w:szCs w:val="20"/>
        </w:rPr>
      </w:pPr>
      <w:r w:rsidDel="00000000" w:rsidR="00000000" w:rsidRPr="00000000">
        <w:rPr>
          <w:rFonts w:ascii="Verdana" w:cs="Verdana" w:eastAsia="Verdana" w:hAnsi="Verdana"/>
          <w:color w:val="3b3838"/>
          <w:sz w:val="20"/>
          <w:szCs w:val="20"/>
          <w:rtl w:val="0"/>
        </w:rPr>
        <w:t xml:space="preserve">Experience in implementation of Triggers, SOQL and SOSL queries. </w:t>
      </w:r>
      <w:r w:rsidDel="00000000" w:rsidR="00000000" w:rsidRPr="00000000">
        <w:rPr>
          <w:rtl w:val="0"/>
        </w:rPr>
      </w:r>
    </w:p>
    <w:p w:rsidR="00000000" w:rsidDel="00000000" w:rsidP="00000000" w:rsidRDefault="00000000" w:rsidRPr="00000000" w14:paraId="0000000F">
      <w:pPr>
        <w:widowControl w:val="0"/>
        <w:numPr>
          <w:ilvl w:val="0"/>
          <w:numId w:val="2"/>
        </w:numPr>
        <w:pBdr>
          <w:top w:space="0" w:sz="0" w:val="nil"/>
          <w:left w:space="0" w:sz="0" w:val="nil"/>
          <w:bottom w:space="0" w:sz="0" w:val="nil"/>
          <w:right w:space="0" w:sz="0" w:val="nil"/>
          <w:between w:space="0" w:sz="0" w:val="nil"/>
        </w:pBdr>
        <w:spacing w:after="0" w:lineRule="auto"/>
        <w:ind w:left="720" w:hanging="360"/>
        <w:rPr>
          <w:color w:val="3b3838"/>
          <w:sz w:val="20"/>
          <w:szCs w:val="20"/>
        </w:rPr>
      </w:pPr>
      <w:r w:rsidDel="00000000" w:rsidR="00000000" w:rsidRPr="00000000">
        <w:rPr>
          <w:rFonts w:ascii="Verdana" w:cs="Verdana" w:eastAsia="Verdana" w:hAnsi="Verdana"/>
          <w:color w:val="3b3838"/>
          <w:sz w:val="20"/>
          <w:szCs w:val="20"/>
          <w:rtl w:val="0"/>
        </w:rPr>
        <w:t xml:space="preserve">Experience in migrating data from legacy systems to Salesforce using Apex Data Loader.          </w:t>
      </w:r>
      <w:r w:rsidDel="00000000" w:rsidR="00000000" w:rsidRPr="00000000">
        <w:rPr>
          <w:rtl w:val="0"/>
        </w:rPr>
      </w:r>
    </w:p>
    <w:p w:rsidR="00000000" w:rsidDel="00000000" w:rsidP="00000000" w:rsidRDefault="00000000" w:rsidRPr="00000000" w14:paraId="00000010">
      <w:pPr>
        <w:widowControl w:val="0"/>
        <w:numPr>
          <w:ilvl w:val="0"/>
          <w:numId w:val="2"/>
        </w:numPr>
        <w:pBdr>
          <w:top w:space="0" w:sz="0" w:val="nil"/>
          <w:left w:space="0" w:sz="0" w:val="nil"/>
          <w:bottom w:space="0" w:sz="0" w:val="nil"/>
          <w:right w:space="0" w:sz="0" w:val="nil"/>
          <w:between w:space="0" w:sz="0" w:val="nil"/>
        </w:pBdr>
        <w:spacing w:after="0" w:lineRule="auto"/>
        <w:ind w:left="720" w:hanging="360"/>
        <w:rPr>
          <w:color w:val="3b3838"/>
          <w:sz w:val="20"/>
          <w:szCs w:val="20"/>
        </w:rPr>
      </w:pPr>
      <w:r w:rsidDel="00000000" w:rsidR="00000000" w:rsidRPr="00000000">
        <w:rPr>
          <w:rFonts w:ascii="Verdana" w:cs="Verdana" w:eastAsia="Verdana" w:hAnsi="Verdana"/>
          <w:color w:val="3b3838"/>
          <w:sz w:val="20"/>
          <w:szCs w:val="20"/>
          <w:rtl w:val="0"/>
        </w:rPr>
        <w:t xml:space="preserve">Knowledge on outbound and inbound change sets and Eclipse.    </w:t>
      </w:r>
      <w:r w:rsidDel="00000000" w:rsidR="00000000" w:rsidRPr="00000000">
        <w:rPr>
          <w:rtl w:val="0"/>
        </w:rPr>
      </w:r>
    </w:p>
    <w:p w:rsidR="00000000" w:rsidDel="00000000" w:rsidP="00000000" w:rsidRDefault="00000000" w:rsidRPr="00000000" w14:paraId="00000011">
      <w:pPr>
        <w:widowControl w:val="0"/>
        <w:numPr>
          <w:ilvl w:val="0"/>
          <w:numId w:val="2"/>
        </w:numPr>
        <w:pBdr>
          <w:top w:space="0" w:sz="0" w:val="nil"/>
          <w:left w:space="0" w:sz="0" w:val="nil"/>
          <w:bottom w:space="0" w:sz="0" w:val="nil"/>
          <w:right w:space="0" w:sz="0" w:val="nil"/>
          <w:between w:space="0" w:sz="0" w:val="nil"/>
        </w:pBdr>
        <w:spacing w:after="0" w:lineRule="auto"/>
        <w:ind w:left="720" w:hanging="360"/>
        <w:rPr>
          <w:color w:val="3b3838"/>
          <w:sz w:val="20"/>
          <w:szCs w:val="20"/>
        </w:rPr>
      </w:pPr>
      <w:r w:rsidDel="00000000" w:rsidR="00000000" w:rsidRPr="00000000">
        <w:rPr>
          <w:rFonts w:ascii="Verdana" w:cs="Verdana" w:eastAsia="Verdana" w:hAnsi="Verdana"/>
          <w:color w:val="3b3838"/>
          <w:sz w:val="20"/>
          <w:szCs w:val="20"/>
          <w:rtl w:val="0"/>
        </w:rPr>
        <w:t xml:space="preserve">Strong knowledge of JavaScript, CSS, HTML.   </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60" w:lineRule="auto"/>
        <w:ind w:hanging="720"/>
        <w:rPr>
          <w:rFonts w:ascii="Verdana" w:cs="Verdana" w:eastAsia="Verdana" w:hAnsi="Verdana"/>
          <w:color w:val="3b3838"/>
          <w:sz w:val="20"/>
          <w:szCs w:val="20"/>
        </w:rPr>
      </w:pPr>
      <w:r w:rsidDel="00000000" w:rsidR="00000000" w:rsidRPr="00000000">
        <w:rPr>
          <w:rtl w:val="0"/>
        </w:rPr>
      </w:r>
    </w:p>
    <w:p w:rsidR="00000000" w:rsidDel="00000000" w:rsidP="00000000" w:rsidRDefault="00000000" w:rsidRPr="00000000" w14:paraId="00000013">
      <w:pPr>
        <w:widowControl w:val="0"/>
        <w:spacing w:after="60" w:before="60" w:lineRule="auto"/>
        <w:rPr>
          <w:rFonts w:ascii="Verdana" w:cs="Verdana" w:eastAsia="Verdana" w:hAnsi="Verdana"/>
          <w:color w:val="3b3838"/>
          <w:sz w:val="20"/>
          <w:szCs w:val="20"/>
        </w:rPr>
      </w:pPr>
      <w:r w:rsidDel="00000000" w:rsidR="00000000" w:rsidRPr="00000000">
        <w:rPr>
          <w:rFonts w:ascii="Verdana" w:cs="Verdana" w:eastAsia="Verdana" w:hAnsi="Verdana"/>
          <w:b w:val="1"/>
          <w:color w:val="3b3838"/>
          <w:sz w:val="20"/>
          <w:szCs w:val="20"/>
          <w:rtl w:val="0"/>
        </w:rPr>
        <w:t xml:space="preserve">EXPERIENCE SUMMARY:</w:t>
      </w:r>
      <w:r w:rsidDel="00000000" w:rsidR="00000000" w:rsidRPr="00000000">
        <w:rPr>
          <w:rtl w:val="0"/>
        </w:rPr>
      </w:r>
    </w:p>
    <w:p w:rsidR="00000000" w:rsidDel="00000000" w:rsidP="00000000" w:rsidRDefault="00000000" w:rsidRPr="00000000" w14:paraId="00000014">
      <w:pPr>
        <w:widowControl w:val="0"/>
        <w:numPr>
          <w:ilvl w:val="0"/>
          <w:numId w:val="3"/>
        </w:numPr>
        <w:spacing w:after="60" w:before="60" w:lineRule="auto"/>
        <w:ind w:left="720" w:hanging="360"/>
        <w:rPr>
          <w:color w:val="3b3838"/>
          <w:sz w:val="20"/>
          <w:szCs w:val="20"/>
        </w:rPr>
      </w:pPr>
      <w:r w:rsidDel="00000000" w:rsidR="00000000" w:rsidRPr="00000000">
        <w:rPr>
          <w:rFonts w:ascii="Verdana" w:cs="Verdana" w:eastAsia="Verdana" w:hAnsi="Verdana"/>
          <w:color w:val="3b3838"/>
          <w:sz w:val="20"/>
          <w:szCs w:val="20"/>
          <w:rtl w:val="0"/>
        </w:rPr>
        <w:t xml:space="preserve">Working as a Software Engineer associated with </w:t>
      </w:r>
      <w:r w:rsidDel="00000000" w:rsidR="00000000" w:rsidRPr="00000000">
        <w:rPr>
          <w:rFonts w:ascii="Verdana" w:cs="Verdana" w:eastAsia="Verdana" w:hAnsi="Verdana"/>
          <w:b w:val="1"/>
          <w:color w:val="3b3838"/>
          <w:sz w:val="20"/>
          <w:szCs w:val="20"/>
          <w:rtl w:val="0"/>
        </w:rPr>
        <w:t xml:space="preserve">VNC Digital Services PVT LTD</w:t>
      </w:r>
      <w:r w:rsidDel="00000000" w:rsidR="00000000" w:rsidRPr="00000000">
        <w:rPr>
          <w:rFonts w:ascii="Verdana" w:cs="Verdana" w:eastAsia="Verdana" w:hAnsi="Verdana"/>
          <w:color w:val="3b3838"/>
          <w:sz w:val="20"/>
          <w:szCs w:val="20"/>
          <w:rtl w:val="0"/>
        </w:rPr>
        <w:t xml:space="preserve"> Bangalore</w:t>
      </w:r>
      <w:r w:rsidDel="00000000" w:rsidR="00000000" w:rsidRPr="00000000">
        <w:rPr>
          <w:rFonts w:ascii="Verdana" w:cs="Verdana" w:eastAsia="Verdana" w:hAnsi="Verdana"/>
          <w:b w:val="1"/>
          <w:color w:val="3b3838"/>
          <w:sz w:val="20"/>
          <w:szCs w:val="20"/>
          <w:rtl w:val="0"/>
        </w:rPr>
        <w:t xml:space="preserve">.</w:t>
      </w:r>
      <w:r w:rsidDel="00000000" w:rsidR="00000000" w:rsidRPr="00000000">
        <w:rPr>
          <w:rFonts w:ascii="Verdana" w:cs="Verdana" w:eastAsia="Verdana" w:hAnsi="Verdana"/>
          <w:color w:val="3b3838"/>
          <w:sz w:val="20"/>
          <w:szCs w:val="20"/>
          <w:rtl w:val="0"/>
        </w:rPr>
        <w:t xml:space="preserve">                                                   </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60" w:before="60" w:lineRule="auto"/>
        <w:ind w:left="720" w:hanging="720"/>
        <w:rPr>
          <w:rFonts w:ascii="Verdana" w:cs="Verdana" w:eastAsia="Verdana" w:hAnsi="Verdana"/>
          <w:color w:val="3b3838"/>
          <w:sz w:val="20"/>
          <w:szCs w:val="20"/>
        </w:rPr>
      </w:pPr>
      <w:r w:rsidDel="00000000" w:rsidR="00000000" w:rsidRPr="00000000">
        <w:rPr>
          <w:rtl w:val="0"/>
        </w:rPr>
      </w:r>
    </w:p>
    <w:p w:rsidR="00000000" w:rsidDel="00000000" w:rsidP="00000000" w:rsidRDefault="00000000" w:rsidRPr="00000000" w14:paraId="00000016">
      <w:pPr>
        <w:widowControl w:val="0"/>
        <w:spacing w:after="60" w:before="60" w:lineRule="auto"/>
        <w:rPr>
          <w:rFonts w:ascii="Verdana" w:cs="Verdana" w:eastAsia="Verdana" w:hAnsi="Verdana"/>
          <w:color w:val="3b3838"/>
          <w:sz w:val="20"/>
          <w:szCs w:val="20"/>
        </w:rPr>
      </w:pPr>
      <w:r w:rsidDel="00000000" w:rsidR="00000000" w:rsidRPr="00000000">
        <w:rPr>
          <w:rFonts w:ascii="Verdana" w:cs="Verdana" w:eastAsia="Verdana" w:hAnsi="Verdana"/>
          <w:b w:val="1"/>
          <w:color w:val="3b3838"/>
          <w:sz w:val="20"/>
          <w:szCs w:val="20"/>
          <w:rtl w:val="0"/>
        </w:rPr>
        <w:t xml:space="preserve">EDUCATION:</w:t>
      </w:r>
      <w:r w:rsidDel="00000000" w:rsidR="00000000" w:rsidRPr="00000000">
        <w:rPr>
          <w:rtl w:val="0"/>
        </w:rPr>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pacing w:after="60" w:before="60" w:lineRule="auto"/>
        <w:ind w:left="720" w:right="245" w:hanging="360"/>
        <w:rPr>
          <w:color w:val="3b3838"/>
          <w:sz w:val="20"/>
          <w:szCs w:val="20"/>
        </w:rPr>
      </w:pPr>
      <w:r w:rsidDel="00000000" w:rsidR="00000000" w:rsidRPr="00000000">
        <w:rPr>
          <w:rFonts w:ascii="Verdana" w:cs="Verdana" w:eastAsia="Verdana" w:hAnsi="Verdana"/>
          <w:color w:val="222222"/>
          <w:sz w:val="20"/>
          <w:szCs w:val="20"/>
          <w:rtl w:val="0"/>
        </w:rPr>
        <w:t xml:space="preserve">Bachelor of Technology from </w:t>
      </w:r>
      <w:r w:rsidDel="00000000" w:rsidR="00000000" w:rsidRPr="00000000">
        <w:rPr>
          <w:rFonts w:ascii="Verdana" w:cs="Verdana" w:eastAsia="Verdana" w:hAnsi="Verdana"/>
          <w:b w:val="1"/>
          <w:color w:val="222222"/>
          <w:sz w:val="20"/>
          <w:szCs w:val="20"/>
          <w:rtl w:val="0"/>
        </w:rPr>
        <w:t xml:space="preserve">JNTU</w:t>
      </w:r>
      <w:r w:rsidDel="00000000" w:rsidR="00000000" w:rsidRPr="00000000">
        <w:rPr>
          <w:rFonts w:ascii="Verdana" w:cs="Verdana" w:eastAsia="Verdana" w:hAnsi="Verdana"/>
          <w:color w:val="222222"/>
          <w:sz w:val="20"/>
          <w:szCs w:val="20"/>
          <w:rtl w:val="0"/>
        </w:rPr>
        <w:t xml:space="preserve">, Kakinada in 2014. </w:t>
      </w:r>
      <w:r w:rsidDel="00000000" w:rsidR="00000000" w:rsidRPr="00000000">
        <w:rPr>
          <w:rFonts w:ascii="Verdana" w:cs="Verdana" w:eastAsia="Verdana" w:hAnsi="Verdana"/>
          <w:color w:val="3b3838"/>
          <w:sz w:val="20"/>
          <w:szCs w:val="20"/>
          <w:rtl w:val="0"/>
        </w:rPr>
        <w:t xml:space="preserve">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60" w:before="60" w:lineRule="auto"/>
        <w:ind w:left="720" w:right="245" w:firstLine="0"/>
        <w:rPr>
          <w:rFonts w:ascii="Verdana" w:cs="Verdana" w:eastAsia="Verdana" w:hAnsi="Verdana"/>
          <w:color w:val="3b3838"/>
          <w:sz w:val="20"/>
          <w:szCs w:val="20"/>
        </w:rPr>
      </w:pPr>
      <w:r w:rsidDel="00000000" w:rsidR="00000000" w:rsidRPr="00000000">
        <w:rPr>
          <w:rtl w:val="0"/>
        </w:rPr>
      </w:r>
    </w:p>
    <w:p w:rsidR="00000000" w:rsidDel="00000000" w:rsidP="00000000" w:rsidRDefault="00000000" w:rsidRPr="00000000" w14:paraId="00000019">
      <w:pPr>
        <w:widowControl w:val="0"/>
        <w:spacing w:after="60" w:before="60" w:lineRule="auto"/>
        <w:rPr>
          <w:rFonts w:ascii="Verdana" w:cs="Verdana" w:eastAsia="Verdana" w:hAnsi="Verdana"/>
          <w:color w:val="3b3838"/>
          <w:sz w:val="20"/>
          <w:szCs w:val="20"/>
        </w:rPr>
      </w:pPr>
      <w:r w:rsidDel="00000000" w:rsidR="00000000" w:rsidRPr="00000000">
        <w:rPr>
          <w:rFonts w:ascii="Verdana" w:cs="Verdana" w:eastAsia="Verdana" w:hAnsi="Verdana"/>
          <w:b w:val="1"/>
          <w:color w:val="3b3838"/>
          <w:sz w:val="20"/>
          <w:szCs w:val="20"/>
          <w:rtl w:val="0"/>
        </w:rPr>
        <w:t xml:space="preserve">TECHNICAL SKILLS:</w:t>
      </w:r>
      <w:r w:rsidDel="00000000" w:rsidR="00000000" w:rsidRPr="00000000">
        <w:rPr>
          <w:rtl w:val="0"/>
        </w:rPr>
      </w:r>
    </w:p>
    <w:p w:rsidR="00000000" w:rsidDel="00000000" w:rsidP="00000000" w:rsidRDefault="00000000" w:rsidRPr="00000000" w14:paraId="0000001A">
      <w:pPr>
        <w:widowControl w:val="0"/>
        <w:tabs>
          <w:tab w:val="left" w:pos="2860"/>
        </w:tabs>
        <w:spacing w:after="60" w:before="60" w:lineRule="auto"/>
        <w:ind w:left="2865" w:hanging="2865"/>
        <w:rPr/>
      </w:pPr>
      <w:r w:rsidDel="00000000" w:rsidR="00000000" w:rsidRPr="00000000">
        <w:rPr>
          <w:rFonts w:ascii="Verdana" w:cs="Verdana" w:eastAsia="Verdana" w:hAnsi="Verdana"/>
          <w:b w:val="1"/>
          <w:color w:val="3b3838"/>
          <w:sz w:val="20"/>
          <w:szCs w:val="20"/>
          <w:rtl w:val="0"/>
        </w:rPr>
        <w:t xml:space="preserve">Sales force.com :</w:t>
      </w:r>
      <w:r w:rsidDel="00000000" w:rsidR="00000000" w:rsidRPr="00000000">
        <w:rPr>
          <w:rFonts w:ascii="Verdana" w:cs="Verdana" w:eastAsia="Verdana" w:hAnsi="Verdana"/>
          <w:color w:val="3b3838"/>
          <w:sz w:val="20"/>
          <w:szCs w:val="20"/>
          <w:rtl w:val="0"/>
        </w:rPr>
        <w:t xml:space="preserve"> </w:t>
        <w:tab/>
        <w:t xml:space="preserve">Apex Classes, Visualforce Pages, Lightning Components, Events, Applications, SOQL, SOSL, Apex Triggers, Workflow and Approvals, Change Sets ,Eclipse, F</w:t>
      </w:r>
      <w:bookmarkStart w:colFirst="0" w:colLast="0" w:name="gjdgxs" w:id="0"/>
      <w:bookmarkEnd w:id="0"/>
      <w:r w:rsidDel="00000000" w:rsidR="00000000" w:rsidRPr="00000000">
        <w:rPr>
          <w:rFonts w:ascii="Verdana" w:cs="Verdana" w:eastAsia="Verdana" w:hAnsi="Verdana"/>
          <w:color w:val="3b3838"/>
          <w:sz w:val="20"/>
          <w:szCs w:val="20"/>
          <w:rtl w:val="0"/>
        </w:rPr>
        <w:t xml:space="preserve">orce.com IDE, Apex Data Loader.       </w:t>
      </w:r>
      <w:r w:rsidDel="00000000" w:rsidR="00000000" w:rsidRPr="00000000">
        <w:rPr>
          <w:rtl w:val="0"/>
        </w:rPr>
        <w:t xml:space="preserve">   </w:t>
      </w:r>
    </w:p>
    <w:p w:rsidR="00000000" w:rsidDel="00000000" w:rsidP="00000000" w:rsidRDefault="00000000" w:rsidRPr="00000000" w14:paraId="0000001B">
      <w:pPr>
        <w:widowControl w:val="0"/>
        <w:tabs>
          <w:tab w:val="left" w:pos="2860"/>
        </w:tabs>
        <w:spacing w:after="60" w:before="60" w:lineRule="auto"/>
        <w:ind w:left="2865" w:hanging="2865"/>
        <w:rPr>
          <w:rFonts w:ascii="Verdana" w:cs="Verdana" w:eastAsia="Verdana" w:hAnsi="Verdana"/>
          <w:color w:val="3b3838"/>
          <w:sz w:val="20"/>
          <w:szCs w:val="20"/>
        </w:rPr>
      </w:pPr>
      <w:r w:rsidDel="00000000" w:rsidR="00000000" w:rsidRPr="00000000">
        <w:rPr>
          <w:rtl w:val="0"/>
        </w:rPr>
      </w:r>
    </w:p>
    <w:p w:rsidR="00000000" w:rsidDel="00000000" w:rsidP="00000000" w:rsidRDefault="00000000" w:rsidRPr="00000000" w14:paraId="0000001C">
      <w:pPr>
        <w:widowControl w:val="0"/>
        <w:tabs>
          <w:tab w:val="left" w:pos="2860"/>
        </w:tabs>
        <w:spacing w:after="60" w:before="60" w:lineRule="auto"/>
        <w:rPr>
          <w:rFonts w:ascii="Verdana" w:cs="Verdana" w:eastAsia="Verdana" w:hAnsi="Verdana"/>
          <w:color w:val="3b3838"/>
          <w:sz w:val="20"/>
          <w:szCs w:val="20"/>
        </w:rPr>
      </w:pPr>
      <w:r w:rsidDel="00000000" w:rsidR="00000000" w:rsidRPr="00000000">
        <w:rPr>
          <w:rFonts w:ascii="Verdana" w:cs="Verdana" w:eastAsia="Verdana" w:hAnsi="Verdana"/>
          <w:b w:val="1"/>
          <w:color w:val="3b3838"/>
          <w:sz w:val="20"/>
          <w:szCs w:val="20"/>
          <w:rtl w:val="0"/>
        </w:rPr>
        <w:t xml:space="preserve">Web technologies:</w:t>
      </w:r>
      <w:r w:rsidDel="00000000" w:rsidR="00000000" w:rsidRPr="00000000">
        <w:rPr>
          <w:rFonts w:ascii="Verdana" w:cs="Verdana" w:eastAsia="Verdana" w:hAnsi="Verdana"/>
          <w:color w:val="3b3838"/>
          <w:sz w:val="20"/>
          <w:szCs w:val="20"/>
          <w:rtl w:val="0"/>
        </w:rPr>
        <w:tab/>
        <w:t xml:space="preserve">HTML5, CSS, JavaScript, Bootstrap.  </w:t>
      </w:r>
    </w:p>
    <w:p w:rsidR="00000000" w:rsidDel="00000000" w:rsidP="00000000" w:rsidRDefault="00000000" w:rsidRPr="00000000" w14:paraId="0000001D">
      <w:pPr>
        <w:widowControl w:val="0"/>
        <w:tabs>
          <w:tab w:val="left" w:pos="2860"/>
        </w:tabs>
        <w:spacing w:after="60" w:before="60" w:lineRule="auto"/>
        <w:rPr>
          <w:rFonts w:ascii="Verdana" w:cs="Verdana" w:eastAsia="Verdana" w:hAnsi="Verdana"/>
          <w:color w:val="3b3838"/>
          <w:sz w:val="20"/>
          <w:szCs w:val="20"/>
        </w:rPr>
      </w:pPr>
      <w:r w:rsidDel="00000000" w:rsidR="00000000" w:rsidRPr="00000000">
        <w:rPr>
          <w:rFonts w:ascii="Verdana" w:cs="Verdana" w:eastAsia="Verdana" w:hAnsi="Verdana"/>
          <w:color w:val="3b3838"/>
          <w:sz w:val="20"/>
          <w:szCs w:val="20"/>
          <w:rtl w:val="0"/>
        </w:rPr>
        <w:t xml:space="preserve">     </w:t>
      </w:r>
    </w:p>
    <w:p w:rsidR="00000000" w:rsidDel="00000000" w:rsidP="00000000" w:rsidRDefault="00000000" w:rsidRPr="00000000" w14:paraId="0000001E">
      <w:pPr>
        <w:widowControl w:val="0"/>
        <w:tabs>
          <w:tab w:val="left" w:pos="2860"/>
        </w:tabs>
        <w:spacing w:after="60" w:before="60" w:lineRule="auto"/>
        <w:rPr>
          <w:rFonts w:ascii="Verdana" w:cs="Verdana" w:eastAsia="Verdana" w:hAnsi="Verdana"/>
          <w:color w:val="3b3838"/>
          <w:sz w:val="20"/>
          <w:szCs w:val="20"/>
        </w:rPr>
      </w:pPr>
      <w:r w:rsidDel="00000000" w:rsidR="00000000" w:rsidRPr="00000000">
        <w:rPr>
          <w:rtl w:val="0"/>
        </w:rPr>
      </w:r>
    </w:p>
    <w:p w:rsidR="00000000" w:rsidDel="00000000" w:rsidP="00000000" w:rsidRDefault="00000000" w:rsidRPr="00000000" w14:paraId="0000001F">
      <w:pPr>
        <w:widowControl w:val="0"/>
        <w:tabs>
          <w:tab w:val="left" w:pos="2860"/>
        </w:tabs>
        <w:spacing w:after="60" w:before="60" w:lineRule="auto"/>
        <w:rPr>
          <w:rFonts w:ascii="Verdana" w:cs="Verdana" w:eastAsia="Verdana" w:hAnsi="Verdana"/>
          <w:color w:val="3b3838"/>
          <w:sz w:val="20"/>
          <w:szCs w:val="20"/>
        </w:rPr>
      </w:pPr>
      <w:r w:rsidDel="00000000" w:rsidR="00000000" w:rsidRPr="00000000">
        <w:rPr>
          <w:rtl w:val="0"/>
        </w:rPr>
      </w:r>
    </w:p>
    <w:p w:rsidR="00000000" w:rsidDel="00000000" w:rsidP="00000000" w:rsidRDefault="00000000" w:rsidRPr="00000000" w14:paraId="00000020">
      <w:pPr>
        <w:widowControl w:val="0"/>
        <w:tabs>
          <w:tab w:val="left" w:pos="2860"/>
        </w:tabs>
        <w:spacing w:after="60" w:before="60" w:lineRule="auto"/>
        <w:rPr>
          <w:rFonts w:ascii="Verdana" w:cs="Verdana" w:eastAsia="Verdana" w:hAnsi="Verdana"/>
          <w:b w:val="1"/>
          <w:color w:val="3b3838"/>
          <w:sz w:val="20"/>
          <w:szCs w:val="20"/>
        </w:rPr>
      </w:pPr>
      <w:r w:rsidDel="00000000" w:rsidR="00000000" w:rsidRPr="00000000">
        <w:rPr>
          <w:rtl w:val="0"/>
        </w:rPr>
      </w:r>
    </w:p>
    <w:p w:rsidR="00000000" w:rsidDel="00000000" w:rsidP="00000000" w:rsidRDefault="00000000" w:rsidRPr="00000000" w14:paraId="00000021">
      <w:pPr>
        <w:widowControl w:val="0"/>
        <w:tabs>
          <w:tab w:val="left" w:pos="2860"/>
        </w:tabs>
        <w:spacing w:after="60" w:before="60" w:lineRule="auto"/>
        <w:rPr>
          <w:rFonts w:ascii="Verdana" w:cs="Verdana" w:eastAsia="Verdana" w:hAnsi="Verdana"/>
          <w:b w:val="1"/>
          <w:color w:val="3b3838"/>
          <w:sz w:val="20"/>
          <w:szCs w:val="20"/>
        </w:rPr>
      </w:pPr>
      <w:r w:rsidDel="00000000" w:rsidR="00000000" w:rsidRPr="00000000">
        <w:rPr>
          <w:rFonts w:ascii="Verdana" w:cs="Verdana" w:eastAsia="Verdana" w:hAnsi="Verdana"/>
          <w:b w:val="1"/>
          <w:color w:val="3b3838"/>
          <w:sz w:val="20"/>
          <w:szCs w:val="20"/>
          <w:rtl w:val="0"/>
        </w:rPr>
        <w:t xml:space="preserve">PROFESSIONAL EXPERIENCE:    </w:t>
      </w:r>
    </w:p>
    <w:p w:rsidR="00000000" w:rsidDel="00000000" w:rsidP="00000000" w:rsidRDefault="00000000" w:rsidRPr="00000000" w14:paraId="00000022">
      <w:pPr>
        <w:widowControl w:val="0"/>
        <w:tabs>
          <w:tab w:val="left" w:pos="2860"/>
        </w:tabs>
        <w:spacing w:after="60" w:before="60" w:lineRule="auto"/>
        <w:rPr>
          <w:rFonts w:ascii="Verdana" w:cs="Verdana" w:eastAsia="Verdana" w:hAnsi="Verdana"/>
          <w:color w:val="3b3838"/>
          <w:sz w:val="20"/>
          <w:szCs w:val="20"/>
        </w:rPr>
      </w:pPr>
      <w:r w:rsidDel="00000000" w:rsidR="00000000" w:rsidRPr="00000000">
        <w:rPr>
          <w:rFonts w:ascii="Verdana" w:cs="Verdana" w:eastAsia="Verdana" w:hAnsi="Verdana"/>
          <w:b w:val="1"/>
          <w:color w:val="3b3838"/>
          <w:sz w:val="20"/>
          <w:szCs w:val="20"/>
          <w:rtl w:val="0"/>
        </w:rPr>
        <w:t xml:space="preserve">Project:  QuintEvents </w:t>
      </w:r>
      <w:r w:rsidDel="00000000" w:rsidR="00000000" w:rsidRPr="00000000">
        <w:rPr>
          <w:rtl w:val="0"/>
        </w:rPr>
      </w:r>
    </w:p>
    <w:p w:rsidR="00000000" w:rsidDel="00000000" w:rsidP="00000000" w:rsidRDefault="00000000" w:rsidRPr="00000000" w14:paraId="00000023">
      <w:pPr>
        <w:widowControl w:val="0"/>
        <w:tabs>
          <w:tab w:val="left" w:pos="2860"/>
        </w:tabs>
        <w:spacing w:after="60" w:before="60" w:lineRule="auto"/>
        <w:rPr>
          <w:rFonts w:ascii="Verdana" w:cs="Verdana" w:eastAsia="Verdana" w:hAnsi="Verdana"/>
          <w:color w:val="3b3838"/>
          <w:sz w:val="20"/>
          <w:szCs w:val="20"/>
        </w:rPr>
      </w:pPr>
      <w:r w:rsidDel="00000000" w:rsidR="00000000" w:rsidRPr="00000000">
        <w:rPr>
          <w:rFonts w:ascii="Verdana" w:cs="Verdana" w:eastAsia="Verdana" w:hAnsi="Verdana"/>
          <w:b w:val="1"/>
          <w:color w:val="3b3838"/>
          <w:sz w:val="20"/>
          <w:szCs w:val="20"/>
          <w:rtl w:val="0"/>
        </w:rPr>
        <w:t xml:space="preserve">Client:</w:t>
      </w:r>
      <w:r w:rsidDel="00000000" w:rsidR="00000000" w:rsidRPr="00000000">
        <w:rPr>
          <w:rFonts w:ascii="Verdana" w:cs="Verdana" w:eastAsia="Verdana" w:hAnsi="Verdana"/>
          <w:color w:val="3b3838"/>
          <w:sz w:val="20"/>
          <w:szCs w:val="20"/>
          <w:rtl w:val="0"/>
        </w:rPr>
        <w:t xml:space="preserve">  QuintEvents, USA</w:t>
      </w:r>
    </w:p>
    <w:p w:rsidR="00000000" w:rsidDel="00000000" w:rsidP="00000000" w:rsidRDefault="00000000" w:rsidRPr="00000000" w14:paraId="00000024">
      <w:pPr>
        <w:widowControl w:val="0"/>
        <w:tabs>
          <w:tab w:val="left" w:pos="2860"/>
        </w:tabs>
        <w:spacing w:after="60" w:before="60" w:lineRule="auto"/>
        <w:rPr>
          <w:rFonts w:ascii="Verdana" w:cs="Verdana" w:eastAsia="Verdana" w:hAnsi="Verdana"/>
          <w:color w:val="3b3838"/>
          <w:sz w:val="20"/>
          <w:szCs w:val="20"/>
        </w:rPr>
      </w:pPr>
      <w:r w:rsidDel="00000000" w:rsidR="00000000" w:rsidRPr="00000000">
        <w:rPr>
          <w:rFonts w:ascii="Verdana" w:cs="Verdana" w:eastAsia="Verdana" w:hAnsi="Verdana"/>
          <w:b w:val="1"/>
          <w:color w:val="3b3838"/>
          <w:sz w:val="20"/>
          <w:szCs w:val="20"/>
          <w:rtl w:val="0"/>
        </w:rPr>
        <w:t xml:space="preserve">Role:  </w:t>
      </w:r>
      <w:r w:rsidDel="00000000" w:rsidR="00000000" w:rsidRPr="00000000">
        <w:rPr>
          <w:rFonts w:ascii="Verdana" w:cs="Verdana" w:eastAsia="Verdana" w:hAnsi="Verdana"/>
          <w:color w:val="3b3838"/>
          <w:sz w:val="20"/>
          <w:szCs w:val="20"/>
          <w:rtl w:val="0"/>
        </w:rPr>
        <w:t xml:space="preserve">Salesforce Developer</w:t>
      </w:r>
    </w:p>
    <w:p w:rsidR="00000000" w:rsidDel="00000000" w:rsidP="00000000" w:rsidRDefault="00000000" w:rsidRPr="00000000" w14:paraId="00000025">
      <w:pPr>
        <w:widowControl w:val="0"/>
        <w:tabs>
          <w:tab w:val="left" w:pos="2860"/>
        </w:tabs>
        <w:spacing w:after="60" w:before="60" w:lineRule="auto"/>
        <w:rPr>
          <w:rFonts w:ascii="Verdana" w:cs="Verdana" w:eastAsia="Verdana" w:hAnsi="Verdana"/>
          <w:color w:val="3b3838"/>
          <w:sz w:val="20"/>
          <w:szCs w:val="20"/>
        </w:rPr>
      </w:pPr>
      <w:r w:rsidDel="00000000" w:rsidR="00000000" w:rsidRPr="00000000">
        <w:rPr>
          <w:rFonts w:ascii="Verdana" w:cs="Verdana" w:eastAsia="Verdana" w:hAnsi="Verdana"/>
          <w:b w:val="1"/>
          <w:color w:val="3b3838"/>
          <w:sz w:val="20"/>
          <w:szCs w:val="20"/>
          <w:rtl w:val="0"/>
        </w:rPr>
        <w:t xml:space="preserve">Description:</w:t>
      </w:r>
      <w:r w:rsidDel="00000000" w:rsidR="00000000" w:rsidRPr="00000000">
        <w:rPr>
          <w:rFonts w:ascii="Verdana" w:cs="Verdana" w:eastAsia="Verdana" w:hAnsi="Verdana"/>
          <w:color w:val="3b3838"/>
          <w:sz w:val="20"/>
          <w:szCs w:val="20"/>
          <w:rtl w:val="0"/>
        </w:rPr>
        <w:t xml:space="preserve">    </w:t>
      </w:r>
    </w:p>
    <w:p w:rsidR="00000000" w:rsidDel="00000000" w:rsidP="00000000" w:rsidRDefault="00000000" w:rsidRPr="00000000" w14:paraId="00000026">
      <w:pPr>
        <w:widowControl w:val="0"/>
        <w:tabs>
          <w:tab w:val="left" w:pos="2860"/>
        </w:tabs>
        <w:spacing w:after="60" w:before="60" w:lineRule="auto"/>
        <w:rPr>
          <w:rFonts w:ascii="Verdana" w:cs="Verdana" w:eastAsia="Verdana" w:hAnsi="Verdana"/>
          <w:color w:val="3b3838"/>
          <w:sz w:val="20"/>
          <w:szCs w:val="20"/>
        </w:rPr>
      </w:pPr>
      <w:r w:rsidDel="00000000" w:rsidR="00000000" w:rsidRPr="00000000">
        <w:rPr>
          <w:rFonts w:ascii="Verdana" w:cs="Verdana" w:eastAsia="Verdana" w:hAnsi="Verdana"/>
          <w:color w:val="3b3838"/>
          <w:sz w:val="20"/>
          <w:szCs w:val="20"/>
          <w:rtl w:val="0"/>
        </w:rPr>
        <w:t xml:space="preserve">QuintEvents is proud to be an Official Hospitality and Travel Provider to some of the greatest names in sports and entertainment. These events include but are not limited to, the Kentucky Derby, Formula 1, the Pro Football Hall of Fame, UFC, The Open Championship and so much more! </w:t>
      </w:r>
    </w:p>
    <w:p w:rsidR="00000000" w:rsidDel="00000000" w:rsidP="00000000" w:rsidRDefault="00000000" w:rsidRPr="00000000" w14:paraId="00000027">
      <w:pPr>
        <w:widowControl w:val="0"/>
        <w:tabs>
          <w:tab w:val="left" w:pos="2860"/>
        </w:tabs>
        <w:spacing w:after="60" w:before="60" w:lineRule="auto"/>
        <w:rPr>
          <w:rFonts w:ascii="Verdana" w:cs="Verdana" w:eastAsia="Verdana" w:hAnsi="Verdana"/>
          <w:color w:val="3b3838"/>
          <w:sz w:val="20"/>
          <w:szCs w:val="20"/>
        </w:rPr>
      </w:pPr>
      <w:r w:rsidDel="00000000" w:rsidR="00000000" w:rsidRPr="00000000">
        <w:rPr>
          <w:rFonts w:ascii="Verdana" w:cs="Verdana" w:eastAsia="Verdana" w:hAnsi="Verdana"/>
          <w:color w:val="3b3838"/>
          <w:sz w:val="20"/>
          <w:szCs w:val="20"/>
          <w:rtl w:val="0"/>
        </w:rPr>
        <w:t xml:space="preserve">QuintEvents provide services like Event Planning, Corporate Hospitality, Sports and Travel Packages, Premium Hospitality, Accommodations and Transportation</w:t>
      </w:r>
    </w:p>
    <w:p w:rsidR="00000000" w:rsidDel="00000000" w:rsidP="00000000" w:rsidRDefault="00000000" w:rsidRPr="00000000" w14:paraId="00000028">
      <w:pPr>
        <w:widowControl w:val="0"/>
        <w:tabs>
          <w:tab w:val="left" w:pos="2860"/>
        </w:tabs>
        <w:spacing w:after="60" w:before="60" w:lineRule="auto"/>
        <w:rPr>
          <w:rFonts w:ascii="Verdana" w:cs="Verdana" w:eastAsia="Verdana" w:hAnsi="Verdana"/>
          <w:color w:val="3b3838"/>
          <w:sz w:val="20"/>
          <w:szCs w:val="20"/>
        </w:rPr>
      </w:pPr>
      <w:r w:rsidDel="00000000" w:rsidR="00000000" w:rsidRPr="00000000">
        <w:rPr>
          <w:rFonts w:ascii="Verdana" w:cs="Verdana" w:eastAsia="Verdana" w:hAnsi="Verdana"/>
          <w:color w:val="3b3838"/>
          <w:sz w:val="20"/>
          <w:szCs w:val="20"/>
          <w:rtl w:val="0"/>
        </w:rPr>
        <w:br w:type="textWrapping"/>
      </w:r>
      <w:r w:rsidDel="00000000" w:rsidR="00000000" w:rsidRPr="00000000">
        <w:rPr>
          <w:rFonts w:ascii="Verdana" w:cs="Verdana" w:eastAsia="Verdana" w:hAnsi="Verdana"/>
          <w:b w:val="1"/>
          <w:color w:val="3b3838"/>
          <w:sz w:val="20"/>
          <w:szCs w:val="20"/>
          <w:rtl w:val="0"/>
        </w:rPr>
        <w:t xml:space="preserve">Responsibilities:</w:t>
      </w:r>
      <w:r w:rsidDel="00000000" w:rsidR="00000000" w:rsidRPr="00000000">
        <w:rPr>
          <w:rFonts w:ascii="Verdana" w:cs="Verdana" w:eastAsia="Verdana" w:hAnsi="Verdana"/>
          <w:color w:val="3b3838"/>
          <w:sz w:val="20"/>
          <w:szCs w:val="20"/>
          <w:rtl w:val="0"/>
        </w:rPr>
        <w:t xml:space="preserve">   </w:t>
      </w:r>
    </w:p>
    <w:p w:rsidR="00000000" w:rsidDel="00000000" w:rsidP="00000000" w:rsidRDefault="00000000" w:rsidRPr="00000000" w14:paraId="00000029">
      <w:pPr>
        <w:widowControl w:val="0"/>
        <w:numPr>
          <w:ilvl w:val="0"/>
          <w:numId w:val="4"/>
        </w:numPr>
        <w:tabs>
          <w:tab w:val="left" w:pos="2860"/>
        </w:tabs>
        <w:spacing w:after="60" w:before="60" w:lineRule="auto"/>
        <w:ind w:left="720" w:hanging="360"/>
        <w:rPr>
          <w:color w:val="3b3838"/>
          <w:sz w:val="20"/>
          <w:szCs w:val="20"/>
        </w:rPr>
      </w:pPr>
      <w:r w:rsidDel="00000000" w:rsidR="00000000" w:rsidRPr="00000000">
        <w:rPr>
          <w:rFonts w:ascii="Verdana" w:cs="Verdana" w:eastAsia="Verdana" w:hAnsi="Verdana"/>
          <w:color w:val="3b3838"/>
          <w:sz w:val="20"/>
          <w:szCs w:val="20"/>
          <w:rtl w:val="0"/>
        </w:rPr>
        <w:t xml:space="preserve">Part of development team QE360 &amp; QE360V3 development.</w:t>
      </w:r>
    </w:p>
    <w:p w:rsidR="00000000" w:rsidDel="00000000" w:rsidP="00000000" w:rsidRDefault="00000000" w:rsidRPr="00000000" w14:paraId="0000002A">
      <w:pPr>
        <w:widowControl w:val="0"/>
        <w:numPr>
          <w:ilvl w:val="0"/>
          <w:numId w:val="4"/>
        </w:numPr>
        <w:tabs>
          <w:tab w:val="left" w:pos="2860"/>
        </w:tabs>
        <w:spacing w:after="60" w:before="60" w:lineRule="auto"/>
        <w:ind w:left="720" w:hanging="360"/>
        <w:rPr>
          <w:color w:val="3b3838"/>
          <w:sz w:val="20"/>
          <w:szCs w:val="20"/>
        </w:rPr>
      </w:pPr>
      <w:r w:rsidDel="00000000" w:rsidR="00000000" w:rsidRPr="00000000">
        <w:rPr>
          <w:rFonts w:ascii="Verdana" w:cs="Verdana" w:eastAsia="Verdana" w:hAnsi="Verdana"/>
          <w:color w:val="3b3838"/>
          <w:sz w:val="20"/>
          <w:szCs w:val="20"/>
          <w:rtl w:val="0"/>
        </w:rPr>
        <w:t xml:space="preserve">Developed Lightning Components, Apex Classes.</w:t>
      </w:r>
    </w:p>
    <w:p w:rsidR="00000000" w:rsidDel="00000000" w:rsidP="00000000" w:rsidRDefault="00000000" w:rsidRPr="00000000" w14:paraId="0000002B">
      <w:pPr>
        <w:widowControl w:val="0"/>
        <w:numPr>
          <w:ilvl w:val="0"/>
          <w:numId w:val="4"/>
        </w:numPr>
        <w:tabs>
          <w:tab w:val="left" w:pos="2860"/>
        </w:tabs>
        <w:spacing w:after="60" w:before="60" w:lineRule="auto"/>
        <w:ind w:left="720" w:hanging="360"/>
        <w:rPr>
          <w:color w:val="3b3838"/>
          <w:sz w:val="20"/>
          <w:szCs w:val="20"/>
        </w:rPr>
      </w:pPr>
      <w:r w:rsidDel="00000000" w:rsidR="00000000" w:rsidRPr="00000000">
        <w:rPr>
          <w:rFonts w:ascii="Verdana" w:cs="Verdana" w:eastAsia="Verdana" w:hAnsi="Verdana"/>
          <w:color w:val="3b3838"/>
          <w:sz w:val="20"/>
          <w:szCs w:val="20"/>
          <w:rtl w:val="0"/>
        </w:rPr>
        <w:t xml:space="preserve">Implemented Process builders, Workflow, Approval process, Validation rules.</w:t>
      </w:r>
    </w:p>
    <w:p w:rsidR="00000000" w:rsidDel="00000000" w:rsidP="00000000" w:rsidRDefault="00000000" w:rsidRPr="00000000" w14:paraId="0000002C">
      <w:pPr>
        <w:widowControl w:val="0"/>
        <w:numPr>
          <w:ilvl w:val="0"/>
          <w:numId w:val="4"/>
        </w:numPr>
        <w:tabs>
          <w:tab w:val="left" w:pos="2860"/>
        </w:tabs>
        <w:spacing w:after="60" w:before="60" w:lineRule="auto"/>
        <w:ind w:left="720" w:hanging="360"/>
        <w:rPr>
          <w:color w:val="3b3838"/>
          <w:sz w:val="20"/>
          <w:szCs w:val="20"/>
        </w:rPr>
      </w:pPr>
      <w:r w:rsidDel="00000000" w:rsidR="00000000" w:rsidRPr="00000000">
        <w:rPr>
          <w:rFonts w:ascii="Verdana" w:cs="Verdana" w:eastAsia="Verdana" w:hAnsi="Verdana"/>
          <w:color w:val="3b3838"/>
          <w:sz w:val="20"/>
          <w:szCs w:val="20"/>
          <w:rtl w:val="0"/>
        </w:rPr>
        <w:t xml:space="preserve">Worked on converting the VF pages into components.   </w:t>
      </w:r>
    </w:p>
    <w:p w:rsidR="00000000" w:rsidDel="00000000" w:rsidP="00000000" w:rsidRDefault="00000000" w:rsidRPr="00000000" w14:paraId="0000002D">
      <w:pPr>
        <w:widowControl w:val="0"/>
        <w:tabs>
          <w:tab w:val="left" w:pos="2860"/>
        </w:tabs>
        <w:spacing w:after="60" w:before="60" w:lineRule="auto"/>
        <w:rPr>
          <w:rFonts w:ascii="Verdana" w:cs="Verdana" w:eastAsia="Verdana" w:hAnsi="Verdana"/>
          <w:color w:val="3b3838"/>
          <w:sz w:val="20"/>
          <w:szCs w:val="20"/>
        </w:rPr>
      </w:pPr>
      <w:r w:rsidDel="00000000" w:rsidR="00000000" w:rsidRPr="00000000">
        <w:rPr>
          <w:rtl w:val="0"/>
        </w:rPr>
      </w:r>
    </w:p>
    <w:p w:rsidR="00000000" w:rsidDel="00000000" w:rsidP="00000000" w:rsidRDefault="00000000" w:rsidRPr="00000000" w14:paraId="0000002E">
      <w:pPr>
        <w:widowControl w:val="0"/>
        <w:tabs>
          <w:tab w:val="left" w:pos="2860"/>
        </w:tabs>
        <w:spacing w:after="60" w:before="60" w:lineRule="auto"/>
        <w:rPr>
          <w:rFonts w:ascii="Verdana" w:cs="Verdana" w:eastAsia="Verdana" w:hAnsi="Verdana"/>
          <w:color w:val="3b3838"/>
          <w:sz w:val="20"/>
          <w:szCs w:val="20"/>
        </w:rPr>
      </w:pPr>
      <w:r w:rsidDel="00000000" w:rsidR="00000000" w:rsidRPr="00000000">
        <w:rPr>
          <w:rtl w:val="0"/>
        </w:rPr>
      </w:r>
    </w:p>
    <w:p w:rsidR="00000000" w:rsidDel="00000000" w:rsidP="00000000" w:rsidRDefault="00000000" w:rsidRPr="00000000" w14:paraId="0000002F">
      <w:pPr>
        <w:spacing w:after="0" w:line="240" w:lineRule="auto"/>
        <w:ind w:right="72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Project Name: </w:t>
        <w:tab/>
        <w:t xml:space="preserve">GE Current &amp; Appliances  </w:t>
      </w:r>
    </w:p>
    <w:p w:rsidR="00000000" w:rsidDel="00000000" w:rsidP="00000000" w:rsidRDefault="00000000" w:rsidRPr="00000000" w14:paraId="00000030">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Client:</w:t>
      </w:r>
      <w:r w:rsidDel="00000000" w:rsidR="00000000" w:rsidRPr="00000000">
        <w:rPr>
          <w:rFonts w:ascii="Verdana" w:cs="Verdana" w:eastAsia="Verdana" w:hAnsi="Verdana"/>
          <w:sz w:val="20"/>
          <w:szCs w:val="20"/>
          <w:rtl w:val="0"/>
        </w:rPr>
        <w:tab/>
        <w:tab/>
      </w:r>
      <w:r w:rsidDel="00000000" w:rsidR="00000000" w:rsidRPr="00000000">
        <w:rPr>
          <w:rFonts w:ascii="Verdana" w:cs="Verdana" w:eastAsia="Verdana" w:hAnsi="Verdana"/>
          <w:b w:val="1"/>
          <w:sz w:val="20"/>
          <w:szCs w:val="20"/>
          <w:highlight w:val="white"/>
          <w:rtl w:val="0"/>
        </w:rPr>
        <w:t xml:space="preserve">GE</w:t>
      </w:r>
      <w:r w:rsidDel="00000000" w:rsidR="00000000" w:rsidRPr="00000000">
        <w:rPr>
          <w:rtl w:val="0"/>
        </w:rPr>
      </w:r>
    </w:p>
    <w:p w:rsidR="00000000" w:rsidDel="00000000" w:rsidP="00000000" w:rsidRDefault="00000000" w:rsidRPr="00000000" w14:paraId="00000031">
      <w:pPr>
        <w:spacing w:after="0"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Role:</w:t>
      </w:r>
      <w:r w:rsidDel="00000000" w:rsidR="00000000" w:rsidRPr="00000000">
        <w:rPr>
          <w:rFonts w:ascii="Verdana" w:cs="Verdana" w:eastAsia="Verdana" w:hAnsi="Verdana"/>
          <w:sz w:val="20"/>
          <w:szCs w:val="20"/>
          <w:rtl w:val="0"/>
        </w:rPr>
        <w:tab/>
        <w:tab/>
        <w:tab/>
        <w:t xml:space="preserve">Senior Salesforce Developer</w:t>
      </w:r>
    </w:p>
    <w:p w:rsidR="00000000" w:rsidDel="00000000" w:rsidP="00000000" w:rsidRDefault="00000000" w:rsidRPr="00000000" w14:paraId="00000032">
      <w:pPr>
        <w:spacing w:after="0"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Environment:</w:t>
      </w:r>
      <w:r w:rsidDel="00000000" w:rsidR="00000000" w:rsidRPr="00000000">
        <w:rPr>
          <w:rFonts w:ascii="Verdana" w:cs="Verdana" w:eastAsia="Verdana" w:hAnsi="Verdana"/>
          <w:sz w:val="20"/>
          <w:szCs w:val="20"/>
          <w:rtl w:val="0"/>
        </w:rPr>
        <w:tab/>
        <w:t xml:space="preserve">Apex class, Lightning Components, Lightning Events, Visualforce Pages, Change Sets, Communities Email Templates  </w:t>
      </w:r>
    </w:p>
    <w:p w:rsidR="00000000" w:rsidDel="00000000" w:rsidP="00000000" w:rsidRDefault="00000000" w:rsidRPr="00000000" w14:paraId="00000033">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Description: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Sales force org implementation and deployment of sales cloud. In this implementation all functionalities of   standard sales process which includes campaign management, lead management, account and opportunity   management. Company is looking to migrate its current sales process from Oracle platform to slaesforce.com.</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Verdana" w:cs="Verdana" w:eastAsia="Verdana" w:hAnsi="Verdana"/>
          <w:b w:val="1"/>
          <w:i w:val="0"/>
          <w:smallCaps w:val="0"/>
          <w:strike w:val="0"/>
          <w:color w:val="333333"/>
          <w:sz w:val="20"/>
          <w:szCs w:val="20"/>
          <w:u w:val="singl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single"/>
          <w:shd w:fill="auto" w:val="clear"/>
          <w:vertAlign w:val="baseline"/>
          <w:rtl w:val="0"/>
        </w:rPr>
        <w:t xml:space="preserve">Responsibilities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Created Triggers using “Single Trigger per Object” framework.</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Created Lightning components, Apps, Pages for functional needs. </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Added Lightning components that can be called from Visualforce Page for different needs in the function.</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Customized and designed components in Salesforce lightning for business needs in the application</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Worked on enhancements to SFDC application using Lightning components required by business users from time to time.</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Designed Workflow rules, Visual force pages and using Apex Code created triggers and classes.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72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240" w:lineRule="auto"/>
        <w:ind w:right="72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Project Name: </w:t>
        <w:tab/>
        <w:t xml:space="preserve">TIP Matrix  </w:t>
      </w:r>
      <w:r w:rsidDel="00000000" w:rsidR="00000000" w:rsidRPr="00000000">
        <w:rPr>
          <w:rtl w:val="0"/>
        </w:rPr>
      </w:r>
    </w:p>
    <w:p w:rsidR="00000000" w:rsidDel="00000000" w:rsidP="00000000" w:rsidRDefault="00000000" w:rsidRPr="00000000" w14:paraId="0000003F">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Client:</w:t>
      </w:r>
      <w:r w:rsidDel="00000000" w:rsidR="00000000" w:rsidRPr="00000000">
        <w:rPr>
          <w:rFonts w:ascii="Verdana" w:cs="Verdana" w:eastAsia="Verdana" w:hAnsi="Verdana"/>
          <w:sz w:val="20"/>
          <w:szCs w:val="20"/>
          <w:rtl w:val="0"/>
        </w:rPr>
        <w:tab/>
        <w:tab/>
      </w:r>
      <w:r w:rsidDel="00000000" w:rsidR="00000000" w:rsidRPr="00000000">
        <w:rPr>
          <w:rFonts w:ascii="Verdana" w:cs="Verdana" w:eastAsia="Verdana" w:hAnsi="Verdana"/>
          <w:b w:val="1"/>
          <w:sz w:val="20"/>
          <w:szCs w:val="20"/>
          <w:highlight w:val="white"/>
          <w:rtl w:val="0"/>
        </w:rPr>
        <w:t xml:space="preserve">Tip (Transport International Pool) Trailer Services</w:t>
      </w:r>
      <w:r w:rsidDel="00000000" w:rsidR="00000000" w:rsidRPr="00000000">
        <w:rPr>
          <w:rtl w:val="0"/>
        </w:rPr>
      </w:r>
    </w:p>
    <w:p w:rsidR="00000000" w:rsidDel="00000000" w:rsidP="00000000" w:rsidRDefault="00000000" w:rsidRPr="00000000" w14:paraId="00000040">
      <w:pPr>
        <w:spacing w:after="0"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Role:</w:t>
      </w:r>
      <w:r w:rsidDel="00000000" w:rsidR="00000000" w:rsidRPr="00000000">
        <w:rPr>
          <w:rFonts w:ascii="Verdana" w:cs="Verdana" w:eastAsia="Verdana" w:hAnsi="Verdana"/>
          <w:sz w:val="20"/>
          <w:szCs w:val="20"/>
          <w:rtl w:val="0"/>
        </w:rPr>
        <w:tab/>
        <w:tab/>
        <w:tab/>
        <w:t xml:space="preserve">Salesforce Developer</w:t>
      </w:r>
    </w:p>
    <w:p w:rsidR="00000000" w:rsidDel="00000000" w:rsidP="00000000" w:rsidRDefault="00000000" w:rsidRPr="00000000" w14:paraId="00000041">
      <w:pPr>
        <w:spacing w:after="0"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Environment:</w:t>
      </w:r>
      <w:r w:rsidDel="00000000" w:rsidR="00000000" w:rsidRPr="00000000">
        <w:rPr>
          <w:rFonts w:ascii="Verdana" w:cs="Verdana" w:eastAsia="Verdana" w:hAnsi="Verdana"/>
          <w:sz w:val="20"/>
          <w:szCs w:val="20"/>
          <w:rtl w:val="0"/>
        </w:rPr>
        <w:tab/>
        <w:t xml:space="preserve">Apex class, Apex triggers, Visualforce pages, Reports, Dashboards, Email Templates.  </w:t>
      </w:r>
    </w:p>
    <w:p w:rsidR="00000000" w:rsidDel="00000000" w:rsidP="00000000" w:rsidRDefault="00000000" w:rsidRPr="00000000" w14:paraId="00000042">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Description: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TIP Trailer Services provides trailer leasing, rental, maintenance and repair as well as other value added solutions to transportation and logistics customers across Europe.Work Order Management: This module handles the creation of Work orders for the maintenance and servicing of the asset. Work orders can be raised using lightning Image view.Asset Management: This holds the information of all the assets including the schematic Images  under different categories</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Verdana" w:cs="Verdana" w:eastAsia="Verdana" w:hAnsi="Verdana"/>
          <w:b w:val="1"/>
          <w:i w:val="0"/>
          <w:smallCaps w:val="0"/>
          <w:strike w:val="0"/>
          <w:color w:val="333333"/>
          <w:sz w:val="20"/>
          <w:szCs w:val="20"/>
          <w:u w:val="singl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single"/>
          <w:shd w:fill="auto" w:val="clear"/>
          <w:vertAlign w:val="baseline"/>
          <w:rtl w:val="0"/>
        </w:rPr>
        <w:t xml:space="preserve">Responsibilities</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Created Lightning components, Apps, Pages for functional needs. </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Added Lightning components that can be called from Visualforce Page for different needs in the function.</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Customized and designed components in Salesforce lightning for business needs in the application</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Developed Technician and Admin screens in Salesforce Lightning for TIP Trailer Service.</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Worked on enhancements to SFDC application using Lightning components required by business users from time to time.</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Designed Workflow rules, Visual force pages and using Apex Code created triggers and classes.</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Attending Technical review sessions and co-ordination with onsite BA team.</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Deployed changes from Sandbox to another Environment by Eclipse IDE and Change Set</w:t>
      </w:r>
    </w:p>
    <w:p w:rsidR="00000000" w:rsidDel="00000000" w:rsidP="00000000" w:rsidRDefault="00000000" w:rsidRPr="00000000" w14:paraId="0000004D">
      <w:pPr>
        <w:numPr>
          <w:ilvl w:val="0"/>
          <w:numId w:val="1"/>
        </w:numPr>
        <w:spacing w:after="0" w:line="240" w:lineRule="auto"/>
        <w:ind w:left="720" w:hanging="360"/>
        <w:rPr>
          <w:color w:val="3b3838"/>
          <w:sz w:val="20"/>
          <w:szCs w:val="20"/>
        </w:rPr>
      </w:pPr>
      <w:r w:rsidDel="00000000" w:rsidR="00000000" w:rsidRPr="00000000">
        <w:rPr>
          <w:rFonts w:ascii="Verdana" w:cs="Verdana" w:eastAsia="Verdana" w:hAnsi="Verdana"/>
          <w:sz w:val="20"/>
          <w:szCs w:val="20"/>
          <w:rtl w:val="0"/>
        </w:rPr>
        <w:t xml:space="preserve">Participated in KT sessions for business users and other associates working with SFDC.      </w:t>
      </w:r>
      <w:r w:rsidDel="00000000" w:rsidR="00000000" w:rsidRPr="00000000">
        <w:rPr>
          <w:rtl w:val="0"/>
        </w:rPr>
      </w:r>
    </w:p>
    <w:p w:rsidR="00000000" w:rsidDel="00000000" w:rsidP="00000000" w:rsidRDefault="00000000" w:rsidRPr="00000000" w14:paraId="0000004E">
      <w:pPr>
        <w:shd w:fill="ffffff" w:val="clear"/>
        <w:spacing w:after="75" w:lineRule="auto"/>
        <w:rPr>
          <w:rFonts w:ascii="Verdana" w:cs="Verdana" w:eastAsia="Verdana" w:hAnsi="Verdana"/>
          <w:color w:val="262626"/>
          <w:sz w:val="20"/>
          <w:szCs w:val="20"/>
        </w:rPr>
      </w:pPr>
      <w:r w:rsidDel="00000000" w:rsidR="00000000" w:rsidRPr="00000000">
        <w:rPr>
          <w:rFonts w:ascii="Verdana" w:cs="Verdana" w:eastAsia="Verdana" w:hAnsi="Verdana"/>
          <w:color w:val="262626"/>
          <w:sz w:val="20"/>
          <w:szCs w:val="20"/>
          <w:rtl w:val="0"/>
        </w:rPr>
        <w:t xml:space="preserve">                                             </w:t>
      </w:r>
    </w:p>
    <w:p w:rsidR="00000000" w:rsidDel="00000000" w:rsidP="00000000" w:rsidRDefault="00000000" w:rsidRPr="00000000" w14:paraId="0000004F">
      <w:pPr>
        <w:shd w:fill="ffffff" w:val="clear"/>
        <w:spacing w:after="75" w:lineRule="auto"/>
        <w:rPr>
          <w:rFonts w:ascii="Verdana" w:cs="Verdana" w:eastAsia="Verdana" w:hAnsi="Verdana"/>
          <w:color w:val="262626"/>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ind w:right="720" w:hanging="720"/>
        <w:rPr>
          <w:rFonts w:ascii="Verdana" w:cs="Verdana" w:eastAsia="Verdana" w:hAnsi="Verdana"/>
          <w:color w:val="3b3838"/>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left="720" w:right="720" w:hanging="720"/>
        <w:rPr>
          <w:rFonts w:ascii="Verdana" w:cs="Verdana" w:eastAsia="Verdana" w:hAnsi="Verdana"/>
          <w:color w:val="3b3838"/>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ind w:left="720" w:right="720" w:hanging="720"/>
        <w:rPr>
          <w:rFonts w:ascii="Verdana" w:cs="Verdana" w:eastAsia="Verdana" w:hAnsi="Verdana"/>
          <w:color w:val="3b3838"/>
          <w:sz w:val="20"/>
          <w:szCs w:val="20"/>
        </w:rPr>
      </w:pPr>
      <w:r w:rsidDel="00000000" w:rsidR="00000000" w:rsidRPr="00000000">
        <w:rPr>
          <w:rtl w:val="0"/>
        </w:rPr>
      </w:r>
    </w:p>
    <w:p w:rsidR="00000000" w:rsidDel="00000000" w:rsidP="00000000" w:rsidRDefault="00000000" w:rsidRPr="00000000" w14:paraId="00000053">
      <w:pPr>
        <w:shd w:fill="ffffff" w:val="clear"/>
        <w:spacing w:after="75" w:before="150" w:lineRule="auto"/>
        <w:rPr>
          <w:rFonts w:ascii="Verdana" w:cs="Verdana" w:eastAsia="Verdana" w:hAnsi="Verdana"/>
          <w:sz w:val="20"/>
          <w:szCs w:val="20"/>
        </w:rPr>
      </w:pPr>
      <w:r w:rsidDel="00000000" w:rsidR="00000000" w:rsidRPr="00000000">
        <w:rPr>
          <w:rFonts w:ascii="Verdana" w:cs="Verdana" w:eastAsia="Verdana" w:hAnsi="Verdana"/>
          <w:color w:val="404040"/>
          <w:sz w:val="20"/>
          <w:szCs w:val="20"/>
          <w:rtl w:val="0"/>
        </w:rPr>
        <w:br w:type="textWrapping"/>
      </w:r>
      <w:r w:rsidDel="00000000" w:rsidR="00000000" w:rsidRPr="00000000">
        <w:rPr>
          <w:rFonts w:ascii="Verdana" w:cs="Verdana" w:eastAsia="Verdana" w:hAnsi="Verdana"/>
          <w:sz w:val="20"/>
          <w:szCs w:val="20"/>
          <w:rtl w:val="0"/>
        </w:rPr>
        <w:t xml:space="preserve"> </w:t>
      </w:r>
    </w:p>
    <w:sectPr>
      <w:headerReference r:id="rId8" w:type="default"/>
      <w:pgSz w:h="16840" w:w="11900"/>
      <w:pgMar w:bottom="1440" w:top="1440" w:left="116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Verdana"/>
  <w:font w:name="Times New Roman"/>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680"/>
        <w:tab w:val="right" w:pos="9360"/>
      </w:tabs>
      <w:spacing w:after="100" w:before="100" w:line="240" w:lineRule="auto"/>
      <w:rPr>
        <w:rFonts w:ascii="Times New Roman" w:cs="Times New Roman" w:eastAsia="Times New Roman" w:hAnsi="Times New Roman"/>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5f91"/>
      <w:sz w:val="26"/>
      <w:szCs w:val="26"/>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