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901F" w14:textId="147F8564" w:rsidR="00C800C8" w:rsidRDefault="00127E5F" w:rsidP="00637BC9">
      <w:pPr>
        <w:pBdr>
          <w:bottom w:val="double" w:sz="4" w:space="1" w:color="auto"/>
        </w:pBdr>
        <w:jc w:val="right"/>
        <w:rPr>
          <w:rFonts w:ascii="Calibri" w:hAnsi="Calibri" w:cs="Calibri"/>
          <w:b/>
          <w:sz w:val="44"/>
          <w:szCs w:val="44"/>
          <w:lang w:val="en-IN"/>
        </w:rPr>
      </w:pPr>
      <w:r w:rsidRPr="00286A51">
        <w:rPr>
          <w:rFonts w:ascii="Calibri" w:hAnsi="Calibri" w:cs="Calibri"/>
          <w:b/>
          <w:noProof/>
          <w:sz w:val="44"/>
          <w:szCs w:val="44"/>
          <w:lang w:val="en-IN"/>
        </w:rPr>
        <w:drawing>
          <wp:inline distT="0" distB="0" distL="0" distR="0" wp14:anchorId="0AB55C58" wp14:editId="4D74CA3E">
            <wp:extent cx="1511300" cy="184150"/>
            <wp:effectExtent l="0" t="0" r="12700" b="254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1481E296" w14:textId="26911E09" w:rsidR="00286A51" w:rsidRDefault="00127E5F" w:rsidP="00293B38">
      <w:pPr>
        <w:pBdr>
          <w:bottom w:val="double" w:sz="4" w:space="1" w:color="auto"/>
        </w:pBdr>
        <w:rPr>
          <w:rFonts w:ascii="Calibri" w:hAnsi="Calibri" w:cs="Calibri"/>
          <w:b/>
          <w:sz w:val="44"/>
          <w:szCs w:val="44"/>
          <w:lang w:val="en-I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EEC79A4" wp14:editId="73B5F551">
            <wp:simplePos x="0" y="0"/>
            <wp:positionH relativeFrom="margin">
              <wp:posOffset>4845050</wp:posOffset>
            </wp:positionH>
            <wp:positionV relativeFrom="margin">
              <wp:posOffset>346075</wp:posOffset>
            </wp:positionV>
            <wp:extent cx="1050290" cy="328930"/>
            <wp:effectExtent l="0" t="0" r="16510" b="1397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E4891" w14:textId="77777777" w:rsidR="00A915D5" w:rsidRPr="006F27B4" w:rsidRDefault="00011830" w:rsidP="00286A51">
      <w:pPr>
        <w:pBdr>
          <w:bottom w:val="double" w:sz="4" w:space="1" w:color="auto"/>
        </w:pBdr>
        <w:jc w:val="center"/>
        <w:rPr>
          <w:rFonts w:ascii="Calibri" w:hAnsi="Calibri" w:cs="Calibri"/>
          <w:b/>
          <w:sz w:val="44"/>
          <w:szCs w:val="44"/>
          <w:lang w:val="en-IN"/>
        </w:rPr>
      </w:pPr>
      <w:r w:rsidRPr="006F27B4">
        <w:rPr>
          <w:rFonts w:ascii="Calibri" w:hAnsi="Calibri" w:cs="Calibri"/>
          <w:b/>
          <w:sz w:val="44"/>
          <w:szCs w:val="44"/>
          <w:lang w:val="en-IN"/>
        </w:rPr>
        <w:t>SHRIKANT SAPALIGA</w:t>
      </w:r>
    </w:p>
    <w:p w14:paraId="4B92C5BB" w14:textId="77777777" w:rsidR="00531541" w:rsidRPr="00317B08" w:rsidRDefault="00A915D5" w:rsidP="00317B08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6F27B4">
        <w:rPr>
          <w:rFonts w:ascii="Calibri" w:hAnsi="Calibri" w:cs="Calibri"/>
          <w:b/>
          <w:sz w:val="21"/>
          <w:szCs w:val="21"/>
          <w:lang w:val="en-IN"/>
        </w:rPr>
        <w:t xml:space="preserve">Mobile: </w:t>
      </w:r>
      <w:r w:rsidR="00531541" w:rsidRPr="00531541">
        <w:rPr>
          <w:rFonts w:ascii="Calibri" w:hAnsi="Calibri"/>
          <w:b/>
          <w:bCs/>
          <w:color w:val="000000"/>
          <w:sz w:val="20"/>
          <w:szCs w:val="20"/>
        </w:rPr>
        <w:t>9619194424</w:t>
      </w:r>
      <w:r w:rsidRPr="006F27B4">
        <w:rPr>
          <w:rFonts w:ascii="Calibri" w:hAnsi="Calibri" w:cs="Calibri"/>
          <w:b/>
          <w:sz w:val="21"/>
          <w:szCs w:val="21"/>
          <w:lang w:val="en-IN"/>
        </w:rPr>
        <w:t xml:space="preserve"> Email:</w:t>
      </w:r>
      <w:r w:rsidR="00317B08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hyperlink r:id="rId9" w:history="1">
        <w:r w:rsidR="00317B08" w:rsidRPr="00530D8F">
          <w:rPr>
            <w:rStyle w:val="Hyperlink"/>
            <w:rFonts w:ascii="Calibri" w:hAnsi="Calibri"/>
            <w:b/>
            <w:bCs/>
            <w:sz w:val="20"/>
            <w:szCs w:val="20"/>
          </w:rPr>
          <w:t>shrikantsap59@gmail.com</w:t>
        </w:r>
      </w:hyperlink>
      <w:r w:rsidR="00055185" w:rsidRPr="00317B08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</w:p>
    <w:p w14:paraId="58B875B7" w14:textId="77777777" w:rsidR="00A915D5" w:rsidRPr="006F27B4" w:rsidRDefault="00A915D5" w:rsidP="00317B08">
      <w:pPr>
        <w:pBdr>
          <w:bottom w:val="double" w:sz="4" w:space="1" w:color="auto"/>
        </w:pBdr>
        <w:rPr>
          <w:rFonts w:ascii="Calibri" w:hAnsi="Calibri" w:cs="Calibri"/>
          <w:color w:val="FF0000"/>
          <w:sz w:val="21"/>
          <w:szCs w:val="21"/>
          <w:lang w:val="en-IN"/>
        </w:rPr>
      </w:pPr>
    </w:p>
    <w:p w14:paraId="3788E511" w14:textId="77777777" w:rsidR="006F27B4" w:rsidRPr="006F27B4" w:rsidRDefault="006F27B4" w:rsidP="006F27B4">
      <w:pPr>
        <w:jc w:val="center"/>
        <w:rPr>
          <w:rFonts w:ascii="Calibri" w:hAnsi="Calibri" w:cs="Calibri"/>
          <w:color w:val="FF0000"/>
          <w:sz w:val="21"/>
          <w:szCs w:val="21"/>
          <w:lang w:val="en-IN"/>
        </w:rPr>
      </w:pPr>
    </w:p>
    <w:p w14:paraId="19C8931F" w14:textId="77777777" w:rsidR="00A915D5" w:rsidRPr="006F27B4" w:rsidRDefault="00F90141" w:rsidP="006F27B4">
      <w:pPr>
        <w:shd w:val="clear" w:color="auto" w:fill="D9D9D9"/>
        <w:jc w:val="center"/>
        <w:rPr>
          <w:rFonts w:ascii="Calibri" w:hAnsi="Calibri" w:cs="Calibri"/>
          <w:b/>
          <w:sz w:val="21"/>
          <w:szCs w:val="21"/>
        </w:rPr>
      </w:pPr>
      <w:r w:rsidRPr="006F27B4">
        <w:rPr>
          <w:rFonts w:ascii="Calibri" w:hAnsi="Calibri" w:cs="Calibri"/>
          <w:b/>
          <w:sz w:val="21"/>
          <w:szCs w:val="21"/>
          <w:lang w:val="en-IN"/>
        </w:rPr>
        <w:t>Aspiri</w:t>
      </w:r>
      <w:r w:rsidR="00D65296">
        <w:rPr>
          <w:rFonts w:ascii="Calibri" w:hAnsi="Calibri" w:cs="Calibri"/>
          <w:b/>
          <w:sz w:val="21"/>
          <w:szCs w:val="21"/>
          <w:lang w:val="en-IN"/>
        </w:rPr>
        <w:t>ng for chal</w:t>
      </w:r>
      <w:r w:rsidR="00675B13">
        <w:rPr>
          <w:rFonts w:ascii="Calibri" w:hAnsi="Calibri" w:cs="Calibri"/>
          <w:b/>
          <w:sz w:val="21"/>
          <w:szCs w:val="21"/>
          <w:lang w:val="en-IN"/>
        </w:rPr>
        <w:t>lenging assignments as a Consultant</w:t>
      </w:r>
      <w:r w:rsidR="00D65296" w:rsidRPr="00D65296">
        <w:rPr>
          <w:rFonts w:ascii="Calibri" w:hAnsi="Calibri" w:cs="Calibri"/>
          <w:b/>
          <w:sz w:val="21"/>
          <w:szCs w:val="21"/>
          <w:lang w:val="en-IN"/>
        </w:rPr>
        <w:t xml:space="preserve"> in SAP FI-AP</w:t>
      </w:r>
      <w:r w:rsidR="00692A49">
        <w:rPr>
          <w:rFonts w:ascii="Calibri" w:hAnsi="Calibri" w:cs="Calibri"/>
          <w:b/>
          <w:sz w:val="21"/>
          <w:szCs w:val="21"/>
          <w:lang w:val="en-IN"/>
        </w:rPr>
        <w:t xml:space="preserve"> and </w:t>
      </w:r>
      <w:r w:rsidR="00266DDA">
        <w:rPr>
          <w:rFonts w:ascii="Calibri" w:hAnsi="Calibri" w:cs="Calibri"/>
          <w:b/>
          <w:sz w:val="21"/>
          <w:szCs w:val="21"/>
          <w:lang w:val="en-IN"/>
        </w:rPr>
        <w:t>Open Text</w:t>
      </w:r>
      <w:r w:rsidR="00692A49">
        <w:rPr>
          <w:rFonts w:ascii="Calibri" w:hAnsi="Calibri" w:cs="Calibri"/>
          <w:b/>
          <w:sz w:val="21"/>
          <w:szCs w:val="21"/>
          <w:lang w:val="en-IN"/>
        </w:rPr>
        <w:t xml:space="preserve"> VIM</w:t>
      </w:r>
      <w:r w:rsidR="00D65296" w:rsidRPr="00D65296">
        <w:rPr>
          <w:rFonts w:ascii="Calibri" w:hAnsi="Calibri" w:cs="Calibri"/>
          <w:b/>
          <w:sz w:val="21"/>
          <w:szCs w:val="21"/>
          <w:lang w:val="en-IN"/>
        </w:rPr>
        <w:t xml:space="preserve"> </w:t>
      </w:r>
      <w:r w:rsidR="00D65296">
        <w:rPr>
          <w:rFonts w:ascii="Calibri" w:hAnsi="Calibri" w:cs="Calibri"/>
          <w:b/>
          <w:sz w:val="21"/>
          <w:szCs w:val="21"/>
          <w:lang w:val="en-IN"/>
        </w:rPr>
        <w:t xml:space="preserve">with an organisation of repute, </w:t>
      </w:r>
      <w:r w:rsidR="00B76AA9">
        <w:rPr>
          <w:rFonts w:ascii="Calibri" w:hAnsi="Calibri" w:cs="Calibri"/>
          <w:b/>
          <w:sz w:val="21"/>
          <w:szCs w:val="21"/>
          <w:lang w:val="en-IN"/>
        </w:rPr>
        <w:t>preferably in IT.</w:t>
      </w:r>
    </w:p>
    <w:p w14:paraId="3EC0CCDA" w14:textId="77777777" w:rsidR="00F90141" w:rsidRPr="006F27B4" w:rsidRDefault="00F90141" w:rsidP="00F90141">
      <w:pPr>
        <w:jc w:val="center"/>
        <w:rPr>
          <w:rFonts w:ascii="Calibri" w:hAnsi="Calibri" w:cs="Calibri"/>
          <w:b/>
          <w:sz w:val="21"/>
          <w:szCs w:val="21"/>
        </w:rPr>
      </w:pPr>
    </w:p>
    <w:p w14:paraId="057F90B4" w14:textId="77777777" w:rsidR="00F90141" w:rsidRPr="00307C7E" w:rsidRDefault="00ED76C3" w:rsidP="00ED76C3">
      <w:pPr>
        <w:pBdr>
          <w:bottom w:val="double" w:sz="4" w:space="1" w:color="auto"/>
        </w:pBdr>
        <w:jc w:val="center"/>
        <w:rPr>
          <w:rFonts w:ascii="Calibri" w:hAnsi="Calibri" w:cs="Calibri"/>
          <w:b/>
          <w:color w:val="0070C0"/>
          <w:sz w:val="21"/>
          <w:szCs w:val="21"/>
        </w:rPr>
      </w:pPr>
      <w:r w:rsidRPr="00307C7E">
        <w:rPr>
          <w:rFonts w:ascii="Calibri" w:hAnsi="Calibri" w:cs="Calibri"/>
          <w:b/>
          <w:color w:val="0070C0"/>
          <w:sz w:val="21"/>
          <w:szCs w:val="21"/>
        </w:rPr>
        <w:t>PROFESSIONAL PROFILE</w:t>
      </w:r>
    </w:p>
    <w:p w14:paraId="09DF0423" w14:textId="77777777" w:rsidR="00EE6AA9" w:rsidRPr="00E638BB" w:rsidRDefault="00EE6AA9" w:rsidP="00D65296">
      <w:pPr>
        <w:pStyle w:val="ListParagraph"/>
        <w:numPr>
          <w:ilvl w:val="0"/>
          <w:numId w:val="8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6F27B4">
        <w:rPr>
          <w:rFonts w:ascii="Calibri" w:hAnsi="Calibri" w:cs="Calibri"/>
          <w:b/>
          <w:sz w:val="21"/>
          <w:szCs w:val="21"/>
        </w:rPr>
        <w:t xml:space="preserve">Certified SAP FI </w:t>
      </w:r>
      <w:r w:rsidR="00D64EFA">
        <w:rPr>
          <w:rFonts w:ascii="Calibri" w:hAnsi="Calibri" w:cs="Calibri"/>
          <w:b/>
          <w:sz w:val="21"/>
          <w:szCs w:val="21"/>
        </w:rPr>
        <w:t xml:space="preserve">&amp; Certified OpenText VIM </w:t>
      </w:r>
      <w:r w:rsidRPr="006F27B4">
        <w:rPr>
          <w:rFonts w:ascii="Calibri" w:hAnsi="Calibri" w:cs="Calibri"/>
          <w:b/>
          <w:sz w:val="21"/>
          <w:szCs w:val="21"/>
        </w:rPr>
        <w:t>Consultant</w:t>
      </w:r>
      <w:r w:rsidR="006E49B0">
        <w:rPr>
          <w:rFonts w:ascii="Calibri" w:hAnsi="Calibri" w:cs="Calibri"/>
          <w:sz w:val="21"/>
          <w:szCs w:val="21"/>
          <w:lang w:val="en-IN"/>
        </w:rPr>
        <w:t xml:space="preserve"> with over </w:t>
      </w:r>
      <w:r w:rsidR="00600473">
        <w:rPr>
          <w:rFonts w:ascii="Calibri" w:hAnsi="Calibri" w:cs="Calibri"/>
          <w:sz w:val="21"/>
          <w:szCs w:val="21"/>
          <w:lang w:val="en-IN"/>
        </w:rPr>
        <w:t>1</w:t>
      </w:r>
      <w:r w:rsidR="00CE38C4">
        <w:rPr>
          <w:rFonts w:ascii="Calibri" w:hAnsi="Calibri" w:cs="Calibri"/>
          <w:sz w:val="21"/>
          <w:szCs w:val="21"/>
          <w:lang w:val="en-IN"/>
        </w:rPr>
        <w:t>6</w:t>
      </w:r>
      <w:r w:rsidR="00ED76C3" w:rsidRPr="006F27B4">
        <w:rPr>
          <w:rFonts w:ascii="Calibri" w:hAnsi="Calibri" w:cs="Calibri"/>
          <w:sz w:val="21"/>
          <w:szCs w:val="21"/>
          <w:lang w:val="en-IN"/>
        </w:rPr>
        <w:t xml:space="preserve"> years of extensive experience in </w:t>
      </w:r>
      <w:r w:rsidRPr="006F27B4">
        <w:rPr>
          <w:rFonts w:ascii="Calibri" w:hAnsi="Calibri" w:cs="Calibri"/>
          <w:sz w:val="21"/>
          <w:szCs w:val="21"/>
          <w:lang w:val="en-IN"/>
        </w:rPr>
        <w:t>Accounting System</w:t>
      </w:r>
      <w:r w:rsidR="005117A5">
        <w:rPr>
          <w:rFonts w:ascii="Calibri" w:hAnsi="Calibri" w:cs="Calibri"/>
          <w:sz w:val="21"/>
          <w:szCs w:val="21"/>
          <w:lang w:val="en-IN"/>
        </w:rPr>
        <w:t xml:space="preserve"> including </w:t>
      </w:r>
      <w:r w:rsidR="00CD45D8">
        <w:rPr>
          <w:rFonts w:ascii="Calibri" w:hAnsi="Calibri" w:cs="Calibri"/>
          <w:sz w:val="21"/>
          <w:szCs w:val="21"/>
          <w:lang w:val="en-IN"/>
        </w:rPr>
        <w:t>10</w:t>
      </w:r>
      <w:r w:rsidR="007E0549">
        <w:rPr>
          <w:rFonts w:ascii="Calibri" w:hAnsi="Calibri" w:cs="Calibri"/>
          <w:sz w:val="21"/>
          <w:szCs w:val="21"/>
          <w:lang w:val="en-IN"/>
        </w:rPr>
        <w:t xml:space="preserve"> </w:t>
      </w:r>
      <w:r w:rsidR="00F662FF">
        <w:rPr>
          <w:rFonts w:ascii="Calibri" w:hAnsi="Calibri" w:cs="Calibri"/>
          <w:sz w:val="21"/>
          <w:szCs w:val="21"/>
          <w:lang w:val="en-IN"/>
        </w:rPr>
        <w:t>years</w:t>
      </w:r>
      <w:r w:rsidR="005117A5">
        <w:rPr>
          <w:rFonts w:ascii="Calibri" w:hAnsi="Calibri" w:cs="Calibri"/>
          <w:sz w:val="21"/>
          <w:szCs w:val="21"/>
          <w:lang w:val="en-IN"/>
        </w:rPr>
        <w:t xml:space="preserve"> of SAP Project experience</w:t>
      </w:r>
      <w:r w:rsidR="00934D85">
        <w:rPr>
          <w:rFonts w:ascii="Calibri" w:hAnsi="Calibri" w:cs="Calibri"/>
          <w:sz w:val="21"/>
          <w:szCs w:val="21"/>
          <w:lang w:val="en-IN"/>
        </w:rPr>
        <w:t xml:space="preserve"> including 5 yrs of SAP VIM experience </w:t>
      </w:r>
      <w:r w:rsidR="0057048A" w:rsidRPr="006F27B4">
        <w:rPr>
          <w:rFonts w:ascii="Calibri" w:hAnsi="Calibri" w:cs="Calibri"/>
          <w:b/>
          <w:sz w:val="21"/>
          <w:szCs w:val="21"/>
          <w:lang w:val="en-IN"/>
        </w:rPr>
        <w:t>currently</w:t>
      </w:r>
      <w:r w:rsidR="001F7DF8">
        <w:rPr>
          <w:rFonts w:ascii="Calibri" w:hAnsi="Calibri" w:cs="Calibri"/>
          <w:b/>
          <w:sz w:val="21"/>
          <w:szCs w:val="21"/>
          <w:lang w:val="en-IN"/>
        </w:rPr>
        <w:t xml:space="preserve"> associated with </w:t>
      </w:r>
      <w:r w:rsidR="00CE38C4">
        <w:rPr>
          <w:rFonts w:ascii="Calibri" w:hAnsi="Calibri" w:cs="Calibri"/>
          <w:b/>
          <w:sz w:val="21"/>
          <w:szCs w:val="21"/>
          <w:lang w:val="en-IN"/>
        </w:rPr>
        <w:t xml:space="preserve">Accenture India Pvt Ltd. </w:t>
      </w:r>
    </w:p>
    <w:p w14:paraId="4BAE75C6" w14:textId="77777777" w:rsidR="000C1D6A" w:rsidRPr="002112DA" w:rsidRDefault="00E638BB" w:rsidP="00D65296">
      <w:pPr>
        <w:pStyle w:val="ListParagraph"/>
        <w:numPr>
          <w:ilvl w:val="0"/>
          <w:numId w:val="8"/>
        </w:numPr>
        <w:spacing w:after="40"/>
        <w:jc w:val="both"/>
        <w:rPr>
          <w:rFonts w:ascii="Calibri" w:hAnsi="Calibri" w:cs="Calibri"/>
          <w:sz w:val="21"/>
          <w:szCs w:val="21"/>
        </w:rPr>
      </w:pPr>
      <w:r w:rsidRPr="002112DA">
        <w:rPr>
          <w:rFonts w:ascii="Calibri" w:hAnsi="Calibri" w:cs="Calibri"/>
          <w:sz w:val="21"/>
          <w:szCs w:val="21"/>
        </w:rPr>
        <w:t xml:space="preserve">Expertise in </w:t>
      </w:r>
      <w:r w:rsidR="007E0549">
        <w:rPr>
          <w:rFonts w:ascii="Calibri" w:hAnsi="Calibri" w:cs="Calibri"/>
          <w:sz w:val="21"/>
          <w:szCs w:val="21"/>
        </w:rPr>
        <w:t xml:space="preserve">providing </w:t>
      </w:r>
      <w:r w:rsidR="00CE38C4">
        <w:rPr>
          <w:rFonts w:ascii="Calibri" w:hAnsi="Calibri" w:cs="Calibri"/>
          <w:sz w:val="21"/>
          <w:szCs w:val="21"/>
        </w:rPr>
        <w:t>Implementation, c</w:t>
      </w:r>
      <w:r w:rsidRPr="002112DA">
        <w:rPr>
          <w:rFonts w:ascii="Calibri" w:hAnsi="Calibri" w:cs="Calibri"/>
          <w:sz w:val="21"/>
          <w:szCs w:val="21"/>
        </w:rPr>
        <w:t>ustomization</w:t>
      </w:r>
      <w:r w:rsidR="00CE38C4">
        <w:rPr>
          <w:rFonts w:ascii="Calibri" w:hAnsi="Calibri" w:cs="Calibri"/>
          <w:sz w:val="21"/>
          <w:szCs w:val="21"/>
        </w:rPr>
        <w:t xml:space="preserve"> &amp; support</w:t>
      </w:r>
      <w:r w:rsidRPr="002112DA">
        <w:rPr>
          <w:rFonts w:ascii="Calibri" w:hAnsi="Calibri" w:cs="Calibri"/>
          <w:sz w:val="21"/>
          <w:szCs w:val="21"/>
        </w:rPr>
        <w:t xml:space="preserve"> of FI &amp; </w:t>
      </w:r>
      <w:r w:rsidR="00DA3628">
        <w:rPr>
          <w:rFonts w:ascii="Calibri" w:hAnsi="Calibri" w:cs="Calibri"/>
          <w:sz w:val="21"/>
          <w:szCs w:val="21"/>
        </w:rPr>
        <w:t>Open Text</w:t>
      </w:r>
      <w:r w:rsidR="00692A49">
        <w:rPr>
          <w:rFonts w:ascii="Calibri" w:hAnsi="Calibri" w:cs="Calibri"/>
          <w:sz w:val="21"/>
          <w:szCs w:val="21"/>
        </w:rPr>
        <w:t xml:space="preserve"> VIM</w:t>
      </w:r>
      <w:r w:rsidRPr="002112DA">
        <w:rPr>
          <w:rFonts w:ascii="Calibri" w:hAnsi="Calibri" w:cs="Calibri"/>
          <w:sz w:val="21"/>
          <w:szCs w:val="21"/>
        </w:rPr>
        <w:t xml:space="preserve">  (GL, A/P, A/R,</w:t>
      </w:r>
      <w:r w:rsidR="00EC2666">
        <w:rPr>
          <w:rFonts w:ascii="Calibri" w:hAnsi="Calibri" w:cs="Calibri"/>
          <w:sz w:val="21"/>
          <w:szCs w:val="21"/>
        </w:rPr>
        <w:t xml:space="preserve"> </w:t>
      </w:r>
      <w:r w:rsidR="00692A49">
        <w:rPr>
          <w:rFonts w:ascii="Calibri" w:hAnsi="Calibri" w:cs="Calibri"/>
          <w:sz w:val="21"/>
          <w:szCs w:val="21"/>
        </w:rPr>
        <w:t>Vendor Invoice Management</w:t>
      </w:r>
      <w:r w:rsidR="000C1D6A" w:rsidRPr="002112DA">
        <w:rPr>
          <w:rFonts w:ascii="Calibri" w:hAnsi="Calibri" w:cs="Calibri"/>
          <w:sz w:val="21"/>
          <w:szCs w:val="21"/>
        </w:rPr>
        <w:t>)</w:t>
      </w:r>
    </w:p>
    <w:p w14:paraId="7EE91C92" w14:textId="77777777" w:rsidR="00E638BB" w:rsidRDefault="000C1D6A" w:rsidP="00D65296">
      <w:pPr>
        <w:pStyle w:val="ListParagraph"/>
        <w:numPr>
          <w:ilvl w:val="0"/>
          <w:numId w:val="8"/>
        </w:numPr>
        <w:spacing w:after="40"/>
        <w:jc w:val="both"/>
        <w:rPr>
          <w:rFonts w:ascii="Calibri" w:hAnsi="Calibri" w:cs="Calibri"/>
          <w:sz w:val="21"/>
          <w:szCs w:val="21"/>
        </w:rPr>
      </w:pPr>
      <w:r w:rsidRPr="002112DA">
        <w:rPr>
          <w:rFonts w:ascii="Calibri" w:hAnsi="Calibri" w:cs="Calibri"/>
          <w:sz w:val="21"/>
          <w:szCs w:val="21"/>
        </w:rPr>
        <w:t xml:space="preserve">Working knowledge on Integration </w:t>
      </w:r>
      <w:r w:rsidR="00333A5D">
        <w:rPr>
          <w:rFonts w:ascii="Calibri" w:hAnsi="Calibri" w:cs="Calibri"/>
          <w:sz w:val="21"/>
          <w:szCs w:val="21"/>
        </w:rPr>
        <w:t xml:space="preserve">of FI </w:t>
      </w:r>
      <w:r w:rsidRPr="002112DA">
        <w:rPr>
          <w:rFonts w:ascii="Calibri" w:hAnsi="Calibri" w:cs="Calibri"/>
          <w:sz w:val="21"/>
          <w:szCs w:val="21"/>
        </w:rPr>
        <w:t>with MM</w:t>
      </w:r>
      <w:r w:rsidR="00CE38C4">
        <w:rPr>
          <w:rFonts w:ascii="Calibri" w:hAnsi="Calibri" w:cs="Calibri"/>
          <w:sz w:val="21"/>
          <w:szCs w:val="21"/>
        </w:rPr>
        <w:t>.</w:t>
      </w:r>
    </w:p>
    <w:p w14:paraId="4FF9FF9B" w14:textId="77777777" w:rsidR="006161AA" w:rsidRPr="006161AA" w:rsidRDefault="006161AA" w:rsidP="00D65296">
      <w:pPr>
        <w:pStyle w:val="ListParagraph"/>
        <w:numPr>
          <w:ilvl w:val="0"/>
          <w:numId w:val="8"/>
        </w:numPr>
        <w:spacing w:after="40"/>
        <w:jc w:val="both"/>
        <w:rPr>
          <w:rFonts w:ascii="Calibri" w:hAnsi="Calibri" w:cs="Calibri"/>
          <w:sz w:val="21"/>
          <w:szCs w:val="21"/>
        </w:rPr>
      </w:pPr>
      <w:r w:rsidRPr="005A0D2E">
        <w:rPr>
          <w:rFonts w:ascii="Calibri" w:hAnsi="Calibri" w:cs="Calibri"/>
          <w:sz w:val="21"/>
          <w:szCs w:val="21"/>
        </w:rPr>
        <w:t>Expertise on OpenText VIM End to End implementation</w:t>
      </w:r>
    </w:p>
    <w:p w14:paraId="44CFACCF" w14:textId="77777777" w:rsidR="00420425" w:rsidRDefault="00420425" w:rsidP="00D65296">
      <w:pPr>
        <w:pStyle w:val="ListParagraph"/>
        <w:numPr>
          <w:ilvl w:val="0"/>
          <w:numId w:val="8"/>
        </w:numPr>
        <w:spacing w:after="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Hands on experience in ABAP debugging</w:t>
      </w:r>
    </w:p>
    <w:p w14:paraId="6E255052" w14:textId="77777777" w:rsidR="006161AA" w:rsidRPr="006161AA" w:rsidRDefault="006161AA" w:rsidP="00D65296">
      <w:pPr>
        <w:pStyle w:val="ListParagraph"/>
        <w:numPr>
          <w:ilvl w:val="0"/>
          <w:numId w:val="8"/>
        </w:numPr>
        <w:spacing w:after="40"/>
        <w:jc w:val="both"/>
        <w:rPr>
          <w:rFonts w:ascii="Calibri" w:hAnsi="Calibri" w:cs="Calibri"/>
          <w:sz w:val="21"/>
          <w:szCs w:val="21"/>
        </w:rPr>
      </w:pPr>
      <w:r w:rsidRPr="005A0D2E">
        <w:rPr>
          <w:rFonts w:ascii="Calibri" w:hAnsi="Calibri" w:cs="Calibri"/>
          <w:sz w:val="21"/>
          <w:szCs w:val="21"/>
        </w:rPr>
        <w:t>Experience in BCC installation, upgrade, Development and customization</w:t>
      </w:r>
    </w:p>
    <w:p w14:paraId="288752CD" w14:textId="77777777" w:rsidR="006161AA" w:rsidRPr="006161AA" w:rsidRDefault="006161AA" w:rsidP="00D65296">
      <w:pPr>
        <w:pStyle w:val="ListParagraph"/>
        <w:numPr>
          <w:ilvl w:val="0"/>
          <w:numId w:val="8"/>
        </w:numPr>
        <w:spacing w:after="40"/>
        <w:jc w:val="both"/>
        <w:rPr>
          <w:rFonts w:ascii="Calibri" w:hAnsi="Calibri" w:cs="Calibri"/>
          <w:sz w:val="21"/>
          <w:szCs w:val="21"/>
        </w:rPr>
      </w:pPr>
      <w:r w:rsidRPr="005A0D2E">
        <w:rPr>
          <w:rFonts w:ascii="Calibri" w:hAnsi="Calibri" w:cs="Calibri"/>
          <w:sz w:val="21"/>
          <w:szCs w:val="21"/>
        </w:rPr>
        <w:t>Working as Associate Manager managing team, interacting with client &amp; s</w:t>
      </w:r>
      <w:r w:rsidR="005A0D2E">
        <w:rPr>
          <w:rFonts w:ascii="Calibri" w:hAnsi="Calibri" w:cs="Calibri"/>
          <w:sz w:val="21"/>
          <w:szCs w:val="21"/>
        </w:rPr>
        <w:t>take</w:t>
      </w:r>
      <w:r w:rsidRPr="005A0D2E">
        <w:rPr>
          <w:rFonts w:ascii="Calibri" w:hAnsi="Calibri" w:cs="Calibri"/>
          <w:sz w:val="21"/>
          <w:szCs w:val="21"/>
        </w:rPr>
        <w:t>holders on weekly basis</w:t>
      </w:r>
    </w:p>
    <w:p w14:paraId="6A80436F" w14:textId="77777777" w:rsidR="00D65296" w:rsidRDefault="00D65296" w:rsidP="00D65296">
      <w:pPr>
        <w:pStyle w:val="ListParagraph"/>
        <w:numPr>
          <w:ilvl w:val="0"/>
          <w:numId w:val="8"/>
        </w:numPr>
        <w:spacing w:after="40"/>
        <w:jc w:val="both"/>
        <w:rPr>
          <w:rFonts w:ascii="Calibri" w:hAnsi="Calibri" w:cs="Calibri"/>
          <w:sz w:val="21"/>
          <w:szCs w:val="21"/>
        </w:rPr>
      </w:pPr>
      <w:r w:rsidRPr="006F27B4">
        <w:rPr>
          <w:rFonts w:ascii="Calibri" w:hAnsi="Calibri" w:cs="Calibri"/>
          <w:sz w:val="21"/>
          <w:szCs w:val="21"/>
        </w:rPr>
        <w:t>An Efficient, organized &amp; detail oriented professional with strong analytical &amp; problem solving skills</w:t>
      </w:r>
    </w:p>
    <w:p w14:paraId="55A7E5AB" w14:textId="77777777" w:rsidR="006161AA" w:rsidRDefault="006161AA" w:rsidP="00D65296">
      <w:pPr>
        <w:pStyle w:val="ListParagraph"/>
        <w:numPr>
          <w:ilvl w:val="0"/>
          <w:numId w:val="8"/>
        </w:numPr>
        <w:spacing w:after="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Experience in working on Agile and Waterfall methodology.</w:t>
      </w:r>
    </w:p>
    <w:p w14:paraId="2522C3FD" w14:textId="77777777" w:rsidR="005A0D2E" w:rsidRPr="005A0D2E" w:rsidRDefault="005A0D2E" w:rsidP="005A0D2E">
      <w:pPr>
        <w:numPr>
          <w:ilvl w:val="0"/>
          <w:numId w:val="8"/>
        </w:numPr>
        <w:spacing w:after="40"/>
        <w:jc w:val="both"/>
        <w:rPr>
          <w:rFonts w:ascii="Helvetica" w:hAnsi="Helvetica" w:cs="Helvetica"/>
          <w:sz w:val="21"/>
          <w:szCs w:val="21"/>
        </w:rPr>
      </w:pPr>
      <w:r>
        <w:rPr>
          <w:rFonts w:ascii="Calibri" w:hAnsi="Calibri" w:cs="Calibri"/>
          <w:sz w:val="21"/>
          <w:szCs w:val="21"/>
          <w:lang w:val="en-IN"/>
        </w:rPr>
        <w:t>Experience in discussion with Solution Architects on project timelines and resource allocations</w:t>
      </w:r>
    </w:p>
    <w:p w14:paraId="41C585D8" w14:textId="77777777" w:rsidR="005A0D2E" w:rsidRPr="005A0D2E" w:rsidRDefault="005A0D2E" w:rsidP="005A0D2E">
      <w:pPr>
        <w:numPr>
          <w:ilvl w:val="0"/>
          <w:numId w:val="8"/>
        </w:numPr>
        <w:spacing w:after="40"/>
        <w:jc w:val="both"/>
        <w:rPr>
          <w:rFonts w:ascii="Helvetica" w:hAnsi="Helvetica" w:cs="Helvetica"/>
          <w:sz w:val="21"/>
          <w:szCs w:val="21"/>
        </w:rPr>
      </w:pPr>
      <w:r>
        <w:rPr>
          <w:rFonts w:ascii="Calibri" w:hAnsi="Calibri" w:cs="Calibri"/>
          <w:sz w:val="21"/>
          <w:szCs w:val="21"/>
          <w:lang w:val="en-IN"/>
        </w:rPr>
        <w:t>Providing RFP support for new clients.</w:t>
      </w:r>
    </w:p>
    <w:p w14:paraId="51AC8D81" w14:textId="77777777" w:rsidR="00EE6AA9" w:rsidRPr="006F27B4" w:rsidRDefault="00EE6AA9" w:rsidP="00D65296">
      <w:pPr>
        <w:pStyle w:val="ListParagraph"/>
        <w:ind w:left="360"/>
        <w:jc w:val="both"/>
        <w:rPr>
          <w:rFonts w:ascii="Calibri" w:hAnsi="Calibri" w:cs="Calibri"/>
          <w:i/>
          <w:sz w:val="21"/>
          <w:szCs w:val="21"/>
          <w:u w:val="single"/>
        </w:rPr>
      </w:pPr>
    </w:p>
    <w:p w14:paraId="63BD6621" w14:textId="77777777" w:rsidR="006F27B4" w:rsidRPr="00307C7E" w:rsidRDefault="006F27B4" w:rsidP="006F27B4">
      <w:pPr>
        <w:pBdr>
          <w:bottom w:val="double" w:sz="4" w:space="1" w:color="auto"/>
        </w:pBdr>
        <w:jc w:val="center"/>
        <w:rPr>
          <w:rFonts w:ascii="Calibri" w:hAnsi="Calibri" w:cs="Calibri"/>
          <w:b/>
          <w:color w:val="0070C0"/>
          <w:sz w:val="21"/>
          <w:szCs w:val="21"/>
        </w:rPr>
      </w:pPr>
      <w:r w:rsidRPr="00307C7E">
        <w:rPr>
          <w:rFonts w:ascii="Calibri" w:hAnsi="Calibri" w:cs="Calibri"/>
          <w:b/>
          <w:color w:val="0070C0"/>
          <w:sz w:val="21"/>
          <w:szCs w:val="21"/>
        </w:rPr>
        <w:t>CORE COMPETENCIES</w:t>
      </w:r>
    </w:p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3344"/>
        <w:gridCol w:w="2820"/>
        <w:gridCol w:w="3084"/>
      </w:tblGrid>
      <w:tr w:rsidR="00F01C54" w:rsidRPr="006F27B4" w14:paraId="67FDB9E6" w14:textId="77777777" w:rsidTr="00011830">
        <w:trPr>
          <w:trHeight w:val="271"/>
        </w:trPr>
        <w:tc>
          <w:tcPr>
            <w:tcW w:w="3388" w:type="dxa"/>
            <w:shd w:val="clear" w:color="auto" w:fill="D9D9D9"/>
          </w:tcPr>
          <w:p w14:paraId="7403D8C7" w14:textId="77777777" w:rsidR="006F27B4" w:rsidRPr="006F27B4" w:rsidRDefault="006F27B4" w:rsidP="006F27B4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i/>
                <w:sz w:val="21"/>
                <w:szCs w:val="21"/>
                <w:u w:val="single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  <w:lang w:val="en-IN"/>
              </w:rPr>
              <w:t>Accou</w:t>
            </w:r>
            <w:r w:rsidR="00071DE8">
              <w:rPr>
                <w:rFonts w:ascii="Calibri" w:hAnsi="Calibri" w:cs="Calibri"/>
                <w:b/>
                <w:sz w:val="21"/>
                <w:szCs w:val="21"/>
                <w:lang w:val="en-IN"/>
              </w:rPr>
              <w:t>nt Payable &amp; Receiv</w:t>
            </w:r>
            <w:r w:rsidRPr="006F27B4">
              <w:rPr>
                <w:rFonts w:ascii="Calibri" w:hAnsi="Calibri" w:cs="Calibri"/>
                <w:b/>
                <w:sz w:val="21"/>
                <w:szCs w:val="21"/>
                <w:lang w:val="en-IN"/>
              </w:rPr>
              <w:t>able</w:t>
            </w:r>
          </w:p>
        </w:tc>
        <w:tc>
          <w:tcPr>
            <w:tcW w:w="2849" w:type="dxa"/>
            <w:shd w:val="clear" w:color="auto" w:fill="D9D9D9"/>
          </w:tcPr>
          <w:p w14:paraId="52A02D7F" w14:textId="77777777" w:rsidR="006F27B4" w:rsidRPr="006F27B4" w:rsidRDefault="006F27B4" w:rsidP="006F27B4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i/>
                <w:sz w:val="21"/>
                <w:szCs w:val="21"/>
                <w:u w:val="single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  <w:lang w:val="en-IN"/>
              </w:rPr>
              <w:t>Finance &amp; Accounts</w:t>
            </w:r>
          </w:p>
        </w:tc>
        <w:tc>
          <w:tcPr>
            <w:tcW w:w="3119" w:type="dxa"/>
            <w:shd w:val="clear" w:color="auto" w:fill="D9D9D9"/>
          </w:tcPr>
          <w:p w14:paraId="65FE4DDB" w14:textId="77777777" w:rsidR="006F27B4" w:rsidRPr="006F27B4" w:rsidRDefault="006F27B4" w:rsidP="006F27B4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i/>
                <w:sz w:val="21"/>
                <w:szCs w:val="21"/>
                <w:u w:val="single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  <w:lang w:val="en-IN"/>
              </w:rPr>
              <w:t>Reconciliation</w:t>
            </w:r>
          </w:p>
        </w:tc>
      </w:tr>
      <w:tr w:rsidR="00F01C54" w:rsidRPr="006F27B4" w14:paraId="519E02DF" w14:textId="77777777" w:rsidTr="00011830">
        <w:trPr>
          <w:trHeight w:val="285"/>
        </w:trPr>
        <w:tc>
          <w:tcPr>
            <w:tcW w:w="3388" w:type="dxa"/>
            <w:shd w:val="clear" w:color="auto" w:fill="D9D9D9"/>
          </w:tcPr>
          <w:p w14:paraId="0BD1A99D" w14:textId="77777777" w:rsidR="006F27B4" w:rsidRPr="006F27B4" w:rsidRDefault="006F27B4" w:rsidP="006F27B4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i/>
                <w:sz w:val="21"/>
                <w:szCs w:val="21"/>
                <w:u w:val="single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  <w:lang w:val="en-IN"/>
              </w:rPr>
              <w:t>Report Management</w:t>
            </w:r>
          </w:p>
        </w:tc>
        <w:tc>
          <w:tcPr>
            <w:tcW w:w="2849" w:type="dxa"/>
            <w:shd w:val="clear" w:color="auto" w:fill="D9D9D9"/>
          </w:tcPr>
          <w:p w14:paraId="0564A596" w14:textId="77777777" w:rsidR="006F27B4" w:rsidRPr="006F27B4" w:rsidRDefault="006F27B4" w:rsidP="006F27B4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i/>
                <w:sz w:val="21"/>
                <w:szCs w:val="21"/>
                <w:u w:val="single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  <w:lang w:val="en-IN"/>
              </w:rPr>
              <w:t>Coordination</w:t>
            </w:r>
          </w:p>
        </w:tc>
        <w:tc>
          <w:tcPr>
            <w:tcW w:w="3119" w:type="dxa"/>
            <w:shd w:val="clear" w:color="auto" w:fill="D9D9D9"/>
          </w:tcPr>
          <w:p w14:paraId="01310BCA" w14:textId="77777777" w:rsidR="006F27B4" w:rsidRPr="006F27B4" w:rsidRDefault="00692A49" w:rsidP="006F27B4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i/>
                <w:sz w:val="21"/>
                <w:szCs w:val="21"/>
                <w:u w:val="single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val="en-IN"/>
              </w:rPr>
              <w:t>Vendor Invoice Management</w:t>
            </w:r>
          </w:p>
        </w:tc>
      </w:tr>
      <w:tr w:rsidR="00F01C54" w:rsidRPr="006F27B4" w14:paraId="10F621D3" w14:textId="77777777" w:rsidTr="00011830">
        <w:trPr>
          <w:trHeight w:val="271"/>
        </w:trPr>
        <w:tc>
          <w:tcPr>
            <w:tcW w:w="3388" w:type="dxa"/>
            <w:shd w:val="clear" w:color="auto" w:fill="D9D9D9"/>
          </w:tcPr>
          <w:p w14:paraId="35E11196" w14:textId="77777777" w:rsidR="006F27B4" w:rsidRPr="006F27B4" w:rsidRDefault="006F27B4" w:rsidP="006F27B4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i/>
                <w:sz w:val="21"/>
                <w:szCs w:val="21"/>
                <w:u w:val="single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  <w:lang w:val="en-IN"/>
              </w:rPr>
              <w:t>MIS Management</w:t>
            </w:r>
          </w:p>
        </w:tc>
        <w:tc>
          <w:tcPr>
            <w:tcW w:w="2849" w:type="dxa"/>
            <w:shd w:val="clear" w:color="auto" w:fill="D9D9D9"/>
          </w:tcPr>
          <w:p w14:paraId="166C6E01" w14:textId="77777777" w:rsidR="006F27B4" w:rsidRPr="006F27B4" w:rsidRDefault="006F27B4" w:rsidP="006F27B4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i/>
                <w:sz w:val="21"/>
                <w:szCs w:val="21"/>
                <w:u w:val="single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  <w:lang w:val="en-IN"/>
              </w:rPr>
              <w:t>Team Management</w:t>
            </w:r>
          </w:p>
        </w:tc>
        <w:tc>
          <w:tcPr>
            <w:tcW w:w="3119" w:type="dxa"/>
            <w:shd w:val="clear" w:color="auto" w:fill="D9D9D9"/>
          </w:tcPr>
          <w:p w14:paraId="58C4CCEA" w14:textId="77777777" w:rsidR="006F27B4" w:rsidRPr="006F27B4" w:rsidRDefault="006F27B4" w:rsidP="006F27B4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i/>
                <w:sz w:val="21"/>
                <w:szCs w:val="21"/>
                <w:u w:val="single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  <w:lang w:val="en-IN"/>
              </w:rPr>
              <w:t>Training &amp; Development</w:t>
            </w:r>
          </w:p>
        </w:tc>
      </w:tr>
    </w:tbl>
    <w:p w14:paraId="4D7C55F2" w14:textId="77777777" w:rsidR="00F90141" w:rsidRDefault="00F90141" w:rsidP="00F90141">
      <w:pPr>
        <w:jc w:val="center"/>
        <w:rPr>
          <w:rFonts w:ascii="Calibri" w:hAnsi="Calibri" w:cs="Calibri"/>
          <w:b/>
          <w:sz w:val="21"/>
          <w:szCs w:val="21"/>
        </w:rPr>
      </w:pPr>
    </w:p>
    <w:p w14:paraId="35FA0AE4" w14:textId="77777777" w:rsidR="00011830" w:rsidRPr="006F27B4" w:rsidRDefault="00011830" w:rsidP="00F90141">
      <w:pPr>
        <w:jc w:val="center"/>
        <w:rPr>
          <w:rFonts w:ascii="Calibri" w:hAnsi="Calibri" w:cs="Calibri"/>
          <w:b/>
          <w:sz w:val="21"/>
          <w:szCs w:val="21"/>
        </w:rPr>
      </w:pPr>
    </w:p>
    <w:p w14:paraId="5480AED5" w14:textId="77777777" w:rsidR="00692A49" w:rsidRDefault="00F90141" w:rsidP="00692A49">
      <w:pPr>
        <w:pBdr>
          <w:bottom w:val="double" w:sz="4" w:space="1" w:color="auto"/>
        </w:pBdr>
        <w:jc w:val="center"/>
        <w:rPr>
          <w:rFonts w:ascii="Calibri" w:hAnsi="Calibri" w:cs="Calibri"/>
          <w:b/>
          <w:color w:val="0070C0"/>
          <w:sz w:val="21"/>
          <w:szCs w:val="21"/>
        </w:rPr>
      </w:pPr>
      <w:r w:rsidRPr="00307C7E">
        <w:rPr>
          <w:rFonts w:ascii="Calibri" w:hAnsi="Calibri" w:cs="Calibri"/>
          <w:b/>
          <w:color w:val="0070C0"/>
          <w:sz w:val="21"/>
          <w:szCs w:val="21"/>
        </w:rPr>
        <w:t>CAREER HIGHLIGHTS</w:t>
      </w:r>
    </w:p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7181"/>
        <w:gridCol w:w="2067"/>
      </w:tblGrid>
      <w:tr w:rsidR="003C5CEA" w:rsidRPr="00E01FA4" w14:paraId="65C6E086" w14:textId="77777777" w:rsidTr="004B21B4">
        <w:trPr>
          <w:trHeight w:val="503"/>
        </w:trPr>
        <w:tc>
          <w:tcPr>
            <w:tcW w:w="7271" w:type="dxa"/>
            <w:shd w:val="clear" w:color="auto" w:fill="D9D9D9"/>
          </w:tcPr>
          <w:p w14:paraId="67C011B2" w14:textId="77777777" w:rsidR="003C5CEA" w:rsidRPr="00E01FA4" w:rsidRDefault="006161AA" w:rsidP="004B21B4">
            <w:pPr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Business and Technology Delivery Associate Manager</w:t>
            </w:r>
          </w:p>
          <w:p w14:paraId="4E73BE38" w14:textId="77777777" w:rsidR="003C5CEA" w:rsidRPr="00E01FA4" w:rsidRDefault="003C5CEA" w:rsidP="004B21B4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E01FA4">
              <w:rPr>
                <w:rFonts w:ascii="Calibri" w:hAnsi="Calibri" w:cs="Calibri"/>
                <w:b/>
                <w:sz w:val="21"/>
                <w:szCs w:val="21"/>
              </w:rPr>
              <w:t xml:space="preserve">At </w:t>
            </w:r>
            <w:r w:rsidR="00CE38C4">
              <w:rPr>
                <w:rFonts w:ascii="Calibri" w:hAnsi="Calibri" w:cs="Calibri"/>
                <w:b/>
                <w:sz w:val="21"/>
                <w:szCs w:val="21"/>
              </w:rPr>
              <w:t>Accenture India Pvt Ltd</w:t>
            </w:r>
          </w:p>
        </w:tc>
        <w:tc>
          <w:tcPr>
            <w:tcW w:w="2085" w:type="dxa"/>
            <w:shd w:val="clear" w:color="auto" w:fill="D9D9D9"/>
          </w:tcPr>
          <w:p w14:paraId="49553B0B" w14:textId="77777777" w:rsidR="003C5CEA" w:rsidRPr="00E01FA4" w:rsidRDefault="003C5CEA" w:rsidP="004B21B4">
            <w:pPr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E01FA4">
              <w:rPr>
                <w:rFonts w:ascii="Calibri" w:hAnsi="Calibri" w:cs="Calibri"/>
                <w:b/>
                <w:sz w:val="21"/>
                <w:szCs w:val="21"/>
              </w:rPr>
              <w:t xml:space="preserve">          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Jan’1</w:t>
            </w:r>
            <w:r w:rsidR="00CE38C4">
              <w:rPr>
                <w:rFonts w:ascii="Calibri" w:hAnsi="Calibri" w:cs="Calibri"/>
                <w:b/>
                <w:sz w:val="21"/>
                <w:szCs w:val="21"/>
              </w:rPr>
              <w:t>9-present</w:t>
            </w:r>
          </w:p>
        </w:tc>
      </w:tr>
    </w:tbl>
    <w:p w14:paraId="19A0521E" w14:textId="77777777" w:rsidR="003C5CEA" w:rsidRDefault="003C5CEA" w:rsidP="003C5CEA">
      <w:p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</w:p>
    <w:p w14:paraId="367B0FC8" w14:textId="77777777" w:rsidR="008F7A98" w:rsidRPr="00F662FF" w:rsidRDefault="008F7A98" w:rsidP="008F7A98">
      <w:pPr>
        <w:jc w:val="center"/>
        <w:rPr>
          <w:rFonts w:ascii="Calibri" w:hAnsi="Calibri" w:cs="Calibri"/>
          <w:b/>
          <w:i/>
          <w:sz w:val="21"/>
          <w:szCs w:val="21"/>
          <w:u w:val="single"/>
        </w:rPr>
      </w:pPr>
      <w:r w:rsidRPr="006F27B4">
        <w:rPr>
          <w:rFonts w:ascii="Calibri" w:hAnsi="Calibri" w:cs="Calibri"/>
          <w:b/>
          <w:i/>
          <w:sz w:val="21"/>
          <w:szCs w:val="21"/>
          <w:u w:val="single"/>
        </w:rPr>
        <w:t>Key Accountabilities</w:t>
      </w:r>
    </w:p>
    <w:p w14:paraId="2A193F0E" w14:textId="77777777" w:rsidR="008F7A98" w:rsidRDefault="008F7A98" w:rsidP="003C5CEA">
      <w:p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</w:p>
    <w:p w14:paraId="2594B5EF" w14:textId="77777777" w:rsidR="003C5CEA" w:rsidRPr="003C5CEA" w:rsidRDefault="003C5CEA" w:rsidP="003C5CEA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3C5CEA">
        <w:rPr>
          <w:rFonts w:ascii="Calibri" w:hAnsi="Calibri" w:cs="Calibri"/>
          <w:sz w:val="21"/>
          <w:szCs w:val="21"/>
          <w:lang w:val="en-IN"/>
        </w:rPr>
        <w:t>Expertise in successful implementation and customization of all VIM components</w:t>
      </w:r>
      <w:r w:rsidR="00CE38C4">
        <w:rPr>
          <w:rFonts w:ascii="Calibri" w:hAnsi="Calibri" w:cs="Calibri"/>
          <w:sz w:val="21"/>
          <w:szCs w:val="21"/>
          <w:lang w:val="en-IN"/>
        </w:rPr>
        <w:t xml:space="preserve"> </w:t>
      </w:r>
      <w:r w:rsidR="006161AA">
        <w:rPr>
          <w:rFonts w:ascii="Calibri" w:hAnsi="Calibri" w:cs="Calibri"/>
          <w:sz w:val="21"/>
          <w:szCs w:val="21"/>
          <w:lang w:val="en-IN"/>
        </w:rPr>
        <w:t xml:space="preserve">7.5, </w:t>
      </w:r>
      <w:r w:rsidR="00CE38C4">
        <w:rPr>
          <w:rFonts w:ascii="Calibri" w:hAnsi="Calibri" w:cs="Calibri"/>
          <w:sz w:val="21"/>
          <w:szCs w:val="21"/>
          <w:lang w:val="en-IN"/>
        </w:rPr>
        <w:t>16.3</w:t>
      </w:r>
      <w:r w:rsidR="006161AA">
        <w:rPr>
          <w:rFonts w:ascii="Calibri" w:hAnsi="Calibri" w:cs="Calibri"/>
          <w:sz w:val="21"/>
          <w:szCs w:val="21"/>
          <w:lang w:val="en-IN"/>
        </w:rPr>
        <w:t xml:space="preserve">, 20.4 </w:t>
      </w:r>
      <w:r w:rsidR="00CE38C4">
        <w:rPr>
          <w:rFonts w:ascii="Calibri" w:hAnsi="Calibri" w:cs="Calibri"/>
          <w:sz w:val="21"/>
          <w:szCs w:val="21"/>
          <w:lang w:val="en-IN"/>
        </w:rPr>
        <w:t xml:space="preserve"> version</w:t>
      </w:r>
      <w:r w:rsidRPr="003C5CEA">
        <w:rPr>
          <w:rFonts w:ascii="Calibri" w:hAnsi="Calibri" w:cs="Calibri"/>
          <w:sz w:val="21"/>
          <w:szCs w:val="21"/>
          <w:lang w:val="en-IN"/>
        </w:rPr>
        <w:t xml:space="preserve"> - Archive Server, Document Pipeline, Automating invoice data entry </w:t>
      </w:r>
      <w:r w:rsidRPr="000561A5">
        <w:rPr>
          <w:rFonts w:ascii="Calibri" w:hAnsi="Calibri" w:cs="Calibri"/>
          <w:sz w:val="21"/>
          <w:szCs w:val="21"/>
          <w:lang w:val="en-IN"/>
        </w:rPr>
        <w:t>using</w:t>
      </w:r>
      <w:r w:rsidR="00CE38C4">
        <w:rPr>
          <w:rFonts w:ascii="Calibri" w:hAnsi="Calibri" w:cs="Calibri"/>
          <w:sz w:val="21"/>
          <w:szCs w:val="21"/>
          <w:lang w:val="en-IN"/>
        </w:rPr>
        <w:t xml:space="preserve"> IES</w:t>
      </w:r>
      <w:r w:rsidRPr="003C5CEA">
        <w:rPr>
          <w:rFonts w:ascii="Calibri" w:hAnsi="Calibri" w:cs="Calibri"/>
          <w:sz w:val="21"/>
          <w:szCs w:val="21"/>
          <w:lang w:val="en-IN"/>
        </w:rPr>
        <w:t xml:space="preserve">- </w:t>
      </w:r>
      <w:r w:rsidR="00CE38C4">
        <w:rPr>
          <w:rFonts w:ascii="Calibri" w:hAnsi="Calibri" w:cs="Calibri"/>
          <w:sz w:val="21"/>
          <w:szCs w:val="21"/>
          <w:lang w:val="en-IN"/>
        </w:rPr>
        <w:t xml:space="preserve">Information Extraction Services </w:t>
      </w:r>
      <w:r w:rsidRPr="003C5CEA">
        <w:rPr>
          <w:rFonts w:ascii="Calibri" w:hAnsi="Calibri" w:cs="Calibri"/>
          <w:sz w:val="21"/>
          <w:szCs w:val="21"/>
          <w:lang w:val="en-IN"/>
        </w:rPr>
        <w:t xml:space="preserve"> </w:t>
      </w:r>
      <w:r w:rsidRPr="000561A5">
        <w:rPr>
          <w:rFonts w:ascii="Calibri" w:hAnsi="Calibri" w:cs="Calibri"/>
          <w:sz w:val="21"/>
          <w:szCs w:val="21"/>
          <w:lang w:val="en-IN"/>
        </w:rPr>
        <w:t>(</w:t>
      </w:r>
      <w:r w:rsidRPr="000561A5">
        <w:rPr>
          <w:rFonts w:ascii="Calibri" w:hAnsi="Calibri" w:cs="Calibri"/>
          <w:bCs/>
          <w:lang w:val="en-IN"/>
        </w:rPr>
        <w:t>OCR</w:t>
      </w:r>
      <w:r w:rsidRPr="000561A5">
        <w:rPr>
          <w:rFonts w:ascii="Calibri" w:hAnsi="Calibri" w:cs="Calibri"/>
          <w:sz w:val="21"/>
          <w:szCs w:val="21"/>
          <w:lang w:val="en-IN"/>
        </w:rPr>
        <w:t>),</w:t>
      </w:r>
      <w:r w:rsidRPr="003C5CEA">
        <w:rPr>
          <w:rFonts w:ascii="Calibri" w:hAnsi="Calibri" w:cs="Calibri"/>
          <w:sz w:val="21"/>
          <w:szCs w:val="21"/>
          <w:lang w:val="en-IN"/>
        </w:rPr>
        <w:t xml:space="preserve"> OT Web &amp; mobile Approval Portal,</w:t>
      </w:r>
      <w:r>
        <w:rPr>
          <w:rFonts w:ascii="Calibri" w:hAnsi="Calibri" w:cs="Calibri"/>
          <w:sz w:val="21"/>
          <w:szCs w:val="21"/>
          <w:lang w:val="en-IN"/>
        </w:rPr>
        <w:t xml:space="preserve"> FIORI,</w:t>
      </w:r>
      <w:r w:rsidRPr="003C5CEA">
        <w:rPr>
          <w:rFonts w:ascii="Calibri" w:hAnsi="Calibri" w:cs="Calibri"/>
          <w:sz w:val="21"/>
          <w:szCs w:val="21"/>
          <w:lang w:val="en-IN"/>
        </w:rPr>
        <w:t xml:space="preserve"> Enterprise Scan</w:t>
      </w:r>
      <w:r w:rsidR="00CE38C4">
        <w:rPr>
          <w:rFonts w:ascii="Calibri" w:hAnsi="Calibri" w:cs="Calibri"/>
          <w:sz w:val="21"/>
          <w:szCs w:val="21"/>
          <w:lang w:val="en-IN"/>
        </w:rPr>
        <w:t>.</w:t>
      </w:r>
    </w:p>
    <w:p w14:paraId="55144DFE" w14:textId="77777777" w:rsidR="003C5CEA" w:rsidRPr="003C5CEA" w:rsidRDefault="003C5CEA" w:rsidP="003C5CEA">
      <w:pPr>
        <w:numPr>
          <w:ilvl w:val="0"/>
          <w:numId w:val="2"/>
        </w:numPr>
        <w:spacing w:after="40"/>
        <w:jc w:val="both"/>
        <w:rPr>
          <w:lang w:val="en-IN"/>
        </w:rPr>
      </w:pPr>
      <w:r w:rsidRPr="003C5CEA">
        <w:rPr>
          <w:rFonts w:ascii="Calibri" w:hAnsi="Calibri" w:cs="Calibri"/>
          <w:sz w:val="21"/>
          <w:szCs w:val="21"/>
          <w:lang w:val="en-IN"/>
        </w:rPr>
        <w:t>Testing, troubleshooting and code review to check for correctness &amp;</w:t>
      </w:r>
      <w:r w:rsidRPr="00CE38C4">
        <w:rPr>
          <w:rFonts w:ascii="Calibri" w:hAnsi="Calibri" w:cs="Calibri"/>
          <w:sz w:val="21"/>
          <w:szCs w:val="21"/>
          <w:lang w:val="en-IN"/>
        </w:rPr>
        <w:t> performance enhancement</w:t>
      </w:r>
    </w:p>
    <w:p w14:paraId="0700DDA6" w14:textId="77777777" w:rsidR="003C5CEA" w:rsidRPr="003C5CEA" w:rsidRDefault="003C5CEA" w:rsidP="003C5CEA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3C5CEA">
        <w:rPr>
          <w:rFonts w:ascii="Calibri" w:hAnsi="Calibri" w:cs="Calibri"/>
          <w:sz w:val="21"/>
          <w:szCs w:val="21"/>
          <w:lang w:val="en-IN"/>
        </w:rPr>
        <w:t>Extensive participation in </w:t>
      </w:r>
      <w:r w:rsidRPr="00CE38C4">
        <w:rPr>
          <w:rFonts w:ascii="Calibri" w:hAnsi="Calibri" w:cs="Calibri"/>
          <w:sz w:val="21"/>
          <w:szCs w:val="21"/>
          <w:lang w:val="en-IN"/>
        </w:rPr>
        <w:t>Integration Testing</w:t>
      </w:r>
      <w:r w:rsidRPr="003C5CEA">
        <w:rPr>
          <w:rFonts w:ascii="Calibri" w:hAnsi="Calibri" w:cs="Calibri"/>
          <w:sz w:val="21"/>
          <w:szCs w:val="21"/>
          <w:lang w:val="en-IN"/>
        </w:rPr>
        <w:t>, troubleshooting and technical issue resolution</w:t>
      </w:r>
    </w:p>
    <w:p w14:paraId="4743CAA6" w14:textId="77777777" w:rsidR="003C5CEA" w:rsidRPr="003C5CEA" w:rsidRDefault="00CE38C4" w:rsidP="003C5CEA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>
        <w:rPr>
          <w:rFonts w:ascii="Calibri" w:hAnsi="Calibri" w:cs="Calibri"/>
          <w:sz w:val="21"/>
          <w:szCs w:val="21"/>
          <w:lang w:val="en-IN"/>
        </w:rPr>
        <w:t>Worked on Integration with IES, Email Integration, FIORI Apps, EDI Interfaces.</w:t>
      </w:r>
    </w:p>
    <w:p w14:paraId="0EC215A1" w14:textId="77777777" w:rsidR="003C5CEA" w:rsidRPr="003C5CEA" w:rsidRDefault="003C5CEA" w:rsidP="003C5CEA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3C5CEA">
        <w:rPr>
          <w:rFonts w:ascii="Calibri" w:hAnsi="Calibri" w:cs="Calibri"/>
          <w:sz w:val="21"/>
          <w:szCs w:val="21"/>
          <w:lang w:val="en-IN"/>
        </w:rPr>
        <w:t>Worked on training OCR for various complex invoice images, multiple vendor invoice templates and troubleshooting OCR adaptive recognition issues.</w:t>
      </w:r>
    </w:p>
    <w:p w14:paraId="46C4745D" w14:textId="77777777" w:rsidR="003C5CEA" w:rsidRPr="003C5CEA" w:rsidRDefault="003C5CEA" w:rsidP="003C5CEA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3C5CEA">
        <w:rPr>
          <w:rFonts w:ascii="Calibri" w:hAnsi="Calibri" w:cs="Calibri"/>
          <w:sz w:val="21"/>
          <w:szCs w:val="21"/>
          <w:lang w:val="en-IN"/>
        </w:rPr>
        <w:t>Configured Archive link, Basic link Customization, OAWD, and IDOC.</w:t>
      </w:r>
    </w:p>
    <w:p w14:paraId="79B0FA6F" w14:textId="77777777" w:rsidR="003C5CEA" w:rsidRPr="003C5CEA" w:rsidRDefault="003C5CEA" w:rsidP="003C5CEA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3C5CEA">
        <w:rPr>
          <w:rFonts w:ascii="Calibri" w:hAnsi="Calibri" w:cs="Calibri"/>
          <w:sz w:val="21"/>
          <w:szCs w:val="21"/>
          <w:lang w:val="en-IN"/>
        </w:rPr>
        <w:lastRenderedPageBreak/>
        <w:t>Extensively worked on configuring VIM: DP document types, Archive Document types, BDC procedures with function modules, Process types, Process options, Document Processing, Invoice Approval Process, Parked Invoice resolution, Blocked Invoice resolution.</w:t>
      </w:r>
    </w:p>
    <w:p w14:paraId="15846EAF" w14:textId="77777777" w:rsidR="003C5CEA" w:rsidRPr="003C5CEA" w:rsidRDefault="003C5CEA" w:rsidP="003C5CEA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3C5CEA">
        <w:rPr>
          <w:rFonts w:ascii="Calibri" w:hAnsi="Calibri" w:cs="Calibri"/>
          <w:sz w:val="21"/>
          <w:szCs w:val="21"/>
          <w:lang w:val="en-IN"/>
        </w:rPr>
        <w:t>Worked extensively on country specific header indexing screens and line item indexing screens, Configured ECC workflow work centers and assigned to VIM template roles.</w:t>
      </w:r>
    </w:p>
    <w:p w14:paraId="1496FAE1" w14:textId="77777777" w:rsidR="003C5CEA" w:rsidRPr="003C5CEA" w:rsidRDefault="003C5CEA" w:rsidP="003C5CEA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3C5CEA">
        <w:rPr>
          <w:rFonts w:ascii="Calibri" w:hAnsi="Calibri" w:cs="Calibri"/>
          <w:sz w:val="21"/>
          <w:szCs w:val="21"/>
          <w:lang w:val="en-IN"/>
        </w:rPr>
        <w:t>Worked on setting up the VIM Approval portal for web approvals and mobility integration</w:t>
      </w:r>
      <w:r w:rsidR="000561A5">
        <w:rPr>
          <w:rFonts w:ascii="Calibri" w:hAnsi="Calibri" w:cs="Calibri"/>
          <w:sz w:val="21"/>
          <w:szCs w:val="21"/>
          <w:lang w:val="en-IN"/>
        </w:rPr>
        <w:t xml:space="preserve"> through FIORI</w:t>
      </w:r>
    </w:p>
    <w:p w14:paraId="7F235244" w14:textId="77777777" w:rsidR="003C5CEA" w:rsidRPr="003C5CEA" w:rsidRDefault="003C5CEA" w:rsidP="003C5CEA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3C5CEA">
        <w:rPr>
          <w:rFonts w:ascii="Calibri" w:hAnsi="Calibri" w:cs="Calibri"/>
          <w:sz w:val="21"/>
          <w:szCs w:val="21"/>
          <w:lang w:val="en-IN"/>
        </w:rPr>
        <w:t xml:space="preserve">Configured and customized the VIM email notifications, VIM Analytics report, </w:t>
      </w:r>
      <w:r w:rsidR="00CE38C4">
        <w:rPr>
          <w:rFonts w:ascii="Calibri" w:hAnsi="Calibri" w:cs="Calibri"/>
          <w:sz w:val="21"/>
          <w:szCs w:val="21"/>
          <w:lang w:val="en-IN"/>
        </w:rPr>
        <w:t>Central Reporting.</w:t>
      </w:r>
    </w:p>
    <w:p w14:paraId="0917F451" w14:textId="77777777" w:rsidR="00110DFD" w:rsidRPr="00CE38C4" w:rsidRDefault="003C5CEA" w:rsidP="003C5CEA">
      <w:pPr>
        <w:numPr>
          <w:ilvl w:val="0"/>
          <w:numId w:val="2"/>
        </w:numPr>
        <w:spacing w:after="40"/>
        <w:jc w:val="both"/>
        <w:rPr>
          <w:rFonts w:ascii="Helvetica" w:hAnsi="Helvetica" w:cs="Helvetica"/>
          <w:sz w:val="21"/>
          <w:szCs w:val="21"/>
        </w:rPr>
      </w:pPr>
      <w:r w:rsidRPr="003C5CEA">
        <w:rPr>
          <w:rFonts w:ascii="Calibri" w:hAnsi="Calibri" w:cs="Calibri"/>
          <w:sz w:val="21"/>
          <w:szCs w:val="21"/>
          <w:lang w:val="en-IN"/>
        </w:rPr>
        <w:t>Worked in setting up the substitutes in Invoice Approval Portal of VIM, troubleshooting the WF issues, role resolution issues, back ground VIM jobs.</w:t>
      </w:r>
    </w:p>
    <w:p w14:paraId="77047368" w14:textId="77777777" w:rsidR="00CE38C4" w:rsidRPr="005A0D2E" w:rsidRDefault="00CE38C4" w:rsidP="003C5CEA">
      <w:pPr>
        <w:numPr>
          <w:ilvl w:val="0"/>
          <w:numId w:val="2"/>
        </w:numPr>
        <w:spacing w:after="40"/>
        <w:jc w:val="both"/>
        <w:rPr>
          <w:rFonts w:ascii="Helvetica" w:hAnsi="Helvetica" w:cs="Helvetica"/>
          <w:sz w:val="21"/>
          <w:szCs w:val="21"/>
        </w:rPr>
      </w:pPr>
      <w:r>
        <w:rPr>
          <w:rFonts w:ascii="Calibri" w:hAnsi="Calibri" w:cs="Calibri"/>
          <w:sz w:val="21"/>
          <w:szCs w:val="21"/>
          <w:lang w:val="en-IN"/>
        </w:rPr>
        <w:t>Performing Client Interaction, carrying out workshops for requirement gathering, providing user trainings, cutover activities.</w:t>
      </w:r>
    </w:p>
    <w:p w14:paraId="00CC4E87" w14:textId="77777777" w:rsidR="005A0D2E" w:rsidRPr="005A0D2E" w:rsidRDefault="005A0D2E" w:rsidP="003C5CEA">
      <w:pPr>
        <w:numPr>
          <w:ilvl w:val="0"/>
          <w:numId w:val="2"/>
        </w:numPr>
        <w:spacing w:after="40"/>
        <w:jc w:val="both"/>
        <w:rPr>
          <w:rFonts w:ascii="Helvetica" w:hAnsi="Helvetica" w:cs="Helvetica"/>
          <w:sz w:val="21"/>
          <w:szCs w:val="21"/>
        </w:rPr>
      </w:pPr>
      <w:r>
        <w:rPr>
          <w:rFonts w:ascii="Calibri" w:hAnsi="Calibri" w:cs="Calibri"/>
          <w:sz w:val="21"/>
          <w:szCs w:val="21"/>
          <w:lang w:val="en-IN"/>
        </w:rPr>
        <w:t>Providing RFP support for new clients.</w:t>
      </w:r>
    </w:p>
    <w:p w14:paraId="38ED3A54" w14:textId="77777777" w:rsidR="005A0D2E" w:rsidRPr="005A0D2E" w:rsidRDefault="005A0D2E" w:rsidP="003C5CEA">
      <w:pPr>
        <w:numPr>
          <w:ilvl w:val="0"/>
          <w:numId w:val="2"/>
        </w:numPr>
        <w:spacing w:after="40"/>
        <w:jc w:val="both"/>
        <w:rPr>
          <w:rFonts w:ascii="Helvetica" w:hAnsi="Helvetica" w:cs="Helvetica"/>
          <w:sz w:val="21"/>
          <w:szCs w:val="21"/>
        </w:rPr>
      </w:pPr>
      <w:r>
        <w:rPr>
          <w:rFonts w:ascii="Calibri" w:hAnsi="Calibri" w:cs="Calibri"/>
          <w:sz w:val="21"/>
          <w:szCs w:val="21"/>
          <w:lang w:val="en-IN"/>
        </w:rPr>
        <w:t>Experience with integration with Ariba.</w:t>
      </w:r>
    </w:p>
    <w:p w14:paraId="7FE38593" w14:textId="77777777" w:rsidR="006938FE" w:rsidRDefault="006938FE" w:rsidP="006938FE">
      <w:p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</w:p>
    <w:p w14:paraId="568854A2" w14:textId="77777777" w:rsidR="006938FE" w:rsidRDefault="006938FE" w:rsidP="006938FE">
      <w:pPr>
        <w:spacing w:after="40"/>
        <w:jc w:val="both"/>
        <w:rPr>
          <w:rFonts w:ascii="Calibri" w:hAnsi="Calibri" w:cs="Calibri"/>
          <w:b/>
          <w:bCs/>
          <w:sz w:val="21"/>
          <w:szCs w:val="21"/>
          <w:u w:val="single"/>
          <w:lang w:val="en-IN"/>
        </w:rPr>
      </w:pPr>
      <w:r w:rsidRPr="006938FE">
        <w:rPr>
          <w:rFonts w:ascii="Calibri" w:hAnsi="Calibri" w:cs="Calibri"/>
          <w:b/>
          <w:bCs/>
          <w:sz w:val="21"/>
          <w:szCs w:val="21"/>
          <w:u w:val="single"/>
          <w:lang w:val="en-IN"/>
        </w:rPr>
        <w:t>Projects</w:t>
      </w:r>
    </w:p>
    <w:p w14:paraId="4723AAFC" w14:textId="77777777" w:rsidR="002E57FD" w:rsidRDefault="002E57FD" w:rsidP="006938FE">
      <w:pPr>
        <w:spacing w:after="40"/>
        <w:jc w:val="both"/>
        <w:rPr>
          <w:rFonts w:ascii="Calibri" w:hAnsi="Calibri" w:cs="Calibri"/>
          <w:b/>
          <w:bCs/>
          <w:sz w:val="21"/>
          <w:szCs w:val="21"/>
          <w:u w:val="single"/>
          <w:lang w:val="en-IN"/>
        </w:rPr>
      </w:pPr>
    </w:p>
    <w:tbl>
      <w:tblPr>
        <w:tblW w:w="8968" w:type="dxa"/>
        <w:tblInd w:w="113" w:type="dxa"/>
        <w:tblLook w:val="04A0" w:firstRow="1" w:lastRow="0" w:firstColumn="1" w:lastColumn="0" w:noHBand="0" w:noVBand="1"/>
      </w:tblPr>
      <w:tblGrid>
        <w:gridCol w:w="2830"/>
        <w:gridCol w:w="2098"/>
        <w:gridCol w:w="2668"/>
        <w:gridCol w:w="1372"/>
      </w:tblGrid>
      <w:tr w:rsidR="002E57FD" w:rsidRPr="002E57FD" w14:paraId="09295D03" w14:textId="77777777" w:rsidTr="002E57FD">
        <w:trPr>
          <w:trHeight w:val="2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63611C" w14:textId="77777777" w:rsidR="002E57FD" w:rsidRPr="002E57FD" w:rsidRDefault="002E57FD" w:rsidP="002E57FD">
            <w:pPr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lang w:val="en-IN" w:eastAsia="en-IN"/>
              </w:rPr>
            </w:pPr>
            <w:r w:rsidRPr="002E57FD">
              <w:rPr>
                <w:rFonts w:ascii="Arial" w:hAnsi="Arial" w:cs="Helvetica"/>
                <w:b/>
                <w:bCs/>
                <w:color w:val="000000"/>
                <w:sz w:val="21"/>
                <w:szCs w:val="21"/>
                <w:u w:val="single"/>
                <w:lang w:eastAsia="en-IN"/>
              </w:rPr>
              <w:t>Industry Type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9147AB" w14:textId="77777777" w:rsidR="002E57FD" w:rsidRPr="002E57FD" w:rsidRDefault="002E57FD" w:rsidP="002E57FD">
            <w:pPr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lang w:val="en-IN" w:eastAsia="en-IN"/>
              </w:rPr>
            </w:pPr>
            <w:r w:rsidRPr="002E57FD">
              <w:rPr>
                <w:rFonts w:ascii="Arial" w:hAnsi="Arial" w:cs="Helvetica"/>
                <w:b/>
                <w:bCs/>
                <w:color w:val="000000"/>
                <w:sz w:val="21"/>
                <w:szCs w:val="21"/>
                <w:u w:val="single"/>
                <w:lang w:eastAsia="en-IN"/>
              </w:rPr>
              <w:t>Project Type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770C17" w14:textId="77777777" w:rsidR="002E57FD" w:rsidRPr="002E57FD" w:rsidRDefault="002E57FD" w:rsidP="002E57FD">
            <w:pPr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lang w:val="en-IN" w:eastAsia="en-IN"/>
              </w:rPr>
            </w:pPr>
            <w:r w:rsidRPr="002E57FD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lang w:val="en-IN" w:eastAsia="en-IN"/>
              </w:rPr>
              <w:t>Role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17A533" w14:textId="77777777" w:rsidR="002E57FD" w:rsidRPr="002E57FD" w:rsidRDefault="002E57FD" w:rsidP="002E57FD">
            <w:pPr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lang w:val="en-IN" w:eastAsia="en-IN"/>
              </w:rPr>
            </w:pPr>
            <w:r w:rsidRPr="002E57FD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lang w:val="en-IN" w:eastAsia="en-IN"/>
              </w:rPr>
              <w:t>Duration</w:t>
            </w:r>
          </w:p>
        </w:tc>
      </w:tr>
      <w:tr w:rsidR="002E57FD" w:rsidRPr="002E57FD" w14:paraId="0C872608" w14:textId="77777777" w:rsidTr="002E57FD">
        <w:trPr>
          <w:trHeight w:val="2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FA82" w14:textId="77777777" w:rsidR="002E57FD" w:rsidRPr="002E57FD" w:rsidRDefault="002E57FD" w:rsidP="002E57FD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n-IN" w:eastAsia="en-IN"/>
              </w:rPr>
            </w:pPr>
            <w:r w:rsidRPr="002E57FD">
              <w:rPr>
                <w:rFonts w:ascii="Arial" w:hAnsi="Arial" w:cs="Helvetica"/>
                <w:color w:val="000000"/>
                <w:sz w:val="21"/>
                <w:szCs w:val="21"/>
                <w:lang w:eastAsia="en-IN"/>
              </w:rPr>
              <w:t>Pharma Client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0C78" w14:textId="77777777" w:rsidR="002E57FD" w:rsidRPr="002E57FD" w:rsidRDefault="002E57FD" w:rsidP="002E57FD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n-IN" w:eastAsia="en-IN"/>
              </w:rPr>
            </w:pPr>
            <w:r w:rsidRPr="002E57FD">
              <w:rPr>
                <w:rFonts w:ascii="Arial" w:hAnsi="Arial" w:cs="Helvetica"/>
                <w:color w:val="000000"/>
                <w:sz w:val="21"/>
                <w:szCs w:val="21"/>
                <w:lang w:eastAsia="en-IN"/>
              </w:rPr>
              <w:t xml:space="preserve">Support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16C1" w14:textId="77777777" w:rsidR="002E57FD" w:rsidRPr="002E57FD" w:rsidRDefault="008F7A98" w:rsidP="002E57F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VIM </w:t>
            </w:r>
            <w:r w:rsidR="002E57FD" w:rsidRPr="002E57F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Team Lead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EF0A" w14:textId="77777777" w:rsidR="002E57FD" w:rsidRPr="002E57FD" w:rsidRDefault="002E57FD" w:rsidP="002E57F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5</w:t>
            </w:r>
            <w:r w:rsidRPr="002E57F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Months</w:t>
            </w:r>
          </w:p>
        </w:tc>
      </w:tr>
      <w:tr w:rsidR="002E57FD" w:rsidRPr="002E57FD" w14:paraId="5C1242CF" w14:textId="77777777" w:rsidTr="002E57FD">
        <w:trPr>
          <w:trHeight w:val="2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BAC0" w14:textId="77777777" w:rsidR="002E57FD" w:rsidRPr="002E57FD" w:rsidRDefault="002E57FD" w:rsidP="002E57FD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n-IN" w:eastAsia="en-IN"/>
              </w:rPr>
            </w:pPr>
            <w:r w:rsidRPr="002E57FD">
              <w:rPr>
                <w:rFonts w:ascii="Arial" w:hAnsi="Arial" w:cs="Helvetica"/>
                <w:color w:val="000000"/>
                <w:sz w:val="21"/>
                <w:szCs w:val="21"/>
                <w:lang w:eastAsia="en-IN"/>
              </w:rPr>
              <w:t>Oil &amp; Gas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A47" w14:textId="77777777" w:rsidR="002E57FD" w:rsidRPr="002E57FD" w:rsidRDefault="002E57FD" w:rsidP="002E57FD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n-IN" w:eastAsia="en-IN"/>
              </w:rPr>
            </w:pPr>
            <w:r w:rsidRPr="002E57FD">
              <w:rPr>
                <w:rFonts w:ascii="Arial" w:hAnsi="Arial" w:cs="Helvetica"/>
                <w:color w:val="000000"/>
                <w:sz w:val="21"/>
                <w:szCs w:val="21"/>
                <w:lang w:eastAsia="en-IN"/>
              </w:rPr>
              <w:t>Implementation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B086" w14:textId="77777777" w:rsidR="002E57FD" w:rsidRPr="002E57FD" w:rsidRDefault="008F7A98" w:rsidP="002E57F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VIM </w:t>
            </w:r>
            <w:r w:rsidR="002E57FD" w:rsidRPr="002E57F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Team Lead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F2E7" w14:textId="77777777" w:rsidR="002E57FD" w:rsidRPr="002E57FD" w:rsidRDefault="002E57FD" w:rsidP="002E57F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E57F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6 Months</w:t>
            </w:r>
          </w:p>
        </w:tc>
      </w:tr>
      <w:tr w:rsidR="002E57FD" w:rsidRPr="002E57FD" w14:paraId="010CFD40" w14:textId="77777777" w:rsidTr="002E57FD">
        <w:trPr>
          <w:trHeight w:val="2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F68F" w14:textId="77777777" w:rsidR="002E57FD" w:rsidRPr="002E57FD" w:rsidRDefault="002E57FD" w:rsidP="002E57FD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n-IN" w:eastAsia="en-IN"/>
              </w:rPr>
            </w:pPr>
            <w:r w:rsidRPr="002E57FD">
              <w:rPr>
                <w:rFonts w:ascii="Arial" w:hAnsi="Arial" w:cs="Helvetica"/>
                <w:color w:val="000000"/>
                <w:sz w:val="21"/>
                <w:szCs w:val="21"/>
                <w:lang w:eastAsia="en-IN"/>
              </w:rPr>
              <w:t>Automobile Gears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B35B" w14:textId="77777777" w:rsidR="002E57FD" w:rsidRPr="002E57FD" w:rsidRDefault="002E57FD" w:rsidP="002E57FD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n-IN" w:eastAsia="en-IN"/>
              </w:rPr>
            </w:pPr>
            <w:r w:rsidRPr="002E57FD">
              <w:rPr>
                <w:rFonts w:ascii="Arial" w:hAnsi="Arial" w:cs="Helvetica"/>
                <w:color w:val="000000"/>
                <w:sz w:val="21"/>
                <w:szCs w:val="21"/>
                <w:lang w:eastAsia="en-IN"/>
              </w:rPr>
              <w:t>Implementation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50A5" w14:textId="77777777" w:rsidR="002E57FD" w:rsidRPr="002E57FD" w:rsidRDefault="008F7A98" w:rsidP="002E57F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VIM </w:t>
            </w:r>
            <w:r w:rsidR="002E57FD" w:rsidRPr="002E57F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Team Lead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B8AF" w14:textId="77777777" w:rsidR="002E57FD" w:rsidRPr="002E57FD" w:rsidRDefault="002427C8" w:rsidP="002E57F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8</w:t>
            </w:r>
            <w:r w:rsidR="002E57FD" w:rsidRPr="002E57F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Months</w:t>
            </w:r>
          </w:p>
        </w:tc>
      </w:tr>
      <w:tr w:rsidR="002E57FD" w:rsidRPr="002E57FD" w14:paraId="766A1B02" w14:textId="77777777" w:rsidTr="002E57FD">
        <w:trPr>
          <w:trHeight w:val="2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3466" w14:textId="77777777" w:rsidR="002E57FD" w:rsidRPr="002E57FD" w:rsidRDefault="002E57FD" w:rsidP="002E57FD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n-IN" w:eastAsia="en-IN"/>
              </w:rPr>
            </w:pPr>
            <w:r w:rsidRPr="002E57FD">
              <w:rPr>
                <w:rFonts w:ascii="Arial" w:hAnsi="Arial" w:cs="Arial"/>
                <w:color w:val="000000"/>
                <w:sz w:val="21"/>
                <w:szCs w:val="21"/>
                <w:lang w:val="en-IN" w:eastAsia="en-IN"/>
              </w:rPr>
              <w:t>Capital Market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1714" w14:textId="77777777" w:rsidR="002E57FD" w:rsidRPr="002E57FD" w:rsidRDefault="002E57FD" w:rsidP="002E57FD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n-IN" w:eastAsia="en-IN"/>
              </w:rPr>
            </w:pPr>
            <w:r w:rsidRPr="002E57FD">
              <w:rPr>
                <w:rFonts w:ascii="Arial" w:hAnsi="Arial" w:cs="Helvetica"/>
                <w:color w:val="000000"/>
                <w:sz w:val="21"/>
                <w:szCs w:val="21"/>
                <w:lang w:eastAsia="en-IN"/>
              </w:rPr>
              <w:t>Implementation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4066" w14:textId="77777777" w:rsidR="002E57FD" w:rsidRPr="002E57FD" w:rsidRDefault="008F7A98" w:rsidP="002E57F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VIM </w:t>
            </w:r>
            <w:r w:rsidR="002E57FD" w:rsidRPr="002E57F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Offshore Lead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2C58" w14:textId="77777777" w:rsidR="002E57FD" w:rsidRPr="002E57FD" w:rsidRDefault="002E57FD" w:rsidP="002E57F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E57F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8 Months</w:t>
            </w:r>
          </w:p>
        </w:tc>
      </w:tr>
      <w:tr w:rsidR="002E57FD" w:rsidRPr="002E57FD" w14:paraId="75134F2D" w14:textId="77777777" w:rsidTr="002E57FD">
        <w:trPr>
          <w:trHeight w:val="2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236C" w14:textId="77777777" w:rsidR="002E57FD" w:rsidRPr="002E57FD" w:rsidRDefault="002E57FD" w:rsidP="002E57FD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n-IN" w:eastAsia="en-IN"/>
              </w:rPr>
            </w:pPr>
            <w:r w:rsidRPr="002E57FD">
              <w:rPr>
                <w:rFonts w:ascii="Arial" w:hAnsi="Arial" w:cs="Arial"/>
                <w:color w:val="000000"/>
                <w:sz w:val="21"/>
                <w:szCs w:val="21"/>
                <w:lang w:val="en-IN" w:eastAsia="en-IN"/>
              </w:rPr>
              <w:t>Pharma Client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BE46" w14:textId="77777777" w:rsidR="002E57FD" w:rsidRPr="002E57FD" w:rsidRDefault="002E57FD" w:rsidP="002E57FD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n-IN" w:eastAsia="en-IN"/>
              </w:rPr>
            </w:pPr>
            <w:r w:rsidRPr="002E57FD">
              <w:rPr>
                <w:rFonts w:ascii="Arial" w:hAnsi="Arial" w:cs="Helvetica"/>
                <w:color w:val="000000"/>
                <w:sz w:val="21"/>
                <w:szCs w:val="21"/>
                <w:lang w:eastAsia="en-IN"/>
              </w:rPr>
              <w:t>Implementation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6DAD" w14:textId="77777777" w:rsidR="002E57FD" w:rsidRPr="002E57FD" w:rsidRDefault="008F7A98" w:rsidP="002E57F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VIM </w:t>
            </w:r>
            <w:r w:rsidR="002E57FD" w:rsidRPr="002E57F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Subject Matter Expert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756A" w14:textId="77777777" w:rsidR="002E57FD" w:rsidRPr="002E57FD" w:rsidRDefault="002E57FD" w:rsidP="002E57F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E57F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On-Going</w:t>
            </w:r>
          </w:p>
        </w:tc>
      </w:tr>
    </w:tbl>
    <w:p w14:paraId="00D1723A" w14:textId="77777777" w:rsidR="006938FE" w:rsidRPr="006938FE" w:rsidRDefault="006938FE" w:rsidP="006938FE">
      <w:pPr>
        <w:spacing w:after="40"/>
        <w:jc w:val="both"/>
        <w:rPr>
          <w:rFonts w:ascii="Helvetica" w:hAnsi="Helvetica" w:cs="Helvetica"/>
          <w:b/>
          <w:bCs/>
          <w:sz w:val="21"/>
          <w:szCs w:val="21"/>
          <w:u w:val="single"/>
        </w:rPr>
      </w:pPr>
    </w:p>
    <w:p w14:paraId="7E17DEBA" w14:textId="77777777" w:rsidR="000561A5" w:rsidRPr="003C5CEA" w:rsidRDefault="000561A5" w:rsidP="000561A5">
      <w:pPr>
        <w:spacing w:after="40"/>
        <w:ind w:left="360"/>
        <w:jc w:val="both"/>
        <w:rPr>
          <w:rFonts w:ascii="Helvetica" w:hAnsi="Helvetica" w:cs="Helvetica"/>
          <w:sz w:val="21"/>
          <w:szCs w:val="21"/>
        </w:rPr>
      </w:pPr>
    </w:p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7180"/>
        <w:gridCol w:w="2068"/>
      </w:tblGrid>
      <w:tr w:rsidR="00692A49" w:rsidRPr="00E01FA4" w14:paraId="4B728DBB" w14:textId="77777777" w:rsidTr="00B36A71">
        <w:trPr>
          <w:trHeight w:val="503"/>
        </w:trPr>
        <w:tc>
          <w:tcPr>
            <w:tcW w:w="7271" w:type="dxa"/>
            <w:shd w:val="clear" w:color="auto" w:fill="D9D9D9"/>
          </w:tcPr>
          <w:p w14:paraId="74C88698" w14:textId="77777777" w:rsidR="00692A49" w:rsidRPr="00E01FA4" w:rsidRDefault="00692A49" w:rsidP="00B36A71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E01FA4">
              <w:rPr>
                <w:rFonts w:ascii="Calibri" w:hAnsi="Calibri" w:cs="Calibri"/>
                <w:b/>
                <w:sz w:val="21"/>
                <w:szCs w:val="21"/>
              </w:rPr>
              <w:t>Business Analyst – FI-P2P</w:t>
            </w:r>
          </w:p>
          <w:p w14:paraId="4BE078B8" w14:textId="77777777" w:rsidR="00692A49" w:rsidRPr="00E01FA4" w:rsidRDefault="00692A49" w:rsidP="00B36A71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E01FA4">
              <w:rPr>
                <w:rFonts w:ascii="Calibri" w:hAnsi="Calibri" w:cs="Calibri"/>
                <w:b/>
                <w:sz w:val="21"/>
                <w:szCs w:val="21"/>
              </w:rPr>
              <w:t>At Colgate Global Business Services Pvt Ltd</w:t>
            </w:r>
          </w:p>
        </w:tc>
        <w:tc>
          <w:tcPr>
            <w:tcW w:w="2085" w:type="dxa"/>
            <w:shd w:val="clear" w:color="auto" w:fill="D9D9D9"/>
          </w:tcPr>
          <w:p w14:paraId="7D83FC4A" w14:textId="77777777" w:rsidR="00692A49" w:rsidRPr="00E01FA4" w:rsidRDefault="00692A49" w:rsidP="00B36A71">
            <w:pPr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E01FA4">
              <w:rPr>
                <w:rFonts w:ascii="Calibri" w:hAnsi="Calibri" w:cs="Calibri"/>
                <w:b/>
                <w:sz w:val="21"/>
                <w:szCs w:val="21"/>
              </w:rPr>
              <w:t xml:space="preserve">          May’15-</w:t>
            </w:r>
            <w:r w:rsidR="00110DFD">
              <w:rPr>
                <w:rFonts w:ascii="Calibri" w:hAnsi="Calibri" w:cs="Calibri"/>
                <w:b/>
                <w:sz w:val="21"/>
                <w:szCs w:val="21"/>
              </w:rPr>
              <w:t>Jan’19</w:t>
            </w:r>
          </w:p>
        </w:tc>
      </w:tr>
    </w:tbl>
    <w:p w14:paraId="04B419AD" w14:textId="77777777" w:rsidR="00692A49" w:rsidRDefault="00692A49" w:rsidP="00692A49">
      <w:p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</w:p>
    <w:p w14:paraId="0C49B40E" w14:textId="77777777" w:rsidR="003C5CEA" w:rsidRDefault="003C5CEA" w:rsidP="00692A49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8F7A98">
        <w:rPr>
          <w:rFonts w:ascii="Calibri" w:hAnsi="Calibri" w:cs="Calibri"/>
          <w:sz w:val="21"/>
          <w:szCs w:val="21"/>
          <w:lang w:val="en-IN"/>
        </w:rPr>
        <w:t>Installed, Implemented and customized OpenText Vendor Invoice Management(VIM) &amp; Invoice Capture Center (ICC) 7.0 SP3</w:t>
      </w:r>
    </w:p>
    <w:p w14:paraId="028D2507" w14:textId="77777777" w:rsidR="00692A49" w:rsidRDefault="00692A49" w:rsidP="00692A49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>
        <w:rPr>
          <w:rFonts w:ascii="Calibri" w:hAnsi="Calibri" w:cs="Calibri"/>
          <w:sz w:val="21"/>
          <w:szCs w:val="21"/>
          <w:lang w:val="en-IN"/>
        </w:rPr>
        <w:t xml:space="preserve">Providing Global Support for Procure to </w:t>
      </w:r>
      <w:r w:rsidR="007A3AB1">
        <w:rPr>
          <w:rFonts w:ascii="Calibri" w:hAnsi="Calibri" w:cs="Calibri"/>
          <w:sz w:val="21"/>
          <w:szCs w:val="21"/>
          <w:lang w:val="en-IN"/>
        </w:rPr>
        <w:t>pay</w:t>
      </w:r>
      <w:r>
        <w:rPr>
          <w:rFonts w:ascii="Calibri" w:hAnsi="Calibri" w:cs="Calibri"/>
          <w:sz w:val="21"/>
          <w:szCs w:val="21"/>
          <w:lang w:val="en-IN"/>
        </w:rPr>
        <w:t xml:space="preserve"> related issues.</w:t>
      </w:r>
    </w:p>
    <w:p w14:paraId="7BD229E6" w14:textId="77777777" w:rsidR="00692A49" w:rsidRDefault="004C2829" w:rsidP="00692A49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>
        <w:rPr>
          <w:rFonts w:ascii="Calibri" w:hAnsi="Calibri" w:cs="Calibri"/>
          <w:sz w:val="21"/>
          <w:szCs w:val="21"/>
          <w:lang w:val="en-IN"/>
        </w:rPr>
        <w:t>Open Text</w:t>
      </w:r>
      <w:r w:rsidR="003257B2">
        <w:rPr>
          <w:rFonts w:ascii="Calibri" w:hAnsi="Calibri" w:cs="Calibri"/>
          <w:sz w:val="21"/>
          <w:szCs w:val="21"/>
          <w:lang w:val="en-IN"/>
        </w:rPr>
        <w:t xml:space="preserve"> V</w:t>
      </w:r>
      <w:r>
        <w:rPr>
          <w:rFonts w:ascii="Calibri" w:hAnsi="Calibri" w:cs="Calibri"/>
          <w:sz w:val="21"/>
          <w:szCs w:val="21"/>
          <w:lang w:val="en-IN"/>
        </w:rPr>
        <w:t xml:space="preserve">endor </w:t>
      </w:r>
      <w:r w:rsidR="003257B2">
        <w:rPr>
          <w:rFonts w:ascii="Calibri" w:hAnsi="Calibri" w:cs="Calibri"/>
          <w:sz w:val="21"/>
          <w:szCs w:val="21"/>
          <w:lang w:val="en-IN"/>
        </w:rPr>
        <w:t>I</w:t>
      </w:r>
      <w:r>
        <w:rPr>
          <w:rFonts w:ascii="Calibri" w:hAnsi="Calibri" w:cs="Calibri"/>
          <w:sz w:val="21"/>
          <w:szCs w:val="21"/>
          <w:lang w:val="en-IN"/>
        </w:rPr>
        <w:t xml:space="preserve">nvoice </w:t>
      </w:r>
      <w:r w:rsidR="003257B2">
        <w:rPr>
          <w:rFonts w:ascii="Calibri" w:hAnsi="Calibri" w:cs="Calibri"/>
          <w:sz w:val="21"/>
          <w:szCs w:val="21"/>
          <w:lang w:val="en-IN"/>
        </w:rPr>
        <w:t>M</w:t>
      </w:r>
      <w:r>
        <w:rPr>
          <w:rFonts w:ascii="Calibri" w:hAnsi="Calibri" w:cs="Calibri"/>
          <w:sz w:val="21"/>
          <w:szCs w:val="21"/>
          <w:lang w:val="en-IN"/>
        </w:rPr>
        <w:t>anagement</w:t>
      </w:r>
      <w:r w:rsidR="003257B2">
        <w:rPr>
          <w:rFonts w:ascii="Calibri" w:hAnsi="Calibri" w:cs="Calibri"/>
          <w:sz w:val="21"/>
          <w:szCs w:val="21"/>
          <w:lang w:val="en-IN"/>
        </w:rPr>
        <w:t xml:space="preserve"> </w:t>
      </w:r>
      <w:r w:rsidR="001825BC">
        <w:rPr>
          <w:rFonts w:ascii="Calibri" w:hAnsi="Calibri" w:cs="Calibri"/>
          <w:sz w:val="21"/>
          <w:szCs w:val="21"/>
          <w:lang w:val="en-IN"/>
        </w:rPr>
        <w:t>Roll-outs and enhancements</w:t>
      </w:r>
      <w:r w:rsidR="00692A49">
        <w:rPr>
          <w:rFonts w:ascii="Calibri" w:hAnsi="Calibri" w:cs="Calibri"/>
          <w:sz w:val="21"/>
          <w:szCs w:val="21"/>
          <w:lang w:val="en-IN"/>
        </w:rPr>
        <w:t xml:space="preserve"> as per Business Requirements.</w:t>
      </w:r>
    </w:p>
    <w:p w14:paraId="489E4AC7" w14:textId="77777777" w:rsidR="00EF7E66" w:rsidRPr="00EF7E66" w:rsidRDefault="00EF7E66" w:rsidP="00EF7E66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EF7E66">
        <w:rPr>
          <w:rFonts w:ascii="Calibri" w:hAnsi="Calibri" w:cs="Calibri"/>
          <w:sz w:val="21"/>
          <w:szCs w:val="21"/>
          <w:lang w:val="en-IN"/>
        </w:rPr>
        <w:t>Analyze business needs of client and design solutions</w:t>
      </w:r>
    </w:p>
    <w:p w14:paraId="7BA78630" w14:textId="77777777" w:rsidR="00EF7E66" w:rsidRPr="00EF7E66" w:rsidRDefault="00EF7E66" w:rsidP="00EF7E66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EF7E66">
        <w:rPr>
          <w:rFonts w:ascii="Calibri" w:hAnsi="Calibri" w:cs="Calibri"/>
          <w:sz w:val="21"/>
          <w:szCs w:val="21"/>
          <w:lang w:val="en-IN"/>
        </w:rPr>
        <w:t>Configuring and testing SAP and OpenText systems to reflect designed solutions</w:t>
      </w:r>
    </w:p>
    <w:p w14:paraId="64D3CDBB" w14:textId="77777777" w:rsidR="00EF7E66" w:rsidRPr="00EF7E66" w:rsidRDefault="00EF7E66" w:rsidP="00EF7E66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EF7E66">
        <w:rPr>
          <w:rFonts w:ascii="Calibri" w:hAnsi="Calibri" w:cs="Calibri"/>
          <w:sz w:val="21"/>
          <w:szCs w:val="21"/>
          <w:lang w:val="en-IN"/>
        </w:rPr>
        <w:t>Provide user training for implemented solutions</w:t>
      </w:r>
    </w:p>
    <w:p w14:paraId="2C886729" w14:textId="77777777" w:rsidR="00EF7E66" w:rsidRPr="00EF7E66" w:rsidRDefault="00EF7E66" w:rsidP="00EF7E66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EF7E66">
        <w:rPr>
          <w:rFonts w:ascii="Calibri" w:hAnsi="Calibri" w:cs="Calibri"/>
          <w:sz w:val="21"/>
          <w:szCs w:val="21"/>
          <w:lang w:val="en-IN"/>
        </w:rPr>
        <w:t>Supporting users during testing and deployment</w:t>
      </w:r>
    </w:p>
    <w:p w14:paraId="07EA5CC6" w14:textId="77777777" w:rsidR="00EF7E66" w:rsidRPr="00EF7E66" w:rsidRDefault="00EF7E66" w:rsidP="00EF7E66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EF7E66">
        <w:rPr>
          <w:rFonts w:ascii="Calibri" w:hAnsi="Calibri" w:cs="Calibri"/>
          <w:sz w:val="21"/>
          <w:szCs w:val="21"/>
          <w:lang w:val="en-IN"/>
        </w:rPr>
        <w:t>Creation of project documentation</w:t>
      </w:r>
    </w:p>
    <w:p w14:paraId="44F5D958" w14:textId="77777777" w:rsidR="00EF7E66" w:rsidRPr="00EF7E66" w:rsidRDefault="00EF7E66" w:rsidP="00EF7E66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>
        <w:rPr>
          <w:rFonts w:ascii="Calibri" w:hAnsi="Calibri" w:cs="Calibri"/>
          <w:sz w:val="21"/>
          <w:szCs w:val="21"/>
          <w:lang w:val="en-IN"/>
        </w:rPr>
        <w:t>Coordinating</w:t>
      </w:r>
      <w:r w:rsidRPr="00EF7E66">
        <w:rPr>
          <w:rFonts w:ascii="Calibri" w:hAnsi="Calibri" w:cs="Calibri"/>
          <w:sz w:val="21"/>
          <w:szCs w:val="21"/>
          <w:lang w:val="en-IN"/>
        </w:rPr>
        <w:t xml:space="preserve"> with customers in a professional and timely manner</w:t>
      </w:r>
    </w:p>
    <w:p w14:paraId="269FCE66" w14:textId="77777777" w:rsidR="00692A49" w:rsidRDefault="00692A49" w:rsidP="00692A49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>
        <w:rPr>
          <w:rFonts w:ascii="Calibri" w:hAnsi="Calibri" w:cs="Calibri"/>
          <w:sz w:val="21"/>
          <w:szCs w:val="21"/>
          <w:lang w:val="en-IN"/>
        </w:rPr>
        <w:t xml:space="preserve">Preparing Functional Specifications </w:t>
      </w:r>
      <w:r w:rsidR="00E677CA">
        <w:rPr>
          <w:rFonts w:ascii="Calibri" w:hAnsi="Calibri" w:cs="Calibri"/>
          <w:sz w:val="21"/>
          <w:szCs w:val="21"/>
          <w:lang w:val="en-IN"/>
        </w:rPr>
        <w:t>for the custom</w:t>
      </w:r>
      <w:r w:rsidR="00973B9E">
        <w:rPr>
          <w:rFonts w:ascii="Calibri" w:hAnsi="Calibri" w:cs="Calibri"/>
          <w:sz w:val="21"/>
          <w:szCs w:val="21"/>
          <w:lang w:val="en-IN"/>
        </w:rPr>
        <w:t xml:space="preserve"> </w:t>
      </w:r>
      <w:r>
        <w:rPr>
          <w:rFonts w:ascii="Calibri" w:hAnsi="Calibri" w:cs="Calibri"/>
          <w:sz w:val="21"/>
          <w:szCs w:val="21"/>
          <w:lang w:val="en-IN"/>
        </w:rPr>
        <w:t>developments.</w:t>
      </w:r>
    </w:p>
    <w:p w14:paraId="5BBDF931" w14:textId="77777777" w:rsidR="00692A49" w:rsidRDefault="00692A49" w:rsidP="00692A49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>
        <w:rPr>
          <w:rFonts w:ascii="Calibri" w:hAnsi="Calibri" w:cs="Calibri"/>
          <w:sz w:val="21"/>
          <w:szCs w:val="21"/>
          <w:lang w:val="en-IN"/>
        </w:rPr>
        <w:t xml:space="preserve">Providing Support on issues related to </w:t>
      </w:r>
      <w:r w:rsidR="004C2829">
        <w:rPr>
          <w:rFonts w:ascii="Calibri" w:hAnsi="Calibri" w:cs="Calibri"/>
          <w:sz w:val="21"/>
          <w:szCs w:val="21"/>
          <w:lang w:val="en-IN"/>
        </w:rPr>
        <w:t>Open Text</w:t>
      </w:r>
      <w:r>
        <w:rPr>
          <w:rFonts w:ascii="Calibri" w:hAnsi="Calibri" w:cs="Calibri"/>
          <w:sz w:val="21"/>
          <w:szCs w:val="21"/>
          <w:lang w:val="en-IN"/>
        </w:rPr>
        <w:t xml:space="preserve"> Vendor Invoice Management (VIM)</w:t>
      </w:r>
    </w:p>
    <w:p w14:paraId="220DBA59" w14:textId="77777777" w:rsidR="00692A49" w:rsidRDefault="00692A49" w:rsidP="00692A49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>
        <w:rPr>
          <w:rFonts w:ascii="Calibri" w:hAnsi="Calibri" w:cs="Calibri"/>
          <w:sz w:val="21"/>
          <w:szCs w:val="21"/>
          <w:lang w:val="en-IN"/>
        </w:rPr>
        <w:t xml:space="preserve">Providing Support on issues related to Travel Management. </w:t>
      </w:r>
    </w:p>
    <w:p w14:paraId="03B2B13E" w14:textId="77777777" w:rsidR="00692A49" w:rsidRDefault="00692A49" w:rsidP="00692A49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>
        <w:rPr>
          <w:rFonts w:ascii="Calibri" w:hAnsi="Calibri" w:cs="Calibri"/>
          <w:sz w:val="21"/>
          <w:szCs w:val="21"/>
          <w:lang w:val="en-IN"/>
        </w:rPr>
        <w:t>Integration issues related to FI-MM</w:t>
      </w:r>
    </w:p>
    <w:p w14:paraId="794640E1" w14:textId="77777777" w:rsidR="003257B2" w:rsidRDefault="003257B2" w:rsidP="00692A49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>
        <w:rPr>
          <w:rFonts w:ascii="Calibri" w:hAnsi="Calibri" w:cs="Calibri"/>
          <w:sz w:val="21"/>
          <w:szCs w:val="21"/>
          <w:lang w:val="en-IN"/>
        </w:rPr>
        <w:t>Working on Change Management and SMP</w:t>
      </w:r>
    </w:p>
    <w:p w14:paraId="17340222" w14:textId="77777777" w:rsidR="000D6B73" w:rsidRDefault="000D6B73" w:rsidP="00692A49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>
        <w:rPr>
          <w:rFonts w:ascii="Calibri" w:hAnsi="Calibri" w:cs="Calibri"/>
          <w:sz w:val="21"/>
          <w:szCs w:val="21"/>
          <w:lang w:val="en-IN"/>
        </w:rPr>
        <w:t>Providing Support on issues related to supplier portal Taulia &amp; Tungsten</w:t>
      </w:r>
    </w:p>
    <w:p w14:paraId="414298B6" w14:textId="77777777" w:rsidR="00E93E6C" w:rsidRDefault="00E93E6C" w:rsidP="00E93E6C">
      <w:pPr>
        <w:spacing w:after="40"/>
        <w:ind w:left="360"/>
        <w:jc w:val="both"/>
        <w:rPr>
          <w:rFonts w:ascii="Calibri" w:hAnsi="Calibri" w:cs="Calibri"/>
          <w:sz w:val="21"/>
          <w:szCs w:val="21"/>
          <w:lang w:val="en-IN"/>
        </w:rPr>
      </w:pPr>
    </w:p>
    <w:p w14:paraId="32E94719" w14:textId="77777777" w:rsidR="00F662FF" w:rsidRDefault="00F662FF" w:rsidP="00F662FF">
      <w:pPr>
        <w:spacing w:after="40"/>
        <w:jc w:val="both"/>
        <w:rPr>
          <w:rFonts w:ascii="Calibri" w:hAnsi="Calibri" w:cs="Calibri"/>
          <w:b/>
          <w:i/>
          <w:sz w:val="21"/>
          <w:szCs w:val="21"/>
          <w:u w:val="single"/>
          <w:lang w:val="en-IN"/>
        </w:rPr>
      </w:pPr>
    </w:p>
    <w:p w14:paraId="3A5960C6" w14:textId="77777777" w:rsidR="00F662FF" w:rsidRDefault="00F662FF" w:rsidP="00F662FF">
      <w:p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F662FF">
        <w:rPr>
          <w:rFonts w:ascii="Calibri" w:hAnsi="Calibri" w:cs="Calibri"/>
          <w:b/>
          <w:i/>
          <w:sz w:val="21"/>
          <w:szCs w:val="21"/>
          <w:u w:val="single"/>
          <w:lang w:val="en-IN"/>
        </w:rPr>
        <w:t>Project:</w:t>
      </w:r>
      <w:r w:rsidRPr="00F662FF">
        <w:rPr>
          <w:rFonts w:ascii="Calibri" w:hAnsi="Calibri" w:cs="Calibri"/>
          <w:b/>
          <w:i/>
          <w:sz w:val="21"/>
          <w:szCs w:val="21"/>
          <w:lang w:val="en-IN"/>
        </w:rPr>
        <w:t xml:space="preserve"> </w:t>
      </w:r>
      <w:r w:rsidR="000D6B73">
        <w:rPr>
          <w:rFonts w:ascii="Calibri" w:hAnsi="Calibri" w:cs="Calibri"/>
          <w:sz w:val="21"/>
          <w:szCs w:val="21"/>
          <w:lang w:val="en-IN"/>
        </w:rPr>
        <w:t xml:space="preserve"> </w:t>
      </w:r>
      <w:r w:rsidRPr="00F662FF">
        <w:rPr>
          <w:rFonts w:ascii="Calibri" w:hAnsi="Calibri" w:cs="Calibri"/>
          <w:sz w:val="21"/>
          <w:szCs w:val="21"/>
          <w:lang w:val="en-IN"/>
        </w:rPr>
        <w:t>OpenText VIM Rollout</w:t>
      </w:r>
    </w:p>
    <w:p w14:paraId="11E26BD7" w14:textId="77777777" w:rsidR="00F662FF" w:rsidRPr="00F662FF" w:rsidRDefault="00F662FF" w:rsidP="00F662FF">
      <w:pPr>
        <w:rPr>
          <w:rFonts w:ascii="Calibri" w:hAnsi="Calibri" w:cs="Calibri"/>
          <w:b/>
          <w:i/>
          <w:sz w:val="21"/>
          <w:szCs w:val="21"/>
          <w:u w:val="single"/>
        </w:rPr>
      </w:pPr>
    </w:p>
    <w:p w14:paraId="364FDDC4" w14:textId="77777777" w:rsidR="00821D9D" w:rsidRDefault="00F662FF" w:rsidP="00F662FF">
      <w:pPr>
        <w:rPr>
          <w:rFonts w:ascii="Calibri" w:hAnsi="Calibri" w:cs="Calibri"/>
          <w:sz w:val="21"/>
          <w:szCs w:val="21"/>
        </w:rPr>
      </w:pPr>
      <w:r w:rsidRPr="00F662FF">
        <w:rPr>
          <w:rFonts w:ascii="Calibri" w:hAnsi="Calibri" w:cs="Calibri"/>
          <w:b/>
          <w:i/>
          <w:sz w:val="21"/>
          <w:szCs w:val="21"/>
          <w:u w:val="single"/>
        </w:rPr>
        <w:t>Scope</w:t>
      </w:r>
      <w:r w:rsidRPr="00F662FF">
        <w:rPr>
          <w:rFonts w:ascii="Calibri" w:hAnsi="Calibri" w:cs="Calibri"/>
          <w:b/>
          <w:i/>
          <w:sz w:val="21"/>
          <w:szCs w:val="21"/>
        </w:rPr>
        <w:t xml:space="preserve">:  </w:t>
      </w:r>
      <w:r w:rsidRPr="00F662FF">
        <w:rPr>
          <w:rFonts w:ascii="Calibri" w:hAnsi="Calibri" w:cs="Calibri"/>
          <w:sz w:val="21"/>
          <w:szCs w:val="21"/>
        </w:rPr>
        <w:t xml:space="preserve">Creating efficiency and effectiveness through </w:t>
      </w:r>
      <w:r w:rsidR="00EF7E66">
        <w:rPr>
          <w:rFonts w:ascii="Calibri" w:hAnsi="Calibri" w:cs="Calibri"/>
          <w:sz w:val="21"/>
          <w:szCs w:val="21"/>
        </w:rPr>
        <w:t xml:space="preserve">automation of </w:t>
      </w:r>
      <w:r w:rsidRPr="00F662FF">
        <w:rPr>
          <w:rFonts w:ascii="Calibri" w:hAnsi="Calibri" w:cs="Calibri"/>
          <w:sz w:val="21"/>
          <w:szCs w:val="21"/>
        </w:rPr>
        <w:t xml:space="preserve">global standard </w:t>
      </w:r>
      <w:r w:rsidR="000D6B73">
        <w:rPr>
          <w:rFonts w:ascii="Calibri" w:hAnsi="Calibri" w:cs="Calibri"/>
          <w:sz w:val="21"/>
          <w:szCs w:val="21"/>
        </w:rPr>
        <w:t xml:space="preserve">invoice management </w:t>
      </w:r>
      <w:r w:rsidRPr="00F662FF">
        <w:rPr>
          <w:rFonts w:ascii="Calibri" w:hAnsi="Calibri" w:cs="Calibri"/>
          <w:sz w:val="21"/>
          <w:szCs w:val="21"/>
        </w:rPr>
        <w:t>processes and tools</w:t>
      </w:r>
    </w:p>
    <w:p w14:paraId="30FB66B2" w14:textId="77777777" w:rsidR="00F662FF" w:rsidRDefault="00F662FF" w:rsidP="00F662FF">
      <w:pPr>
        <w:rPr>
          <w:rFonts w:ascii="Calibri" w:hAnsi="Calibri" w:cs="Calibri"/>
          <w:sz w:val="21"/>
          <w:szCs w:val="21"/>
        </w:rPr>
      </w:pPr>
    </w:p>
    <w:p w14:paraId="379F80DF" w14:textId="77777777" w:rsidR="00F662FF" w:rsidRPr="00F662FF" w:rsidRDefault="00F662FF" w:rsidP="00F662FF">
      <w:pPr>
        <w:jc w:val="center"/>
        <w:rPr>
          <w:rFonts w:ascii="Calibri" w:hAnsi="Calibri" w:cs="Calibri"/>
          <w:b/>
          <w:i/>
          <w:sz w:val="21"/>
          <w:szCs w:val="21"/>
          <w:u w:val="single"/>
        </w:rPr>
      </w:pPr>
      <w:r w:rsidRPr="006F27B4">
        <w:rPr>
          <w:rFonts w:ascii="Calibri" w:hAnsi="Calibri" w:cs="Calibri"/>
          <w:b/>
          <w:i/>
          <w:sz w:val="21"/>
          <w:szCs w:val="21"/>
          <w:u w:val="single"/>
        </w:rPr>
        <w:t>Key Accountabilities</w:t>
      </w:r>
    </w:p>
    <w:p w14:paraId="7D1FCC6A" w14:textId="77777777" w:rsidR="00F662FF" w:rsidRPr="00F662FF" w:rsidRDefault="00F662FF" w:rsidP="00F662FF">
      <w:pPr>
        <w:rPr>
          <w:rFonts w:ascii="Calibri" w:hAnsi="Calibri" w:cs="Calibri"/>
          <w:b/>
          <w:i/>
          <w:sz w:val="21"/>
          <w:szCs w:val="21"/>
          <w:u w:val="single"/>
        </w:rPr>
      </w:pPr>
    </w:p>
    <w:p w14:paraId="47F203CE" w14:textId="77777777" w:rsidR="00692A49" w:rsidRDefault="00F662FF" w:rsidP="00F662FF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</w:rPr>
      </w:pPr>
      <w:r w:rsidRPr="00F662FF">
        <w:rPr>
          <w:rFonts w:ascii="Calibri" w:hAnsi="Calibri" w:cs="Calibri"/>
          <w:sz w:val="21"/>
          <w:szCs w:val="21"/>
        </w:rPr>
        <w:t>Rollout of VIM process for 19 countries – 23 Company Codes</w:t>
      </w:r>
    </w:p>
    <w:p w14:paraId="2A88D512" w14:textId="77777777" w:rsidR="005D1578" w:rsidRPr="005D1578" w:rsidRDefault="005D1578" w:rsidP="005D1578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</w:rPr>
      </w:pPr>
      <w:r w:rsidRPr="005D1578">
        <w:rPr>
          <w:rFonts w:ascii="Calibri" w:hAnsi="Calibri" w:cs="Calibri"/>
          <w:sz w:val="21"/>
          <w:szCs w:val="21"/>
        </w:rPr>
        <w:t>Configuration (document types, process types, business rules, security roles, organizational structures, duplicate checks)</w:t>
      </w:r>
    </w:p>
    <w:p w14:paraId="5E62E835" w14:textId="77777777" w:rsidR="005D1578" w:rsidRDefault="005D1578" w:rsidP="005D1578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</w:rPr>
      </w:pPr>
      <w:r w:rsidRPr="005D1578">
        <w:rPr>
          <w:rFonts w:ascii="Calibri" w:hAnsi="Calibri" w:cs="Calibri"/>
          <w:sz w:val="21"/>
          <w:szCs w:val="21"/>
        </w:rPr>
        <w:t>Invoice Capture Center</w:t>
      </w:r>
      <w:r w:rsidR="000D6B73">
        <w:rPr>
          <w:rFonts w:ascii="Calibri" w:hAnsi="Calibri" w:cs="Calibri"/>
          <w:sz w:val="21"/>
          <w:szCs w:val="21"/>
        </w:rPr>
        <w:t>(ICC &amp; BCC)</w:t>
      </w:r>
      <w:r w:rsidRPr="005D1578">
        <w:rPr>
          <w:rFonts w:ascii="Calibri" w:hAnsi="Calibri" w:cs="Calibri"/>
          <w:sz w:val="21"/>
          <w:szCs w:val="21"/>
        </w:rPr>
        <w:t xml:space="preserve"> configuration, printer controls and workflow</w:t>
      </w:r>
    </w:p>
    <w:p w14:paraId="13731CD6" w14:textId="77777777" w:rsidR="00AC5B71" w:rsidRPr="005D1578" w:rsidRDefault="00AC5B71" w:rsidP="005D1578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Setting up Enterprise Scanner and Scanner Profile</w:t>
      </w:r>
    </w:p>
    <w:p w14:paraId="42260094" w14:textId="77777777" w:rsidR="005D1578" w:rsidRDefault="005D1578" w:rsidP="00F662FF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</w:t>
      </w:r>
      <w:r w:rsidRPr="005D1578">
        <w:rPr>
          <w:rFonts w:ascii="Calibri" w:hAnsi="Calibri" w:cs="Calibri"/>
          <w:sz w:val="21"/>
          <w:szCs w:val="21"/>
        </w:rPr>
        <w:t>onfigure chart of authority and process options</w:t>
      </w:r>
    </w:p>
    <w:p w14:paraId="46F10881" w14:textId="77777777" w:rsidR="00692A49" w:rsidRDefault="005D1578" w:rsidP="00692A49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Creating user manual and training users on the new proc</w:t>
      </w:r>
      <w:r w:rsidR="00AC5B71">
        <w:rPr>
          <w:rFonts w:ascii="Calibri" w:hAnsi="Calibri" w:cs="Calibri"/>
          <w:sz w:val="21"/>
          <w:szCs w:val="21"/>
        </w:rPr>
        <w:t>ess</w:t>
      </w:r>
    </w:p>
    <w:p w14:paraId="27E0156E" w14:textId="77777777" w:rsidR="000D6B73" w:rsidRDefault="000D6B73" w:rsidP="00692A49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Upgrade experience of VIM 7.5 to 16.3 version</w:t>
      </w:r>
    </w:p>
    <w:p w14:paraId="5AA2EB42" w14:textId="77777777" w:rsidR="000D6B73" w:rsidRDefault="000D6B73" w:rsidP="000D6B73">
      <w:pPr>
        <w:spacing w:after="40"/>
        <w:jc w:val="both"/>
        <w:rPr>
          <w:rFonts w:ascii="Calibri" w:hAnsi="Calibri" w:cs="Calibri"/>
          <w:sz w:val="21"/>
          <w:szCs w:val="21"/>
        </w:rPr>
      </w:pPr>
    </w:p>
    <w:p w14:paraId="37283C10" w14:textId="77777777" w:rsidR="000D6B73" w:rsidRDefault="000D6B73" w:rsidP="000D6B73">
      <w:p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F662FF">
        <w:rPr>
          <w:rFonts w:ascii="Calibri" w:hAnsi="Calibri" w:cs="Calibri"/>
          <w:b/>
          <w:i/>
          <w:sz w:val="21"/>
          <w:szCs w:val="21"/>
          <w:u w:val="single"/>
          <w:lang w:val="en-IN"/>
        </w:rPr>
        <w:t>Project:</w:t>
      </w:r>
      <w:r w:rsidRPr="00F662FF">
        <w:rPr>
          <w:rFonts w:ascii="Calibri" w:hAnsi="Calibri" w:cs="Calibri"/>
          <w:b/>
          <w:i/>
          <w:sz w:val="21"/>
          <w:szCs w:val="21"/>
          <w:lang w:val="en-IN"/>
        </w:rPr>
        <w:t xml:space="preserve"> </w:t>
      </w:r>
      <w:r>
        <w:rPr>
          <w:rFonts w:ascii="Calibri" w:hAnsi="Calibri" w:cs="Calibri"/>
          <w:sz w:val="21"/>
          <w:szCs w:val="21"/>
          <w:lang w:val="en-IN"/>
        </w:rPr>
        <w:t xml:space="preserve"> Supplier portal Taulia Implementation</w:t>
      </w:r>
    </w:p>
    <w:p w14:paraId="1D94F9AC" w14:textId="77777777" w:rsidR="000D6B73" w:rsidRPr="00F662FF" w:rsidRDefault="000D6B73" w:rsidP="000D6B73">
      <w:pPr>
        <w:rPr>
          <w:rFonts w:ascii="Calibri" w:hAnsi="Calibri" w:cs="Calibri"/>
          <w:b/>
          <w:i/>
          <w:sz w:val="21"/>
          <w:szCs w:val="21"/>
          <w:u w:val="single"/>
        </w:rPr>
      </w:pPr>
    </w:p>
    <w:p w14:paraId="773AF660" w14:textId="77777777" w:rsidR="00EF36CE" w:rsidRDefault="000D6B73" w:rsidP="000D6B73">
      <w:pPr>
        <w:rPr>
          <w:rFonts w:ascii="Calibri" w:hAnsi="Calibri" w:cs="Calibri"/>
          <w:b/>
          <w:i/>
          <w:sz w:val="21"/>
          <w:szCs w:val="21"/>
        </w:rPr>
      </w:pPr>
      <w:r w:rsidRPr="00F662FF">
        <w:rPr>
          <w:rFonts w:ascii="Calibri" w:hAnsi="Calibri" w:cs="Calibri"/>
          <w:b/>
          <w:i/>
          <w:sz w:val="21"/>
          <w:szCs w:val="21"/>
          <w:u w:val="single"/>
        </w:rPr>
        <w:t>Scope</w:t>
      </w:r>
      <w:r w:rsidRPr="00F662FF">
        <w:rPr>
          <w:rFonts w:ascii="Calibri" w:hAnsi="Calibri" w:cs="Calibri"/>
          <w:b/>
          <w:i/>
          <w:sz w:val="21"/>
          <w:szCs w:val="21"/>
        </w:rPr>
        <w:t xml:space="preserve">:  </w:t>
      </w:r>
      <w:r w:rsidRPr="000D6B73">
        <w:rPr>
          <w:rFonts w:ascii="Calibri" w:hAnsi="Calibri" w:cs="Calibri"/>
          <w:sz w:val="21"/>
          <w:szCs w:val="21"/>
        </w:rPr>
        <w:t>Implementation of Taulia supplier portal</w:t>
      </w:r>
      <w:r>
        <w:rPr>
          <w:rFonts w:ascii="Calibri" w:hAnsi="Calibri" w:cs="Calibri"/>
          <w:b/>
          <w:i/>
          <w:sz w:val="21"/>
          <w:szCs w:val="21"/>
        </w:rPr>
        <w:t xml:space="preserve"> </w:t>
      </w:r>
      <w:r w:rsidR="00EF36CE" w:rsidRPr="00EF36CE">
        <w:rPr>
          <w:rFonts w:ascii="Calibri" w:hAnsi="Calibri" w:cs="Calibri"/>
          <w:sz w:val="21"/>
          <w:szCs w:val="21"/>
        </w:rPr>
        <w:t>for paper less invoices to be posted through OpenText VIM</w:t>
      </w:r>
      <w:r w:rsidR="00EF36CE">
        <w:rPr>
          <w:rFonts w:ascii="Calibri" w:hAnsi="Calibri" w:cs="Calibri"/>
          <w:b/>
          <w:i/>
          <w:sz w:val="21"/>
          <w:szCs w:val="21"/>
        </w:rPr>
        <w:t>.</w:t>
      </w:r>
    </w:p>
    <w:p w14:paraId="2C0AB83D" w14:textId="77777777" w:rsidR="00EF36CE" w:rsidRDefault="00EF36CE" w:rsidP="000D6B73">
      <w:pPr>
        <w:rPr>
          <w:rFonts w:ascii="Calibri" w:hAnsi="Calibri" w:cs="Calibri"/>
          <w:b/>
          <w:i/>
          <w:sz w:val="21"/>
          <w:szCs w:val="21"/>
        </w:rPr>
      </w:pPr>
    </w:p>
    <w:p w14:paraId="324ABD46" w14:textId="77777777" w:rsidR="00EF36CE" w:rsidRPr="00F662FF" w:rsidRDefault="00EF36CE" w:rsidP="00EF36CE">
      <w:pPr>
        <w:jc w:val="center"/>
        <w:rPr>
          <w:rFonts w:ascii="Calibri" w:hAnsi="Calibri" w:cs="Calibri"/>
          <w:b/>
          <w:i/>
          <w:sz w:val="21"/>
          <w:szCs w:val="21"/>
          <w:u w:val="single"/>
        </w:rPr>
      </w:pPr>
      <w:r w:rsidRPr="006F27B4">
        <w:rPr>
          <w:rFonts w:ascii="Calibri" w:hAnsi="Calibri" w:cs="Calibri"/>
          <w:b/>
          <w:i/>
          <w:sz w:val="21"/>
          <w:szCs w:val="21"/>
          <w:u w:val="single"/>
        </w:rPr>
        <w:t>Key Accountabilities</w:t>
      </w:r>
    </w:p>
    <w:p w14:paraId="784BFA59" w14:textId="77777777" w:rsidR="00EF36CE" w:rsidRDefault="00EF36CE" w:rsidP="000D6B73">
      <w:pPr>
        <w:rPr>
          <w:rFonts w:ascii="Calibri" w:hAnsi="Calibri" w:cs="Calibri"/>
          <w:b/>
          <w:i/>
          <w:sz w:val="21"/>
          <w:szCs w:val="21"/>
        </w:rPr>
      </w:pPr>
    </w:p>
    <w:p w14:paraId="15D012F5" w14:textId="77777777" w:rsidR="00EF36CE" w:rsidRDefault="00EF36CE" w:rsidP="00EF36CE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Testing Taulia scenarios</w:t>
      </w:r>
    </w:p>
    <w:p w14:paraId="6A7406C3" w14:textId="77777777" w:rsidR="00EF36CE" w:rsidRDefault="00EF36CE" w:rsidP="00EF36CE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Communicating with DBA team for POD connection between Taulia and ERP</w:t>
      </w:r>
    </w:p>
    <w:p w14:paraId="003444CE" w14:textId="77777777" w:rsidR="00EF36CE" w:rsidRPr="00EF36CE" w:rsidRDefault="00EF36CE" w:rsidP="00EF36CE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Table maintenance for Taulia</w:t>
      </w:r>
    </w:p>
    <w:p w14:paraId="70403DC4" w14:textId="77777777" w:rsidR="00692A49" w:rsidRPr="000561A5" w:rsidRDefault="00692A49" w:rsidP="000561A5">
      <w:pPr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7181"/>
        <w:gridCol w:w="2067"/>
      </w:tblGrid>
      <w:tr w:rsidR="009E51DB" w:rsidRPr="006F27B4" w14:paraId="544A48D2" w14:textId="77777777" w:rsidTr="000F6A82">
        <w:trPr>
          <w:trHeight w:val="503"/>
        </w:trPr>
        <w:tc>
          <w:tcPr>
            <w:tcW w:w="7271" w:type="dxa"/>
            <w:shd w:val="clear" w:color="auto" w:fill="D9D9D9"/>
          </w:tcPr>
          <w:p w14:paraId="6B8E8B7A" w14:textId="77777777" w:rsidR="009E51DB" w:rsidRPr="006F27B4" w:rsidRDefault="009E51DB" w:rsidP="000F6A82">
            <w:pPr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SENIOR SOFTWARE ENGINEER</w:t>
            </w:r>
            <w:r w:rsidRPr="006F27B4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–SAP FI</w:t>
            </w:r>
          </w:p>
          <w:p w14:paraId="5689B889" w14:textId="77777777" w:rsidR="009E51DB" w:rsidRPr="006F27B4" w:rsidRDefault="009E51DB" w:rsidP="000F6A82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</w:rPr>
              <w:t xml:space="preserve">At </w:t>
            </w:r>
            <w:r>
              <w:rPr>
                <w:rFonts w:ascii="Calibri" w:hAnsi="Calibri" w:cs="Calibri"/>
                <w:b/>
                <w:sz w:val="21"/>
                <w:szCs w:val="21"/>
                <w:lang w:val="en-IN"/>
              </w:rPr>
              <w:t xml:space="preserve">Capgemini Consulting India Pvt Ltd, </w:t>
            </w:r>
            <w:r w:rsidR="00E01FA4">
              <w:rPr>
                <w:rFonts w:ascii="Calibri" w:hAnsi="Calibri" w:cs="Calibri"/>
                <w:b/>
                <w:sz w:val="21"/>
                <w:szCs w:val="21"/>
                <w:lang w:val="en-IN"/>
              </w:rPr>
              <w:t>Mumbais</w:t>
            </w:r>
          </w:p>
        </w:tc>
        <w:tc>
          <w:tcPr>
            <w:tcW w:w="2085" w:type="dxa"/>
            <w:shd w:val="clear" w:color="auto" w:fill="D9D9D9"/>
          </w:tcPr>
          <w:p w14:paraId="7C794B4A" w14:textId="77777777" w:rsidR="009E51DB" w:rsidRPr="006F27B4" w:rsidRDefault="00E638BB" w:rsidP="000F6A82">
            <w:pPr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Dec’12-</w:t>
            </w:r>
            <w:r w:rsidR="00E01FA4">
              <w:rPr>
                <w:rFonts w:ascii="Calibri" w:hAnsi="Calibri" w:cs="Calibri"/>
                <w:b/>
                <w:sz w:val="21"/>
                <w:szCs w:val="21"/>
              </w:rPr>
              <w:t>May’15</w:t>
            </w:r>
          </w:p>
        </w:tc>
      </w:tr>
    </w:tbl>
    <w:p w14:paraId="40D892B4" w14:textId="77777777" w:rsidR="00233956" w:rsidRDefault="00233956" w:rsidP="00233956">
      <w:pPr>
        <w:jc w:val="center"/>
        <w:rPr>
          <w:rFonts w:ascii="Calibri" w:hAnsi="Calibri" w:cs="Calibri"/>
          <w:b/>
          <w:i/>
          <w:sz w:val="21"/>
          <w:szCs w:val="21"/>
          <w:u w:val="single"/>
        </w:rPr>
      </w:pPr>
    </w:p>
    <w:p w14:paraId="4F80EB3E" w14:textId="77777777" w:rsidR="00886342" w:rsidRDefault="00886342" w:rsidP="00233956">
      <w:pPr>
        <w:jc w:val="center"/>
        <w:rPr>
          <w:rFonts w:ascii="Calibri" w:hAnsi="Calibri" w:cs="Calibri"/>
          <w:b/>
          <w:i/>
          <w:sz w:val="21"/>
          <w:szCs w:val="21"/>
          <w:u w:val="single"/>
        </w:rPr>
      </w:pPr>
    </w:p>
    <w:p w14:paraId="1FCD79EC" w14:textId="77777777" w:rsidR="00886342" w:rsidRDefault="000C1D6A" w:rsidP="000C1D6A">
      <w:pPr>
        <w:rPr>
          <w:rFonts w:ascii="Calibri" w:hAnsi="Calibri" w:cs="Calibri"/>
          <w:b/>
          <w:i/>
          <w:sz w:val="21"/>
          <w:szCs w:val="21"/>
        </w:rPr>
      </w:pPr>
      <w:r>
        <w:rPr>
          <w:rFonts w:ascii="Calibri" w:hAnsi="Calibri" w:cs="Calibri"/>
          <w:b/>
          <w:i/>
          <w:sz w:val="21"/>
          <w:szCs w:val="21"/>
          <w:u w:val="single"/>
        </w:rPr>
        <w:t>Project Name:</w:t>
      </w:r>
      <w:r w:rsidRPr="000C1D6A">
        <w:rPr>
          <w:rFonts w:ascii="Calibri" w:hAnsi="Calibri" w:cs="Calibri"/>
          <w:b/>
          <w:i/>
          <w:sz w:val="21"/>
          <w:szCs w:val="21"/>
        </w:rPr>
        <w:t xml:space="preserve"> </w:t>
      </w:r>
      <w:r w:rsidRPr="00E8326D">
        <w:rPr>
          <w:rFonts w:ascii="Calibri" w:hAnsi="Calibri" w:cs="Calibri"/>
          <w:sz w:val="21"/>
          <w:szCs w:val="21"/>
        </w:rPr>
        <w:t>UN Agency (</w:t>
      </w:r>
      <w:r w:rsidR="005F682D">
        <w:rPr>
          <w:rFonts w:ascii="Calibri" w:hAnsi="Calibri" w:cs="Calibri"/>
          <w:sz w:val="21"/>
          <w:szCs w:val="21"/>
        </w:rPr>
        <w:t xml:space="preserve">Implementation &amp; </w:t>
      </w:r>
      <w:r w:rsidRPr="00E8326D">
        <w:rPr>
          <w:rFonts w:ascii="Calibri" w:hAnsi="Calibri" w:cs="Calibri"/>
          <w:sz w:val="21"/>
          <w:szCs w:val="21"/>
        </w:rPr>
        <w:t>Template Building)</w:t>
      </w:r>
    </w:p>
    <w:p w14:paraId="28CB28C1" w14:textId="77777777" w:rsidR="000C1D6A" w:rsidRDefault="000C1D6A" w:rsidP="000C1D6A">
      <w:pPr>
        <w:rPr>
          <w:rFonts w:ascii="Calibri" w:hAnsi="Calibri" w:cs="Calibri"/>
          <w:b/>
          <w:i/>
          <w:sz w:val="21"/>
          <w:szCs w:val="21"/>
        </w:rPr>
      </w:pPr>
    </w:p>
    <w:p w14:paraId="14E73BAC" w14:textId="77777777" w:rsidR="000C1D6A" w:rsidRPr="00E8326D" w:rsidRDefault="000C1D6A" w:rsidP="000C1D6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i/>
          <w:sz w:val="21"/>
          <w:szCs w:val="21"/>
          <w:u w:val="single"/>
        </w:rPr>
        <w:t>Scope:</w:t>
      </w:r>
      <w:r w:rsidRPr="000C1D6A">
        <w:rPr>
          <w:rFonts w:ascii="Calibri" w:hAnsi="Calibri" w:cs="Calibri"/>
          <w:b/>
          <w:i/>
          <w:sz w:val="21"/>
          <w:szCs w:val="21"/>
        </w:rPr>
        <w:t xml:space="preserve"> </w:t>
      </w:r>
      <w:r w:rsidRPr="00E8326D">
        <w:rPr>
          <w:rFonts w:ascii="Calibri" w:hAnsi="Calibri" w:cs="Calibri"/>
          <w:sz w:val="21"/>
          <w:szCs w:val="21"/>
        </w:rPr>
        <w:t>The scope of the project is to configure and design a template in SAP for the agencies who work as a Non-Profit Organization in related to Public Sector Management (PSM).</w:t>
      </w:r>
    </w:p>
    <w:p w14:paraId="05E8FADF" w14:textId="77777777" w:rsidR="000C1D6A" w:rsidRDefault="000C1D6A" w:rsidP="000C1D6A">
      <w:pPr>
        <w:rPr>
          <w:rFonts w:ascii="Calibri" w:hAnsi="Calibri" w:cs="Calibri"/>
          <w:b/>
          <w:i/>
          <w:sz w:val="21"/>
          <w:szCs w:val="21"/>
          <w:u w:val="single"/>
        </w:rPr>
      </w:pPr>
    </w:p>
    <w:p w14:paraId="55ECF821" w14:textId="77777777" w:rsidR="000C1D6A" w:rsidRDefault="000C1D6A" w:rsidP="000C1D6A">
      <w:pPr>
        <w:jc w:val="center"/>
        <w:rPr>
          <w:rFonts w:ascii="Calibri" w:hAnsi="Calibri" w:cs="Calibri"/>
          <w:b/>
          <w:i/>
          <w:sz w:val="21"/>
          <w:szCs w:val="21"/>
          <w:u w:val="single"/>
        </w:rPr>
      </w:pPr>
      <w:r w:rsidRPr="006F27B4">
        <w:rPr>
          <w:rFonts w:ascii="Calibri" w:hAnsi="Calibri" w:cs="Calibri"/>
          <w:b/>
          <w:i/>
          <w:sz w:val="21"/>
          <w:szCs w:val="21"/>
          <w:u w:val="single"/>
        </w:rPr>
        <w:t>Key Accountabilities</w:t>
      </w:r>
    </w:p>
    <w:p w14:paraId="7EF7EFE3" w14:textId="77777777" w:rsidR="000C1D6A" w:rsidRPr="00E8326D" w:rsidRDefault="000C1D6A" w:rsidP="00E8326D">
      <w:pPr>
        <w:spacing w:after="40"/>
        <w:ind w:left="360"/>
        <w:jc w:val="both"/>
        <w:rPr>
          <w:rFonts w:ascii="Calibri" w:hAnsi="Calibri" w:cs="Calibri"/>
          <w:sz w:val="21"/>
          <w:szCs w:val="21"/>
          <w:lang w:val="en-IN"/>
        </w:rPr>
      </w:pPr>
    </w:p>
    <w:p w14:paraId="08BAD8DF" w14:textId="77777777" w:rsidR="00765DF4" w:rsidRPr="00B12964" w:rsidRDefault="000C1D6A" w:rsidP="000C1D6A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B12964">
        <w:rPr>
          <w:rFonts w:ascii="Calibri" w:hAnsi="Calibri" w:cs="Calibri"/>
          <w:sz w:val="21"/>
          <w:szCs w:val="21"/>
          <w:lang w:val="en-IN"/>
        </w:rPr>
        <w:t xml:space="preserve">Responsible for Customizing and Configuring Enterprise Structure like settings for Company Code, Business Areas, Fiscal Year Variant, </w:t>
      </w:r>
      <w:r w:rsidR="00765DF4" w:rsidRPr="00B12964">
        <w:rPr>
          <w:rFonts w:ascii="Calibri" w:hAnsi="Calibri" w:cs="Calibri"/>
          <w:sz w:val="21"/>
          <w:szCs w:val="21"/>
          <w:lang w:val="en-IN"/>
        </w:rPr>
        <w:t xml:space="preserve">Account groups, </w:t>
      </w:r>
      <w:r w:rsidRPr="00B12964">
        <w:rPr>
          <w:rFonts w:ascii="Calibri" w:hAnsi="Calibri" w:cs="Calibri"/>
          <w:sz w:val="21"/>
          <w:szCs w:val="21"/>
          <w:lang w:val="en-IN"/>
        </w:rPr>
        <w:t xml:space="preserve">Document Types, and </w:t>
      </w:r>
      <w:r w:rsidR="00765DF4" w:rsidRPr="00B12964">
        <w:rPr>
          <w:rFonts w:ascii="Calibri" w:hAnsi="Calibri" w:cs="Calibri"/>
          <w:sz w:val="21"/>
          <w:szCs w:val="21"/>
          <w:lang w:val="en-IN"/>
        </w:rPr>
        <w:t>Document No. Ranges, FI-GL  Masters, and in business transactions-open item clearing</w:t>
      </w:r>
    </w:p>
    <w:p w14:paraId="031E8ACD" w14:textId="77777777" w:rsidR="00174564" w:rsidRPr="00293B38" w:rsidRDefault="00174564" w:rsidP="00174564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174564">
        <w:rPr>
          <w:rFonts w:ascii="Calibri" w:hAnsi="Calibri" w:cs="Calibri"/>
          <w:sz w:val="21"/>
          <w:szCs w:val="21"/>
          <w:lang w:val="en-IN"/>
        </w:rPr>
        <w:t>Modification</w:t>
      </w:r>
      <w:r w:rsidRPr="00293B38">
        <w:rPr>
          <w:rFonts w:ascii="Calibri" w:hAnsi="Calibri" w:cs="Calibri"/>
          <w:sz w:val="21"/>
          <w:szCs w:val="21"/>
          <w:lang w:val="en-IN"/>
        </w:rPr>
        <w:t xml:space="preserve"> to the Field Status variants according to Clients specifications</w:t>
      </w:r>
    </w:p>
    <w:p w14:paraId="45BF9F42" w14:textId="77777777" w:rsidR="00765DF4" w:rsidRPr="00765DF4" w:rsidRDefault="00765DF4" w:rsidP="000C1D6A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E8326D">
        <w:rPr>
          <w:rFonts w:ascii="Calibri" w:hAnsi="Calibri" w:cs="Calibri"/>
          <w:sz w:val="21"/>
          <w:szCs w:val="21"/>
          <w:lang w:val="en-IN"/>
        </w:rPr>
        <w:t>FI-AR- Customer Master creation</w:t>
      </w:r>
    </w:p>
    <w:p w14:paraId="634D7713" w14:textId="77777777" w:rsidR="00765DF4" w:rsidRPr="00765DF4" w:rsidRDefault="00765DF4" w:rsidP="000C1D6A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E8326D">
        <w:rPr>
          <w:rFonts w:ascii="Calibri" w:hAnsi="Calibri" w:cs="Calibri"/>
          <w:sz w:val="21"/>
          <w:szCs w:val="21"/>
          <w:lang w:val="en-IN"/>
        </w:rPr>
        <w:t>FI-AP- Vendor Master, Terms of Payment, Incoming and Outgoing payments, Special G/L indicator</w:t>
      </w:r>
    </w:p>
    <w:p w14:paraId="2DDE0B6A" w14:textId="77777777" w:rsidR="00765DF4" w:rsidRDefault="00765DF4" w:rsidP="00FA05CD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E8326D">
        <w:rPr>
          <w:rFonts w:ascii="Calibri" w:hAnsi="Calibri" w:cs="Calibri"/>
          <w:sz w:val="21"/>
          <w:szCs w:val="21"/>
          <w:lang w:val="en-IN"/>
        </w:rPr>
        <w:t>Bank Accounting: House Banks. Transactions- Check Deposit, Payment Transactions, Manual &amp; Electronic bank statement.</w:t>
      </w:r>
    </w:p>
    <w:p w14:paraId="3A68B07C" w14:textId="77777777" w:rsidR="00FA05CD" w:rsidRDefault="00FA05CD" w:rsidP="00FA05CD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>
        <w:rPr>
          <w:rFonts w:ascii="Calibri" w:hAnsi="Calibri" w:cs="Calibri"/>
          <w:sz w:val="21"/>
          <w:szCs w:val="21"/>
          <w:lang w:val="en-IN"/>
        </w:rPr>
        <w:t xml:space="preserve">Maintaining the </w:t>
      </w:r>
      <w:r w:rsidR="00005380">
        <w:rPr>
          <w:rFonts w:ascii="Calibri" w:hAnsi="Calibri" w:cs="Calibri"/>
          <w:sz w:val="21"/>
          <w:szCs w:val="21"/>
          <w:lang w:val="en-IN"/>
        </w:rPr>
        <w:t xml:space="preserve">FI </w:t>
      </w:r>
      <w:r>
        <w:rPr>
          <w:rFonts w:ascii="Calibri" w:hAnsi="Calibri" w:cs="Calibri"/>
          <w:sz w:val="21"/>
          <w:szCs w:val="21"/>
          <w:lang w:val="en-IN"/>
        </w:rPr>
        <w:t>integration with MM and SD.</w:t>
      </w:r>
    </w:p>
    <w:p w14:paraId="5D4749C1" w14:textId="77777777" w:rsidR="0060230F" w:rsidRDefault="0060230F" w:rsidP="00FA05CD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>
        <w:rPr>
          <w:rFonts w:ascii="Calibri" w:hAnsi="Calibri" w:cs="Calibri"/>
          <w:sz w:val="21"/>
          <w:szCs w:val="21"/>
          <w:lang w:val="en-IN"/>
        </w:rPr>
        <w:t>Data Migration through LSMW.</w:t>
      </w:r>
    </w:p>
    <w:p w14:paraId="12E5609C" w14:textId="77777777" w:rsidR="00D25B9F" w:rsidRPr="007E0549" w:rsidRDefault="00D25B9F" w:rsidP="00FA05CD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293B38">
        <w:rPr>
          <w:rFonts w:ascii="Calibri" w:hAnsi="Calibri" w:cs="Calibri"/>
          <w:sz w:val="21"/>
          <w:szCs w:val="21"/>
          <w:lang w:val="en-IN"/>
        </w:rPr>
        <w:t>Documented End user manual</w:t>
      </w:r>
      <w:r w:rsidR="00174564" w:rsidRPr="00293B38">
        <w:rPr>
          <w:rFonts w:ascii="Calibri" w:hAnsi="Calibri" w:cs="Calibri"/>
          <w:sz w:val="21"/>
          <w:szCs w:val="21"/>
          <w:lang w:val="en-IN"/>
        </w:rPr>
        <w:t>.</w:t>
      </w:r>
    </w:p>
    <w:p w14:paraId="04B7FEF1" w14:textId="77777777" w:rsidR="007E0549" w:rsidRDefault="007E0549" w:rsidP="007E0549">
      <w:pPr>
        <w:spacing w:after="40"/>
        <w:jc w:val="both"/>
        <w:rPr>
          <w:rFonts w:ascii="Trebuchet MS" w:hAnsi="Trebuchet MS" w:cs="Arial"/>
          <w:color w:val="222222"/>
          <w:sz w:val="20"/>
          <w:szCs w:val="20"/>
          <w:lang w:val="en-IN"/>
        </w:rPr>
      </w:pPr>
    </w:p>
    <w:p w14:paraId="21BC14DB" w14:textId="77777777" w:rsidR="007E0549" w:rsidRDefault="007E0549" w:rsidP="007E0549">
      <w:pPr>
        <w:spacing w:after="40"/>
        <w:jc w:val="both"/>
        <w:rPr>
          <w:rFonts w:ascii="Trebuchet MS" w:hAnsi="Trebuchet MS" w:cs="Arial"/>
          <w:color w:val="222222"/>
          <w:sz w:val="20"/>
          <w:szCs w:val="20"/>
          <w:lang w:val="en-IN"/>
        </w:rPr>
      </w:pPr>
      <w:r w:rsidRPr="00BC344A">
        <w:rPr>
          <w:rFonts w:ascii="Calibri" w:hAnsi="Calibri" w:cs="Calibri"/>
          <w:b/>
          <w:i/>
          <w:sz w:val="21"/>
          <w:szCs w:val="21"/>
          <w:u w:val="single"/>
        </w:rPr>
        <w:t>Project Name:</w:t>
      </w:r>
      <w:r w:rsidR="000D6B73">
        <w:rPr>
          <w:rFonts w:ascii="Trebuchet MS" w:hAnsi="Trebuchet MS" w:cs="Arial"/>
          <w:color w:val="222222"/>
          <w:sz w:val="20"/>
          <w:szCs w:val="20"/>
          <w:lang w:val="en-IN"/>
        </w:rPr>
        <w:t xml:space="preserve"> Bayer (</w:t>
      </w:r>
      <w:r w:rsidR="00533DE1">
        <w:rPr>
          <w:rFonts w:ascii="Trebuchet MS" w:hAnsi="Trebuchet MS" w:cs="Arial"/>
          <w:color w:val="222222"/>
          <w:sz w:val="20"/>
          <w:szCs w:val="20"/>
          <w:lang w:val="en-IN"/>
        </w:rPr>
        <w:t>Support)</w:t>
      </w:r>
    </w:p>
    <w:p w14:paraId="4778DCF7" w14:textId="77777777" w:rsidR="00BC344A" w:rsidRDefault="00BC344A" w:rsidP="007E0549">
      <w:pPr>
        <w:spacing w:after="40"/>
        <w:jc w:val="both"/>
        <w:rPr>
          <w:rFonts w:ascii="Trebuchet MS" w:hAnsi="Trebuchet MS" w:cs="Arial"/>
          <w:color w:val="222222"/>
          <w:sz w:val="20"/>
          <w:szCs w:val="20"/>
          <w:lang w:val="en-IN"/>
        </w:rPr>
      </w:pPr>
    </w:p>
    <w:p w14:paraId="02C1CD8B" w14:textId="77777777" w:rsidR="00BC344A" w:rsidRDefault="00BC344A" w:rsidP="007E0549">
      <w:pPr>
        <w:spacing w:after="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i/>
          <w:sz w:val="21"/>
          <w:szCs w:val="21"/>
          <w:u w:val="single"/>
        </w:rPr>
        <w:t>Scope:</w:t>
      </w:r>
      <w:r w:rsidRPr="000C1D6A">
        <w:rPr>
          <w:rFonts w:ascii="Calibri" w:hAnsi="Calibri" w:cs="Calibri"/>
          <w:b/>
          <w:i/>
          <w:sz w:val="21"/>
          <w:szCs w:val="21"/>
        </w:rPr>
        <w:t xml:space="preserve"> </w:t>
      </w:r>
      <w:r w:rsidRPr="00E8326D">
        <w:rPr>
          <w:rFonts w:ascii="Calibri" w:hAnsi="Calibri" w:cs="Calibri"/>
          <w:sz w:val="21"/>
          <w:szCs w:val="21"/>
        </w:rPr>
        <w:t xml:space="preserve">The scope of the project is </w:t>
      </w:r>
      <w:r>
        <w:rPr>
          <w:rFonts w:ascii="Calibri" w:hAnsi="Calibri" w:cs="Calibri"/>
          <w:sz w:val="21"/>
          <w:szCs w:val="21"/>
        </w:rPr>
        <w:t xml:space="preserve">to provide support to the Bayer Business End users in the APAC </w:t>
      </w:r>
      <w:r w:rsidR="00960C0C">
        <w:rPr>
          <w:rFonts w:ascii="Calibri" w:hAnsi="Calibri" w:cs="Calibri"/>
          <w:sz w:val="21"/>
          <w:szCs w:val="21"/>
        </w:rPr>
        <w:t xml:space="preserve">&amp; LATAM </w:t>
      </w:r>
      <w:r>
        <w:rPr>
          <w:rFonts w:ascii="Calibri" w:hAnsi="Calibri" w:cs="Calibri"/>
          <w:sz w:val="21"/>
          <w:szCs w:val="21"/>
        </w:rPr>
        <w:t>regio</w:t>
      </w:r>
      <w:r w:rsidR="00960C0C">
        <w:rPr>
          <w:rFonts w:ascii="Calibri" w:hAnsi="Calibri" w:cs="Calibri"/>
          <w:sz w:val="21"/>
          <w:szCs w:val="21"/>
        </w:rPr>
        <w:t>n mainly China, Korea, Japan, Australia, Brazil and Mexico.</w:t>
      </w:r>
      <w:r w:rsidR="007E1144">
        <w:rPr>
          <w:rFonts w:ascii="Calibri" w:hAnsi="Calibri" w:cs="Calibri"/>
          <w:sz w:val="21"/>
          <w:szCs w:val="21"/>
        </w:rPr>
        <w:t xml:space="preserve"> And to roll-out new company codes for new countries.</w:t>
      </w:r>
    </w:p>
    <w:p w14:paraId="5FF710DB" w14:textId="77777777" w:rsidR="00960C0C" w:rsidRDefault="00960C0C" w:rsidP="007E0549">
      <w:pPr>
        <w:spacing w:after="40"/>
        <w:jc w:val="both"/>
        <w:rPr>
          <w:rFonts w:ascii="Calibri" w:hAnsi="Calibri" w:cs="Calibri"/>
          <w:sz w:val="21"/>
          <w:szCs w:val="21"/>
        </w:rPr>
      </w:pPr>
    </w:p>
    <w:p w14:paraId="244E86B7" w14:textId="77777777" w:rsidR="00BC344A" w:rsidRPr="00FA05CD" w:rsidRDefault="00BC344A" w:rsidP="00BC344A">
      <w:pPr>
        <w:spacing w:after="40"/>
        <w:jc w:val="center"/>
        <w:rPr>
          <w:rFonts w:ascii="Calibri" w:hAnsi="Calibri" w:cs="Calibri"/>
          <w:sz w:val="21"/>
          <w:szCs w:val="21"/>
          <w:lang w:val="en-IN"/>
        </w:rPr>
      </w:pPr>
      <w:r w:rsidRPr="006F27B4">
        <w:rPr>
          <w:rFonts w:ascii="Calibri" w:hAnsi="Calibri" w:cs="Calibri"/>
          <w:b/>
          <w:i/>
          <w:sz w:val="21"/>
          <w:szCs w:val="21"/>
          <w:u w:val="single"/>
        </w:rPr>
        <w:t>Key Accountabilities</w:t>
      </w:r>
    </w:p>
    <w:p w14:paraId="7392ED33" w14:textId="77777777" w:rsidR="007E0549" w:rsidRPr="005047CD" w:rsidRDefault="007E0549" w:rsidP="005047CD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5047CD">
        <w:rPr>
          <w:rFonts w:ascii="Calibri" w:hAnsi="Calibri" w:cs="Calibri"/>
          <w:sz w:val="21"/>
          <w:szCs w:val="21"/>
          <w:lang w:val="en-IN"/>
        </w:rPr>
        <w:t>Co-ordinating with client for giving acceptable solutions to problems, queries raised by</w:t>
      </w:r>
      <w:r w:rsidR="00BC344A">
        <w:rPr>
          <w:rFonts w:ascii="Calibri" w:hAnsi="Calibri" w:cs="Calibri"/>
          <w:sz w:val="21"/>
          <w:szCs w:val="21"/>
          <w:lang w:val="en-IN"/>
        </w:rPr>
        <w:t xml:space="preserve"> </w:t>
      </w:r>
      <w:r w:rsidRPr="005047CD">
        <w:rPr>
          <w:rFonts w:ascii="Calibri" w:hAnsi="Calibri" w:cs="Calibri"/>
          <w:sz w:val="21"/>
          <w:szCs w:val="21"/>
          <w:lang w:val="en-IN"/>
        </w:rPr>
        <w:t>client within predefined stringent time limit and giving solution to users.</w:t>
      </w:r>
    </w:p>
    <w:p w14:paraId="66A2ABBF" w14:textId="77777777" w:rsidR="00BF0467" w:rsidRPr="00EC2666" w:rsidRDefault="00BF0467" w:rsidP="00BF0467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EC2666">
        <w:rPr>
          <w:rFonts w:ascii="Calibri" w:hAnsi="Calibri" w:cs="Calibri"/>
          <w:sz w:val="21"/>
          <w:szCs w:val="21"/>
          <w:lang w:val="en-IN"/>
        </w:rPr>
        <w:t xml:space="preserve">Able to understand both the standard application features as well as the detailed components of the </w:t>
      </w:r>
    </w:p>
    <w:p w14:paraId="09A39FB9" w14:textId="77777777" w:rsidR="007E0549" w:rsidRPr="005047CD" w:rsidRDefault="004C2829" w:rsidP="00BF0467">
      <w:pPr>
        <w:spacing w:after="40"/>
        <w:ind w:left="360"/>
        <w:jc w:val="both"/>
        <w:rPr>
          <w:rFonts w:ascii="Calibri" w:hAnsi="Calibri" w:cs="Calibri"/>
          <w:sz w:val="21"/>
          <w:szCs w:val="21"/>
          <w:lang w:val="en-IN"/>
        </w:rPr>
      </w:pPr>
      <w:r w:rsidRPr="00EC2666">
        <w:rPr>
          <w:rFonts w:ascii="Calibri" w:hAnsi="Calibri" w:cs="Calibri"/>
          <w:sz w:val="21"/>
          <w:szCs w:val="21"/>
          <w:lang w:val="en-IN"/>
        </w:rPr>
        <w:t>Customized</w:t>
      </w:r>
      <w:r w:rsidR="00BF0467" w:rsidRPr="00EC2666">
        <w:rPr>
          <w:rFonts w:ascii="Calibri" w:hAnsi="Calibri" w:cs="Calibri"/>
          <w:sz w:val="21"/>
          <w:szCs w:val="21"/>
          <w:lang w:val="en-IN"/>
        </w:rPr>
        <w:t xml:space="preserve"> features.</w:t>
      </w:r>
    </w:p>
    <w:p w14:paraId="65332DCF" w14:textId="77777777" w:rsidR="007E0549" w:rsidRPr="005047CD" w:rsidRDefault="00BF0467" w:rsidP="005047CD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>
        <w:rPr>
          <w:rFonts w:ascii="Calibri" w:hAnsi="Calibri" w:cs="Calibri"/>
          <w:sz w:val="21"/>
          <w:szCs w:val="21"/>
          <w:lang w:val="en-IN"/>
        </w:rPr>
        <w:t>Making Corrections</w:t>
      </w:r>
      <w:r w:rsidR="007E0549" w:rsidRPr="005047CD">
        <w:rPr>
          <w:rFonts w:ascii="Calibri" w:hAnsi="Calibri" w:cs="Calibri"/>
          <w:sz w:val="21"/>
          <w:szCs w:val="21"/>
          <w:lang w:val="en-IN"/>
        </w:rPr>
        <w:t xml:space="preserve"> in the configuration settings for different company codes as per the</w:t>
      </w:r>
      <w:r w:rsidR="009B1722">
        <w:rPr>
          <w:rFonts w:ascii="Calibri" w:hAnsi="Calibri" w:cs="Calibri"/>
          <w:sz w:val="21"/>
          <w:szCs w:val="21"/>
          <w:lang w:val="en-IN"/>
        </w:rPr>
        <w:t xml:space="preserve"> </w:t>
      </w:r>
      <w:r w:rsidR="007E0549" w:rsidRPr="005047CD">
        <w:rPr>
          <w:rFonts w:ascii="Calibri" w:hAnsi="Calibri" w:cs="Calibri"/>
          <w:sz w:val="21"/>
          <w:szCs w:val="21"/>
          <w:lang w:val="en-IN"/>
        </w:rPr>
        <w:t>client’s requirement</w:t>
      </w:r>
      <w:r w:rsidR="00255831">
        <w:rPr>
          <w:rFonts w:ascii="Calibri" w:hAnsi="Calibri" w:cs="Calibri"/>
          <w:sz w:val="21"/>
          <w:szCs w:val="21"/>
          <w:lang w:val="en-IN"/>
        </w:rPr>
        <w:t xml:space="preserve"> using Change Request Management(CRT)</w:t>
      </w:r>
    </w:p>
    <w:p w14:paraId="7771417A" w14:textId="77777777" w:rsidR="007E0549" w:rsidRDefault="007E0549" w:rsidP="005047CD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5047CD">
        <w:rPr>
          <w:rFonts w:ascii="Calibri" w:hAnsi="Calibri" w:cs="Calibri"/>
          <w:sz w:val="21"/>
          <w:szCs w:val="21"/>
          <w:lang w:val="en-IN"/>
        </w:rPr>
        <w:t>Customizing and configuration of various areas of IMG activities</w:t>
      </w:r>
    </w:p>
    <w:p w14:paraId="4EE9D902" w14:textId="77777777" w:rsidR="004A1264" w:rsidRPr="005047CD" w:rsidRDefault="004A1264" w:rsidP="005047CD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>
        <w:rPr>
          <w:rFonts w:ascii="Calibri" w:hAnsi="Calibri" w:cs="Calibri"/>
          <w:sz w:val="21"/>
          <w:szCs w:val="21"/>
          <w:lang w:val="en-IN"/>
        </w:rPr>
        <w:t>Tickets related to General Ledger, Accounts Receivable, Accounts Payable, Asset Accounting and Controlling.</w:t>
      </w:r>
    </w:p>
    <w:p w14:paraId="7C370CF2" w14:textId="77777777" w:rsidR="007E0549" w:rsidRDefault="004A1264" w:rsidP="005047CD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>
        <w:rPr>
          <w:rFonts w:ascii="Calibri" w:hAnsi="Calibri" w:cs="Calibri"/>
          <w:sz w:val="21"/>
          <w:szCs w:val="21"/>
          <w:lang w:val="en-IN"/>
        </w:rPr>
        <w:t xml:space="preserve">Issue related to COPA Cycle, </w:t>
      </w:r>
      <w:r w:rsidR="007E0549" w:rsidRPr="005047CD">
        <w:rPr>
          <w:rFonts w:ascii="Calibri" w:hAnsi="Calibri" w:cs="Calibri"/>
          <w:sz w:val="21"/>
          <w:szCs w:val="21"/>
          <w:lang w:val="en-IN"/>
        </w:rPr>
        <w:t>Cost Center and Profit Center Accounting, internal orders, Profitability Analysis</w:t>
      </w:r>
    </w:p>
    <w:p w14:paraId="66F89D58" w14:textId="77777777" w:rsidR="0001294A" w:rsidRDefault="00255831" w:rsidP="005047CD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>
        <w:rPr>
          <w:rFonts w:ascii="Calibri" w:hAnsi="Calibri" w:cs="Calibri"/>
          <w:sz w:val="21"/>
          <w:szCs w:val="21"/>
          <w:lang w:val="en-IN"/>
        </w:rPr>
        <w:t>Bayer Specific Activities like EC-PCA</w:t>
      </w:r>
      <w:r w:rsidR="004F7A63">
        <w:rPr>
          <w:rFonts w:ascii="Calibri" w:hAnsi="Calibri" w:cs="Calibri"/>
          <w:sz w:val="21"/>
          <w:szCs w:val="21"/>
          <w:lang w:val="en-IN"/>
        </w:rPr>
        <w:t xml:space="preserve"> upload</w:t>
      </w:r>
      <w:r>
        <w:rPr>
          <w:rFonts w:ascii="Calibri" w:hAnsi="Calibri" w:cs="Calibri"/>
          <w:sz w:val="21"/>
          <w:szCs w:val="21"/>
          <w:lang w:val="en-IN"/>
        </w:rPr>
        <w:t>, Workflow Activities, Foreign Currency Revaluations</w:t>
      </w:r>
      <w:r w:rsidR="004F7A63">
        <w:rPr>
          <w:rFonts w:ascii="Calibri" w:hAnsi="Calibri" w:cs="Calibri"/>
          <w:sz w:val="21"/>
          <w:szCs w:val="21"/>
          <w:lang w:val="en-IN"/>
        </w:rPr>
        <w:t>(F.05)</w:t>
      </w:r>
    </w:p>
    <w:p w14:paraId="6AB91581" w14:textId="77777777" w:rsidR="00255831" w:rsidRDefault="0001294A" w:rsidP="005047CD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>
        <w:rPr>
          <w:rFonts w:ascii="Calibri" w:hAnsi="Calibri" w:cs="Calibri"/>
          <w:sz w:val="21"/>
          <w:szCs w:val="21"/>
          <w:lang w:val="en-IN"/>
        </w:rPr>
        <w:t>Handling Enhancement specific to Bayer requirements</w:t>
      </w:r>
      <w:r w:rsidR="004A1264">
        <w:rPr>
          <w:rFonts w:ascii="Calibri" w:hAnsi="Calibri" w:cs="Calibri"/>
          <w:sz w:val="21"/>
          <w:szCs w:val="21"/>
          <w:lang w:val="en-IN"/>
        </w:rPr>
        <w:t>.</w:t>
      </w:r>
      <w:r w:rsidR="00255831">
        <w:rPr>
          <w:rFonts w:ascii="Calibri" w:hAnsi="Calibri" w:cs="Calibri"/>
          <w:sz w:val="21"/>
          <w:szCs w:val="21"/>
          <w:lang w:val="en-IN"/>
        </w:rPr>
        <w:t xml:space="preserve"> </w:t>
      </w:r>
    </w:p>
    <w:p w14:paraId="597ADC37" w14:textId="77777777" w:rsidR="00EC2666" w:rsidRDefault="00EC2666" w:rsidP="00EC2666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EC2666">
        <w:rPr>
          <w:rFonts w:ascii="Calibri" w:hAnsi="Calibri" w:cs="Calibri"/>
          <w:sz w:val="21"/>
          <w:szCs w:val="21"/>
          <w:lang w:val="en-IN"/>
        </w:rPr>
        <w:t xml:space="preserve">Ticket resolution and answering how-to questions. </w:t>
      </w:r>
    </w:p>
    <w:p w14:paraId="595F0877" w14:textId="77777777" w:rsidR="007E0549" w:rsidRPr="00307C7E" w:rsidRDefault="007E0549" w:rsidP="003E44DC">
      <w:pPr>
        <w:pBdr>
          <w:bottom w:val="double" w:sz="4" w:space="1" w:color="auto"/>
        </w:pBdr>
        <w:rPr>
          <w:rFonts w:ascii="Calibri" w:hAnsi="Calibri" w:cs="Calibri"/>
          <w:b/>
          <w:color w:val="0070C0"/>
          <w:sz w:val="21"/>
          <w:szCs w:val="21"/>
        </w:rPr>
      </w:pPr>
    </w:p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7182"/>
        <w:gridCol w:w="2066"/>
      </w:tblGrid>
      <w:tr w:rsidR="002C2E13" w:rsidRPr="006F27B4" w14:paraId="7FA41404" w14:textId="77777777" w:rsidTr="00011830">
        <w:trPr>
          <w:trHeight w:val="503"/>
        </w:trPr>
        <w:tc>
          <w:tcPr>
            <w:tcW w:w="7271" w:type="dxa"/>
            <w:shd w:val="clear" w:color="auto" w:fill="D9D9D9"/>
          </w:tcPr>
          <w:p w14:paraId="2DD498F2" w14:textId="77777777" w:rsidR="002C2E13" w:rsidRPr="006F27B4" w:rsidRDefault="002C2E13" w:rsidP="002C2E13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</w:rPr>
              <w:t xml:space="preserve">SENIOR ASSOCIATE </w:t>
            </w:r>
            <w:r w:rsidR="00D65296">
              <w:rPr>
                <w:rFonts w:ascii="Calibri" w:hAnsi="Calibri" w:cs="Calibri"/>
                <w:b/>
                <w:sz w:val="21"/>
                <w:szCs w:val="21"/>
              </w:rPr>
              <w:t>–Account Payable</w:t>
            </w:r>
          </w:p>
          <w:p w14:paraId="4FFC3BFA" w14:textId="77777777" w:rsidR="002C2E13" w:rsidRPr="006F27B4" w:rsidRDefault="002C2E13" w:rsidP="002C2E13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</w:rPr>
              <w:t xml:space="preserve">At </w:t>
            </w:r>
            <w:r w:rsidRPr="006F27B4">
              <w:rPr>
                <w:rFonts w:ascii="Calibri" w:hAnsi="Calibri" w:cs="Calibri"/>
                <w:b/>
                <w:sz w:val="21"/>
                <w:szCs w:val="21"/>
                <w:lang w:val="en-IN"/>
              </w:rPr>
              <w:t>Willis Processing (I) Pvt Ltd.,Vikhroli, Mumbai</w:t>
            </w:r>
          </w:p>
        </w:tc>
        <w:tc>
          <w:tcPr>
            <w:tcW w:w="2085" w:type="dxa"/>
            <w:shd w:val="clear" w:color="auto" w:fill="D9D9D9"/>
          </w:tcPr>
          <w:p w14:paraId="1A95CB47" w14:textId="77777777" w:rsidR="002C2E13" w:rsidRPr="006F27B4" w:rsidRDefault="002C2E13" w:rsidP="00086001">
            <w:pPr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</w:rPr>
              <w:t>Jan’07</w:t>
            </w:r>
            <w:r w:rsidR="00437ADB">
              <w:rPr>
                <w:rFonts w:ascii="Calibri" w:hAnsi="Calibri" w:cs="Calibri"/>
                <w:b/>
                <w:sz w:val="21"/>
                <w:szCs w:val="21"/>
              </w:rPr>
              <w:t>-Dec’12</w:t>
            </w:r>
          </w:p>
        </w:tc>
      </w:tr>
    </w:tbl>
    <w:p w14:paraId="54A0EA9E" w14:textId="77777777" w:rsidR="00F90141" w:rsidRPr="006F27B4" w:rsidRDefault="00F90141" w:rsidP="00F90141">
      <w:pPr>
        <w:jc w:val="center"/>
        <w:rPr>
          <w:rFonts w:ascii="Calibri" w:hAnsi="Calibri" w:cs="Calibri"/>
          <w:b/>
          <w:sz w:val="21"/>
          <w:szCs w:val="21"/>
        </w:rPr>
      </w:pPr>
    </w:p>
    <w:p w14:paraId="3C559155" w14:textId="77777777" w:rsidR="002C2E13" w:rsidRPr="006F27B4" w:rsidRDefault="002C2E13" w:rsidP="002C2E13">
      <w:pPr>
        <w:jc w:val="center"/>
        <w:rPr>
          <w:rFonts w:ascii="Calibri" w:hAnsi="Calibri" w:cs="Calibri"/>
          <w:b/>
          <w:i/>
          <w:sz w:val="21"/>
          <w:szCs w:val="21"/>
          <w:u w:val="single"/>
        </w:rPr>
      </w:pPr>
      <w:r w:rsidRPr="006F27B4">
        <w:rPr>
          <w:rFonts w:ascii="Calibri" w:hAnsi="Calibri" w:cs="Calibri"/>
          <w:b/>
          <w:i/>
          <w:sz w:val="21"/>
          <w:szCs w:val="21"/>
          <w:u w:val="single"/>
        </w:rPr>
        <w:t>Key Accountabilities</w:t>
      </w:r>
    </w:p>
    <w:p w14:paraId="39B52CDE" w14:textId="77777777" w:rsidR="002C2E13" w:rsidRPr="006F27B4" w:rsidRDefault="003474B3" w:rsidP="006F27B4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6F27B4">
        <w:rPr>
          <w:rFonts w:ascii="Calibri" w:hAnsi="Calibri" w:cs="Calibri"/>
          <w:sz w:val="21"/>
          <w:szCs w:val="21"/>
          <w:lang w:val="en-IN"/>
        </w:rPr>
        <w:t xml:space="preserve">Accountable for </w:t>
      </w:r>
      <w:r w:rsidR="00D65296" w:rsidRPr="006F27B4">
        <w:rPr>
          <w:rFonts w:ascii="Calibri" w:hAnsi="Calibri" w:cs="Calibri"/>
          <w:sz w:val="21"/>
          <w:szCs w:val="21"/>
          <w:lang w:val="en-IN"/>
        </w:rPr>
        <w:t>receiving, preparing &amp; scanning vendor invoi</w:t>
      </w:r>
      <w:r w:rsidR="00D65296">
        <w:rPr>
          <w:rFonts w:ascii="Calibri" w:hAnsi="Calibri" w:cs="Calibri"/>
          <w:sz w:val="21"/>
          <w:szCs w:val="21"/>
          <w:lang w:val="en-IN"/>
        </w:rPr>
        <w:t>ce processing them for payments</w:t>
      </w:r>
    </w:p>
    <w:p w14:paraId="768702F5" w14:textId="77777777" w:rsidR="002C2E13" w:rsidRPr="006F27B4" w:rsidRDefault="003474B3" w:rsidP="006F27B4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6F27B4">
        <w:rPr>
          <w:rFonts w:ascii="Calibri" w:hAnsi="Calibri" w:cs="Calibri"/>
          <w:sz w:val="21"/>
          <w:szCs w:val="21"/>
          <w:lang w:val="en-IN"/>
        </w:rPr>
        <w:t xml:space="preserve">Incorporating </w:t>
      </w:r>
      <w:r w:rsidR="002C2E13" w:rsidRPr="006F27B4">
        <w:rPr>
          <w:rFonts w:ascii="Calibri" w:hAnsi="Calibri" w:cs="Calibri"/>
          <w:sz w:val="21"/>
          <w:szCs w:val="21"/>
          <w:lang w:val="en-IN"/>
        </w:rPr>
        <w:t>necessary disputes in system</w:t>
      </w:r>
      <w:r w:rsidRPr="006F27B4">
        <w:rPr>
          <w:rFonts w:ascii="Calibri" w:hAnsi="Calibri" w:cs="Calibri"/>
          <w:sz w:val="21"/>
          <w:szCs w:val="21"/>
          <w:lang w:val="en-IN"/>
        </w:rPr>
        <w:t xml:space="preserve"> &amp; reconciling the carrier statements</w:t>
      </w:r>
    </w:p>
    <w:p w14:paraId="348967B1" w14:textId="77777777" w:rsidR="002C2E13" w:rsidRPr="006F27B4" w:rsidRDefault="003474B3" w:rsidP="006F27B4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6F27B4">
        <w:rPr>
          <w:rFonts w:ascii="Calibri" w:hAnsi="Calibri" w:cs="Calibri"/>
          <w:sz w:val="21"/>
          <w:szCs w:val="21"/>
          <w:lang w:val="en-IN"/>
        </w:rPr>
        <w:t>Managing, mentoring &amp; motivating the team towards accomplishments of the assigned tasks</w:t>
      </w:r>
    </w:p>
    <w:p w14:paraId="165BC05A" w14:textId="77777777" w:rsidR="002C2E13" w:rsidRPr="006F27B4" w:rsidRDefault="003474B3" w:rsidP="006F27B4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6F27B4">
        <w:rPr>
          <w:rFonts w:ascii="Calibri" w:hAnsi="Calibri" w:cs="Calibri"/>
          <w:sz w:val="21"/>
          <w:szCs w:val="21"/>
        </w:rPr>
        <w:t xml:space="preserve">Initiating steps to improvise the </w:t>
      </w:r>
      <w:r w:rsidR="002C2E13" w:rsidRPr="006F27B4">
        <w:rPr>
          <w:rFonts w:ascii="Calibri" w:hAnsi="Calibri" w:cs="Calibri"/>
          <w:sz w:val="21"/>
          <w:szCs w:val="21"/>
          <w:lang w:val="en-IN"/>
        </w:rPr>
        <w:t>process by i</w:t>
      </w:r>
      <w:r w:rsidR="006F27B4" w:rsidRPr="006F27B4">
        <w:rPr>
          <w:rFonts w:ascii="Calibri" w:hAnsi="Calibri" w:cs="Calibri"/>
          <w:sz w:val="21"/>
          <w:szCs w:val="21"/>
          <w:lang w:val="en-IN"/>
        </w:rPr>
        <w:t xml:space="preserve">mplementing time saving method of </w:t>
      </w:r>
      <w:r w:rsidR="002C2E13" w:rsidRPr="006F27B4">
        <w:rPr>
          <w:rFonts w:ascii="Calibri" w:hAnsi="Calibri" w:cs="Calibri"/>
          <w:sz w:val="21"/>
          <w:szCs w:val="21"/>
          <w:lang w:val="en-IN"/>
        </w:rPr>
        <w:t>Excel Macros</w:t>
      </w:r>
      <w:r w:rsidRPr="006F27B4">
        <w:rPr>
          <w:rFonts w:ascii="Calibri" w:hAnsi="Calibri" w:cs="Calibri"/>
          <w:sz w:val="21"/>
          <w:szCs w:val="21"/>
          <w:lang w:val="en-IN"/>
        </w:rPr>
        <w:t xml:space="preserve"> </w:t>
      </w:r>
    </w:p>
    <w:p w14:paraId="58EF085F" w14:textId="77777777" w:rsidR="002C2E13" w:rsidRPr="006F27B4" w:rsidRDefault="002C2E13" w:rsidP="006F27B4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6F27B4">
        <w:rPr>
          <w:rFonts w:ascii="Calibri" w:hAnsi="Calibri" w:cs="Calibri"/>
          <w:sz w:val="21"/>
          <w:szCs w:val="21"/>
        </w:rPr>
        <w:t xml:space="preserve">Reconciling the payments </w:t>
      </w:r>
      <w:r w:rsidR="003474B3" w:rsidRPr="006F27B4">
        <w:rPr>
          <w:rFonts w:ascii="Calibri" w:hAnsi="Calibri" w:cs="Calibri"/>
          <w:sz w:val="21"/>
          <w:szCs w:val="21"/>
        </w:rPr>
        <w:t>made by the</w:t>
      </w:r>
      <w:r w:rsidRPr="006F27B4">
        <w:rPr>
          <w:rFonts w:ascii="Calibri" w:hAnsi="Calibri" w:cs="Calibri"/>
          <w:sz w:val="21"/>
          <w:szCs w:val="21"/>
        </w:rPr>
        <w:t xml:space="preserve"> company </w:t>
      </w:r>
      <w:r w:rsidR="003474B3" w:rsidRPr="006F27B4">
        <w:rPr>
          <w:rFonts w:ascii="Calibri" w:hAnsi="Calibri" w:cs="Calibri"/>
          <w:sz w:val="21"/>
          <w:szCs w:val="21"/>
        </w:rPr>
        <w:t>&amp; reviewing the statements</w:t>
      </w:r>
      <w:r w:rsidRPr="006F27B4">
        <w:rPr>
          <w:rFonts w:ascii="Calibri" w:hAnsi="Calibri" w:cs="Calibri"/>
          <w:sz w:val="21"/>
          <w:szCs w:val="21"/>
        </w:rPr>
        <w:t xml:space="preserve"> </w:t>
      </w:r>
    </w:p>
    <w:p w14:paraId="65210FE2" w14:textId="77777777" w:rsidR="003474B3" w:rsidRPr="006F27B4" w:rsidRDefault="003474B3" w:rsidP="006F27B4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6F27B4">
        <w:rPr>
          <w:rFonts w:ascii="Calibri" w:hAnsi="Calibri" w:cs="Calibri"/>
          <w:sz w:val="21"/>
          <w:szCs w:val="21"/>
        </w:rPr>
        <w:t>Interfacing with the insurance companies &amp; client managers to resolve existing issues</w:t>
      </w:r>
    </w:p>
    <w:p w14:paraId="406B361B" w14:textId="77777777" w:rsidR="002C2E13" w:rsidRPr="006F27B4" w:rsidRDefault="002C2E13" w:rsidP="006F27B4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6F27B4">
        <w:rPr>
          <w:rFonts w:ascii="Calibri" w:hAnsi="Calibri" w:cs="Calibri"/>
          <w:sz w:val="21"/>
          <w:szCs w:val="21"/>
        </w:rPr>
        <w:t xml:space="preserve">Generating reports </w:t>
      </w:r>
      <w:r w:rsidR="003474B3" w:rsidRPr="006F27B4">
        <w:rPr>
          <w:rFonts w:ascii="Calibri" w:hAnsi="Calibri" w:cs="Calibri"/>
          <w:sz w:val="21"/>
          <w:szCs w:val="21"/>
        </w:rPr>
        <w:t>for making</w:t>
      </w:r>
      <w:r w:rsidRPr="006F27B4">
        <w:rPr>
          <w:rFonts w:ascii="Calibri" w:hAnsi="Calibri" w:cs="Calibri"/>
          <w:sz w:val="21"/>
          <w:szCs w:val="21"/>
        </w:rPr>
        <w:t xml:space="preserve"> payments to </w:t>
      </w:r>
      <w:r w:rsidR="003474B3" w:rsidRPr="006F27B4">
        <w:rPr>
          <w:rFonts w:ascii="Calibri" w:hAnsi="Calibri" w:cs="Calibri"/>
          <w:sz w:val="21"/>
          <w:szCs w:val="21"/>
        </w:rPr>
        <w:t>insurance companies via Wire/ACH or Check</w:t>
      </w:r>
    </w:p>
    <w:p w14:paraId="6C077DF3" w14:textId="77777777" w:rsidR="002C2E13" w:rsidRPr="006F27B4" w:rsidRDefault="002C2E13" w:rsidP="006F27B4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6F27B4">
        <w:rPr>
          <w:rFonts w:ascii="Calibri" w:hAnsi="Calibri" w:cs="Calibri"/>
          <w:sz w:val="21"/>
          <w:szCs w:val="21"/>
        </w:rPr>
        <w:t xml:space="preserve">Processing </w:t>
      </w:r>
      <w:r w:rsidR="003474B3" w:rsidRPr="006F27B4">
        <w:rPr>
          <w:rFonts w:ascii="Calibri" w:hAnsi="Calibri" w:cs="Calibri"/>
          <w:sz w:val="21"/>
          <w:szCs w:val="21"/>
        </w:rPr>
        <w:t xml:space="preserve">check request for the Clients &amp; making </w:t>
      </w:r>
      <w:r w:rsidRPr="006F27B4">
        <w:rPr>
          <w:rFonts w:ascii="Calibri" w:hAnsi="Calibri" w:cs="Calibri"/>
          <w:sz w:val="21"/>
          <w:szCs w:val="21"/>
        </w:rPr>
        <w:t>internal t</w:t>
      </w:r>
      <w:r w:rsidR="003474B3" w:rsidRPr="006F27B4">
        <w:rPr>
          <w:rFonts w:ascii="Calibri" w:hAnsi="Calibri" w:cs="Calibri"/>
          <w:sz w:val="21"/>
          <w:szCs w:val="21"/>
        </w:rPr>
        <w:t>ransfers to Willis Intercompany</w:t>
      </w:r>
    </w:p>
    <w:p w14:paraId="7677D2CD" w14:textId="77777777" w:rsidR="002C2E13" w:rsidRPr="006F27B4" w:rsidRDefault="003474B3" w:rsidP="006F27B4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6F27B4">
        <w:rPr>
          <w:rFonts w:ascii="Calibri" w:hAnsi="Calibri" w:cs="Calibri"/>
          <w:sz w:val="21"/>
          <w:szCs w:val="21"/>
        </w:rPr>
        <w:t xml:space="preserve">Developing </w:t>
      </w:r>
      <w:r w:rsidR="002C2E13" w:rsidRPr="006F27B4">
        <w:rPr>
          <w:rFonts w:ascii="Calibri" w:hAnsi="Calibri" w:cs="Calibri"/>
          <w:sz w:val="21"/>
          <w:szCs w:val="21"/>
        </w:rPr>
        <w:t xml:space="preserve">pivot table reports </w:t>
      </w:r>
      <w:r w:rsidRPr="006F27B4">
        <w:rPr>
          <w:rFonts w:ascii="Calibri" w:hAnsi="Calibri" w:cs="Calibri"/>
          <w:sz w:val="21"/>
          <w:szCs w:val="21"/>
        </w:rPr>
        <w:t>for analyzing team performance</w:t>
      </w:r>
    </w:p>
    <w:p w14:paraId="6DDF08AB" w14:textId="77777777" w:rsidR="002C2E13" w:rsidRPr="00D65296" w:rsidRDefault="002C2E13" w:rsidP="006F27B4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b/>
          <w:sz w:val="21"/>
          <w:szCs w:val="21"/>
        </w:rPr>
      </w:pPr>
      <w:r w:rsidRPr="00D65296">
        <w:rPr>
          <w:rFonts w:ascii="Calibri" w:hAnsi="Calibri" w:cs="Calibri"/>
          <w:sz w:val="21"/>
          <w:szCs w:val="21"/>
        </w:rPr>
        <w:t xml:space="preserve">Investigating </w:t>
      </w:r>
      <w:r w:rsidR="003474B3" w:rsidRPr="00D65296">
        <w:rPr>
          <w:rFonts w:ascii="Calibri" w:hAnsi="Calibri" w:cs="Calibri"/>
          <w:sz w:val="21"/>
          <w:szCs w:val="21"/>
        </w:rPr>
        <w:t>the cause for</w:t>
      </w:r>
      <w:r w:rsidRPr="00D65296">
        <w:rPr>
          <w:rFonts w:ascii="Calibri" w:hAnsi="Calibri" w:cs="Calibri"/>
          <w:sz w:val="21"/>
          <w:szCs w:val="21"/>
        </w:rPr>
        <w:t xml:space="preserve"> </w:t>
      </w:r>
      <w:r w:rsidR="003474B3" w:rsidRPr="00D65296">
        <w:rPr>
          <w:rFonts w:ascii="Calibri" w:hAnsi="Calibri" w:cs="Calibri"/>
          <w:sz w:val="21"/>
          <w:szCs w:val="21"/>
        </w:rPr>
        <w:t xml:space="preserve">cash on account, state </w:t>
      </w:r>
      <w:r w:rsidRPr="00D65296">
        <w:rPr>
          <w:rFonts w:ascii="Calibri" w:hAnsi="Calibri" w:cs="Calibri"/>
          <w:sz w:val="21"/>
          <w:szCs w:val="21"/>
        </w:rPr>
        <w:t>dated checks</w:t>
      </w:r>
      <w:r w:rsidR="003474B3" w:rsidRPr="00D65296">
        <w:rPr>
          <w:rFonts w:ascii="Calibri" w:hAnsi="Calibri" w:cs="Calibri"/>
          <w:sz w:val="21"/>
          <w:szCs w:val="21"/>
        </w:rPr>
        <w:t xml:space="preserve"> &amp; GL outages</w:t>
      </w:r>
    </w:p>
    <w:p w14:paraId="205C6E40" w14:textId="77777777" w:rsidR="00D65296" w:rsidRDefault="00D65296" w:rsidP="00D65296">
      <w:p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</w:p>
    <w:p w14:paraId="14FE56E8" w14:textId="77777777" w:rsidR="00D65296" w:rsidRPr="00D65296" w:rsidRDefault="00D65296" w:rsidP="00D65296">
      <w:pPr>
        <w:spacing w:after="40"/>
        <w:jc w:val="center"/>
        <w:rPr>
          <w:rFonts w:ascii="Calibri" w:hAnsi="Calibri" w:cs="Calibri"/>
          <w:b/>
          <w:i/>
          <w:sz w:val="21"/>
          <w:szCs w:val="21"/>
          <w:u w:val="single"/>
          <w:lang w:val="en-IN"/>
        </w:rPr>
      </w:pPr>
      <w:r w:rsidRPr="00D65296">
        <w:rPr>
          <w:rFonts w:ascii="Calibri" w:hAnsi="Calibri" w:cs="Calibri"/>
          <w:b/>
          <w:i/>
          <w:sz w:val="21"/>
          <w:szCs w:val="21"/>
          <w:u w:val="single"/>
          <w:lang w:val="en-IN"/>
        </w:rPr>
        <w:t>Key Accomplishments</w:t>
      </w:r>
    </w:p>
    <w:p w14:paraId="7C58CAF5" w14:textId="77777777" w:rsidR="00D65296" w:rsidRPr="00D65296" w:rsidRDefault="00D65296" w:rsidP="00D65296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Recipient of the </w:t>
      </w:r>
      <w:r w:rsidRPr="00D65296">
        <w:rPr>
          <w:rFonts w:ascii="Calibri" w:hAnsi="Calibri" w:cs="Calibri"/>
          <w:sz w:val="21"/>
          <w:szCs w:val="21"/>
        </w:rPr>
        <w:t xml:space="preserve">Performance award </w:t>
      </w:r>
      <w:r>
        <w:rPr>
          <w:rFonts w:ascii="Calibri" w:hAnsi="Calibri" w:cs="Calibri"/>
          <w:sz w:val="21"/>
          <w:szCs w:val="21"/>
        </w:rPr>
        <w:t>in recognition of the outstanding performance in Aug’</w:t>
      </w:r>
      <w:r w:rsidRPr="00D65296">
        <w:rPr>
          <w:rFonts w:ascii="Calibri" w:hAnsi="Calibri" w:cs="Calibri"/>
          <w:sz w:val="21"/>
          <w:szCs w:val="21"/>
        </w:rPr>
        <w:t>11</w:t>
      </w:r>
    </w:p>
    <w:p w14:paraId="756F208C" w14:textId="77777777" w:rsidR="00D65296" w:rsidRPr="00D65296" w:rsidRDefault="00D65296" w:rsidP="00D65296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Bagged Team A</w:t>
      </w:r>
      <w:r w:rsidRPr="00D65296">
        <w:rPr>
          <w:rFonts w:ascii="Calibri" w:hAnsi="Calibri" w:cs="Calibri"/>
          <w:sz w:val="21"/>
          <w:szCs w:val="21"/>
        </w:rPr>
        <w:t xml:space="preserve">ward for </w:t>
      </w:r>
      <w:r>
        <w:rPr>
          <w:rFonts w:ascii="Calibri" w:hAnsi="Calibri" w:cs="Calibri"/>
          <w:sz w:val="21"/>
          <w:szCs w:val="21"/>
        </w:rPr>
        <w:t xml:space="preserve">delivering </w:t>
      </w:r>
      <w:r w:rsidR="00531541">
        <w:rPr>
          <w:rFonts w:ascii="Calibri" w:hAnsi="Calibri" w:cs="Calibri"/>
          <w:sz w:val="21"/>
          <w:szCs w:val="21"/>
        </w:rPr>
        <w:t xml:space="preserve">efforts </w:t>
      </w:r>
      <w:r w:rsidR="00531541" w:rsidRPr="00D65296">
        <w:rPr>
          <w:rFonts w:ascii="Calibri" w:hAnsi="Calibri" w:cs="Calibri"/>
          <w:sz w:val="21"/>
          <w:szCs w:val="21"/>
        </w:rPr>
        <w:t>in</w:t>
      </w:r>
      <w:r w:rsidRPr="00D65296">
        <w:rPr>
          <w:rFonts w:ascii="Calibri" w:hAnsi="Calibri" w:cs="Calibri"/>
          <w:sz w:val="21"/>
          <w:szCs w:val="21"/>
        </w:rPr>
        <w:t xml:space="preserve"> downloading </w:t>
      </w:r>
      <w:r>
        <w:rPr>
          <w:rFonts w:ascii="Calibri" w:hAnsi="Calibri" w:cs="Calibri"/>
          <w:sz w:val="21"/>
          <w:szCs w:val="21"/>
        </w:rPr>
        <w:t xml:space="preserve">a </w:t>
      </w:r>
      <w:r w:rsidRPr="00D65296">
        <w:rPr>
          <w:rFonts w:ascii="Calibri" w:hAnsi="Calibri" w:cs="Calibri"/>
          <w:sz w:val="21"/>
          <w:szCs w:val="21"/>
        </w:rPr>
        <w:t>new process.</w:t>
      </w:r>
    </w:p>
    <w:p w14:paraId="43408B54" w14:textId="77777777" w:rsidR="00D65296" w:rsidRPr="00D65296" w:rsidRDefault="00D65296" w:rsidP="00D65296">
      <w:pPr>
        <w:spacing w:after="40"/>
        <w:jc w:val="both"/>
        <w:rPr>
          <w:rFonts w:ascii="Calibri" w:hAnsi="Calibri" w:cs="Calibri"/>
          <w:b/>
          <w:sz w:val="21"/>
          <w:szCs w:val="21"/>
        </w:rPr>
      </w:pPr>
    </w:p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7084"/>
        <w:gridCol w:w="2164"/>
      </w:tblGrid>
      <w:tr w:rsidR="002C2E13" w:rsidRPr="006F27B4" w14:paraId="03D1FB7A" w14:textId="77777777" w:rsidTr="00011830">
        <w:trPr>
          <w:trHeight w:val="532"/>
        </w:trPr>
        <w:tc>
          <w:tcPr>
            <w:tcW w:w="7172" w:type="dxa"/>
            <w:shd w:val="clear" w:color="auto" w:fill="D9D9D9"/>
          </w:tcPr>
          <w:p w14:paraId="1E2DE1B8" w14:textId="77777777" w:rsidR="002C2E13" w:rsidRPr="006F27B4" w:rsidRDefault="002C2E13" w:rsidP="00E465D8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</w:rPr>
              <w:t xml:space="preserve">ASSOCIATE </w:t>
            </w:r>
          </w:p>
          <w:p w14:paraId="61391F44" w14:textId="77777777" w:rsidR="002C2E13" w:rsidRPr="006F27B4" w:rsidRDefault="002C2E13" w:rsidP="002C2E13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</w:rPr>
              <w:t xml:space="preserve">At </w:t>
            </w:r>
            <w:r w:rsidRPr="006F27B4">
              <w:rPr>
                <w:rFonts w:ascii="Calibri" w:hAnsi="Calibri" w:cs="Calibri"/>
                <w:b/>
                <w:sz w:val="21"/>
                <w:szCs w:val="21"/>
                <w:lang w:val="en-IN"/>
              </w:rPr>
              <w:t>Dun &amp; Bradstreet Information Services (I) Pvt. Ltd., Powai, Mumbai</w:t>
            </w:r>
          </w:p>
        </w:tc>
        <w:tc>
          <w:tcPr>
            <w:tcW w:w="2184" w:type="dxa"/>
            <w:shd w:val="clear" w:color="auto" w:fill="D9D9D9"/>
          </w:tcPr>
          <w:p w14:paraId="67716238" w14:textId="77777777" w:rsidR="002C2E13" w:rsidRPr="006F27B4" w:rsidRDefault="002C2E13" w:rsidP="00086001">
            <w:pPr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</w:rPr>
              <w:t>May’06 – Dec’06</w:t>
            </w:r>
          </w:p>
        </w:tc>
      </w:tr>
    </w:tbl>
    <w:p w14:paraId="29A937D6" w14:textId="77777777" w:rsidR="006F27B4" w:rsidRPr="006F27B4" w:rsidRDefault="006F27B4" w:rsidP="00086001">
      <w:pPr>
        <w:jc w:val="center"/>
        <w:rPr>
          <w:rFonts w:ascii="Calibri" w:hAnsi="Calibri" w:cs="Calibri"/>
          <w:b/>
          <w:i/>
          <w:sz w:val="21"/>
          <w:szCs w:val="21"/>
          <w:u w:val="single"/>
        </w:rPr>
      </w:pPr>
    </w:p>
    <w:p w14:paraId="5BCFCF47" w14:textId="77777777" w:rsidR="00086001" w:rsidRPr="006F27B4" w:rsidRDefault="00086001" w:rsidP="00086001">
      <w:pPr>
        <w:jc w:val="center"/>
        <w:rPr>
          <w:rFonts w:ascii="Calibri" w:hAnsi="Calibri" w:cs="Calibri"/>
          <w:b/>
          <w:i/>
          <w:sz w:val="21"/>
          <w:szCs w:val="21"/>
          <w:u w:val="single"/>
        </w:rPr>
      </w:pPr>
      <w:r w:rsidRPr="006F27B4">
        <w:rPr>
          <w:rFonts w:ascii="Calibri" w:hAnsi="Calibri" w:cs="Calibri"/>
          <w:b/>
          <w:i/>
          <w:sz w:val="21"/>
          <w:szCs w:val="21"/>
          <w:u w:val="single"/>
        </w:rPr>
        <w:t>Key Accountabilities</w:t>
      </w:r>
    </w:p>
    <w:p w14:paraId="4E4FBC05" w14:textId="77777777" w:rsidR="002C2E13" w:rsidRPr="006F27B4" w:rsidRDefault="00D65296" w:rsidP="006F27B4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Developed &amp; maintained </w:t>
      </w:r>
      <w:r w:rsidR="003474B3" w:rsidRPr="006F27B4">
        <w:rPr>
          <w:rFonts w:ascii="Calibri" w:hAnsi="Calibri" w:cs="Calibri"/>
          <w:sz w:val="21"/>
          <w:szCs w:val="21"/>
        </w:rPr>
        <w:t>reports, financial s</w:t>
      </w:r>
      <w:r w:rsidR="002C2E13" w:rsidRPr="006F27B4">
        <w:rPr>
          <w:rFonts w:ascii="Calibri" w:hAnsi="Calibri" w:cs="Calibri"/>
          <w:sz w:val="21"/>
          <w:szCs w:val="21"/>
        </w:rPr>
        <w:t xml:space="preserve">tatements for </w:t>
      </w:r>
      <w:r w:rsidR="003474B3" w:rsidRPr="006F27B4">
        <w:rPr>
          <w:rFonts w:ascii="Calibri" w:hAnsi="Calibri" w:cs="Calibri"/>
          <w:sz w:val="21"/>
          <w:szCs w:val="21"/>
        </w:rPr>
        <w:t>the Analyst</w:t>
      </w:r>
    </w:p>
    <w:p w14:paraId="63ECF4DD" w14:textId="77777777" w:rsidR="00F01C54" w:rsidRDefault="00ED76C3" w:rsidP="006F27B4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</w:rPr>
      </w:pPr>
      <w:r w:rsidRPr="00F01C54">
        <w:rPr>
          <w:rFonts w:ascii="Calibri" w:hAnsi="Calibri" w:cs="Calibri"/>
          <w:sz w:val="21"/>
          <w:szCs w:val="21"/>
        </w:rPr>
        <w:t>Conducted</w:t>
      </w:r>
      <w:r w:rsidR="003474B3" w:rsidRPr="00F01C54">
        <w:rPr>
          <w:rFonts w:ascii="Calibri" w:hAnsi="Calibri" w:cs="Calibri"/>
          <w:sz w:val="21"/>
          <w:szCs w:val="21"/>
        </w:rPr>
        <w:t xml:space="preserve"> q</w:t>
      </w:r>
      <w:r w:rsidR="002C2E13" w:rsidRPr="00F01C54">
        <w:rPr>
          <w:rFonts w:ascii="Calibri" w:hAnsi="Calibri" w:cs="Calibri"/>
          <w:sz w:val="21"/>
          <w:szCs w:val="21"/>
        </w:rPr>
        <w:t xml:space="preserve">uality </w:t>
      </w:r>
      <w:r w:rsidR="003474B3" w:rsidRPr="00F01C54">
        <w:rPr>
          <w:rFonts w:ascii="Calibri" w:hAnsi="Calibri" w:cs="Calibri"/>
          <w:sz w:val="21"/>
          <w:szCs w:val="21"/>
        </w:rPr>
        <w:t>c</w:t>
      </w:r>
      <w:r w:rsidRPr="00F01C54">
        <w:rPr>
          <w:rFonts w:ascii="Calibri" w:hAnsi="Calibri" w:cs="Calibri"/>
          <w:sz w:val="21"/>
          <w:szCs w:val="21"/>
        </w:rPr>
        <w:t>heck</w:t>
      </w:r>
      <w:r w:rsidR="003474B3" w:rsidRPr="00F01C54">
        <w:rPr>
          <w:rFonts w:ascii="Calibri" w:hAnsi="Calibri" w:cs="Calibri"/>
          <w:sz w:val="21"/>
          <w:szCs w:val="21"/>
        </w:rPr>
        <w:t>; p</w:t>
      </w:r>
      <w:r w:rsidRPr="00F01C54">
        <w:rPr>
          <w:rFonts w:ascii="Calibri" w:hAnsi="Calibri" w:cs="Calibri"/>
          <w:sz w:val="21"/>
          <w:szCs w:val="21"/>
        </w:rPr>
        <w:t>repared</w:t>
      </w:r>
      <w:r w:rsidR="00F90141" w:rsidRPr="00F01C54">
        <w:rPr>
          <w:rFonts w:ascii="Calibri" w:hAnsi="Calibri" w:cs="Calibri"/>
          <w:sz w:val="21"/>
          <w:szCs w:val="21"/>
        </w:rPr>
        <w:t xml:space="preserve"> business repor</w:t>
      </w:r>
      <w:r w:rsidR="003474B3" w:rsidRPr="00F01C54">
        <w:rPr>
          <w:rFonts w:ascii="Calibri" w:hAnsi="Calibri" w:cs="Calibri"/>
          <w:sz w:val="21"/>
          <w:szCs w:val="21"/>
        </w:rPr>
        <w:t>ts for credit rating appraisal</w:t>
      </w:r>
      <w:r w:rsidR="00F01C54">
        <w:rPr>
          <w:rFonts w:ascii="Calibri" w:hAnsi="Calibri" w:cs="Calibri"/>
          <w:sz w:val="21"/>
          <w:szCs w:val="21"/>
        </w:rPr>
        <w:t xml:space="preserve"> &amp; </w:t>
      </w:r>
      <w:r w:rsidR="003474B3" w:rsidRPr="00F01C54">
        <w:rPr>
          <w:rFonts w:ascii="Calibri" w:hAnsi="Calibri" w:cs="Calibri"/>
          <w:sz w:val="21"/>
          <w:szCs w:val="21"/>
        </w:rPr>
        <w:t xml:space="preserve"> </w:t>
      </w:r>
      <w:r w:rsidRPr="00F01C54">
        <w:rPr>
          <w:rFonts w:ascii="Calibri" w:hAnsi="Calibri" w:cs="Calibri"/>
          <w:sz w:val="21"/>
          <w:szCs w:val="21"/>
        </w:rPr>
        <w:t xml:space="preserve">financial statements </w:t>
      </w:r>
    </w:p>
    <w:p w14:paraId="147AB574" w14:textId="77777777" w:rsidR="00F90141" w:rsidRDefault="006F27B4" w:rsidP="006F27B4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</w:rPr>
      </w:pPr>
      <w:r w:rsidRPr="00F01C54">
        <w:rPr>
          <w:rFonts w:ascii="Calibri" w:hAnsi="Calibri" w:cs="Calibri"/>
          <w:sz w:val="21"/>
          <w:szCs w:val="21"/>
        </w:rPr>
        <w:t>Conscripted</w:t>
      </w:r>
      <w:r w:rsidR="00F90141" w:rsidRPr="00F01C54">
        <w:rPr>
          <w:rFonts w:ascii="Calibri" w:hAnsi="Calibri" w:cs="Calibri"/>
          <w:sz w:val="21"/>
          <w:szCs w:val="21"/>
        </w:rPr>
        <w:t xml:space="preserve"> plan of action to achieve budgeted target </w:t>
      </w:r>
      <w:r w:rsidR="00ED76C3" w:rsidRPr="00F01C54">
        <w:rPr>
          <w:rFonts w:ascii="Calibri" w:hAnsi="Calibri" w:cs="Calibri"/>
          <w:sz w:val="21"/>
          <w:szCs w:val="21"/>
        </w:rPr>
        <w:t>&amp;</w:t>
      </w:r>
      <w:r w:rsidRPr="00F01C54">
        <w:rPr>
          <w:rFonts w:ascii="Calibri" w:hAnsi="Calibri" w:cs="Calibri"/>
          <w:sz w:val="21"/>
          <w:szCs w:val="21"/>
        </w:rPr>
        <w:t xml:space="preserve"> </w:t>
      </w:r>
      <w:r w:rsidR="00ED76C3" w:rsidRPr="00F01C54">
        <w:rPr>
          <w:rFonts w:ascii="Calibri" w:hAnsi="Calibri" w:cs="Calibri"/>
          <w:sz w:val="21"/>
          <w:szCs w:val="21"/>
        </w:rPr>
        <w:t xml:space="preserve">performed various other related activities to study &amp; </w:t>
      </w:r>
      <w:r w:rsidR="00D65296" w:rsidRPr="00F01C54">
        <w:rPr>
          <w:rFonts w:ascii="Calibri" w:hAnsi="Calibri" w:cs="Calibri"/>
          <w:sz w:val="21"/>
          <w:szCs w:val="21"/>
        </w:rPr>
        <w:t>analyze</w:t>
      </w:r>
      <w:r w:rsidR="00ED76C3" w:rsidRPr="00F01C54">
        <w:rPr>
          <w:rFonts w:ascii="Calibri" w:hAnsi="Calibri" w:cs="Calibri"/>
          <w:sz w:val="21"/>
          <w:szCs w:val="21"/>
        </w:rPr>
        <w:t xml:space="preserve"> the market</w:t>
      </w:r>
    </w:p>
    <w:p w14:paraId="428FDD96" w14:textId="77777777" w:rsidR="00F01C54" w:rsidRPr="00F01C54" w:rsidRDefault="00F01C54" w:rsidP="006F27B4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Preparing MIS &amp; rendering assistance to the top management in decision making process</w:t>
      </w:r>
    </w:p>
    <w:p w14:paraId="2434910C" w14:textId="77777777" w:rsidR="00F90141" w:rsidRPr="006F27B4" w:rsidRDefault="006F27B4" w:rsidP="006F27B4">
      <w:pPr>
        <w:numPr>
          <w:ilvl w:val="0"/>
          <w:numId w:val="2"/>
        </w:numPr>
        <w:spacing w:after="40"/>
        <w:jc w:val="both"/>
        <w:rPr>
          <w:rFonts w:ascii="Calibri" w:hAnsi="Calibri" w:cs="Calibri"/>
          <w:sz w:val="21"/>
          <w:szCs w:val="21"/>
          <w:lang w:val="en-IN"/>
        </w:rPr>
      </w:pPr>
      <w:r w:rsidRPr="006F27B4">
        <w:rPr>
          <w:rFonts w:ascii="Calibri" w:hAnsi="Calibri" w:cs="Calibri"/>
          <w:sz w:val="21"/>
          <w:szCs w:val="21"/>
        </w:rPr>
        <w:t>Reviewed</w:t>
      </w:r>
      <w:r w:rsidR="00F90141" w:rsidRPr="006F27B4">
        <w:rPr>
          <w:rFonts w:ascii="Calibri" w:hAnsi="Calibri" w:cs="Calibri"/>
          <w:sz w:val="21"/>
          <w:szCs w:val="21"/>
        </w:rPr>
        <w:t xml:space="preserve"> the business history of the company i.e. </w:t>
      </w:r>
      <w:r w:rsidR="00ED76C3" w:rsidRPr="006F27B4">
        <w:rPr>
          <w:rFonts w:ascii="Calibri" w:hAnsi="Calibri" w:cs="Calibri"/>
          <w:sz w:val="21"/>
          <w:szCs w:val="21"/>
        </w:rPr>
        <w:t>the</w:t>
      </w:r>
      <w:r w:rsidR="00F90141" w:rsidRPr="006F27B4">
        <w:rPr>
          <w:rFonts w:ascii="Calibri" w:hAnsi="Calibri" w:cs="Calibri"/>
          <w:sz w:val="21"/>
          <w:szCs w:val="21"/>
        </w:rPr>
        <w:t xml:space="preserve"> management, shareholding pattern, </w:t>
      </w:r>
      <w:r w:rsidR="00ED76C3" w:rsidRPr="006F27B4">
        <w:rPr>
          <w:rFonts w:ascii="Calibri" w:hAnsi="Calibri" w:cs="Calibri"/>
          <w:sz w:val="21"/>
          <w:szCs w:val="21"/>
        </w:rPr>
        <w:t>subsidiaries,</w:t>
      </w:r>
      <w:r w:rsidR="00ED76C3" w:rsidRPr="006F27B4">
        <w:rPr>
          <w:rFonts w:ascii="Calibri" w:hAnsi="Calibri" w:cs="Calibri"/>
          <w:sz w:val="21"/>
          <w:szCs w:val="21"/>
          <w:lang w:val="en-IN"/>
        </w:rPr>
        <w:t xml:space="preserve"> affiliated, etc.</w:t>
      </w:r>
    </w:p>
    <w:p w14:paraId="0FAD2CC3" w14:textId="77777777" w:rsidR="00F90141" w:rsidRPr="006F27B4" w:rsidRDefault="00F90141" w:rsidP="00086001">
      <w:pPr>
        <w:ind w:left="720"/>
        <w:rPr>
          <w:rFonts w:ascii="Calibri" w:hAnsi="Calibri" w:cs="Calibri"/>
          <w:sz w:val="21"/>
          <w:szCs w:val="21"/>
          <w:lang w:val="en-IN"/>
        </w:rPr>
      </w:pPr>
    </w:p>
    <w:p w14:paraId="019AFF8C" w14:textId="77777777" w:rsidR="00F90141" w:rsidRPr="00307C7E" w:rsidRDefault="00F90141" w:rsidP="00F90141">
      <w:pPr>
        <w:pBdr>
          <w:bottom w:val="double" w:sz="4" w:space="1" w:color="auto"/>
        </w:pBdr>
        <w:jc w:val="center"/>
        <w:rPr>
          <w:rFonts w:ascii="Calibri" w:hAnsi="Calibri" w:cs="Calibri"/>
          <w:b/>
          <w:color w:val="0070C0"/>
          <w:sz w:val="21"/>
          <w:szCs w:val="21"/>
        </w:rPr>
      </w:pPr>
      <w:r w:rsidRPr="00307C7E">
        <w:rPr>
          <w:rFonts w:ascii="Calibri" w:hAnsi="Calibri" w:cs="Calibri"/>
          <w:b/>
          <w:color w:val="0070C0"/>
          <w:sz w:val="21"/>
          <w:szCs w:val="21"/>
        </w:rPr>
        <w:lastRenderedPageBreak/>
        <w:t>ACADEMIC DETAILS</w:t>
      </w:r>
    </w:p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3378"/>
        <w:gridCol w:w="2880"/>
        <w:gridCol w:w="2990"/>
      </w:tblGrid>
      <w:tr w:rsidR="00086001" w:rsidRPr="006F27B4" w14:paraId="16629854" w14:textId="77777777" w:rsidTr="00011830">
        <w:trPr>
          <w:trHeight w:val="270"/>
        </w:trPr>
        <w:tc>
          <w:tcPr>
            <w:tcW w:w="3418" w:type="dxa"/>
            <w:shd w:val="clear" w:color="auto" w:fill="D9D9D9"/>
          </w:tcPr>
          <w:p w14:paraId="324A5502" w14:textId="77777777" w:rsidR="00086001" w:rsidRPr="006F27B4" w:rsidRDefault="00086001" w:rsidP="00086001">
            <w:pPr>
              <w:pStyle w:val="ListParagraph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  <w:lang w:val="en-IN"/>
              </w:rPr>
              <w:t>Chartered Financial Analyst (CFA)</w:t>
            </w:r>
          </w:p>
        </w:tc>
        <w:tc>
          <w:tcPr>
            <w:tcW w:w="2907" w:type="dxa"/>
            <w:shd w:val="clear" w:color="auto" w:fill="D9D9D9"/>
          </w:tcPr>
          <w:p w14:paraId="68ABFB93" w14:textId="77777777" w:rsidR="00086001" w:rsidRPr="006F27B4" w:rsidRDefault="00086001" w:rsidP="00086001">
            <w:pPr>
              <w:pStyle w:val="ListParagraph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  <w:lang w:val="en-IN"/>
              </w:rPr>
              <w:t>ICFAI</w:t>
            </w:r>
          </w:p>
        </w:tc>
        <w:tc>
          <w:tcPr>
            <w:tcW w:w="3031" w:type="dxa"/>
            <w:shd w:val="clear" w:color="auto" w:fill="D9D9D9"/>
          </w:tcPr>
          <w:p w14:paraId="28DF378B" w14:textId="77777777" w:rsidR="00086001" w:rsidRPr="006F27B4" w:rsidRDefault="00086001" w:rsidP="00086001">
            <w:pPr>
              <w:pStyle w:val="ListParagraph"/>
              <w:ind w:left="0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</w:rPr>
              <w:t>2011</w:t>
            </w:r>
          </w:p>
        </w:tc>
      </w:tr>
      <w:tr w:rsidR="00086001" w:rsidRPr="006F27B4" w14:paraId="1E232F39" w14:textId="77777777" w:rsidTr="00011830">
        <w:trPr>
          <w:trHeight w:val="284"/>
        </w:trPr>
        <w:tc>
          <w:tcPr>
            <w:tcW w:w="3418" w:type="dxa"/>
            <w:shd w:val="clear" w:color="auto" w:fill="D9D9D9"/>
          </w:tcPr>
          <w:p w14:paraId="5F7A9745" w14:textId="77777777" w:rsidR="00086001" w:rsidRPr="006F27B4" w:rsidRDefault="00086001" w:rsidP="00086001">
            <w:pPr>
              <w:pStyle w:val="ListParagraph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</w:rPr>
              <w:t xml:space="preserve">B.Com. </w:t>
            </w:r>
          </w:p>
        </w:tc>
        <w:tc>
          <w:tcPr>
            <w:tcW w:w="2907" w:type="dxa"/>
            <w:shd w:val="clear" w:color="auto" w:fill="D9D9D9"/>
          </w:tcPr>
          <w:p w14:paraId="7D0A1A37" w14:textId="77777777" w:rsidR="00086001" w:rsidRPr="006F27B4" w:rsidRDefault="00086001" w:rsidP="00086001">
            <w:pPr>
              <w:pStyle w:val="ListParagraph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</w:rPr>
              <w:t xml:space="preserve">Mumbai University </w:t>
            </w:r>
          </w:p>
        </w:tc>
        <w:tc>
          <w:tcPr>
            <w:tcW w:w="3031" w:type="dxa"/>
            <w:shd w:val="clear" w:color="auto" w:fill="D9D9D9"/>
          </w:tcPr>
          <w:p w14:paraId="079C9C41" w14:textId="77777777" w:rsidR="00086001" w:rsidRPr="006F27B4" w:rsidRDefault="00086001" w:rsidP="00086001">
            <w:pPr>
              <w:pStyle w:val="ListParagraph"/>
              <w:ind w:left="0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</w:rPr>
              <w:t>2006</w:t>
            </w:r>
          </w:p>
        </w:tc>
      </w:tr>
      <w:tr w:rsidR="00086001" w:rsidRPr="006F27B4" w14:paraId="761EE6C5" w14:textId="77777777" w:rsidTr="00011830">
        <w:trPr>
          <w:trHeight w:val="270"/>
        </w:trPr>
        <w:tc>
          <w:tcPr>
            <w:tcW w:w="3418" w:type="dxa"/>
            <w:shd w:val="clear" w:color="auto" w:fill="D9D9D9"/>
          </w:tcPr>
          <w:p w14:paraId="46D76DBB" w14:textId="77777777" w:rsidR="00086001" w:rsidRPr="006F27B4" w:rsidRDefault="00086001" w:rsidP="00086001">
            <w:pPr>
              <w:pStyle w:val="ListParagraph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</w:rPr>
              <w:t>12</w:t>
            </w:r>
            <w:r w:rsidRPr="006F27B4">
              <w:rPr>
                <w:rFonts w:ascii="Calibri" w:hAnsi="Calibri" w:cs="Calibri"/>
                <w:b/>
                <w:sz w:val="21"/>
                <w:szCs w:val="21"/>
                <w:vertAlign w:val="superscript"/>
              </w:rPr>
              <w:t>th</w:t>
            </w:r>
            <w:r w:rsidRPr="006F27B4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907" w:type="dxa"/>
            <w:shd w:val="clear" w:color="auto" w:fill="D9D9D9"/>
          </w:tcPr>
          <w:p w14:paraId="51997879" w14:textId="77777777" w:rsidR="00086001" w:rsidRPr="006F27B4" w:rsidRDefault="00086001" w:rsidP="00086001">
            <w:pPr>
              <w:pStyle w:val="ListParagraph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</w:rPr>
              <w:t xml:space="preserve">Maharashtra State Board </w:t>
            </w:r>
          </w:p>
        </w:tc>
        <w:tc>
          <w:tcPr>
            <w:tcW w:w="3031" w:type="dxa"/>
            <w:shd w:val="clear" w:color="auto" w:fill="D9D9D9"/>
          </w:tcPr>
          <w:p w14:paraId="07AF961F" w14:textId="77777777" w:rsidR="00086001" w:rsidRPr="006F27B4" w:rsidRDefault="00086001" w:rsidP="00086001">
            <w:pPr>
              <w:pStyle w:val="ListParagraph"/>
              <w:ind w:left="0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</w:rPr>
              <w:t>2003</w:t>
            </w:r>
          </w:p>
        </w:tc>
      </w:tr>
      <w:tr w:rsidR="00086001" w:rsidRPr="006F27B4" w14:paraId="707BB31C" w14:textId="77777777" w:rsidTr="00011830">
        <w:trPr>
          <w:trHeight w:val="270"/>
        </w:trPr>
        <w:tc>
          <w:tcPr>
            <w:tcW w:w="3418" w:type="dxa"/>
            <w:shd w:val="clear" w:color="auto" w:fill="D9D9D9"/>
          </w:tcPr>
          <w:p w14:paraId="1A8806A9" w14:textId="77777777" w:rsidR="00086001" w:rsidRPr="006F27B4" w:rsidRDefault="00086001" w:rsidP="00086001">
            <w:pPr>
              <w:pStyle w:val="ListParagraph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</w:rPr>
              <w:t>10</w:t>
            </w:r>
            <w:r w:rsidRPr="006F27B4">
              <w:rPr>
                <w:rFonts w:ascii="Calibri" w:hAnsi="Calibri" w:cs="Calibri"/>
                <w:b/>
                <w:sz w:val="21"/>
                <w:szCs w:val="21"/>
                <w:vertAlign w:val="superscript"/>
              </w:rPr>
              <w:t>th</w:t>
            </w:r>
            <w:r w:rsidRPr="006F27B4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907" w:type="dxa"/>
            <w:shd w:val="clear" w:color="auto" w:fill="D9D9D9"/>
          </w:tcPr>
          <w:p w14:paraId="6F7434DE" w14:textId="77777777" w:rsidR="00086001" w:rsidRPr="006F27B4" w:rsidRDefault="00086001" w:rsidP="00086001">
            <w:pPr>
              <w:pStyle w:val="ListParagraph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</w:rPr>
              <w:t>Maharashtra State Board</w:t>
            </w:r>
          </w:p>
        </w:tc>
        <w:tc>
          <w:tcPr>
            <w:tcW w:w="3031" w:type="dxa"/>
            <w:shd w:val="clear" w:color="auto" w:fill="D9D9D9"/>
          </w:tcPr>
          <w:p w14:paraId="581D20AF" w14:textId="77777777" w:rsidR="00086001" w:rsidRPr="006F27B4" w:rsidRDefault="00086001" w:rsidP="00086001">
            <w:pPr>
              <w:pStyle w:val="ListParagraph"/>
              <w:ind w:left="0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</w:rPr>
              <w:t>2001</w:t>
            </w:r>
          </w:p>
        </w:tc>
      </w:tr>
    </w:tbl>
    <w:p w14:paraId="54933BB2" w14:textId="77777777" w:rsidR="00086001" w:rsidRDefault="00086001" w:rsidP="00086001">
      <w:pPr>
        <w:pStyle w:val="ListParagraph"/>
        <w:rPr>
          <w:rFonts w:ascii="Calibri" w:hAnsi="Calibri" w:cs="Calibri"/>
          <w:sz w:val="21"/>
          <w:szCs w:val="21"/>
        </w:rPr>
      </w:pPr>
    </w:p>
    <w:p w14:paraId="2F6605B0" w14:textId="77777777" w:rsidR="00011830" w:rsidRPr="006F27B4" w:rsidRDefault="00011830" w:rsidP="00086001">
      <w:pPr>
        <w:pStyle w:val="ListParagraph"/>
        <w:rPr>
          <w:rFonts w:ascii="Calibri" w:hAnsi="Calibri" w:cs="Calibri"/>
          <w:sz w:val="21"/>
          <w:szCs w:val="21"/>
        </w:rPr>
      </w:pPr>
    </w:p>
    <w:p w14:paraId="77F50B99" w14:textId="77777777" w:rsidR="00F90141" w:rsidRPr="00307C7E" w:rsidRDefault="00F90141" w:rsidP="00F90141">
      <w:pPr>
        <w:pBdr>
          <w:bottom w:val="double" w:sz="4" w:space="1" w:color="auto"/>
        </w:pBdr>
        <w:jc w:val="center"/>
        <w:rPr>
          <w:rFonts w:ascii="Calibri" w:hAnsi="Calibri" w:cs="Calibri"/>
          <w:b/>
          <w:color w:val="0070C0"/>
          <w:sz w:val="21"/>
          <w:szCs w:val="21"/>
        </w:rPr>
      </w:pPr>
      <w:r w:rsidRPr="00307C7E">
        <w:rPr>
          <w:rFonts w:ascii="Calibri" w:hAnsi="Calibri" w:cs="Calibri"/>
          <w:b/>
          <w:color w:val="0070C0"/>
          <w:sz w:val="21"/>
          <w:szCs w:val="21"/>
        </w:rPr>
        <w:t xml:space="preserve">IT SKILL SET </w:t>
      </w:r>
    </w:p>
    <w:p w14:paraId="0ECAE48C" w14:textId="77777777" w:rsidR="00F90141" w:rsidRPr="006F27B4" w:rsidRDefault="00086001" w:rsidP="006F27B4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21"/>
          <w:szCs w:val="21"/>
          <w:lang w:val="en-IN"/>
        </w:rPr>
      </w:pPr>
      <w:r w:rsidRPr="006F27B4">
        <w:rPr>
          <w:rFonts w:ascii="Calibri" w:hAnsi="Calibri" w:cs="Calibri"/>
          <w:sz w:val="21"/>
          <w:szCs w:val="21"/>
          <w:lang w:val="en-IN"/>
        </w:rPr>
        <w:t>Possess sound understanding of Lookups, Macros &amp; Pivot t</w:t>
      </w:r>
      <w:r w:rsidR="00F90141" w:rsidRPr="006F27B4">
        <w:rPr>
          <w:rFonts w:ascii="Calibri" w:hAnsi="Calibri" w:cs="Calibri"/>
          <w:sz w:val="21"/>
          <w:szCs w:val="21"/>
          <w:lang w:val="en-IN"/>
        </w:rPr>
        <w:t>ables</w:t>
      </w:r>
    </w:p>
    <w:p w14:paraId="18AE7AFF" w14:textId="77777777" w:rsidR="00F90141" w:rsidRPr="00B30FF8" w:rsidRDefault="00086001" w:rsidP="006F27B4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21"/>
          <w:szCs w:val="21"/>
        </w:rPr>
      </w:pPr>
      <w:r w:rsidRPr="006F27B4">
        <w:rPr>
          <w:rFonts w:ascii="Calibri" w:hAnsi="Calibri" w:cs="Calibri"/>
          <w:sz w:val="21"/>
          <w:szCs w:val="21"/>
          <w:lang w:val="en-IN"/>
        </w:rPr>
        <w:t xml:space="preserve">Gained expertise in </w:t>
      </w:r>
      <w:r w:rsidR="00F90141" w:rsidRPr="006F27B4">
        <w:rPr>
          <w:rFonts w:ascii="Calibri" w:hAnsi="Calibri" w:cs="Calibri"/>
          <w:sz w:val="21"/>
          <w:szCs w:val="21"/>
          <w:lang w:val="en-IN"/>
        </w:rPr>
        <w:t>SAP Sub-Modules - FI New GL, Accounts Payable, Accounts Receivable, Asset Accounting.</w:t>
      </w:r>
    </w:p>
    <w:p w14:paraId="78B13B96" w14:textId="77777777" w:rsidR="00B30FF8" w:rsidRPr="006F27B4" w:rsidRDefault="00B30FF8" w:rsidP="006F27B4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  <w:lang w:val="en-IN"/>
        </w:rPr>
        <w:t xml:space="preserve">Knowledge on </w:t>
      </w:r>
      <w:r w:rsidR="00302E82">
        <w:rPr>
          <w:rFonts w:ascii="Calibri" w:hAnsi="Calibri" w:cs="Calibri"/>
          <w:sz w:val="21"/>
          <w:szCs w:val="21"/>
          <w:lang w:val="en-IN"/>
        </w:rPr>
        <w:t>Open Text</w:t>
      </w:r>
      <w:r>
        <w:rPr>
          <w:rFonts w:ascii="Calibri" w:hAnsi="Calibri" w:cs="Calibri"/>
          <w:sz w:val="21"/>
          <w:szCs w:val="21"/>
          <w:lang w:val="en-IN"/>
        </w:rPr>
        <w:t xml:space="preserve"> Vendor Invoice Management (VIM) &amp; Travel Management</w:t>
      </w:r>
      <w:r w:rsidR="00C23F9D">
        <w:rPr>
          <w:rFonts w:ascii="Calibri" w:hAnsi="Calibri" w:cs="Calibri"/>
          <w:sz w:val="21"/>
          <w:szCs w:val="21"/>
          <w:lang w:val="en-IN"/>
        </w:rPr>
        <w:t>, Taulia</w:t>
      </w:r>
      <w:r>
        <w:rPr>
          <w:rFonts w:ascii="Calibri" w:hAnsi="Calibri" w:cs="Calibri"/>
          <w:sz w:val="21"/>
          <w:szCs w:val="21"/>
          <w:lang w:val="en-IN"/>
        </w:rPr>
        <w:t>.</w:t>
      </w:r>
    </w:p>
    <w:p w14:paraId="4247D71D" w14:textId="77777777" w:rsidR="00F90141" w:rsidRPr="00307C7E" w:rsidRDefault="00F90141" w:rsidP="006F27B4">
      <w:pPr>
        <w:jc w:val="both"/>
        <w:rPr>
          <w:rFonts w:ascii="Calibri" w:hAnsi="Calibri" w:cs="Calibri"/>
          <w:b/>
          <w:color w:val="0070C0"/>
          <w:sz w:val="21"/>
          <w:szCs w:val="21"/>
        </w:rPr>
      </w:pPr>
    </w:p>
    <w:p w14:paraId="5914437C" w14:textId="77777777" w:rsidR="00F90141" w:rsidRPr="00307C7E" w:rsidRDefault="00F90141" w:rsidP="00F90141">
      <w:pPr>
        <w:pBdr>
          <w:bottom w:val="double" w:sz="4" w:space="1" w:color="auto"/>
        </w:pBdr>
        <w:jc w:val="center"/>
        <w:rPr>
          <w:rFonts w:ascii="Calibri" w:hAnsi="Calibri" w:cs="Calibri"/>
          <w:b/>
          <w:color w:val="0070C0"/>
          <w:sz w:val="21"/>
          <w:szCs w:val="21"/>
        </w:rPr>
      </w:pPr>
      <w:r w:rsidRPr="00307C7E">
        <w:rPr>
          <w:rFonts w:ascii="Calibri" w:hAnsi="Calibri" w:cs="Calibri"/>
          <w:b/>
          <w:color w:val="0070C0"/>
          <w:sz w:val="21"/>
          <w:szCs w:val="21"/>
        </w:rPr>
        <w:t>CERTIFICATIONS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6082"/>
        <w:gridCol w:w="1862"/>
        <w:gridCol w:w="1394"/>
      </w:tblGrid>
      <w:tr w:rsidR="00086001" w:rsidRPr="006F27B4" w14:paraId="20981CE1" w14:textId="77777777" w:rsidTr="00011830">
        <w:trPr>
          <w:trHeight w:val="310"/>
        </w:trPr>
        <w:tc>
          <w:tcPr>
            <w:tcW w:w="6163" w:type="dxa"/>
            <w:shd w:val="clear" w:color="auto" w:fill="auto"/>
          </w:tcPr>
          <w:p w14:paraId="796DBE9D" w14:textId="77777777" w:rsidR="00293B38" w:rsidRDefault="00086001" w:rsidP="00293B38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</w:rPr>
              <w:t>Certified SAP FI Consultant</w:t>
            </w:r>
            <w:r w:rsidRPr="006F27B4">
              <w:rPr>
                <w:rFonts w:ascii="Calibri" w:hAnsi="Calibri" w:cs="Calibri"/>
                <w:sz w:val="21"/>
                <w:szCs w:val="21"/>
              </w:rPr>
              <w:t xml:space="preserve"> (0009189808)</w:t>
            </w:r>
            <w:r w:rsidR="00293B38">
              <w:rPr>
                <w:rFonts w:ascii="Calibri" w:hAnsi="Calibri" w:cs="Calibri"/>
                <w:sz w:val="21"/>
                <w:szCs w:val="21"/>
              </w:rPr>
              <w:br/>
            </w:r>
            <w:r w:rsidR="00293B38">
              <w:rPr>
                <w:rFonts w:ascii="Calibri" w:hAnsi="Calibri" w:cs="Calibri"/>
                <w:b/>
                <w:sz w:val="21"/>
                <w:szCs w:val="21"/>
              </w:rPr>
              <w:t>Certified OpenText Vendor Invoice Management 16.3</w:t>
            </w:r>
            <w:r w:rsidR="009B308B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9B308B" w:rsidRPr="009B308B">
              <w:rPr>
                <w:rFonts w:ascii="Calibri" w:hAnsi="Calibri" w:cs="Calibri"/>
                <w:bCs/>
                <w:sz w:val="21"/>
                <w:szCs w:val="21"/>
              </w:rPr>
              <w:t>(4ib41Ianf3)</w:t>
            </w:r>
          </w:p>
          <w:p w14:paraId="023693AF" w14:textId="77777777" w:rsidR="00086001" w:rsidRPr="006F27B4" w:rsidRDefault="00086001" w:rsidP="00086001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76" w:type="dxa"/>
            <w:shd w:val="clear" w:color="auto" w:fill="auto"/>
          </w:tcPr>
          <w:p w14:paraId="02CC63CA" w14:textId="77777777" w:rsidR="00086001" w:rsidRPr="006F27B4" w:rsidRDefault="00086001" w:rsidP="00086001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</w:rPr>
              <w:t xml:space="preserve">Lithan Genovate </w:t>
            </w:r>
            <w:r w:rsidR="00293B38">
              <w:rPr>
                <w:rFonts w:ascii="Calibri" w:hAnsi="Calibri" w:cs="Calibri"/>
                <w:b/>
                <w:sz w:val="21"/>
                <w:szCs w:val="21"/>
              </w:rPr>
              <w:br/>
              <w:t>OpenText</w:t>
            </w:r>
          </w:p>
        </w:tc>
        <w:tc>
          <w:tcPr>
            <w:tcW w:w="1407" w:type="dxa"/>
            <w:shd w:val="clear" w:color="auto" w:fill="auto"/>
          </w:tcPr>
          <w:p w14:paraId="761CED3C" w14:textId="77777777" w:rsidR="00086001" w:rsidRDefault="00086001" w:rsidP="00086001">
            <w:pPr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6F27B4">
              <w:rPr>
                <w:rFonts w:ascii="Calibri" w:hAnsi="Calibri" w:cs="Calibri"/>
                <w:b/>
                <w:sz w:val="21"/>
                <w:szCs w:val="21"/>
              </w:rPr>
              <w:t>2012</w:t>
            </w:r>
            <w:r w:rsidR="00293B38">
              <w:rPr>
                <w:rFonts w:ascii="Calibri" w:hAnsi="Calibri" w:cs="Calibri"/>
                <w:b/>
                <w:sz w:val="21"/>
                <w:szCs w:val="21"/>
              </w:rPr>
              <w:br/>
              <w:t>2021</w:t>
            </w:r>
          </w:p>
          <w:p w14:paraId="4EC6181E" w14:textId="77777777" w:rsidR="00293B38" w:rsidRPr="006F27B4" w:rsidRDefault="00293B38" w:rsidP="00293B38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06989F63" w14:textId="77777777" w:rsidR="009927D3" w:rsidRPr="006F27B4" w:rsidRDefault="009927D3" w:rsidP="00F90141">
      <w:pPr>
        <w:tabs>
          <w:tab w:val="left" w:pos="2922"/>
        </w:tabs>
        <w:rPr>
          <w:rFonts w:ascii="Calibri" w:hAnsi="Calibri" w:cs="Calibri"/>
          <w:sz w:val="21"/>
          <w:szCs w:val="21"/>
        </w:rPr>
      </w:pPr>
    </w:p>
    <w:p w14:paraId="28273C8F" w14:textId="77777777" w:rsidR="006F27B4" w:rsidRPr="00307C7E" w:rsidRDefault="006F27B4" w:rsidP="006F27B4">
      <w:pPr>
        <w:pBdr>
          <w:bottom w:val="double" w:sz="4" w:space="1" w:color="auto"/>
        </w:pBdr>
        <w:jc w:val="center"/>
        <w:rPr>
          <w:rFonts w:ascii="Calibri" w:hAnsi="Calibri" w:cs="Calibri"/>
          <w:b/>
          <w:color w:val="0070C0"/>
          <w:sz w:val="21"/>
          <w:szCs w:val="21"/>
        </w:rPr>
      </w:pPr>
      <w:r w:rsidRPr="00307C7E">
        <w:rPr>
          <w:rFonts w:ascii="Calibri" w:hAnsi="Calibri" w:cs="Calibri"/>
          <w:b/>
          <w:color w:val="0070C0"/>
          <w:sz w:val="21"/>
          <w:szCs w:val="21"/>
        </w:rPr>
        <w:t>PERSONAL DETAILS</w:t>
      </w:r>
    </w:p>
    <w:p w14:paraId="044AF825" w14:textId="77777777" w:rsidR="00F90141" w:rsidRPr="006F27B4" w:rsidRDefault="00F90141" w:rsidP="006F27B4">
      <w:pPr>
        <w:jc w:val="both"/>
        <w:rPr>
          <w:rFonts w:ascii="Calibri" w:hAnsi="Calibri" w:cs="Calibri"/>
          <w:b/>
          <w:sz w:val="21"/>
          <w:szCs w:val="21"/>
        </w:rPr>
      </w:pPr>
      <w:r w:rsidRPr="006F27B4">
        <w:rPr>
          <w:rFonts w:ascii="Calibri" w:hAnsi="Calibri" w:cs="Calibri"/>
          <w:b/>
          <w:sz w:val="21"/>
          <w:szCs w:val="21"/>
        </w:rPr>
        <w:t xml:space="preserve">Address: </w:t>
      </w:r>
      <w:r w:rsidRPr="006F27B4">
        <w:rPr>
          <w:rFonts w:ascii="Calibri" w:hAnsi="Calibri" w:cs="Calibri"/>
          <w:sz w:val="21"/>
          <w:szCs w:val="21"/>
        </w:rPr>
        <w:t>304, Kalpak Tower, Nr</w:t>
      </w:r>
      <w:r w:rsidR="006F27B4" w:rsidRPr="006F27B4">
        <w:rPr>
          <w:rFonts w:ascii="Calibri" w:hAnsi="Calibri" w:cs="Calibri"/>
          <w:sz w:val="21"/>
          <w:szCs w:val="21"/>
        </w:rPr>
        <w:t xml:space="preserve">. Amba Bhavani Temple, </w:t>
      </w:r>
      <w:r w:rsidR="00293B38">
        <w:rPr>
          <w:rFonts w:ascii="Calibri" w:hAnsi="Calibri" w:cs="Calibri"/>
          <w:sz w:val="21"/>
          <w:szCs w:val="21"/>
        </w:rPr>
        <w:t xml:space="preserve">Behind Venus Hospital, </w:t>
      </w:r>
      <w:r w:rsidR="006F27B4" w:rsidRPr="006F27B4">
        <w:rPr>
          <w:rFonts w:ascii="Calibri" w:hAnsi="Calibri" w:cs="Calibri"/>
          <w:sz w:val="21"/>
          <w:szCs w:val="21"/>
        </w:rPr>
        <w:t>Kopar R</w:t>
      </w:r>
      <w:r w:rsidRPr="006F27B4">
        <w:rPr>
          <w:rFonts w:ascii="Calibri" w:hAnsi="Calibri" w:cs="Calibri"/>
          <w:sz w:val="21"/>
          <w:szCs w:val="21"/>
        </w:rPr>
        <w:t xml:space="preserve">d </w:t>
      </w:r>
      <w:r w:rsidR="00302E82" w:rsidRPr="006F27B4">
        <w:rPr>
          <w:rFonts w:ascii="Calibri" w:hAnsi="Calibri" w:cs="Calibri"/>
          <w:sz w:val="21"/>
          <w:szCs w:val="21"/>
        </w:rPr>
        <w:t>Stn.</w:t>
      </w:r>
      <w:r w:rsidRPr="006F27B4">
        <w:rPr>
          <w:rFonts w:ascii="Calibri" w:hAnsi="Calibri" w:cs="Calibri"/>
          <w:sz w:val="21"/>
          <w:szCs w:val="21"/>
        </w:rPr>
        <w:t xml:space="preserve"> Dombivli </w:t>
      </w:r>
      <w:r w:rsidR="00531541" w:rsidRPr="006F27B4">
        <w:rPr>
          <w:rFonts w:ascii="Calibri" w:hAnsi="Calibri" w:cs="Calibri"/>
          <w:sz w:val="21"/>
          <w:szCs w:val="21"/>
        </w:rPr>
        <w:t>(W</w:t>
      </w:r>
      <w:r w:rsidRPr="006F27B4">
        <w:rPr>
          <w:rFonts w:ascii="Calibri" w:hAnsi="Calibri" w:cs="Calibri"/>
          <w:sz w:val="21"/>
          <w:szCs w:val="21"/>
        </w:rPr>
        <w:t>) Thane, Maharashtra</w:t>
      </w:r>
    </w:p>
    <w:p w14:paraId="4B1E4DC7" w14:textId="77777777" w:rsidR="00F90141" w:rsidRPr="006F27B4" w:rsidRDefault="00F90141" w:rsidP="00F90141">
      <w:pPr>
        <w:rPr>
          <w:rFonts w:ascii="Calibri" w:hAnsi="Calibri" w:cs="Calibri"/>
          <w:sz w:val="21"/>
          <w:szCs w:val="21"/>
        </w:rPr>
      </w:pPr>
      <w:r w:rsidRPr="006F27B4">
        <w:rPr>
          <w:rFonts w:ascii="Calibri" w:hAnsi="Calibri" w:cs="Calibri"/>
          <w:b/>
          <w:sz w:val="21"/>
          <w:szCs w:val="21"/>
        </w:rPr>
        <w:t xml:space="preserve">Date of Birth: </w:t>
      </w:r>
      <w:r w:rsidRPr="006F27B4">
        <w:rPr>
          <w:rFonts w:ascii="Calibri" w:hAnsi="Calibri" w:cs="Calibri"/>
          <w:sz w:val="21"/>
          <w:szCs w:val="21"/>
        </w:rPr>
        <w:t>18</w:t>
      </w:r>
      <w:r w:rsidRPr="006F27B4">
        <w:rPr>
          <w:rFonts w:ascii="Calibri" w:hAnsi="Calibri" w:cs="Calibri"/>
          <w:sz w:val="21"/>
          <w:szCs w:val="21"/>
          <w:vertAlign w:val="superscript"/>
        </w:rPr>
        <w:t>th</w:t>
      </w:r>
      <w:r w:rsidRPr="006F27B4">
        <w:rPr>
          <w:rFonts w:ascii="Calibri" w:hAnsi="Calibri" w:cs="Calibri"/>
          <w:sz w:val="21"/>
          <w:szCs w:val="21"/>
        </w:rPr>
        <w:t xml:space="preserve"> November 1985 </w:t>
      </w:r>
    </w:p>
    <w:p w14:paraId="649A96D2" w14:textId="77777777" w:rsidR="00F90141" w:rsidRPr="006F27B4" w:rsidRDefault="00F90141" w:rsidP="00F90141">
      <w:pPr>
        <w:rPr>
          <w:rFonts w:ascii="Calibri" w:hAnsi="Calibri" w:cs="Calibri"/>
          <w:sz w:val="21"/>
          <w:szCs w:val="21"/>
        </w:rPr>
      </w:pPr>
    </w:p>
    <w:p w14:paraId="1998D3BA" w14:textId="77777777" w:rsidR="00F90141" w:rsidRPr="006F27B4" w:rsidRDefault="00F90141" w:rsidP="00F90141">
      <w:pPr>
        <w:jc w:val="center"/>
        <w:rPr>
          <w:rFonts w:ascii="Calibri" w:hAnsi="Calibri" w:cs="Calibri"/>
          <w:b/>
          <w:sz w:val="21"/>
          <w:szCs w:val="21"/>
        </w:rPr>
      </w:pPr>
    </w:p>
    <w:p w14:paraId="16FF4D75" w14:textId="77777777" w:rsidR="00CF1368" w:rsidRPr="006F27B4" w:rsidRDefault="00CF1368" w:rsidP="00A915D5">
      <w:pPr>
        <w:rPr>
          <w:rFonts w:ascii="Calibri" w:hAnsi="Calibri" w:cs="Calibri"/>
          <w:sz w:val="21"/>
          <w:szCs w:val="21"/>
        </w:rPr>
      </w:pPr>
    </w:p>
    <w:p w14:paraId="5B4B2E89" w14:textId="77777777" w:rsidR="006F27B4" w:rsidRPr="006F27B4" w:rsidRDefault="006F27B4" w:rsidP="00A915D5">
      <w:pPr>
        <w:rPr>
          <w:rFonts w:ascii="Calibri" w:hAnsi="Calibri" w:cs="Calibri"/>
          <w:sz w:val="21"/>
          <w:szCs w:val="21"/>
        </w:rPr>
      </w:pPr>
    </w:p>
    <w:p w14:paraId="6E451DFA" w14:textId="77777777" w:rsidR="006F27B4" w:rsidRPr="006F27B4" w:rsidRDefault="006F27B4" w:rsidP="006F27B4">
      <w:pPr>
        <w:jc w:val="center"/>
        <w:rPr>
          <w:rFonts w:ascii="Calibri" w:hAnsi="Calibri" w:cs="Calibri"/>
          <w:sz w:val="20"/>
          <w:szCs w:val="20"/>
        </w:rPr>
      </w:pPr>
      <w:r w:rsidRPr="006F27B4">
        <w:rPr>
          <w:rFonts w:ascii="Calibri" w:hAnsi="Calibri" w:cs="Calibri"/>
          <w:b/>
          <w:i/>
          <w:sz w:val="21"/>
          <w:szCs w:val="21"/>
        </w:rPr>
        <w:t>References and verifying documents</w:t>
      </w:r>
      <w:r w:rsidR="00011830">
        <w:rPr>
          <w:rFonts w:ascii="Calibri" w:hAnsi="Calibri" w:cs="Calibri"/>
          <w:b/>
          <w:i/>
          <w:sz w:val="21"/>
          <w:szCs w:val="21"/>
        </w:rPr>
        <w:t xml:space="preserve"> will be furnished upon request</w:t>
      </w:r>
    </w:p>
    <w:p w14:paraId="6C9BE259" w14:textId="77777777" w:rsidR="00F01C54" w:rsidRDefault="00F01C54" w:rsidP="00A915D5">
      <w:pPr>
        <w:rPr>
          <w:rFonts w:ascii="Calibri" w:hAnsi="Calibri" w:cs="Calibri"/>
          <w:sz w:val="21"/>
          <w:szCs w:val="21"/>
        </w:rPr>
      </w:pPr>
    </w:p>
    <w:p w14:paraId="33476B24" w14:textId="77777777" w:rsidR="00F01C54" w:rsidRPr="00F01C54" w:rsidRDefault="00F01C54" w:rsidP="00F01C54">
      <w:pPr>
        <w:rPr>
          <w:rFonts w:ascii="Calibri" w:hAnsi="Calibri" w:cs="Calibri"/>
          <w:sz w:val="21"/>
          <w:szCs w:val="21"/>
        </w:rPr>
      </w:pPr>
    </w:p>
    <w:p w14:paraId="55E612D4" w14:textId="77777777" w:rsidR="00F01C54" w:rsidRPr="00F01C54" w:rsidRDefault="00F01C54" w:rsidP="00F01C54">
      <w:pPr>
        <w:rPr>
          <w:rFonts w:ascii="Calibri" w:hAnsi="Calibri" w:cs="Calibri"/>
          <w:sz w:val="21"/>
          <w:szCs w:val="21"/>
        </w:rPr>
      </w:pPr>
    </w:p>
    <w:p w14:paraId="766D252E" w14:textId="77777777" w:rsidR="00F01C54" w:rsidRPr="00F01C54" w:rsidRDefault="00F01C54" w:rsidP="00F01C54">
      <w:pPr>
        <w:rPr>
          <w:rFonts w:ascii="Calibri" w:hAnsi="Calibri" w:cs="Calibri"/>
          <w:sz w:val="21"/>
          <w:szCs w:val="21"/>
        </w:rPr>
      </w:pPr>
    </w:p>
    <w:p w14:paraId="54385191" w14:textId="77777777" w:rsidR="00F01C54" w:rsidRPr="00F01C54" w:rsidRDefault="00F01C54" w:rsidP="00F01C54">
      <w:pPr>
        <w:rPr>
          <w:rFonts w:ascii="Calibri" w:hAnsi="Calibri" w:cs="Calibri"/>
          <w:sz w:val="21"/>
          <w:szCs w:val="21"/>
        </w:rPr>
      </w:pPr>
    </w:p>
    <w:p w14:paraId="0F9E0B42" w14:textId="77777777" w:rsidR="00F01C54" w:rsidRPr="00F01C54" w:rsidRDefault="00F01C54" w:rsidP="00F01C54">
      <w:pPr>
        <w:rPr>
          <w:rFonts w:ascii="Calibri" w:hAnsi="Calibri" w:cs="Calibri"/>
          <w:sz w:val="21"/>
          <w:szCs w:val="21"/>
        </w:rPr>
      </w:pPr>
    </w:p>
    <w:p w14:paraId="3D22A5D0" w14:textId="77777777" w:rsidR="00F01C54" w:rsidRPr="00F01C54" w:rsidRDefault="00F01C54" w:rsidP="00F01C54">
      <w:pPr>
        <w:rPr>
          <w:rFonts w:ascii="Calibri" w:hAnsi="Calibri" w:cs="Calibri"/>
          <w:sz w:val="21"/>
          <w:szCs w:val="21"/>
        </w:rPr>
      </w:pPr>
    </w:p>
    <w:p w14:paraId="753FF74C" w14:textId="77777777" w:rsidR="00F01C54" w:rsidRPr="00F01C54" w:rsidRDefault="00F01C54" w:rsidP="00F01C54">
      <w:pPr>
        <w:rPr>
          <w:rFonts w:ascii="Calibri" w:hAnsi="Calibri" w:cs="Calibri"/>
          <w:sz w:val="21"/>
          <w:szCs w:val="21"/>
        </w:rPr>
      </w:pPr>
    </w:p>
    <w:p w14:paraId="31FF1D8A" w14:textId="77777777" w:rsidR="00F01C54" w:rsidRPr="00F01C54" w:rsidRDefault="00F01C54" w:rsidP="00F01C54">
      <w:pPr>
        <w:rPr>
          <w:rFonts w:ascii="Calibri" w:hAnsi="Calibri" w:cs="Calibri"/>
          <w:sz w:val="21"/>
          <w:szCs w:val="21"/>
        </w:rPr>
      </w:pPr>
    </w:p>
    <w:p w14:paraId="231D0596" w14:textId="77777777" w:rsidR="00F01C54" w:rsidRPr="00F01C54" w:rsidRDefault="00F01C54" w:rsidP="00F01C54">
      <w:pPr>
        <w:rPr>
          <w:rFonts w:ascii="Calibri" w:hAnsi="Calibri" w:cs="Calibri"/>
          <w:sz w:val="21"/>
          <w:szCs w:val="21"/>
        </w:rPr>
      </w:pPr>
    </w:p>
    <w:p w14:paraId="2B6C05CA" w14:textId="77777777" w:rsidR="00F01C54" w:rsidRPr="00F01C54" w:rsidRDefault="00F01C54" w:rsidP="00F01C54">
      <w:pPr>
        <w:rPr>
          <w:rFonts w:ascii="Calibri" w:hAnsi="Calibri" w:cs="Calibri"/>
          <w:sz w:val="21"/>
          <w:szCs w:val="21"/>
        </w:rPr>
      </w:pPr>
    </w:p>
    <w:p w14:paraId="6A26D5FF" w14:textId="77777777" w:rsidR="006F27B4" w:rsidRPr="00F01C54" w:rsidRDefault="006F27B4" w:rsidP="00F01C54">
      <w:pPr>
        <w:tabs>
          <w:tab w:val="left" w:pos="7815"/>
        </w:tabs>
        <w:rPr>
          <w:rFonts w:ascii="Calibri" w:hAnsi="Calibri" w:cs="Calibri"/>
          <w:sz w:val="21"/>
          <w:szCs w:val="21"/>
        </w:rPr>
      </w:pPr>
    </w:p>
    <w:sectPr w:rsidR="006F27B4" w:rsidRPr="00F01C54" w:rsidSect="00011830">
      <w:headerReference w:type="default" r:id="rId10"/>
      <w:footerReference w:type="default" r:id="rId11"/>
      <w:pgSz w:w="11907" w:h="16839" w:code="9"/>
      <w:pgMar w:top="1440" w:right="1275" w:bottom="1440" w:left="1276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140A" w14:textId="77777777" w:rsidR="00725504" w:rsidRDefault="00725504" w:rsidP="00A915D5">
      <w:r>
        <w:separator/>
      </w:r>
    </w:p>
  </w:endnote>
  <w:endnote w:type="continuationSeparator" w:id="0">
    <w:p w14:paraId="6B5B04E7" w14:textId="77777777" w:rsidR="00725504" w:rsidRDefault="00725504" w:rsidP="00A9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49E8" w14:textId="77777777" w:rsidR="006F27B4" w:rsidRPr="00916F1C" w:rsidRDefault="00F01C54" w:rsidP="00011830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9356"/>
      </w:tabs>
      <w:rPr>
        <w:rFonts w:ascii="Calibri" w:hAnsi="Calibri" w:cs="Calibri"/>
        <w:sz w:val="20"/>
        <w:szCs w:val="21"/>
        <w:lang w:val="en-US"/>
      </w:rPr>
    </w:pPr>
    <w:r w:rsidRPr="00011830">
      <w:rPr>
        <w:rFonts w:ascii="Calibri" w:hAnsi="Calibri" w:cs="Calibri"/>
        <w:sz w:val="20"/>
        <w:szCs w:val="21"/>
      </w:rPr>
      <w:t>Shrikan</w:t>
    </w:r>
    <w:r w:rsidR="006F27B4" w:rsidRPr="00011830">
      <w:rPr>
        <w:rFonts w:ascii="Calibri" w:hAnsi="Calibri" w:cs="Calibri"/>
        <w:sz w:val="20"/>
        <w:szCs w:val="21"/>
      </w:rPr>
      <w:t>t</w:t>
    </w:r>
    <w:r w:rsidRPr="00011830">
      <w:rPr>
        <w:rFonts w:ascii="Calibri" w:hAnsi="Calibri" w:cs="Calibri"/>
        <w:sz w:val="20"/>
        <w:szCs w:val="21"/>
      </w:rPr>
      <w:t xml:space="preserve"> Sapaliga</w:t>
    </w:r>
    <w:r w:rsidR="006F27B4" w:rsidRPr="00011830">
      <w:rPr>
        <w:rFonts w:ascii="Calibri" w:hAnsi="Calibri" w:cs="Calibri"/>
        <w:sz w:val="20"/>
        <w:szCs w:val="21"/>
      </w:rPr>
      <w:tab/>
      <w:t xml:space="preserve">Page </w:t>
    </w:r>
    <w:r w:rsidR="006F27B4" w:rsidRPr="00011830">
      <w:rPr>
        <w:rFonts w:ascii="Calibri" w:hAnsi="Calibri" w:cs="Calibri"/>
        <w:sz w:val="20"/>
        <w:szCs w:val="21"/>
      </w:rPr>
      <w:fldChar w:fldCharType="begin"/>
    </w:r>
    <w:r w:rsidR="006F27B4" w:rsidRPr="00011830">
      <w:rPr>
        <w:rFonts w:ascii="Calibri" w:hAnsi="Calibri" w:cs="Calibri"/>
        <w:sz w:val="20"/>
        <w:szCs w:val="21"/>
      </w:rPr>
      <w:instrText xml:space="preserve"> PAGE   \* MERGEFORMAT </w:instrText>
    </w:r>
    <w:r w:rsidR="006F27B4" w:rsidRPr="00011830">
      <w:rPr>
        <w:rFonts w:ascii="Calibri" w:hAnsi="Calibri" w:cs="Calibri"/>
        <w:sz w:val="20"/>
        <w:szCs w:val="21"/>
      </w:rPr>
      <w:fldChar w:fldCharType="separate"/>
    </w:r>
    <w:r w:rsidR="00C23F9D">
      <w:rPr>
        <w:rFonts w:ascii="Calibri" w:hAnsi="Calibri" w:cs="Calibri"/>
        <w:noProof/>
        <w:sz w:val="20"/>
        <w:szCs w:val="21"/>
      </w:rPr>
      <w:t>4</w:t>
    </w:r>
    <w:r w:rsidR="006F27B4" w:rsidRPr="00011830">
      <w:rPr>
        <w:rFonts w:ascii="Calibri" w:hAnsi="Calibri" w:cs="Calibri"/>
        <w:noProof/>
        <w:sz w:val="20"/>
        <w:szCs w:val="21"/>
      </w:rPr>
      <w:fldChar w:fldCharType="end"/>
    </w:r>
    <w:r w:rsidR="00916F1C">
      <w:rPr>
        <w:rFonts w:ascii="Calibri" w:hAnsi="Calibri" w:cs="Calibri"/>
        <w:noProof/>
        <w:sz w:val="20"/>
        <w:szCs w:val="21"/>
      </w:rPr>
      <w:t>/</w:t>
    </w:r>
    <w:r w:rsidR="008F7B2D">
      <w:rPr>
        <w:rFonts w:ascii="Calibri" w:hAnsi="Calibri" w:cs="Calibri"/>
        <w:noProof/>
        <w:sz w:val="20"/>
        <w:szCs w:val="21"/>
        <w:lang w:val="en-US"/>
      </w:rPr>
      <w:t>5</w:t>
    </w:r>
  </w:p>
  <w:p w14:paraId="5BB6FF61" w14:textId="77777777" w:rsidR="006F27B4" w:rsidRPr="00AD3049" w:rsidRDefault="006F27B4">
    <w:pPr>
      <w:pStyle w:val="Footer"/>
      <w:rPr>
        <w:rFonts w:ascii="Calibri" w:hAnsi="Calibri" w:cs="Calibri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78E6" w14:textId="77777777" w:rsidR="00725504" w:rsidRDefault="00725504" w:rsidP="00A915D5">
      <w:r>
        <w:separator/>
      </w:r>
    </w:p>
  </w:footnote>
  <w:footnote w:type="continuationSeparator" w:id="0">
    <w:p w14:paraId="6081C8F4" w14:textId="77777777" w:rsidR="00725504" w:rsidRDefault="00725504" w:rsidP="00A9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CA11" w14:textId="4E46BDE1" w:rsidR="008F7B2D" w:rsidRDefault="00127E5F">
    <w:pPr>
      <w:pStyle w:val="Header"/>
    </w:pPr>
    <w:r w:rsidRPr="00C26E48">
      <w:rPr>
        <w:noProof/>
      </w:rPr>
      <w:drawing>
        <wp:inline distT="0" distB="0" distL="0" distR="0" wp14:anchorId="1B39927C" wp14:editId="15B7FBE2">
          <wp:extent cx="1409700" cy="393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510"/>
    <w:multiLevelType w:val="hybridMultilevel"/>
    <w:tmpl w:val="2B9ED706"/>
    <w:lvl w:ilvl="0" w:tplc="5AAAC8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056B"/>
    <w:multiLevelType w:val="hybridMultilevel"/>
    <w:tmpl w:val="B54214E2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05D6"/>
    <w:multiLevelType w:val="multilevel"/>
    <w:tmpl w:val="13DC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100D1"/>
    <w:multiLevelType w:val="multilevel"/>
    <w:tmpl w:val="20B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85E5E"/>
    <w:multiLevelType w:val="hybridMultilevel"/>
    <w:tmpl w:val="0FCE8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A38F9"/>
    <w:multiLevelType w:val="multilevel"/>
    <w:tmpl w:val="E76002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91C68"/>
    <w:multiLevelType w:val="hybridMultilevel"/>
    <w:tmpl w:val="D788F7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30F43"/>
    <w:multiLevelType w:val="hybridMultilevel"/>
    <w:tmpl w:val="3BCC8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C7889"/>
    <w:multiLevelType w:val="hybridMultilevel"/>
    <w:tmpl w:val="F4CA6BDA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CD2A5B"/>
    <w:multiLevelType w:val="hybridMultilevel"/>
    <w:tmpl w:val="3E4AF06A"/>
    <w:lvl w:ilvl="0" w:tplc="A2365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8F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87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0E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C1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AB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5A8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A8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C7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2A3CC4"/>
    <w:multiLevelType w:val="hybridMultilevel"/>
    <w:tmpl w:val="494EB0F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72AE0"/>
    <w:multiLevelType w:val="hybridMultilevel"/>
    <w:tmpl w:val="C87A9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740C76"/>
    <w:multiLevelType w:val="multilevel"/>
    <w:tmpl w:val="75FA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424BFA"/>
    <w:multiLevelType w:val="hybridMultilevel"/>
    <w:tmpl w:val="BCAA4408"/>
    <w:lvl w:ilvl="0" w:tplc="0D08724C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4F38B2"/>
    <w:multiLevelType w:val="multilevel"/>
    <w:tmpl w:val="8234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</w:num>
  <w:num w:numId="7">
    <w:abstractNumId w:val="4"/>
  </w:num>
  <w:num w:numId="8">
    <w:abstractNumId w:val="11"/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  <w:num w:numId="13">
    <w:abstractNumId w:val="12"/>
  </w:num>
  <w:num w:numId="14">
    <w:abstractNumId w:val="2"/>
  </w:num>
  <w:num w:numId="15">
    <w:abstractNumId w:val="3"/>
  </w:num>
  <w:num w:numId="16">
    <w:abstractNumId w:val="7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D5"/>
    <w:rsid w:val="00005380"/>
    <w:rsid w:val="00011830"/>
    <w:rsid w:val="0001294A"/>
    <w:rsid w:val="00055185"/>
    <w:rsid w:val="000561A5"/>
    <w:rsid w:val="00071DE8"/>
    <w:rsid w:val="00080B12"/>
    <w:rsid w:val="00086001"/>
    <w:rsid w:val="000A4F1A"/>
    <w:rsid w:val="000B349D"/>
    <w:rsid w:val="000C1D6A"/>
    <w:rsid w:val="000D6B73"/>
    <w:rsid w:val="000F2D7F"/>
    <w:rsid w:val="000F6A82"/>
    <w:rsid w:val="001001BA"/>
    <w:rsid w:val="00110DFD"/>
    <w:rsid w:val="00127E5F"/>
    <w:rsid w:val="00174564"/>
    <w:rsid w:val="001825BC"/>
    <w:rsid w:val="001C744A"/>
    <w:rsid w:val="001E63EC"/>
    <w:rsid w:val="001F7DF8"/>
    <w:rsid w:val="002112DA"/>
    <w:rsid w:val="00233956"/>
    <w:rsid w:val="002427C8"/>
    <w:rsid w:val="00255831"/>
    <w:rsid w:val="00266DDA"/>
    <w:rsid w:val="00286A51"/>
    <w:rsid w:val="00293B38"/>
    <w:rsid w:val="002A6428"/>
    <w:rsid w:val="002C0543"/>
    <w:rsid w:val="002C2E13"/>
    <w:rsid w:val="002E57FD"/>
    <w:rsid w:val="00302E82"/>
    <w:rsid w:val="00307C7E"/>
    <w:rsid w:val="00317B08"/>
    <w:rsid w:val="003257B2"/>
    <w:rsid w:val="00333A5D"/>
    <w:rsid w:val="00340083"/>
    <w:rsid w:val="003474B3"/>
    <w:rsid w:val="00363786"/>
    <w:rsid w:val="003C5CEA"/>
    <w:rsid w:val="003D313E"/>
    <w:rsid w:val="003E44DC"/>
    <w:rsid w:val="003F629E"/>
    <w:rsid w:val="00420425"/>
    <w:rsid w:val="00437ADB"/>
    <w:rsid w:val="004A1264"/>
    <w:rsid w:val="004B21B4"/>
    <w:rsid w:val="004C2829"/>
    <w:rsid w:val="004F7A63"/>
    <w:rsid w:val="005047CD"/>
    <w:rsid w:val="005117A5"/>
    <w:rsid w:val="00531541"/>
    <w:rsid w:val="00533DE1"/>
    <w:rsid w:val="0057048A"/>
    <w:rsid w:val="005A0D2E"/>
    <w:rsid w:val="005D1578"/>
    <w:rsid w:val="005F682D"/>
    <w:rsid w:val="00600473"/>
    <w:rsid w:val="0060230F"/>
    <w:rsid w:val="0061007A"/>
    <w:rsid w:val="00611870"/>
    <w:rsid w:val="006161AA"/>
    <w:rsid w:val="00637BC9"/>
    <w:rsid w:val="0064538C"/>
    <w:rsid w:val="00667E6A"/>
    <w:rsid w:val="00670289"/>
    <w:rsid w:val="00675B13"/>
    <w:rsid w:val="00692A49"/>
    <w:rsid w:val="006938FE"/>
    <w:rsid w:val="006E49B0"/>
    <w:rsid w:val="006F0A26"/>
    <w:rsid w:val="006F27B4"/>
    <w:rsid w:val="00713F6A"/>
    <w:rsid w:val="007172F1"/>
    <w:rsid w:val="00725504"/>
    <w:rsid w:val="00765DF4"/>
    <w:rsid w:val="007A3AB1"/>
    <w:rsid w:val="007E0549"/>
    <w:rsid w:val="007E1144"/>
    <w:rsid w:val="00803B88"/>
    <w:rsid w:val="00821D9D"/>
    <w:rsid w:val="0088121F"/>
    <w:rsid w:val="00886342"/>
    <w:rsid w:val="008C1E9E"/>
    <w:rsid w:val="008C3C26"/>
    <w:rsid w:val="008D0D2D"/>
    <w:rsid w:val="008D4C55"/>
    <w:rsid w:val="008F3780"/>
    <w:rsid w:val="008F7A98"/>
    <w:rsid w:val="008F7B2D"/>
    <w:rsid w:val="00910656"/>
    <w:rsid w:val="00916F1C"/>
    <w:rsid w:val="00917C49"/>
    <w:rsid w:val="00934D85"/>
    <w:rsid w:val="00955901"/>
    <w:rsid w:val="00960C0C"/>
    <w:rsid w:val="009665E0"/>
    <w:rsid w:val="00973B9E"/>
    <w:rsid w:val="009927D3"/>
    <w:rsid w:val="009A3023"/>
    <w:rsid w:val="009B1722"/>
    <w:rsid w:val="009B308B"/>
    <w:rsid w:val="009C405C"/>
    <w:rsid w:val="009E51DB"/>
    <w:rsid w:val="00A33568"/>
    <w:rsid w:val="00A84842"/>
    <w:rsid w:val="00A915D5"/>
    <w:rsid w:val="00AB1C7B"/>
    <w:rsid w:val="00AC5B71"/>
    <w:rsid w:val="00AD3049"/>
    <w:rsid w:val="00AF259F"/>
    <w:rsid w:val="00B0668E"/>
    <w:rsid w:val="00B12964"/>
    <w:rsid w:val="00B17842"/>
    <w:rsid w:val="00B30FF8"/>
    <w:rsid w:val="00B36A71"/>
    <w:rsid w:val="00B47E94"/>
    <w:rsid w:val="00B76AA9"/>
    <w:rsid w:val="00B90B58"/>
    <w:rsid w:val="00BA3B39"/>
    <w:rsid w:val="00BC344A"/>
    <w:rsid w:val="00BD170C"/>
    <w:rsid w:val="00BF0467"/>
    <w:rsid w:val="00BF145C"/>
    <w:rsid w:val="00C21C51"/>
    <w:rsid w:val="00C23F9D"/>
    <w:rsid w:val="00C32E9C"/>
    <w:rsid w:val="00C6139E"/>
    <w:rsid w:val="00C800C8"/>
    <w:rsid w:val="00C80A3F"/>
    <w:rsid w:val="00CC0AE3"/>
    <w:rsid w:val="00CD45D8"/>
    <w:rsid w:val="00CE0106"/>
    <w:rsid w:val="00CE38C4"/>
    <w:rsid w:val="00CF0675"/>
    <w:rsid w:val="00CF1368"/>
    <w:rsid w:val="00D1394E"/>
    <w:rsid w:val="00D25B9F"/>
    <w:rsid w:val="00D64EFA"/>
    <w:rsid w:val="00D65296"/>
    <w:rsid w:val="00D72258"/>
    <w:rsid w:val="00DA3628"/>
    <w:rsid w:val="00DB72F9"/>
    <w:rsid w:val="00DF0D62"/>
    <w:rsid w:val="00E01FA4"/>
    <w:rsid w:val="00E03C80"/>
    <w:rsid w:val="00E24643"/>
    <w:rsid w:val="00E465D8"/>
    <w:rsid w:val="00E57969"/>
    <w:rsid w:val="00E60B1D"/>
    <w:rsid w:val="00E638BB"/>
    <w:rsid w:val="00E677CA"/>
    <w:rsid w:val="00E8326D"/>
    <w:rsid w:val="00E93E6C"/>
    <w:rsid w:val="00E94F31"/>
    <w:rsid w:val="00EC0D7A"/>
    <w:rsid w:val="00EC2666"/>
    <w:rsid w:val="00EC3AD9"/>
    <w:rsid w:val="00ED76C3"/>
    <w:rsid w:val="00EE6AA9"/>
    <w:rsid w:val="00EF36CE"/>
    <w:rsid w:val="00EF60CB"/>
    <w:rsid w:val="00EF7E66"/>
    <w:rsid w:val="00F01C54"/>
    <w:rsid w:val="00F34200"/>
    <w:rsid w:val="00F662FF"/>
    <w:rsid w:val="00F90141"/>
    <w:rsid w:val="00FA05CD"/>
    <w:rsid w:val="00FC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1A828FF"/>
  <w15:chartTrackingRefBased/>
  <w15:docId w15:val="{2FB12F4C-6A2A-4DB0-8009-176F4C25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5D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15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15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915D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915D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15D5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A915D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915D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C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7B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F27B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17B08"/>
    <w:rPr>
      <w:color w:val="0000FF"/>
      <w:u w:val="single"/>
    </w:rPr>
  </w:style>
  <w:style w:type="character" w:styleId="Strong">
    <w:name w:val="Strong"/>
    <w:uiPriority w:val="22"/>
    <w:qFormat/>
    <w:rsid w:val="003C5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1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rikantsap59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- Shrikant Sapaliga</vt:lpstr>
    </vt:vector>
  </TitlesOfParts>
  <Company>Microsoft</Company>
  <LinksUpToDate>false</LinksUpToDate>
  <CharactersWithSpaces>10501</CharactersWithSpaces>
  <SharedDoc>false</SharedDoc>
  <HLinks>
    <vt:vector size="6" baseType="variant"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mailto:shrikantsap59@gmail.com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Shrikant Sapaliga</dc:title>
  <dc:subject/>
  <dc:creator>getsetResumes.com</dc:creator>
  <cp:keywords/>
  <cp:lastModifiedBy>P Sapaliga, Shrikant</cp:lastModifiedBy>
  <cp:revision>2</cp:revision>
  <cp:lastPrinted>2022-03-09T06:11:00Z</cp:lastPrinted>
  <dcterms:created xsi:type="dcterms:W3CDTF">2022-03-09T06:16:00Z</dcterms:created>
  <dcterms:modified xsi:type="dcterms:W3CDTF">2022-03-09T06:16:00Z</dcterms:modified>
</cp:coreProperties>
</file>