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7E5B4" w14:textId="6A8DC9D7" w:rsidR="00463DAC" w:rsidRPr="00A82A8E" w:rsidRDefault="000C5FF8" w:rsidP="00DD460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82A8E">
        <w:rPr>
          <w:rFonts w:ascii="Arial" w:hAnsi="Arial" w:cs="Arial"/>
          <w:b/>
          <w:bCs/>
          <w:sz w:val="28"/>
          <w:szCs w:val="28"/>
        </w:rPr>
        <w:t>CLIFF COLLARD</w:t>
      </w:r>
    </w:p>
    <w:p w14:paraId="031908E3" w14:textId="350D7D70" w:rsidR="00DD460A" w:rsidRDefault="00941AAD" w:rsidP="00DD460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12861">
        <w:rPr>
          <w:rFonts w:ascii="Arial" w:hAnsi="Arial" w:cs="Arial"/>
          <w:sz w:val="20"/>
          <w:szCs w:val="20"/>
        </w:rPr>
        <w:t xml:space="preserve">          </w:t>
      </w:r>
      <w:r w:rsidR="000C5FF8" w:rsidRPr="00DD460A">
        <w:rPr>
          <w:rFonts w:ascii="Arial" w:hAnsi="Arial" w:cs="Arial"/>
          <w:sz w:val="20"/>
          <w:szCs w:val="20"/>
        </w:rPr>
        <w:t>Dallas</w:t>
      </w:r>
      <w:r w:rsidR="004222FA">
        <w:rPr>
          <w:rFonts w:ascii="Arial" w:hAnsi="Arial" w:cs="Arial"/>
          <w:sz w:val="20"/>
          <w:szCs w:val="20"/>
        </w:rPr>
        <w:t xml:space="preserve"> </w:t>
      </w:r>
      <w:r w:rsidR="000C5FF8" w:rsidRPr="00DD460A">
        <w:rPr>
          <w:rFonts w:ascii="Arial" w:hAnsi="Arial" w:cs="Arial"/>
          <w:sz w:val="20"/>
          <w:szCs w:val="20"/>
        </w:rPr>
        <w:t>/</w:t>
      </w:r>
      <w:r w:rsidR="004222FA">
        <w:rPr>
          <w:rFonts w:ascii="Arial" w:hAnsi="Arial" w:cs="Arial"/>
          <w:sz w:val="20"/>
          <w:szCs w:val="20"/>
        </w:rPr>
        <w:t xml:space="preserve"> </w:t>
      </w:r>
      <w:r w:rsidR="000C5FF8" w:rsidRPr="00DD460A">
        <w:rPr>
          <w:rFonts w:ascii="Arial" w:hAnsi="Arial" w:cs="Arial"/>
          <w:sz w:val="20"/>
          <w:szCs w:val="20"/>
        </w:rPr>
        <w:t>Fort Worth Metroplex, Texas</w:t>
      </w:r>
      <w:r w:rsidR="00DD460A">
        <w:rPr>
          <w:rFonts w:ascii="Arial" w:hAnsi="Arial" w:cs="Arial"/>
          <w:sz w:val="20"/>
          <w:szCs w:val="20"/>
        </w:rPr>
        <w:t xml:space="preserve"> | </w:t>
      </w:r>
      <w:r w:rsidR="00D45470" w:rsidRPr="00DD460A">
        <w:rPr>
          <w:rFonts w:ascii="Arial" w:hAnsi="Arial" w:cs="Arial"/>
          <w:sz w:val="20"/>
          <w:szCs w:val="20"/>
        </w:rPr>
        <w:t>(512) 289-0477</w:t>
      </w:r>
      <w:r w:rsidR="00DD460A">
        <w:rPr>
          <w:rFonts w:ascii="Arial" w:hAnsi="Arial" w:cs="Arial"/>
          <w:sz w:val="20"/>
          <w:szCs w:val="20"/>
        </w:rPr>
        <w:t xml:space="preserve"> </w:t>
      </w:r>
      <w:r w:rsidR="00D45470" w:rsidRPr="00DD460A">
        <w:rPr>
          <w:rFonts w:ascii="Arial" w:hAnsi="Arial" w:cs="Arial"/>
          <w:sz w:val="20"/>
          <w:szCs w:val="20"/>
        </w:rPr>
        <w:tab/>
      </w:r>
      <w:r w:rsidR="0064622C" w:rsidRPr="00DD460A">
        <w:rPr>
          <w:rFonts w:ascii="Arial" w:hAnsi="Arial" w:cs="Arial"/>
          <w:sz w:val="20"/>
          <w:szCs w:val="20"/>
        </w:rPr>
        <w:tab/>
      </w:r>
    </w:p>
    <w:p w14:paraId="26F5E403" w14:textId="20AC0A6F" w:rsidR="00DD460A" w:rsidRPr="00DD460A" w:rsidRDefault="000C5FF8" w:rsidP="00DD460A">
      <w:pPr>
        <w:jc w:val="center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collardcliff@gmail.com</w:t>
      </w:r>
      <w:r w:rsidR="00DD460A">
        <w:rPr>
          <w:rFonts w:ascii="Arial" w:hAnsi="Arial" w:cs="Arial"/>
          <w:sz w:val="20"/>
          <w:szCs w:val="20"/>
        </w:rPr>
        <w:t xml:space="preserve"> | </w:t>
      </w:r>
      <w:r w:rsidR="00DD460A" w:rsidRPr="00DD460A">
        <w:rPr>
          <w:rStyle w:val="vanity-namedomain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www.linkedin.com/in/</w:t>
      </w:r>
      <w:r w:rsidR="00DD460A" w:rsidRPr="00DD460A">
        <w:rPr>
          <w:rStyle w:val="vanity-namedisplay-nam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collardcliff</w:t>
      </w:r>
    </w:p>
    <w:p w14:paraId="6BAE1E82" w14:textId="693D9FB6" w:rsidR="00964DCA" w:rsidRPr="00DD460A" w:rsidRDefault="00DD460A" w:rsidP="00964DC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SOLUTIONS ARCHITECT</w:t>
      </w:r>
    </w:p>
    <w:p w14:paraId="5AF96650" w14:textId="56C8E90F" w:rsidR="00D60580" w:rsidRDefault="00DD460A" w:rsidP="00964D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Results driven </w:t>
      </w:r>
      <w:r w:rsidR="00964DCA" w:rsidRPr="00DD460A">
        <w:rPr>
          <w:rFonts w:ascii="Arial" w:hAnsi="Arial" w:cs="Arial"/>
          <w:sz w:val="20"/>
          <w:szCs w:val="20"/>
        </w:rPr>
        <w:t xml:space="preserve">Solutions </w:t>
      </w:r>
      <w:r>
        <w:rPr>
          <w:rFonts w:ascii="Arial" w:hAnsi="Arial" w:cs="Arial"/>
          <w:sz w:val="20"/>
          <w:szCs w:val="20"/>
        </w:rPr>
        <w:t>A</w:t>
      </w:r>
      <w:r w:rsidR="00964DCA" w:rsidRPr="00DD460A">
        <w:rPr>
          <w:rFonts w:ascii="Arial" w:hAnsi="Arial" w:cs="Arial"/>
          <w:sz w:val="20"/>
          <w:szCs w:val="20"/>
        </w:rPr>
        <w:t>rchitect</w:t>
      </w:r>
      <w:r>
        <w:rPr>
          <w:rFonts w:ascii="Arial" w:hAnsi="Arial" w:cs="Arial"/>
          <w:sz w:val="20"/>
          <w:szCs w:val="20"/>
        </w:rPr>
        <w:t xml:space="preserve"> with expertise </w:t>
      </w:r>
      <w:r w:rsidR="00324479">
        <w:rPr>
          <w:rFonts w:ascii="Arial" w:hAnsi="Arial" w:cs="Arial"/>
          <w:sz w:val="20"/>
          <w:szCs w:val="20"/>
        </w:rPr>
        <w:t>across</w:t>
      </w:r>
      <w:r w:rsidR="00BF0562">
        <w:rPr>
          <w:rFonts w:ascii="Arial" w:hAnsi="Arial" w:cs="Arial"/>
          <w:sz w:val="20"/>
          <w:szCs w:val="20"/>
        </w:rPr>
        <w:t xml:space="preserve"> multiple Service Management </w:t>
      </w:r>
      <w:r w:rsidR="00324479">
        <w:rPr>
          <w:rFonts w:ascii="Arial" w:hAnsi="Arial" w:cs="Arial"/>
          <w:sz w:val="20"/>
          <w:szCs w:val="20"/>
        </w:rPr>
        <w:t>P</w:t>
      </w:r>
      <w:r w:rsidR="00BF0562">
        <w:rPr>
          <w:rFonts w:ascii="Arial" w:hAnsi="Arial" w:cs="Arial"/>
          <w:sz w:val="20"/>
          <w:szCs w:val="20"/>
        </w:rPr>
        <w:t xml:space="preserve">ractices and tools. </w:t>
      </w:r>
      <w:r>
        <w:rPr>
          <w:rFonts w:ascii="Arial" w:hAnsi="Arial" w:cs="Arial"/>
          <w:sz w:val="20"/>
          <w:szCs w:val="20"/>
        </w:rPr>
        <w:t xml:space="preserve">Proven history of successfully </w:t>
      </w:r>
      <w:r w:rsidR="00964DCA" w:rsidRPr="00DD460A">
        <w:rPr>
          <w:rFonts w:ascii="Arial" w:hAnsi="Arial" w:cs="Arial"/>
          <w:sz w:val="20"/>
          <w:szCs w:val="20"/>
        </w:rPr>
        <w:t>blending thought leadership, agile methodology and subject matter expertise to mature IT processes.</w:t>
      </w:r>
      <w:r w:rsidR="0088183D" w:rsidRPr="00DD460A">
        <w:rPr>
          <w:rFonts w:ascii="Arial" w:hAnsi="Arial" w:cs="Arial"/>
          <w:sz w:val="20"/>
          <w:szCs w:val="20"/>
        </w:rPr>
        <w:t xml:space="preserve"> Seasoned consultant with multi-industry experience</w:t>
      </w:r>
      <w:r w:rsidR="00BF0562">
        <w:rPr>
          <w:rFonts w:ascii="Arial" w:hAnsi="Arial" w:cs="Arial"/>
          <w:sz w:val="20"/>
          <w:szCs w:val="20"/>
        </w:rPr>
        <w:t xml:space="preserve"> getting organizations ready for next generation platforms</w:t>
      </w:r>
      <w:r w:rsidR="0088183D" w:rsidRPr="00DD460A">
        <w:rPr>
          <w:rFonts w:ascii="Arial" w:hAnsi="Arial" w:cs="Arial"/>
          <w:sz w:val="20"/>
          <w:szCs w:val="20"/>
        </w:rPr>
        <w:t>.</w:t>
      </w:r>
    </w:p>
    <w:p w14:paraId="106FCCCC" w14:textId="453D9748" w:rsidR="00A82A8E" w:rsidRPr="00A82A8E" w:rsidRDefault="00A82A8E" w:rsidP="00A82A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2A8E">
        <w:rPr>
          <w:rFonts w:ascii="Arial" w:hAnsi="Arial" w:cs="Arial"/>
          <w:b/>
          <w:bCs/>
          <w:sz w:val="20"/>
          <w:szCs w:val="20"/>
        </w:rPr>
        <w:t>SKILLS</w:t>
      </w:r>
    </w:p>
    <w:p w14:paraId="1384BDAD" w14:textId="41185595" w:rsidR="00D82050" w:rsidRPr="00DD460A" w:rsidRDefault="0088183D" w:rsidP="00A247E1">
      <w:pPr>
        <w:spacing w:line="240" w:lineRule="auto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>Domains:</w:t>
      </w:r>
      <w:r w:rsidRPr="00DD460A">
        <w:rPr>
          <w:rFonts w:ascii="Arial" w:hAnsi="Arial" w:cs="Arial"/>
          <w:sz w:val="20"/>
          <w:szCs w:val="20"/>
        </w:rPr>
        <w:t xml:space="preserve"> Consulting | </w:t>
      </w:r>
      <w:r w:rsidR="00820073" w:rsidRPr="00DD460A">
        <w:rPr>
          <w:rFonts w:ascii="Arial" w:hAnsi="Arial" w:cs="Arial"/>
          <w:sz w:val="20"/>
          <w:szCs w:val="20"/>
        </w:rPr>
        <w:t xml:space="preserve">Value Stream Design </w:t>
      </w:r>
      <w:r w:rsidR="00DD460A">
        <w:rPr>
          <w:rFonts w:ascii="Arial" w:hAnsi="Arial" w:cs="Arial"/>
          <w:sz w:val="20"/>
          <w:szCs w:val="20"/>
        </w:rPr>
        <w:t xml:space="preserve">and </w:t>
      </w:r>
      <w:r w:rsidR="00820073" w:rsidRPr="00DD460A">
        <w:rPr>
          <w:rFonts w:ascii="Arial" w:hAnsi="Arial" w:cs="Arial"/>
          <w:sz w:val="20"/>
          <w:szCs w:val="20"/>
        </w:rPr>
        <w:t>Engineering</w:t>
      </w:r>
      <w:r w:rsidR="00D82050" w:rsidRPr="00DD460A">
        <w:rPr>
          <w:rFonts w:ascii="Arial" w:hAnsi="Arial" w:cs="Arial"/>
          <w:sz w:val="20"/>
          <w:szCs w:val="20"/>
        </w:rPr>
        <w:t xml:space="preserve"> | Cloud (AWS, Azure, Private, Hybrid) | ITIL 4 </w:t>
      </w:r>
      <w:r w:rsidR="0067610A" w:rsidRPr="00DD460A">
        <w:rPr>
          <w:rFonts w:ascii="Arial" w:hAnsi="Arial" w:cs="Arial"/>
          <w:sz w:val="20"/>
          <w:szCs w:val="20"/>
        </w:rPr>
        <w:t>|</w:t>
      </w:r>
      <w:r w:rsidR="00D82050" w:rsidRPr="00DD460A">
        <w:rPr>
          <w:rFonts w:ascii="Arial" w:hAnsi="Arial" w:cs="Arial"/>
          <w:sz w:val="20"/>
          <w:szCs w:val="20"/>
        </w:rPr>
        <w:t xml:space="preserve"> Dev/Sec/Ops </w:t>
      </w:r>
      <w:r w:rsidR="00FD1FDC" w:rsidRPr="00DD460A">
        <w:rPr>
          <w:rFonts w:ascii="Arial" w:hAnsi="Arial" w:cs="Arial"/>
          <w:sz w:val="20"/>
          <w:szCs w:val="20"/>
        </w:rPr>
        <w:t>| Blockchain | Continuous Process Improvement</w:t>
      </w:r>
    </w:p>
    <w:p w14:paraId="049E286D" w14:textId="00602883" w:rsidR="005C0F76" w:rsidRPr="00DD460A" w:rsidRDefault="0088183D" w:rsidP="005C0F76">
      <w:pPr>
        <w:spacing w:line="240" w:lineRule="auto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 xml:space="preserve">Skills </w:t>
      </w:r>
      <w:r w:rsidR="00DD460A">
        <w:rPr>
          <w:rFonts w:ascii="Arial" w:hAnsi="Arial" w:cs="Arial"/>
          <w:b/>
          <w:bCs/>
          <w:sz w:val="20"/>
          <w:szCs w:val="20"/>
        </w:rPr>
        <w:t>and</w:t>
      </w:r>
      <w:r w:rsidRPr="00DD460A">
        <w:rPr>
          <w:rFonts w:ascii="Arial" w:hAnsi="Arial" w:cs="Arial"/>
          <w:b/>
          <w:bCs/>
          <w:sz w:val="20"/>
          <w:szCs w:val="20"/>
        </w:rPr>
        <w:t xml:space="preserve"> Tools:</w:t>
      </w:r>
      <w:r w:rsidRPr="00DD460A">
        <w:rPr>
          <w:rFonts w:ascii="Arial" w:hAnsi="Arial" w:cs="Arial"/>
          <w:sz w:val="20"/>
          <w:szCs w:val="20"/>
        </w:rPr>
        <w:t xml:space="preserve"> </w:t>
      </w:r>
      <w:r w:rsidR="005C0F76" w:rsidRPr="00DD460A">
        <w:rPr>
          <w:rFonts w:ascii="Arial" w:hAnsi="Arial" w:cs="Arial"/>
          <w:sz w:val="20"/>
          <w:szCs w:val="20"/>
        </w:rPr>
        <w:t xml:space="preserve">Problem </w:t>
      </w:r>
      <w:r w:rsidR="005C0F76">
        <w:rPr>
          <w:rFonts w:ascii="Arial" w:hAnsi="Arial" w:cs="Arial"/>
          <w:sz w:val="20"/>
          <w:szCs w:val="20"/>
        </w:rPr>
        <w:t>and</w:t>
      </w:r>
      <w:r w:rsidR="005C0F76" w:rsidRPr="00DD460A">
        <w:rPr>
          <w:rFonts w:ascii="Arial" w:hAnsi="Arial" w:cs="Arial"/>
          <w:sz w:val="20"/>
          <w:szCs w:val="20"/>
        </w:rPr>
        <w:t xml:space="preserve"> Root Cause Analysis |</w:t>
      </w:r>
      <w:r w:rsidR="005C0F76">
        <w:rPr>
          <w:rFonts w:ascii="Arial" w:hAnsi="Arial" w:cs="Arial"/>
          <w:sz w:val="20"/>
          <w:szCs w:val="20"/>
        </w:rPr>
        <w:t xml:space="preserve"> </w:t>
      </w:r>
      <w:r w:rsidR="005C0F76" w:rsidRPr="00DD460A">
        <w:rPr>
          <w:rFonts w:ascii="Arial" w:hAnsi="Arial" w:cs="Arial"/>
          <w:sz w:val="20"/>
          <w:szCs w:val="20"/>
        </w:rPr>
        <w:t xml:space="preserve">Change Control </w:t>
      </w:r>
      <w:r w:rsidR="005C0F76">
        <w:rPr>
          <w:rFonts w:ascii="Arial" w:hAnsi="Arial" w:cs="Arial"/>
          <w:sz w:val="20"/>
          <w:szCs w:val="20"/>
        </w:rPr>
        <w:t>|</w:t>
      </w:r>
      <w:r w:rsidR="006F213B">
        <w:rPr>
          <w:rFonts w:ascii="Arial" w:hAnsi="Arial" w:cs="Arial"/>
          <w:sz w:val="20"/>
          <w:szCs w:val="20"/>
        </w:rPr>
        <w:t xml:space="preserve"> </w:t>
      </w:r>
      <w:r w:rsidR="006F213B" w:rsidRPr="00DD460A">
        <w:rPr>
          <w:rFonts w:ascii="Arial" w:hAnsi="Arial" w:cs="Arial"/>
          <w:sz w:val="20"/>
          <w:szCs w:val="20"/>
        </w:rPr>
        <w:t>Agile Methodology</w:t>
      </w:r>
      <w:r w:rsidR="006F213B">
        <w:rPr>
          <w:rFonts w:ascii="Arial" w:hAnsi="Arial" w:cs="Arial"/>
          <w:sz w:val="20"/>
          <w:szCs w:val="20"/>
        </w:rPr>
        <w:t xml:space="preserve"> | </w:t>
      </w:r>
      <w:r w:rsidR="006F213B" w:rsidRPr="00DD460A">
        <w:rPr>
          <w:rFonts w:ascii="Arial" w:hAnsi="Arial" w:cs="Arial"/>
          <w:sz w:val="20"/>
          <w:szCs w:val="20"/>
        </w:rPr>
        <w:t xml:space="preserve">Service Catalog </w:t>
      </w:r>
      <w:r w:rsidR="006F213B">
        <w:rPr>
          <w:rFonts w:ascii="Arial" w:hAnsi="Arial" w:cs="Arial"/>
          <w:sz w:val="20"/>
          <w:szCs w:val="20"/>
        </w:rPr>
        <w:t xml:space="preserve">| </w:t>
      </w:r>
      <w:r w:rsidR="006F213B" w:rsidRPr="00DD460A">
        <w:rPr>
          <w:rFonts w:ascii="Arial" w:hAnsi="Arial" w:cs="Arial"/>
          <w:sz w:val="20"/>
          <w:szCs w:val="20"/>
        </w:rPr>
        <w:t>Governance</w:t>
      </w:r>
      <w:r w:rsidR="006F213B">
        <w:rPr>
          <w:rFonts w:ascii="Arial" w:hAnsi="Arial" w:cs="Arial"/>
          <w:sz w:val="20"/>
          <w:szCs w:val="20"/>
        </w:rPr>
        <w:t xml:space="preserve"> | P</w:t>
      </w:r>
      <w:r w:rsidR="006F213B" w:rsidRPr="00DD460A">
        <w:rPr>
          <w:rFonts w:ascii="Arial" w:hAnsi="Arial" w:cs="Arial"/>
          <w:sz w:val="20"/>
          <w:szCs w:val="20"/>
        </w:rPr>
        <w:t xml:space="preserve">lanning, Goals Setting, Prioritization </w:t>
      </w:r>
      <w:r w:rsidR="006F213B">
        <w:rPr>
          <w:rFonts w:ascii="Arial" w:hAnsi="Arial" w:cs="Arial"/>
          <w:sz w:val="20"/>
          <w:szCs w:val="20"/>
        </w:rPr>
        <w:t xml:space="preserve">| </w:t>
      </w:r>
      <w:r w:rsidR="006F213B" w:rsidRPr="00DD460A">
        <w:rPr>
          <w:rFonts w:ascii="Arial" w:hAnsi="Arial" w:cs="Arial"/>
          <w:sz w:val="20"/>
          <w:szCs w:val="20"/>
        </w:rPr>
        <w:t xml:space="preserve">Business Models </w:t>
      </w:r>
      <w:r w:rsidR="006F213B">
        <w:rPr>
          <w:rFonts w:ascii="Arial" w:hAnsi="Arial" w:cs="Arial"/>
          <w:sz w:val="20"/>
          <w:szCs w:val="20"/>
        </w:rPr>
        <w:t xml:space="preserve">| </w:t>
      </w:r>
      <w:r w:rsidR="006F213B" w:rsidRPr="00DD460A">
        <w:rPr>
          <w:rFonts w:ascii="Arial" w:hAnsi="Arial" w:cs="Arial"/>
          <w:sz w:val="20"/>
          <w:szCs w:val="20"/>
        </w:rPr>
        <w:t xml:space="preserve">ServiceNow </w:t>
      </w:r>
      <w:r w:rsidR="006F213B">
        <w:rPr>
          <w:rFonts w:ascii="Arial" w:hAnsi="Arial" w:cs="Arial"/>
          <w:sz w:val="20"/>
          <w:szCs w:val="20"/>
        </w:rPr>
        <w:t xml:space="preserve">| </w:t>
      </w:r>
      <w:r w:rsidR="006F213B" w:rsidRPr="00DD460A">
        <w:rPr>
          <w:rFonts w:ascii="Arial" w:hAnsi="Arial" w:cs="Arial"/>
          <w:sz w:val="20"/>
          <w:szCs w:val="20"/>
        </w:rPr>
        <w:t>BMC Remedy |</w:t>
      </w:r>
      <w:r w:rsidR="006F213B">
        <w:rPr>
          <w:rFonts w:ascii="Arial" w:hAnsi="Arial" w:cs="Arial"/>
          <w:sz w:val="20"/>
          <w:szCs w:val="20"/>
        </w:rPr>
        <w:t xml:space="preserve"> </w:t>
      </w:r>
      <w:r w:rsidR="006F213B" w:rsidRPr="00DD460A">
        <w:rPr>
          <w:rFonts w:ascii="Arial" w:hAnsi="Arial" w:cs="Arial"/>
          <w:sz w:val="20"/>
          <w:szCs w:val="20"/>
        </w:rPr>
        <w:t xml:space="preserve">Change </w:t>
      </w:r>
      <w:r w:rsidR="006F213B">
        <w:rPr>
          <w:rFonts w:ascii="Arial" w:hAnsi="Arial" w:cs="Arial"/>
          <w:sz w:val="20"/>
          <w:szCs w:val="20"/>
        </w:rPr>
        <w:t xml:space="preserve">Enablement | </w:t>
      </w:r>
      <w:r w:rsidR="005C0F76" w:rsidRPr="00DD460A">
        <w:rPr>
          <w:rFonts w:ascii="Arial" w:hAnsi="Arial" w:cs="Arial"/>
          <w:sz w:val="20"/>
          <w:szCs w:val="20"/>
        </w:rPr>
        <w:t>Software Lifecycle |</w:t>
      </w:r>
      <w:r w:rsidR="006F213B">
        <w:rPr>
          <w:rFonts w:ascii="Arial" w:hAnsi="Arial" w:cs="Arial"/>
          <w:sz w:val="20"/>
          <w:szCs w:val="20"/>
        </w:rPr>
        <w:t xml:space="preserve"> </w:t>
      </w:r>
      <w:r w:rsidR="006F213B" w:rsidRPr="00DD460A">
        <w:rPr>
          <w:rFonts w:ascii="Arial" w:hAnsi="Arial" w:cs="Arial"/>
          <w:sz w:val="20"/>
          <w:szCs w:val="20"/>
        </w:rPr>
        <w:t>Flow</w:t>
      </w:r>
      <w:r w:rsidR="00CC7F01">
        <w:rPr>
          <w:rFonts w:ascii="Arial" w:hAnsi="Arial" w:cs="Arial"/>
          <w:sz w:val="20"/>
          <w:szCs w:val="20"/>
        </w:rPr>
        <w:t xml:space="preserve"> </w:t>
      </w:r>
      <w:r w:rsidR="006F213B" w:rsidRPr="00DD460A">
        <w:rPr>
          <w:rFonts w:ascii="Arial" w:hAnsi="Arial" w:cs="Arial"/>
          <w:sz w:val="20"/>
          <w:szCs w:val="20"/>
        </w:rPr>
        <w:t>/</w:t>
      </w:r>
      <w:r w:rsidR="00CC7F01">
        <w:rPr>
          <w:rFonts w:ascii="Arial" w:hAnsi="Arial" w:cs="Arial"/>
          <w:sz w:val="20"/>
          <w:szCs w:val="20"/>
        </w:rPr>
        <w:t xml:space="preserve"> </w:t>
      </w:r>
      <w:r w:rsidR="006F213B" w:rsidRPr="00DD460A">
        <w:rPr>
          <w:rFonts w:ascii="Arial" w:hAnsi="Arial" w:cs="Arial"/>
          <w:sz w:val="20"/>
          <w:szCs w:val="20"/>
        </w:rPr>
        <w:t>Pattern Recognition</w:t>
      </w:r>
    </w:p>
    <w:p w14:paraId="70B90267" w14:textId="77777777" w:rsidR="005C0F76" w:rsidRPr="00DD460A" w:rsidRDefault="005C0F76" w:rsidP="00842574">
      <w:pPr>
        <w:spacing w:line="240" w:lineRule="auto"/>
        <w:rPr>
          <w:rFonts w:ascii="Arial" w:hAnsi="Arial" w:cs="Arial"/>
          <w:sz w:val="20"/>
          <w:szCs w:val="20"/>
        </w:rPr>
      </w:pPr>
    </w:p>
    <w:p w14:paraId="3827A1D8" w14:textId="712CFDC7" w:rsidR="00D53C95" w:rsidRPr="00DD460A" w:rsidRDefault="00D53C95" w:rsidP="00FB30E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>PROFESSIONAL EXPERIENCE</w:t>
      </w:r>
    </w:p>
    <w:p w14:paraId="7A887259" w14:textId="1164E1FD" w:rsidR="00D53C95" w:rsidRPr="00DD460A" w:rsidRDefault="00D45470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ACCENTURE</w:t>
      </w:r>
      <w:r w:rsidR="0053731A" w:rsidRPr="00DD460A">
        <w:rPr>
          <w:rFonts w:ascii="Arial" w:hAnsi="Arial" w:cs="Arial"/>
          <w:sz w:val="20"/>
          <w:szCs w:val="20"/>
        </w:rPr>
        <w:t xml:space="preserve"> CONSULTING</w:t>
      </w:r>
      <w:r w:rsidRPr="00DD460A">
        <w:rPr>
          <w:rFonts w:ascii="Arial" w:hAnsi="Arial" w:cs="Arial"/>
          <w:sz w:val="20"/>
          <w:szCs w:val="20"/>
        </w:rPr>
        <w:t xml:space="preserve">, </w:t>
      </w:r>
      <w:r w:rsidR="006013D0" w:rsidRPr="00DD460A">
        <w:rPr>
          <w:rFonts w:ascii="Arial" w:hAnsi="Arial" w:cs="Arial"/>
          <w:sz w:val="20"/>
          <w:szCs w:val="20"/>
        </w:rPr>
        <w:t>Las Colinas</w:t>
      </w:r>
      <w:r w:rsidRPr="00DD460A">
        <w:rPr>
          <w:rFonts w:ascii="Arial" w:hAnsi="Arial" w:cs="Arial"/>
          <w:sz w:val="20"/>
          <w:szCs w:val="20"/>
        </w:rPr>
        <w:t>, TX</w:t>
      </w:r>
      <w:r w:rsidRPr="00DD460A">
        <w:rPr>
          <w:rFonts w:ascii="Arial" w:hAnsi="Arial" w:cs="Arial"/>
          <w:sz w:val="20"/>
          <w:szCs w:val="20"/>
        </w:rPr>
        <w:tab/>
      </w:r>
      <w:r w:rsidRPr="00DD460A">
        <w:rPr>
          <w:rFonts w:ascii="Arial" w:hAnsi="Arial" w:cs="Arial"/>
          <w:sz w:val="20"/>
          <w:szCs w:val="20"/>
        </w:rPr>
        <w:tab/>
      </w:r>
      <w:r w:rsidR="002C2494" w:rsidRPr="00DD46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2C2494" w:rsidRPr="00DD460A">
        <w:rPr>
          <w:rFonts w:ascii="Arial" w:hAnsi="Arial" w:cs="Arial"/>
          <w:b/>
          <w:bCs/>
          <w:sz w:val="20"/>
          <w:szCs w:val="20"/>
        </w:rPr>
        <w:t>Cloud Solutions Ar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 xml:space="preserve">chitect </w:t>
      </w:r>
      <w:r w:rsidR="00DD460A">
        <w:rPr>
          <w:rFonts w:ascii="Arial" w:hAnsi="Arial" w:cs="Arial"/>
          <w:b/>
          <w:bCs/>
          <w:sz w:val="20"/>
          <w:szCs w:val="20"/>
        </w:rPr>
        <w:tab/>
      </w:r>
      <w:r w:rsidR="00DD460A">
        <w:rPr>
          <w:rFonts w:ascii="Arial" w:hAnsi="Arial" w:cs="Arial"/>
          <w:b/>
          <w:bCs/>
          <w:sz w:val="20"/>
          <w:szCs w:val="20"/>
        </w:rPr>
        <w:tab/>
      </w:r>
      <w:r w:rsidR="00DD460A">
        <w:rPr>
          <w:rFonts w:ascii="Arial" w:hAnsi="Arial" w:cs="Arial"/>
          <w:b/>
          <w:bCs/>
          <w:sz w:val="20"/>
          <w:szCs w:val="20"/>
        </w:rPr>
        <w:tab/>
      </w:r>
      <w:r w:rsidR="00DD460A">
        <w:rPr>
          <w:rFonts w:ascii="Arial" w:hAnsi="Arial" w:cs="Arial"/>
          <w:b/>
          <w:bCs/>
          <w:sz w:val="20"/>
          <w:szCs w:val="20"/>
        </w:rPr>
        <w:tab/>
      </w:r>
      <w:r w:rsidR="00DD460A">
        <w:rPr>
          <w:rFonts w:ascii="Arial" w:hAnsi="Arial" w:cs="Arial"/>
          <w:b/>
          <w:bCs/>
          <w:sz w:val="20"/>
          <w:szCs w:val="20"/>
        </w:rPr>
        <w:tab/>
      </w:r>
      <w:r w:rsidR="00DD460A"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="00D0354A" w:rsidRPr="00DD460A">
        <w:rPr>
          <w:rFonts w:ascii="Arial" w:hAnsi="Arial" w:cs="Arial"/>
          <w:sz w:val="20"/>
          <w:szCs w:val="20"/>
        </w:rPr>
        <w:t>May 2017</w:t>
      </w:r>
      <w:r w:rsidRPr="00DD460A">
        <w:rPr>
          <w:rFonts w:ascii="Arial" w:hAnsi="Arial" w:cs="Arial"/>
          <w:sz w:val="20"/>
          <w:szCs w:val="20"/>
        </w:rPr>
        <w:t xml:space="preserve"> to June 2020</w:t>
      </w:r>
    </w:p>
    <w:p w14:paraId="455882C9" w14:textId="19733134" w:rsidR="00D53C95" w:rsidRPr="00DD460A" w:rsidRDefault="00A529D8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 xml:space="preserve">Provided </w:t>
      </w:r>
      <w:r w:rsidR="0067610A" w:rsidRPr="00DD460A">
        <w:rPr>
          <w:rFonts w:ascii="Arial" w:hAnsi="Arial" w:cs="Arial"/>
          <w:sz w:val="20"/>
          <w:szCs w:val="20"/>
        </w:rPr>
        <w:t>i</w:t>
      </w:r>
      <w:r w:rsidR="00E87812" w:rsidRPr="00DD460A">
        <w:rPr>
          <w:rFonts w:ascii="Arial" w:hAnsi="Arial" w:cs="Arial"/>
          <w:sz w:val="20"/>
          <w:szCs w:val="20"/>
        </w:rPr>
        <w:t xml:space="preserve">ntelligent </w:t>
      </w:r>
      <w:r w:rsidR="0067610A" w:rsidRPr="00DD460A">
        <w:rPr>
          <w:rFonts w:ascii="Arial" w:hAnsi="Arial" w:cs="Arial"/>
          <w:sz w:val="20"/>
          <w:szCs w:val="20"/>
        </w:rPr>
        <w:t xml:space="preserve">cloud and infrastructure </w:t>
      </w:r>
      <w:r w:rsidRPr="00DD460A">
        <w:rPr>
          <w:rFonts w:ascii="Arial" w:hAnsi="Arial" w:cs="Arial"/>
          <w:sz w:val="20"/>
          <w:szCs w:val="20"/>
        </w:rPr>
        <w:t>solutions</w:t>
      </w:r>
      <w:r w:rsidR="00E87812" w:rsidRPr="00DD460A">
        <w:rPr>
          <w:rFonts w:ascii="Arial" w:hAnsi="Arial" w:cs="Arial"/>
          <w:sz w:val="20"/>
          <w:szCs w:val="20"/>
        </w:rPr>
        <w:t xml:space="preserve"> </w:t>
      </w:r>
      <w:r w:rsidRPr="00DD460A">
        <w:rPr>
          <w:rFonts w:ascii="Arial" w:hAnsi="Arial" w:cs="Arial"/>
          <w:sz w:val="20"/>
          <w:szCs w:val="20"/>
        </w:rPr>
        <w:t xml:space="preserve">to </w:t>
      </w:r>
      <w:r w:rsidR="0088183D" w:rsidRPr="00DD460A">
        <w:rPr>
          <w:rFonts w:ascii="Arial" w:hAnsi="Arial" w:cs="Arial"/>
          <w:sz w:val="20"/>
          <w:szCs w:val="20"/>
        </w:rPr>
        <w:t xml:space="preserve">6 </w:t>
      </w:r>
      <w:r w:rsidRPr="00DD460A">
        <w:rPr>
          <w:rFonts w:ascii="Arial" w:hAnsi="Arial" w:cs="Arial"/>
          <w:sz w:val="20"/>
          <w:szCs w:val="20"/>
        </w:rPr>
        <w:t>Clients t</w:t>
      </w:r>
      <w:r w:rsidR="00E87812" w:rsidRPr="00DD460A">
        <w:rPr>
          <w:rFonts w:ascii="Arial" w:hAnsi="Arial" w:cs="Arial"/>
          <w:sz w:val="20"/>
          <w:szCs w:val="20"/>
        </w:rPr>
        <w:t>o</w:t>
      </w:r>
      <w:r w:rsidRPr="00DD460A">
        <w:rPr>
          <w:rFonts w:ascii="Arial" w:hAnsi="Arial" w:cs="Arial"/>
          <w:sz w:val="20"/>
          <w:szCs w:val="20"/>
        </w:rPr>
        <w:t xml:space="preserve"> mature their IT operations, applications</w:t>
      </w:r>
      <w:r w:rsidR="00E87812" w:rsidRPr="00DD460A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87812" w:rsidRPr="00DD460A">
        <w:rPr>
          <w:rFonts w:ascii="Arial" w:hAnsi="Arial" w:cs="Arial"/>
          <w:sz w:val="20"/>
          <w:szCs w:val="20"/>
        </w:rPr>
        <w:t>infrastructure</w:t>
      </w:r>
      <w:proofErr w:type="gramEnd"/>
      <w:r w:rsidRPr="00DD460A">
        <w:rPr>
          <w:rFonts w:ascii="Arial" w:hAnsi="Arial" w:cs="Arial"/>
          <w:sz w:val="20"/>
          <w:szCs w:val="20"/>
        </w:rPr>
        <w:t xml:space="preserve"> and services </w:t>
      </w:r>
      <w:r w:rsidR="00E87812" w:rsidRPr="00DD460A">
        <w:rPr>
          <w:rFonts w:ascii="Arial" w:hAnsi="Arial" w:cs="Arial"/>
          <w:sz w:val="20"/>
          <w:szCs w:val="20"/>
        </w:rPr>
        <w:t>in ways that overcame the challenges blocking their cloud</w:t>
      </w:r>
      <w:r w:rsidRPr="00DD460A">
        <w:rPr>
          <w:rFonts w:ascii="Arial" w:hAnsi="Arial" w:cs="Arial"/>
          <w:sz w:val="20"/>
          <w:szCs w:val="20"/>
        </w:rPr>
        <w:t xml:space="preserve"> read</w:t>
      </w:r>
      <w:r w:rsidR="00E87812" w:rsidRPr="00DD460A">
        <w:rPr>
          <w:rFonts w:ascii="Arial" w:hAnsi="Arial" w:cs="Arial"/>
          <w:sz w:val="20"/>
          <w:szCs w:val="20"/>
        </w:rPr>
        <w:t>iness</w:t>
      </w:r>
      <w:r w:rsidR="00155F10" w:rsidRPr="00DD460A">
        <w:rPr>
          <w:rFonts w:ascii="Arial" w:hAnsi="Arial" w:cs="Arial"/>
          <w:sz w:val="20"/>
          <w:szCs w:val="20"/>
        </w:rPr>
        <w:t>.</w:t>
      </w:r>
    </w:p>
    <w:p w14:paraId="518D2181" w14:textId="35CACF33" w:rsidR="00342799" w:rsidRDefault="00B37754" w:rsidP="003427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</w:t>
      </w:r>
      <w:r w:rsidR="00B06207">
        <w:rPr>
          <w:rFonts w:ascii="Arial" w:hAnsi="Arial" w:cs="Arial"/>
          <w:sz w:val="20"/>
          <w:szCs w:val="20"/>
        </w:rPr>
        <w:t xml:space="preserve"> 7-person</w:t>
      </w:r>
      <w:r w:rsidR="00707641" w:rsidRPr="00DD460A">
        <w:rPr>
          <w:rFonts w:ascii="Arial" w:hAnsi="Arial" w:cs="Arial"/>
          <w:sz w:val="20"/>
          <w:szCs w:val="20"/>
        </w:rPr>
        <w:t xml:space="preserve"> Process Optimization Team's productivity </w:t>
      </w:r>
      <w:r>
        <w:rPr>
          <w:rFonts w:ascii="Arial" w:hAnsi="Arial" w:cs="Arial"/>
          <w:sz w:val="20"/>
          <w:szCs w:val="20"/>
        </w:rPr>
        <w:t xml:space="preserve">by 300% </w:t>
      </w:r>
      <w:r w:rsidR="00707641" w:rsidRPr="00DD460A">
        <w:rPr>
          <w:rFonts w:ascii="Arial" w:hAnsi="Arial" w:cs="Arial"/>
          <w:sz w:val="20"/>
          <w:szCs w:val="20"/>
        </w:rPr>
        <w:t xml:space="preserve">in delivering </w:t>
      </w:r>
      <w:r w:rsidR="0088077D">
        <w:rPr>
          <w:rFonts w:ascii="Arial" w:hAnsi="Arial" w:cs="Arial"/>
          <w:sz w:val="20"/>
          <w:szCs w:val="20"/>
        </w:rPr>
        <w:t xml:space="preserve">recommendations to </w:t>
      </w:r>
      <w:r w:rsidR="00B06207">
        <w:rPr>
          <w:rFonts w:ascii="Arial" w:hAnsi="Arial" w:cs="Arial"/>
          <w:sz w:val="20"/>
          <w:szCs w:val="20"/>
        </w:rPr>
        <w:t xml:space="preserve">ServiceNow code and organizational process </w:t>
      </w:r>
      <w:r w:rsidR="008941C9">
        <w:rPr>
          <w:rFonts w:ascii="Arial" w:hAnsi="Arial" w:cs="Arial"/>
          <w:sz w:val="20"/>
          <w:szCs w:val="20"/>
        </w:rPr>
        <w:t>improvement</w:t>
      </w:r>
      <w:r w:rsidR="00707641" w:rsidRPr="00DD460A">
        <w:rPr>
          <w:rFonts w:ascii="Arial" w:hAnsi="Arial" w:cs="Arial"/>
          <w:sz w:val="20"/>
          <w:szCs w:val="20"/>
        </w:rPr>
        <w:t xml:space="preserve"> recommendations for the </w:t>
      </w:r>
      <w:r w:rsidR="00B06207" w:rsidRPr="00DD460A">
        <w:rPr>
          <w:rFonts w:ascii="Arial" w:hAnsi="Arial" w:cs="Arial"/>
          <w:sz w:val="20"/>
          <w:szCs w:val="20"/>
        </w:rPr>
        <w:t xml:space="preserve">18,000-member Global </w:t>
      </w:r>
      <w:r w:rsidR="00707641" w:rsidRPr="00DD460A">
        <w:rPr>
          <w:rFonts w:ascii="Arial" w:hAnsi="Arial" w:cs="Arial"/>
          <w:sz w:val="20"/>
          <w:szCs w:val="20"/>
        </w:rPr>
        <w:t>Application Support Organization</w:t>
      </w:r>
      <w:r w:rsidR="0088077D">
        <w:rPr>
          <w:rFonts w:ascii="Arial" w:hAnsi="Arial" w:cs="Arial"/>
          <w:sz w:val="20"/>
          <w:szCs w:val="20"/>
        </w:rPr>
        <w:t xml:space="preserve"> by i</w:t>
      </w:r>
      <w:r w:rsidR="00707641" w:rsidRPr="00DD460A">
        <w:rPr>
          <w:rFonts w:ascii="Arial" w:hAnsi="Arial" w:cs="Arial"/>
          <w:sz w:val="20"/>
          <w:szCs w:val="20"/>
        </w:rPr>
        <w:t>mplement</w:t>
      </w:r>
      <w:r w:rsidR="0088077D">
        <w:rPr>
          <w:rFonts w:ascii="Arial" w:hAnsi="Arial" w:cs="Arial"/>
          <w:sz w:val="20"/>
          <w:szCs w:val="20"/>
        </w:rPr>
        <w:t>ing</w:t>
      </w:r>
      <w:r w:rsidR="00707641" w:rsidRPr="00DD460A">
        <w:rPr>
          <w:rFonts w:ascii="Arial" w:hAnsi="Arial" w:cs="Arial"/>
          <w:sz w:val="20"/>
          <w:szCs w:val="20"/>
        </w:rPr>
        <w:t xml:space="preserve"> Agile Methodology</w:t>
      </w:r>
      <w:r w:rsidR="00D84B26" w:rsidRPr="00DD460A">
        <w:rPr>
          <w:rFonts w:ascii="Arial" w:hAnsi="Arial" w:cs="Arial"/>
          <w:sz w:val="20"/>
          <w:szCs w:val="20"/>
        </w:rPr>
        <w:t xml:space="preserve"> and tools</w:t>
      </w:r>
      <w:r w:rsidR="00707641" w:rsidRPr="00DD460A">
        <w:rPr>
          <w:rFonts w:ascii="Arial" w:hAnsi="Arial" w:cs="Arial"/>
          <w:sz w:val="20"/>
          <w:szCs w:val="20"/>
        </w:rPr>
        <w:t>, particularly Acceptance Criteria.</w:t>
      </w:r>
      <w:r w:rsidR="00B06207">
        <w:rPr>
          <w:rFonts w:ascii="Arial" w:hAnsi="Arial" w:cs="Arial"/>
          <w:sz w:val="20"/>
          <w:szCs w:val="20"/>
        </w:rPr>
        <w:t xml:space="preserve"> </w:t>
      </w:r>
    </w:p>
    <w:p w14:paraId="294E401B" w14:textId="2759764B" w:rsidR="008941C9" w:rsidRDefault="008941C9" w:rsidP="00306E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941C9">
        <w:rPr>
          <w:rFonts w:ascii="Arial" w:hAnsi="Arial" w:cs="Arial"/>
          <w:sz w:val="20"/>
          <w:szCs w:val="20"/>
        </w:rPr>
        <w:t xml:space="preserve">Led 4 </w:t>
      </w:r>
      <w:r w:rsidR="00005BC0">
        <w:rPr>
          <w:rFonts w:ascii="Arial" w:hAnsi="Arial" w:cs="Arial"/>
          <w:sz w:val="20"/>
          <w:szCs w:val="20"/>
        </w:rPr>
        <w:t xml:space="preserve">improvement </w:t>
      </w:r>
      <w:r w:rsidRPr="008941C9">
        <w:rPr>
          <w:rFonts w:ascii="Arial" w:hAnsi="Arial" w:cs="Arial"/>
          <w:sz w:val="20"/>
          <w:szCs w:val="20"/>
        </w:rPr>
        <w:t xml:space="preserve">initiatives </w:t>
      </w:r>
      <w:r w:rsidR="00005BC0">
        <w:rPr>
          <w:rFonts w:ascii="Arial" w:hAnsi="Arial" w:cs="Arial"/>
          <w:sz w:val="20"/>
          <w:szCs w:val="20"/>
        </w:rPr>
        <w:t xml:space="preserve">for </w:t>
      </w:r>
      <w:r w:rsidRPr="008941C9">
        <w:rPr>
          <w:rFonts w:ascii="Arial" w:hAnsi="Arial" w:cs="Arial"/>
          <w:sz w:val="20"/>
          <w:szCs w:val="20"/>
        </w:rPr>
        <w:t xml:space="preserve">Incident, Change, Service </w:t>
      </w:r>
      <w:r w:rsidR="00223A01" w:rsidRPr="008941C9">
        <w:rPr>
          <w:rFonts w:ascii="Arial" w:hAnsi="Arial" w:cs="Arial"/>
          <w:sz w:val="20"/>
          <w:szCs w:val="20"/>
        </w:rPr>
        <w:t>Request,</w:t>
      </w:r>
      <w:r w:rsidR="00223A01">
        <w:rPr>
          <w:rFonts w:ascii="Arial" w:hAnsi="Arial" w:cs="Arial"/>
          <w:sz w:val="20"/>
          <w:szCs w:val="20"/>
        </w:rPr>
        <w:t xml:space="preserve"> </w:t>
      </w:r>
      <w:r w:rsidRPr="008941C9">
        <w:rPr>
          <w:rFonts w:ascii="Arial" w:hAnsi="Arial" w:cs="Arial"/>
          <w:sz w:val="20"/>
          <w:szCs w:val="20"/>
        </w:rPr>
        <w:t xml:space="preserve">and Problem which yielded 26 recommendations, 11 process improvements, 18 code enhancements and 6 training modules. </w:t>
      </w:r>
      <w:r w:rsidR="00223A01">
        <w:rPr>
          <w:rFonts w:ascii="Arial" w:hAnsi="Arial" w:cs="Arial"/>
          <w:sz w:val="20"/>
          <w:szCs w:val="20"/>
        </w:rPr>
        <w:t xml:space="preserve">This </w:t>
      </w:r>
      <w:r w:rsidR="00223A01" w:rsidRPr="00DD460A">
        <w:rPr>
          <w:rFonts w:ascii="Arial" w:hAnsi="Arial" w:cs="Arial"/>
          <w:sz w:val="20"/>
          <w:szCs w:val="20"/>
        </w:rPr>
        <w:t>enabl</w:t>
      </w:r>
      <w:r w:rsidR="00223A01">
        <w:rPr>
          <w:rFonts w:ascii="Arial" w:hAnsi="Arial" w:cs="Arial"/>
          <w:sz w:val="20"/>
          <w:szCs w:val="20"/>
        </w:rPr>
        <w:t>ed</w:t>
      </w:r>
      <w:r w:rsidR="00223A01" w:rsidRPr="00DD460A">
        <w:rPr>
          <w:rFonts w:ascii="Arial" w:hAnsi="Arial" w:cs="Arial"/>
          <w:sz w:val="20"/>
          <w:szCs w:val="20"/>
        </w:rPr>
        <w:t xml:space="preserve"> the</w:t>
      </w:r>
      <w:r w:rsidR="00223A01">
        <w:rPr>
          <w:rFonts w:ascii="Arial" w:hAnsi="Arial" w:cs="Arial"/>
          <w:sz w:val="20"/>
          <w:szCs w:val="20"/>
        </w:rPr>
        <w:t xml:space="preserve"> Client Organization</w:t>
      </w:r>
      <w:r w:rsidR="00223A01" w:rsidRPr="00DD460A">
        <w:rPr>
          <w:rFonts w:ascii="Arial" w:hAnsi="Arial" w:cs="Arial"/>
          <w:sz w:val="20"/>
          <w:szCs w:val="20"/>
        </w:rPr>
        <w:t xml:space="preserve"> to leverage RPA and AI</w:t>
      </w:r>
      <w:r w:rsidR="00CC7F01">
        <w:rPr>
          <w:rFonts w:ascii="Arial" w:hAnsi="Arial" w:cs="Arial"/>
          <w:sz w:val="20"/>
          <w:szCs w:val="20"/>
        </w:rPr>
        <w:t xml:space="preserve"> </w:t>
      </w:r>
      <w:r w:rsidR="00223A01" w:rsidRPr="00DD460A">
        <w:rPr>
          <w:rFonts w:ascii="Arial" w:hAnsi="Arial" w:cs="Arial"/>
          <w:sz w:val="20"/>
          <w:szCs w:val="20"/>
        </w:rPr>
        <w:t>/</w:t>
      </w:r>
      <w:r w:rsidR="00CC7F01">
        <w:rPr>
          <w:rFonts w:ascii="Arial" w:hAnsi="Arial" w:cs="Arial"/>
          <w:sz w:val="20"/>
          <w:szCs w:val="20"/>
        </w:rPr>
        <w:t xml:space="preserve"> </w:t>
      </w:r>
      <w:r w:rsidR="00223A01" w:rsidRPr="00DD460A">
        <w:rPr>
          <w:rFonts w:ascii="Arial" w:hAnsi="Arial" w:cs="Arial"/>
          <w:sz w:val="20"/>
          <w:szCs w:val="20"/>
        </w:rPr>
        <w:t>ML</w:t>
      </w:r>
      <w:r w:rsidR="00223A01">
        <w:rPr>
          <w:rFonts w:ascii="Arial" w:hAnsi="Arial" w:cs="Arial"/>
          <w:sz w:val="20"/>
          <w:szCs w:val="20"/>
        </w:rPr>
        <w:t xml:space="preserve"> for intelligent automation</w:t>
      </w:r>
      <w:r w:rsidR="00223A01" w:rsidRPr="00DD460A">
        <w:rPr>
          <w:rFonts w:ascii="Arial" w:hAnsi="Arial" w:cs="Arial"/>
          <w:sz w:val="20"/>
          <w:szCs w:val="20"/>
        </w:rPr>
        <w:t>.</w:t>
      </w:r>
    </w:p>
    <w:p w14:paraId="4F8B2E50" w14:textId="7FF1DDEA" w:rsidR="00BA0ABE" w:rsidRPr="008941C9" w:rsidRDefault="00BA0ABE" w:rsidP="00306E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941C9">
        <w:rPr>
          <w:rFonts w:ascii="Arial" w:hAnsi="Arial" w:cs="Arial"/>
          <w:sz w:val="20"/>
          <w:szCs w:val="20"/>
        </w:rPr>
        <w:t xml:space="preserve">Collaborated with </w:t>
      </w:r>
      <w:r w:rsidR="00935756" w:rsidRPr="008941C9">
        <w:rPr>
          <w:rFonts w:ascii="Arial" w:hAnsi="Arial" w:cs="Arial"/>
          <w:sz w:val="20"/>
          <w:szCs w:val="20"/>
        </w:rPr>
        <w:t xml:space="preserve">a </w:t>
      </w:r>
      <w:r w:rsidRPr="008941C9">
        <w:rPr>
          <w:rFonts w:ascii="Arial" w:hAnsi="Arial" w:cs="Arial"/>
          <w:sz w:val="20"/>
          <w:szCs w:val="20"/>
        </w:rPr>
        <w:t xml:space="preserve">pharmaceutical company’s client team </w:t>
      </w:r>
      <w:r w:rsidR="00935756" w:rsidRPr="008941C9">
        <w:rPr>
          <w:rFonts w:ascii="Arial" w:hAnsi="Arial" w:cs="Arial"/>
          <w:sz w:val="20"/>
          <w:szCs w:val="20"/>
        </w:rPr>
        <w:t xml:space="preserve">that </w:t>
      </w:r>
      <w:r w:rsidRPr="008941C9">
        <w:rPr>
          <w:rFonts w:ascii="Arial" w:hAnsi="Arial" w:cs="Arial"/>
          <w:sz w:val="20"/>
          <w:szCs w:val="20"/>
        </w:rPr>
        <w:t>deliver</w:t>
      </w:r>
      <w:r w:rsidR="00935756" w:rsidRPr="008941C9">
        <w:rPr>
          <w:rFonts w:ascii="Arial" w:hAnsi="Arial" w:cs="Arial"/>
          <w:sz w:val="20"/>
          <w:szCs w:val="20"/>
        </w:rPr>
        <w:t>ed</w:t>
      </w:r>
      <w:r w:rsidRPr="008941C9">
        <w:rPr>
          <w:rFonts w:ascii="Arial" w:hAnsi="Arial" w:cs="Arial"/>
          <w:sz w:val="20"/>
          <w:szCs w:val="20"/>
        </w:rPr>
        <w:t xml:space="preserve"> new infrastructure service catalog items. </w:t>
      </w:r>
      <w:r w:rsidR="004E5F10">
        <w:rPr>
          <w:rFonts w:ascii="Arial" w:hAnsi="Arial" w:cs="Arial"/>
          <w:sz w:val="20"/>
          <w:szCs w:val="20"/>
        </w:rPr>
        <w:t>I</w:t>
      </w:r>
      <w:r w:rsidRPr="008941C9">
        <w:rPr>
          <w:rFonts w:ascii="Arial" w:hAnsi="Arial" w:cs="Arial"/>
          <w:sz w:val="20"/>
          <w:szCs w:val="20"/>
        </w:rPr>
        <w:t xml:space="preserve">mproved time to implementation </w:t>
      </w:r>
      <w:r w:rsidR="004E5F10">
        <w:rPr>
          <w:rFonts w:ascii="Arial" w:hAnsi="Arial" w:cs="Arial"/>
          <w:sz w:val="20"/>
          <w:szCs w:val="20"/>
        </w:rPr>
        <w:t xml:space="preserve">30% </w:t>
      </w:r>
      <w:r w:rsidRPr="008941C9">
        <w:rPr>
          <w:rFonts w:ascii="Arial" w:hAnsi="Arial" w:cs="Arial"/>
          <w:sz w:val="20"/>
          <w:szCs w:val="20"/>
        </w:rPr>
        <w:t xml:space="preserve">by improving communications, coaching individual team </w:t>
      </w:r>
      <w:proofErr w:type="gramStart"/>
      <w:r w:rsidRPr="008941C9">
        <w:rPr>
          <w:rFonts w:ascii="Arial" w:hAnsi="Arial" w:cs="Arial"/>
          <w:sz w:val="20"/>
          <w:szCs w:val="20"/>
        </w:rPr>
        <w:t>members</w:t>
      </w:r>
      <w:proofErr w:type="gramEnd"/>
      <w:r w:rsidRPr="008941C9">
        <w:rPr>
          <w:rFonts w:ascii="Arial" w:hAnsi="Arial" w:cs="Arial"/>
          <w:sz w:val="20"/>
          <w:szCs w:val="20"/>
        </w:rPr>
        <w:t xml:space="preserve"> and documenting processes.</w:t>
      </w:r>
    </w:p>
    <w:p w14:paraId="4D4ECB69" w14:textId="7FBDD813" w:rsidR="00D45470" w:rsidRPr="00DD460A" w:rsidRDefault="002436F9" w:rsidP="00D454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Analyzed</w:t>
      </w:r>
      <w:r w:rsidR="00D84B26" w:rsidRPr="00DD460A">
        <w:rPr>
          <w:rFonts w:ascii="Arial" w:hAnsi="Arial" w:cs="Arial"/>
          <w:sz w:val="20"/>
          <w:szCs w:val="20"/>
        </w:rPr>
        <w:t xml:space="preserve"> As-is processes, provided </w:t>
      </w:r>
      <w:r w:rsidR="005C0F76">
        <w:rPr>
          <w:rFonts w:ascii="Arial" w:hAnsi="Arial" w:cs="Arial"/>
          <w:sz w:val="20"/>
          <w:szCs w:val="20"/>
        </w:rPr>
        <w:t xml:space="preserve">over </w:t>
      </w:r>
      <w:r w:rsidR="001A484C">
        <w:rPr>
          <w:rFonts w:ascii="Arial" w:hAnsi="Arial" w:cs="Arial"/>
          <w:sz w:val="20"/>
          <w:szCs w:val="20"/>
        </w:rPr>
        <w:t xml:space="preserve">250 </w:t>
      </w:r>
      <w:r w:rsidR="00D84B26" w:rsidRPr="00DD460A">
        <w:rPr>
          <w:rFonts w:ascii="Arial" w:hAnsi="Arial" w:cs="Arial"/>
          <w:sz w:val="20"/>
          <w:szCs w:val="20"/>
        </w:rPr>
        <w:t xml:space="preserve">recommendations and </w:t>
      </w:r>
      <w:r w:rsidRPr="00DD460A">
        <w:rPr>
          <w:rFonts w:ascii="Arial" w:hAnsi="Arial" w:cs="Arial"/>
          <w:sz w:val="20"/>
          <w:szCs w:val="20"/>
        </w:rPr>
        <w:t xml:space="preserve">developed </w:t>
      </w:r>
      <w:r w:rsidR="001A484C">
        <w:rPr>
          <w:rFonts w:ascii="Arial" w:hAnsi="Arial" w:cs="Arial"/>
          <w:sz w:val="20"/>
          <w:szCs w:val="20"/>
        </w:rPr>
        <w:t xml:space="preserve">3 </w:t>
      </w:r>
      <w:r w:rsidR="00D84B26" w:rsidRPr="00DD460A">
        <w:rPr>
          <w:rFonts w:ascii="Arial" w:hAnsi="Arial" w:cs="Arial"/>
          <w:sz w:val="20"/>
          <w:szCs w:val="20"/>
        </w:rPr>
        <w:t>roadmap</w:t>
      </w:r>
      <w:r w:rsidRPr="00DD460A">
        <w:rPr>
          <w:rFonts w:ascii="Arial" w:hAnsi="Arial" w:cs="Arial"/>
          <w:sz w:val="20"/>
          <w:szCs w:val="20"/>
        </w:rPr>
        <w:t>s to mature processes, business models and governance for Clients in the energy services and banking industries.</w:t>
      </w:r>
    </w:p>
    <w:p w14:paraId="6A1ECF17" w14:textId="77777777" w:rsidR="00861170" w:rsidRPr="00DD460A" w:rsidRDefault="00861170" w:rsidP="00861170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5559F4CE" w14:textId="0C4BDBFE" w:rsidR="00D45470" w:rsidRPr="00DD460A" w:rsidRDefault="00D45470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ACCENTURE FEDERAL SERVICES, San Antonio, TX</w:t>
      </w:r>
      <w:r w:rsidR="002C2494" w:rsidRPr="00DD46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250BD4" w:rsidRPr="00DD460A">
        <w:rPr>
          <w:rFonts w:ascii="Arial" w:hAnsi="Arial" w:cs="Arial"/>
          <w:sz w:val="20"/>
          <w:szCs w:val="20"/>
        </w:rPr>
        <w:t xml:space="preserve">           </w:t>
      </w:r>
      <w:r w:rsidR="002C2494" w:rsidRPr="00DD460A">
        <w:rPr>
          <w:rFonts w:ascii="Arial" w:hAnsi="Arial" w:cs="Arial"/>
          <w:sz w:val="20"/>
          <w:szCs w:val="20"/>
        </w:rPr>
        <w:t xml:space="preserve"> 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>Lead Remedy</w:t>
      </w:r>
      <w:r w:rsidR="00CC7F01">
        <w:rPr>
          <w:rFonts w:ascii="Arial" w:hAnsi="Arial" w:cs="Arial"/>
          <w:b/>
          <w:bCs/>
          <w:sz w:val="20"/>
          <w:szCs w:val="20"/>
        </w:rPr>
        <w:t xml:space="preserve"> 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>/</w:t>
      </w:r>
      <w:r w:rsidR="00CC7F01">
        <w:rPr>
          <w:rFonts w:ascii="Arial" w:hAnsi="Arial" w:cs="Arial"/>
          <w:b/>
          <w:bCs/>
          <w:sz w:val="20"/>
          <w:szCs w:val="20"/>
        </w:rPr>
        <w:t xml:space="preserve"> 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>ITSM Administrator</w:t>
      </w:r>
      <w:r w:rsidRPr="00DD460A">
        <w:rPr>
          <w:rFonts w:ascii="Arial" w:hAnsi="Arial" w:cs="Arial"/>
          <w:sz w:val="20"/>
          <w:szCs w:val="20"/>
        </w:rPr>
        <w:t xml:space="preserve"> </w:t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  <w:t xml:space="preserve">            </w:t>
      </w:r>
      <w:r w:rsidRPr="00DD460A">
        <w:rPr>
          <w:rFonts w:ascii="Arial" w:hAnsi="Arial" w:cs="Arial"/>
          <w:sz w:val="20"/>
          <w:szCs w:val="20"/>
        </w:rPr>
        <w:t>July 2013 to</w:t>
      </w:r>
      <w:r w:rsidR="00D0354A" w:rsidRPr="00DD460A">
        <w:rPr>
          <w:rFonts w:ascii="Arial" w:hAnsi="Arial" w:cs="Arial"/>
          <w:sz w:val="20"/>
          <w:szCs w:val="20"/>
        </w:rPr>
        <w:t xml:space="preserve"> May 2017</w:t>
      </w:r>
    </w:p>
    <w:p w14:paraId="6CBF032F" w14:textId="5E607AAB" w:rsidR="00D0354A" w:rsidRPr="00DD460A" w:rsidRDefault="003D6C72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Implemented,</w:t>
      </w:r>
      <w:r w:rsidR="004C42D1" w:rsidRPr="00DD460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C42D1" w:rsidRPr="00DD460A">
        <w:rPr>
          <w:rFonts w:ascii="Arial" w:hAnsi="Arial" w:cs="Arial"/>
          <w:sz w:val="20"/>
          <w:szCs w:val="20"/>
        </w:rPr>
        <w:t>upgraded</w:t>
      </w:r>
      <w:proofErr w:type="gramEnd"/>
      <w:r w:rsidR="004C42D1" w:rsidRPr="00DD460A">
        <w:rPr>
          <w:rFonts w:ascii="Arial" w:hAnsi="Arial" w:cs="Arial"/>
          <w:sz w:val="20"/>
          <w:szCs w:val="20"/>
        </w:rPr>
        <w:t xml:space="preserve"> </w:t>
      </w:r>
      <w:r w:rsidR="008E6F9B" w:rsidRPr="00DD460A">
        <w:rPr>
          <w:rFonts w:ascii="Arial" w:hAnsi="Arial" w:cs="Arial"/>
          <w:sz w:val="20"/>
          <w:szCs w:val="20"/>
        </w:rPr>
        <w:t xml:space="preserve">and </w:t>
      </w:r>
      <w:r w:rsidR="004C42D1" w:rsidRPr="00DD460A">
        <w:rPr>
          <w:rFonts w:ascii="Arial" w:hAnsi="Arial" w:cs="Arial"/>
          <w:sz w:val="20"/>
          <w:szCs w:val="20"/>
        </w:rPr>
        <w:t xml:space="preserve">operated </w:t>
      </w:r>
      <w:r w:rsidR="0088077D">
        <w:rPr>
          <w:rFonts w:ascii="Arial" w:hAnsi="Arial" w:cs="Arial"/>
          <w:sz w:val="20"/>
          <w:szCs w:val="20"/>
        </w:rPr>
        <w:t xml:space="preserve">BMC </w:t>
      </w:r>
      <w:r w:rsidR="008E6F9B" w:rsidRPr="00DD460A">
        <w:rPr>
          <w:rFonts w:ascii="Arial" w:hAnsi="Arial" w:cs="Arial"/>
          <w:sz w:val="20"/>
          <w:szCs w:val="20"/>
        </w:rPr>
        <w:t xml:space="preserve">Remedy </w:t>
      </w:r>
      <w:r w:rsidR="0088077D">
        <w:rPr>
          <w:rFonts w:ascii="Arial" w:hAnsi="Arial" w:cs="Arial"/>
          <w:sz w:val="20"/>
          <w:szCs w:val="20"/>
        </w:rPr>
        <w:t xml:space="preserve">Incident, Problem, Change, Service Request, Asset </w:t>
      </w:r>
      <w:r w:rsidR="00CC7F01">
        <w:rPr>
          <w:rFonts w:ascii="Arial" w:hAnsi="Arial" w:cs="Arial"/>
          <w:sz w:val="20"/>
          <w:szCs w:val="20"/>
        </w:rPr>
        <w:t>and</w:t>
      </w:r>
      <w:r w:rsidR="0088077D">
        <w:rPr>
          <w:rFonts w:ascii="Arial" w:hAnsi="Arial" w:cs="Arial"/>
          <w:sz w:val="20"/>
          <w:szCs w:val="20"/>
        </w:rPr>
        <w:t xml:space="preserve"> CMDB) </w:t>
      </w:r>
      <w:r w:rsidR="004C42D1" w:rsidRPr="00DD460A">
        <w:rPr>
          <w:rFonts w:ascii="Arial" w:hAnsi="Arial" w:cs="Arial"/>
          <w:sz w:val="20"/>
          <w:szCs w:val="20"/>
        </w:rPr>
        <w:t xml:space="preserve">for </w:t>
      </w:r>
      <w:r w:rsidR="0088183D" w:rsidRPr="00DD460A">
        <w:rPr>
          <w:rFonts w:ascii="Arial" w:hAnsi="Arial" w:cs="Arial"/>
          <w:sz w:val="20"/>
          <w:szCs w:val="20"/>
        </w:rPr>
        <w:t xml:space="preserve">2 </w:t>
      </w:r>
      <w:r w:rsidR="004C42D1" w:rsidRPr="00DD460A">
        <w:rPr>
          <w:rFonts w:ascii="Arial" w:hAnsi="Arial" w:cs="Arial"/>
          <w:sz w:val="20"/>
          <w:szCs w:val="20"/>
        </w:rPr>
        <w:t>Clients</w:t>
      </w:r>
      <w:r w:rsidR="00036D79" w:rsidRPr="00DD460A">
        <w:rPr>
          <w:rFonts w:ascii="Arial" w:hAnsi="Arial" w:cs="Arial"/>
          <w:sz w:val="20"/>
          <w:szCs w:val="20"/>
        </w:rPr>
        <w:t>.</w:t>
      </w:r>
    </w:p>
    <w:p w14:paraId="75FA8307" w14:textId="166E1FE8" w:rsidR="00D45470" w:rsidRPr="00DD460A" w:rsidRDefault="004063C0" w:rsidP="004063C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 xml:space="preserve">Delivered an instance </w:t>
      </w:r>
      <w:r w:rsidR="00935756" w:rsidRPr="00DD460A">
        <w:rPr>
          <w:rFonts w:ascii="Arial" w:hAnsi="Arial" w:cs="Arial"/>
          <w:sz w:val="20"/>
          <w:szCs w:val="20"/>
        </w:rPr>
        <w:t xml:space="preserve">of </w:t>
      </w:r>
      <w:r w:rsidRPr="00DD460A">
        <w:rPr>
          <w:rFonts w:ascii="Arial" w:hAnsi="Arial" w:cs="Arial"/>
          <w:sz w:val="20"/>
          <w:szCs w:val="20"/>
        </w:rPr>
        <w:t>Remedy Change Management that met the needs of 3 key business units of a large telecommunications company by supervising configuration, collaborating with developers for customization, maturing the Client's processes and co-authoring training materials.</w:t>
      </w:r>
    </w:p>
    <w:p w14:paraId="1F44FCB9" w14:textId="20A1B2D3" w:rsidR="00E802BE" w:rsidRPr="00DD460A" w:rsidRDefault="00E802BE" w:rsidP="004063C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 xml:space="preserve">Vastly improved User experience, system resilience </w:t>
      </w:r>
      <w:r w:rsidR="00A82A8E">
        <w:rPr>
          <w:rFonts w:ascii="Arial" w:hAnsi="Arial" w:cs="Arial"/>
          <w:sz w:val="20"/>
          <w:szCs w:val="20"/>
        </w:rPr>
        <w:t>and</w:t>
      </w:r>
      <w:r w:rsidRPr="00DD460A">
        <w:rPr>
          <w:rFonts w:ascii="Arial" w:hAnsi="Arial" w:cs="Arial"/>
          <w:sz w:val="20"/>
          <w:szCs w:val="20"/>
        </w:rPr>
        <w:t xml:space="preserve"> stakeholder communications for the Ohio Medicaid instance of Remedy by establishing a steering committee and roadmap.</w:t>
      </w:r>
    </w:p>
    <w:p w14:paraId="68BC525C" w14:textId="2B01B5BE" w:rsidR="00E802BE" w:rsidRPr="0088077D" w:rsidRDefault="00E802BE" w:rsidP="006E3D6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077D">
        <w:rPr>
          <w:rFonts w:ascii="Arial" w:eastAsia="Times New Roman" w:hAnsi="Arial" w:cs="Arial"/>
          <w:sz w:val="20"/>
          <w:szCs w:val="20"/>
        </w:rPr>
        <w:t xml:space="preserve">Defined and implemented role-based access to automate </w:t>
      </w:r>
      <w:r w:rsidR="00935756" w:rsidRPr="0088077D">
        <w:rPr>
          <w:rFonts w:ascii="Arial" w:eastAsia="Times New Roman" w:hAnsi="Arial" w:cs="Arial"/>
          <w:sz w:val="20"/>
          <w:szCs w:val="20"/>
        </w:rPr>
        <w:t>the access granting</w:t>
      </w:r>
      <w:r w:rsidRPr="0088077D">
        <w:rPr>
          <w:rFonts w:ascii="Arial" w:eastAsia="Times New Roman" w:hAnsi="Arial" w:cs="Arial"/>
          <w:sz w:val="20"/>
          <w:szCs w:val="20"/>
        </w:rPr>
        <w:t xml:space="preserve"> step in the process of new user onboarding at Ohio Medicaid. </w:t>
      </w:r>
      <w:r w:rsidR="00935756" w:rsidRPr="0088077D">
        <w:rPr>
          <w:rFonts w:ascii="Arial" w:eastAsia="Times New Roman" w:hAnsi="Arial" w:cs="Arial"/>
          <w:sz w:val="20"/>
          <w:szCs w:val="20"/>
        </w:rPr>
        <w:t>R</w:t>
      </w:r>
      <w:r w:rsidRPr="0088077D">
        <w:rPr>
          <w:rFonts w:ascii="Arial" w:eastAsia="Times New Roman" w:hAnsi="Arial" w:cs="Arial"/>
          <w:sz w:val="20"/>
          <w:szCs w:val="20"/>
        </w:rPr>
        <w:t>esulted in</w:t>
      </w:r>
      <w:r w:rsidR="0093216D">
        <w:rPr>
          <w:rFonts w:ascii="Arial" w:eastAsia="Times New Roman" w:hAnsi="Arial" w:cs="Arial"/>
          <w:sz w:val="20"/>
          <w:szCs w:val="20"/>
        </w:rPr>
        <w:t xml:space="preserve"> 40%</w:t>
      </w:r>
      <w:r w:rsidRPr="0088077D">
        <w:rPr>
          <w:rFonts w:ascii="Arial" w:eastAsia="Times New Roman" w:hAnsi="Arial" w:cs="Arial"/>
          <w:sz w:val="20"/>
          <w:szCs w:val="20"/>
        </w:rPr>
        <w:t xml:space="preserve"> less work for admins and </w:t>
      </w:r>
      <w:r w:rsidR="0093216D">
        <w:rPr>
          <w:rFonts w:ascii="Arial" w:eastAsia="Times New Roman" w:hAnsi="Arial" w:cs="Arial"/>
          <w:sz w:val="20"/>
          <w:szCs w:val="20"/>
        </w:rPr>
        <w:t xml:space="preserve">400% </w:t>
      </w:r>
      <w:r w:rsidRPr="0088077D">
        <w:rPr>
          <w:rFonts w:ascii="Arial" w:eastAsia="Times New Roman" w:hAnsi="Arial" w:cs="Arial"/>
          <w:sz w:val="20"/>
          <w:szCs w:val="20"/>
        </w:rPr>
        <w:t>faster access</w:t>
      </w:r>
      <w:r w:rsidR="00C67DEC">
        <w:rPr>
          <w:rFonts w:ascii="Arial" w:eastAsia="Times New Roman" w:hAnsi="Arial" w:cs="Arial"/>
          <w:sz w:val="20"/>
          <w:szCs w:val="20"/>
        </w:rPr>
        <w:t xml:space="preserve"> </w:t>
      </w:r>
      <w:r w:rsidRPr="0088077D">
        <w:rPr>
          <w:rFonts w:ascii="Arial" w:eastAsia="Times New Roman" w:hAnsi="Arial" w:cs="Arial"/>
          <w:sz w:val="20"/>
          <w:szCs w:val="20"/>
        </w:rPr>
        <w:t>/</w:t>
      </w:r>
      <w:r w:rsidR="00C67DEC">
        <w:rPr>
          <w:rFonts w:ascii="Arial" w:eastAsia="Times New Roman" w:hAnsi="Arial" w:cs="Arial"/>
          <w:sz w:val="20"/>
          <w:szCs w:val="20"/>
        </w:rPr>
        <w:t xml:space="preserve"> </w:t>
      </w:r>
      <w:r w:rsidRPr="0088077D">
        <w:rPr>
          <w:rFonts w:ascii="Arial" w:eastAsia="Times New Roman" w:hAnsi="Arial" w:cs="Arial"/>
          <w:sz w:val="20"/>
          <w:szCs w:val="20"/>
        </w:rPr>
        <w:t>productivity for new users.</w:t>
      </w:r>
    </w:p>
    <w:p w14:paraId="6D55D573" w14:textId="77777777" w:rsidR="00DD460A" w:rsidRDefault="00DD460A" w:rsidP="00DD460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1F9FAF" w14:textId="38DF9DF6" w:rsidR="00005C30" w:rsidRPr="00941AAD" w:rsidRDefault="00005C30" w:rsidP="00DD460A">
      <w:pPr>
        <w:jc w:val="center"/>
        <w:rPr>
          <w:rFonts w:ascii="Arial" w:hAnsi="Arial" w:cs="Arial"/>
          <w:sz w:val="20"/>
          <w:szCs w:val="20"/>
        </w:rPr>
      </w:pPr>
      <w:r w:rsidRPr="00941AAD">
        <w:rPr>
          <w:rFonts w:ascii="Arial" w:hAnsi="Arial" w:cs="Arial"/>
          <w:sz w:val="20"/>
          <w:szCs w:val="20"/>
        </w:rPr>
        <w:lastRenderedPageBreak/>
        <w:t>CLIFF COLLARD</w:t>
      </w:r>
      <w:r w:rsidR="00DD460A" w:rsidRPr="00941AAD">
        <w:rPr>
          <w:rFonts w:ascii="Arial" w:hAnsi="Arial" w:cs="Arial"/>
          <w:sz w:val="20"/>
          <w:szCs w:val="20"/>
        </w:rPr>
        <w:tab/>
      </w:r>
      <w:r w:rsidR="00DD460A" w:rsidRPr="00941AAD">
        <w:rPr>
          <w:rFonts w:ascii="Arial" w:hAnsi="Arial" w:cs="Arial"/>
          <w:sz w:val="20"/>
          <w:szCs w:val="20"/>
        </w:rPr>
        <w:tab/>
      </w:r>
      <w:r w:rsidR="00DD460A" w:rsidRPr="00941AAD">
        <w:rPr>
          <w:rFonts w:ascii="Arial" w:hAnsi="Arial" w:cs="Arial"/>
          <w:sz w:val="20"/>
          <w:szCs w:val="20"/>
        </w:rPr>
        <w:tab/>
      </w:r>
      <w:r w:rsidRPr="00941AAD">
        <w:rPr>
          <w:rFonts w:ascii="Arial" w:hAnsi="Arial" w:cs="Arial"/>
          <w:sz w:val="20"/>
          <w:szCs w:val="20"/>
        </w:rPr>
        <w:t>(512) 289-0477</w:t>
      </w:r>
      <w:r w:rsidR="00DD460A" w:rsidRPr="00941AAD">
        <w:rPr>
          <w:rFonts w:ascii="Arial" w:hAnsi="Arial" w:cs="Arial"/>
          <w:sz w:val="20"/>
          <w:szCs w:val="20"/>
        </w:rPr>
        <w:tab/>
      </w:r>
      <w:r w:rsidR="00DD460A" w:rsidRPr="00941AAD">
        <w:rPr>
          <w:rFonts w:ascii="Arial" w:hAnsi="Arial" w:cs="Arial"/>
          <w:sz w:val="20"/>
          <w:szCs w:val="20"/>
        </w:rPr>
        <w:tab/>
      </w:r>
      <w:r w:rsidR="00DD460A" w:rsidRPr="00941AAD">
        <w:rPr>
          <w:rFonts w:ascii="Arial" w:hAnsi="Arial" w:cs="Arial"/>
          <w:sz w:val="20"/>
          <w:szCs w:val="20"/>
        </w:rPr>
        <w:tab/>
      </w:r>
      <w:r w:rsidR="00DD460A" w:rsidRPr="00941AAD">
        <w:rPr>
          <w:rFonts w:ascii="Arial" w:hAnsi="Arial" w:cs="Arial"/>
          <w:sz w:val="20"/>
          <w:szCs w:val="20"/>
        </w:rPr>
        <w:tab/>
      </w:r>
      <w:r w:rsidRPr="00941AAD">
        <w:rPr>
          <w:rFonts w:ascii="Arial" w:hAnsi="Arial" w:cs="Arial"/>
          <w:sz w:val="20"/>
          <w:szCs w:val="20"/>
        </w:rPr>
        <w:t xml:space="preserve">Page </w:t>
      </w:r>
      <w:r w:rsidR="00DD460A" w:rsidRPr="00941AAD">
        <w:rPr>
          <w:rFonts w:ascii="Arial" w:hAnsi="Arial" w:cs="Arial"/>
          <w:sz w:val="20"/>
          <w:szCs w:val="20"/>
        </w:rPr>
        <w:t>2</w:t>
      </w:r>
    </w:p>
    <w:p w14:paraId="0A0EE011" w14:textId="0988CA76" w:rsidR="00D45470" w:rsidRPr="00DD460A" w:rsidRDefault="00D45470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TEXAS DEPARTMENT OF INFORMATION RESOURCES, Austin, TX</w:t>
      </w:r>
      <w:r w:rsidRPr="00DD460A">
        <w:rPr>
          <w:rFonts w:ascii="Arial" w:hAnsi="Arial" w:cs="Arial"/>
          <w:sz w:val="20"/>
          <w:szCs w:val="20"/>
        </w:rPr>
        <w:tab/>
      </w:r>
      <w:r w:rsidR="002C2494" w:rsidRPr="00DD460A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5A1E1E" w:rsidRPr="00DD460A">
        <w:rPr>
          <w:rFonts w:ascii="Arial" w:hAnsi="Arial" w:cs="Arial"/>
          <w:b/>
          <w:bCs/>
          <w:sz w:val="20"/>
          <w:szCs w:val="20"/>
        </w:rPr>
        <w:t>Remedy Administrator,</w:t>
      </w:r>
      <w:r w:rsidR="005A1E1E" w:rsidRPr="00DD460A">
        <w:rPr>
          <w:rFonts w:ascii="Arial" w:hAnsi="Arial" w:cs="Arial"/>
          <w:sz w:val="20"/>
          <w:szCs w:val="20"/>
        </w:rPr>
        <w:t xml:space="preserve"> 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>System Analyst 5</w:t>
      </w:r>
      <w:r w:rsidR="005A1E1E" w:rsidRPr="00DD460A">
        <w:rPr>
          <w:rFonts w:ascii="Arial" w:hAnsi="Arial" w:cs="Arial"/>
          <w:b/>
          <w:bCs/>
          <w:sz w:val="20"/>
          <w:szCs w:val="20"/>
        </w:rPr>
        <w:t>, Program Manager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 xml:space="preserve"> </w:t>
      </w:r>
      <w:r w:rsidR="00DD460A">
        <w:rPr>
          <w:rFonts w:ascii="Arial" w:hAnsi="Arial" w:cs="Arial"/>
          <w:b/>
          <w:bCs/>
          <w:sz w:val="20"/>
          <w:szCs w:val="20"/>
        </w:rPr>
        <w:tab/>
      </w:r>
      <w:r w:rsidR="00B304E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304EC" w:rsidRPr="00B304EC">
        <w:rPr>
          <w:rFonts w:ascii="Arial" w:hAnsi="Arial" w:cs="Arial"/>
          <w:sz w:val="20"/>
          <w:szCs w:val="20"/>
        </w:rPr>
        <w:t>Jan</w:t>
      </w:r>
      <w:r w:rsidR="005A1E1E" w:rsidRPr="00DD460A">
        <w:rPr>
          <w:rFonts w:ascii="Arial" w:hAnsi="Arial" w:cs="Arial"/>
          <w:sz w:val="20"/>
          <w:szCs w:val="20"/>
        </w:rPr>
        <w:t xml:space="preserve">uary 2012 </w:t>
      </w:r>
      <w:r w:rsidRPr="00DD460A">
        <w:rPr>
          <w:rFonts w:ascii="Arial" w:hAnsi="Arial" w:cs="Arial"/>
          <w:sz w:val="20"/>
          <w:szCs w:val="20"/>
        </w:rPr>
        <w:t>To July 2013</w:t>
      </w:r>
    </w:p>
    <w:p w14:paraId="22A24776" w14:textId="028028DE" w:rsidR="005A1E1E" w:rsidRPr="00DD460A" w:rsidRDefault="005A1E1E" w:rsidP="005A1E1E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  <w:r w:rsidRPr="00DD460A">
        <w:rPr>
          <w:rFonts w:ascii="Arial" w:eastAsiaTheme="minorHAnsi" w:hAnsi="Arial" w:cs="Arial"/>
          <w:sz w:val="20"/>
          <w:szCs w:val="20"/>
        </w:rPr>
        <w:t>Fully engaged in all aspects of operation</w:t>
      </w:r>
      <w:r w:rsidR="00CB282B" w:rsidRPr="00DD460A">
        <w:rPr>
          <w:rFonts w:ascii="Arial" w:eastAsiaTheme="minorHAnsi" w:hAnsi="Arial" w:cs="Arial"/>
          <w:sz w:val="20"/>
          <w:szCs w:val="20"/>
        </w:rPr>
        <w:t>,</w:t>
      </w:r>
      <w:r w:rsidRPr="00DD460A">
        <w:rPr>
          <w:rFonts w:ascii="Arial" w:eastAsiaTheme="minorHAnsi" w:hAnsi="Arial" w:cs="Arial"/>
          <w:sz w:val="20"/>
          <w:szCs w:val="20"/>
        </w:rPr>
        <w:t xml:space="preserve"> ongoing upgrades</w:t>
      </w:r>
      <w:r w:rsidR="00CB282B" w:rsidRPr="00DD460A">
        <w:rPr>
          <w:rFonts w:ascii="Arial" w:eastAsiaTheme="minorHAnsi" w:hAnsi="Arial" w:cs="Arial"/>
          <w:sz w:val="20"/>
          <w:szCs w:val="20"/>
        </w:rPr>
        <w:t xml:space="preserve"> and</w:t>
      </w:r>
      <w:r w:rsidRPr="00DD460A">
        <w:rPr>
          <w:rFonts w:ascii="Arial" w:eastAsiaTheme="minorHAnsi" w:hAnsi="Arial" w:cs="Arial"/>
          <w:sz w:val="20"/>
          <w:szCs w:val="20"/>
        </w:rPr>
        <w:t xml:space="preserve"> customization of</w:t>
      </w:r>
      <w:r w:rsidR="00526E93" w:rsidRPr="00DD460A">
        <w:rPr>
          <w:rFonts w:ascii="Arial" w:eastAsiaTheme="minorHAnsi" w:hAnsi="Arial" w:cs="Arial"/>
          <w:sz w:val="20"/>
          <w:szCs w:val="20"/>
        </w:rPr>
        <w:t xml:space="preserve"> </w:t>
      </w:r>
      <w:r w:rsidRPr="00DD460A">
        <w:rPr>
          <w:rFonts w:ascii="Arial" w:eastAsiaTheme="minorHAnsi" w:hAnsi="Arial" w:cs="Arial"/>
          <w:sz w:val="20"/>
          <w:szCs w:val="20"/>
        </w:rPr>
        <w:t xml:space="preserve">Remedy </w:t>
      </w:r>
      <w:r w:rsidR="00526E93" w:rsidRPr="00DD460A">
        <w:rPr>
          <w:rFonts w:ascii="Arial" w:eastAsiaTheme="minorHAnsi" w:hAnsi="Arial" w:cs="Arial"/>
          <w:sz w:val="20"/>
          <w:szCs w:val="20"/>
        </w:rPr>
        <w:t xml:space="preserve">Service Request, Incident, Change and </w:t>
      </w:r>
      <w:r w:rsidR="00861170" w:rsidRPr="00DD460A">
        <w:rPr>
          <w:rFonts w:ascii="Arial" w:eastAsiaTheme="minorHAnsi" w:hAnsi="Arial" w:cs="Arial"/>
          <w:sz w:val="20"/>
          <w:szCs w:val="20"/>
        </w:rPr>
        <w:t>third-party</w:t>
      </w:r>
      <w:r w:rsidR="00526E93" w:rsidRPr="00DD460A">
        <w:rPr>
          <w:rFonts w:ascii="Arial" w:eastAsiaTheme="minorHAnsi" w:hAnsi="Arial" w:cs="Arial"/>
          <w:sz w:val="20"/>
          <w:szCs w:val="20"/>
        </w:rPr>
        <w:t xml:space="preserve"> integrations</w:t>
      </w:r>
      <w:r w:rsidRPr="00DD460A">
        <w:rPr>
          <w:rFonts w:ascii="Arial" w:eastAsiaTheme="minorHAnsi" w:hAnsi="Arial" w:cs="Arial"/>
          <w:sz w:val="20"/>
          <w:szCs w:val="20"/>
        </w:rPr>
        <w:t xml:space="preserve"> for t</w:t>
      </w:r>
      <w:r w:rsidR="00526E93" w:rsidRPr="00DD460A">
        <w:rPr>
          <w:rFonts w:ascii="Arial" w:eastAsiaTheme="minorHAnsi" w:hAnsi="Arial" w:cs="Arial"/>
          <w:sz w:val="20"/>
          <w:szCs w:val="20"/>
        </w:rPr>
        <w:t>he</w:t>
      </w:r>
      <w:r w:rsidRPr="00DD460A">
        <w:rPr>
          <w:rFonts w:ascii="Arial" w:eastAsiaTheme="minorHAnsi" w:hAnsi="Arial" w:cs="Arial"/>
          <w:sz w:val="20"/>
          <w:szCs w:val="20"/>
        </w:rPr>
        <w:t xml:space="preserve"> Agency which served as the IT Department for the State of Texas</w:t>
      </w:r>
      <w:r w:rsidR="002A0188" w:rsidRPr="00DD460A">
        <w:rPr>
          <w:rFonts w:ascii="Arial" w:eastAsiaTheme="minorHAnsi" w:hAnsi="Arial" w:cs="Arial"/>
          <w:sz w:val="20"/>
          <w:szCs w:val="20"/>
        </w:rPr>
        <w:t>.</w:t>
      </w:r>
      <w:r w:rsidRPr="00DD460A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224DCAE" w14:textId="1CF41746" w:rsidR="005A1E1E" w:rsidRPr="00DD460A" w:rsidRDefault="00BF7F25" w:rsidP="00BF7F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Successfully upgraded Remedy OnDemand instance of Texas DIR in time to avoid version end of life issues by orchestrating the planning executing and validati</w:t>
      </w:r>
      <w:r w:rsidR="00180A80">
        <w:rPr>
          <w:rFonts w:ascii="Arial" w:hAnsi="Arial" w:cs="Arial"/>
          <w:sz w:val="20"/>
          <w:szCs w:val="20"/>
        </w:rPr>
        <w:t>ng</w:t>
      </w:r>
      <w:r w:rsidRPr="00DD460A">
        <w:rPr>
          <w:rFonts w:ascii="Arial" w:hAnsi="Arial" w:cs="Arial"/>
          <w:sz w:val="20"/>
          <w:szCs w:val="20"/>
        </w:rPr>
        <w:t xml:space="preserve"> the upgrade with Vendors.  Resolved post implementation issues as they arose.</w:t>
      </w:r>
    </w:p>
    <w:p w14:paraId="6710F4F5" w14:textId="596EBE1D" w:rsidR="005A1E1E" w:rsidRPr="00DD460A" w:rsidRDefault="00D45470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ACCENTURE</w:t>
      </w:r>
      <w:r w:rsidR="005A1E1E" w:rsidRPr="00DD460A">
        <w:rPr>
          <w:rFonts w:ascii="Arial" w:hAnsi="Arial" w:cs="Arial"/>
          <w:sz w:val="20"/>
          <w:szCs w:val="20"/>
        </w:rPr>
        <w:t xml:space="preserve"> CONSULTING</w:t>
      </w:r>
      <w:r w:rsidRPr="00DD460A">
        <w:rPr>
          <w:rFonts w:ascii="Arial" w:hAnsi="Arial" w:cs="Arial"/>
          <w:sz w:val="20"/>
          <w:szCs w:val="20"/>
        </w:rPr>
        <w:t>, Austin, TX</w:t>
      </w:r>
      <w:r w:rsidRPr="00DD460A">
        <w:rPr>
          <w:rFonts w:ascii="Arial" w:hAnsi="Arial" w:cs="Arial"/>
          <w:sz w:val="20"/>
          <w:szCs w:val="20"/>
        </w:rPr>
        <w:tab/>
      </w:r>
      <w:r w:rsidR="00250BD4" w:rsidRPr="00DD46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D4F26" w:rsidRPr="00DD460A">
        <w:rPr>
          <w:rFonts w:ascii="Arial" w:hAnsi="Arial" w:cs="Arial"/>
          <w:b/>
          <w:bCs/>
          <w:sz w:val="20"/>
          <w:szCs w:val="20"/>
        </w:rPr>
        <w:t xml:space="preserve">Senior 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 xml:space="preserve">Process and Design </w:t>
      </w:r>
      <w:r w:rsidRPr="00DD460A">
        <w:rPr>
          <w:rFonts w:ascii="Arial" w:hAnsi="Arial" w:cs="Arial"/>
          <w:b/>
          <w:bCs/>
          <w:sz w:val="20"/>
          <w:szCs w:val="20"/>
        </w:rPr>
        <w:t>Consultant</w:t>
      </w:r>
      <w:r w:rsidRPr="00DD460A">
        <w:rPr>
          <w:rFonts w:ascii="Arial" w:hAnsi="Arial" w:cs="Arial"/>
          <w:sz w:val="20"/>
          <w:szCs w:val="20"/>
        </w:rPr>
        <w:t xml:space="preserve"> </w:t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2D4F26" w:rsidRPr="00DD460A">
        <w:rPr>
          <w:rFonts w:ascii="Arial" w:hAnsi="Arial" w:cs="Arial"/>
          <w:sz w:val="20"/>
          <w:szCs w:val="20"/>
        </w:rPr>
        <w:t>August 2010 to December 2011</w:t>
      </w:r>
      <w:r w:rsidR="00DD460A">
        <w:rPr>
          <w:rFonts w:ascii="Arial" w:hAnsi="Arial" w:cs="Arial"/>
          <w:sz w:val="20"/>
          <w:szCs w:val="20"/>
        </w:rPr>
        <w:t xml:space="preserve"> </w:t>
      </w:r>
      <w:r w:rsidR="002A0188" w:rsidRPr="00DD460A">
        <w:rPr>
          <w:rFonts w:ascii="Arial" w:hAnsi="Arial" w:cs="Arial"/>
          <w:sz w:val="20"/>
          <w:szCs w:val="20"/>
        </w:rPr>
        <w:t xml:space="preserve">Original member of the </w:t>
      </w:r>
      <w:r w:rsidR="005A1E1E" w:rsidRPr="00DD460A">
        <w:rPr>
          <w:rFonts w:ascii="Arial" w:hAnsi="Arial" w:cs="Arial"/>
          <w:sz w:val="20"/>
          <w:szCs w:val="20"/>
        </w:rPr>
        <w:t xml:space="preserve">BMC Capacity Services Unit </w:t>
      </w:r>
      <w:r w:rsidR="002A0188" w:rsidRPr="00DD460A">
        <w:rPr>
          <w:rFonts w:ascii="Arial" w:hAnsi="Arial" w:cs="Arial"/>
          <w:sz w:val="20"/>
          <w:szCs w:val="20"/>
        </w:rPr>
        <w:t xml:space="preserve">which </w:t>
      </w:r>
      <w:r w:rsidR="005A1E1E" w:rsidRPr="00DD460A">
        <w:rPr>
          <w:rFonts w:ascii="Arial" w:hAnsi="Arial" w:cs="Arial"/>
          <w:sz w:val="20"/>
          <w:szCs w:val="20"/>
        </w:rPr>
        <w:t>provide</w:t>
      </w:r>
      <w:r w:rsidR="002A0188" w:rsidRPr="00DD460A">
        <w:rPr>
          <w:rFonts w:ascii="Arial" w:hAnsi="Arial" w:cs="Arial"/>
          <w:sz w:val="20"/>
          <w:szCs w:val="20"/>
        </w:rPr>
        <w:t>d</w:t>
      </w:r>
      <w:r w:rsidR="005A1E1E" w:rsidRPr="00DD460A">
        <w:rPr>
          <w:rFonts w:ascii="Arial" w:hAnsi="Arial" w:cs="Arial"/>
          <w:sz w:val="20"/>
          <w:szCs w:val="20"/>
        </w:rPr>
        <w:t xml:space="preserve"> technical Resources to BMC Software's client delivery teams. </w:t>
      </w:r>
      <w:r w:rsidR="002A0188" w:rsidRPr="00DD460A">
        <w:rPr>
          <w:rFonts w:ascii="Arial" w:hAnsi="Arial" w:cs="Arial"/>
          <w:sz w:val="20"/>
          <w:szCs w:val="20"/>
        </w:rPr>
        <w:t>W</w:t>
      </w:r>
      <w:r w:rsidR="005A1E1E" w:rsidRPr="00DD460A">
        <w:rPr>
          <w:rFonts w:ascii="Arial" w:hAnsi="Arial" w:cs="Arial"/>
          <w:sz w:val="20"/>
          <w:szCs w:val="20"/>
        </w:rPr>
        <w:t>orked</w:t>
      </w:r>
      <w:r w:rsidR="00842574" w:rsidRPr="00DD460A">
        <w:rPr>
          <w:rFonts w:ascii="Arial" w:hAnsi="Arial" w:cs="Arial"/>
          <w:sz w:val="20"/>
          <w:szCs w:val="20"/>
        </w:rPr>
        <w:t xml:space="preserve"> on projects </w:t>
      </w:r>
      <w:r w:rsidR="005A1E1E" w:rsidRPr="00DD460A">
        <w:rPr>
          <w:rFonts w:ascii="Arial" w:hAnsi="Arial" w:cs="Arial"/>
          <w:sz w:val="20"/>
          <w:szCs w:val="20"/>
        </w:rPr>
        <w:t>both alone and as part of teams</w:t>
      </w:r>
      <w:r w:rsidR="002A0188" w:rsidRPr="00DD460A">
        <w:rPr>
          <w:rFonts w:ascii="Arial" w:hAnsi="Arial" w:cs="Arial"/>
          <w:sz w:val="20"/>
          <w:szCs w:val="20"/>
        </w:rPr>
        <w:t xml:space="preserve"> to provide </w:t>
      </w:r>
      <w:r w:rsidR="00196291" w:rsidRPr="00DD460A">
        <w:rPr>
          <w:rFonts w:ascii="Arial" w:hAnsi="Arial" w:cs="Arial"/>
          <w:sz w:val="20"/>
          <w:szCs w:val="20"/>
        </w:rPr>
        <w:t xml:space="preserve">consulting </w:t>
      </w:r>
      <w:r w:rsidR="00191577" w:rsidRPr="00DD460A">
        <w:rPr>
          <w:rFonts w:ascii="Arial" w:hAnsi="Arial" w:cs="Arial"/>
          <w:sz w:val="20"/>
          <w:szCs w:val="20"/>
        </w:rPr>
        <w:t>services</w:t>
      </w:r>
      <w:r w:rsidR="00196291" w:rsidRPr="00DD460A">
        <w:rPr>
          <w:rFonts w:ascii="Arial" w:hAnsi="Arial" w:cs="Arial"/>
          <w:sz w:val="20"/>
          <w:szCs w:val="20"/>
        </w:rPr>
        <w:t>.</w:t>
      </w:r>
    </w:p>
    <w:p w14:paraId="705BF318" w14:textId="5578FCAE" w:rsidR="00F32B2A" w:rsidRPr="00DD460A" w:rsidRDefault="00196291" w:rsidP="001962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Performed green-field installation of various Remedy modules in multiple environments for 3 BMC Clients. This included integrations with third party systems.</w:t>
      </w:r>
    </w:p>
    <w:p w14:paraId="48C4BA2A" w14:textId="09AC908A" w:rsidR="00196291" w:rsidRPr="00DD460A" w:rsidRDefault="00196291" w:rsidP="001962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 xml:space="preserve">Upgraded, </w:t>
      </w:r>
      <w:proofErr w:type="gramStart"/>
      <w:r w:rsidRPr="00DD460A">
        <w:rPr>
          <w:rFonts w:ascii="Arial" w:hAnsi="Arial" w:cs="Arial"/>
          <w:sz w:val="20"/>
          <w:szCs w:val="20"/>
        </w:rPr>
        <w:t>troubleshot</w:t>
      </w:r>
      <w:proofErr w:type="gramEnd"/>
      <w:r w:rsidRPr="00DD460A">
        <w:rPr>
          <w:rFonts w:ascii="Arial" w:hAnsi="Arial" w:cs="Arial"/>
          <w:sz w:val="20"/>
          <w:szCs w:val="20"/>
        </w:rPr>
        <w:t xml:space="preserve"> and improved Remedy systems in multiple environments for 3 BMC Clients</w:t>
      </w:r>
      <w:r w:rsidR="00CB282B" w:rsidRPr="00DD460A">
        <w:rPr>
          <w:rFonts w:ascii="Arial" w:hAnsi="Arial" w:cs="Arial"/>
          <w:sz w:val="20"/>
          <w:szCs w:val="20"/>
        </w:rPr>
        <w:t>.</w:t>
      </w:r>
    </w:p>
    <w:p w14:paraId="6D4CB86A" w14:textId="0BE2948B" w:rsidR="002D4F26" w:rsidRPr="00DD460A" w:rsidRDefault="00F32B2A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 xml:space="preserve">TEXASONLINE (owned by </w:t>
      </w:r>
      <w:r w:rsidR="002D4F26" w:rsidRPr="00DD460A">
        <w:rPr>
          <w:rFonts w:ascii="Arial" w:hAnsi="Arial" w:cs="Arial"/>
          <w:sz w:val="20"/>
          <w:szCs w:val="20"/>
        </w:rPr>
        <w:t>NICUSA</w:t>
      </w:r>
      <w:r w:rsidRPr="00DD460A">
        <w:rPr>
          <w:rFonts w:ascii="Arial" w:hAnsi="Arial" w:cs="Arial"/>
          <w:sz w:val="20"/>
          <w:szCs w:val="20"/>
        </w:rPr>
        <w:t xml:space="preserve"> </w:t>
      </w:r>
      <w:r w:rsidR="00CC7F01">
        <w:rPr>
          <w:rFonts w:ascii="Arial" w:hAnsi="Arial" w:cs="Arial"/>
          <w:sz w:val="20"/>
          <w:szCs w:val="20"/>
        </w:rPr>
        <w:t>and</w:t>
      </w:r>
      <w:r w:rsidRPr="00DD460A">
        <w:rPr>
          <w:rFonts w:ascii="Arial" w:hAnsi="Arial" w:cs="Arial"/>
          <w:sz w:val="20"/>
          <w:szCs w:val="20"/>
        </w:rPr>
        <w:t xml:space="preserve"> BEARINGPOINT)</w:t>
      </w:r>
      <w:r w:rsidR="002D4F26" w:rsidRPr="00DD460A">
        <w:rPr>
          <w:rFonts w:ascii="Arial" w:hAnsi="Arial" w:cs="Arial"/>
          <w:sz w:val="20"/>
          <w:szCs w:val="20"/>
        </w:rPr>
        <w:t>, Austin, TX</w:t>
      </w:r>
      <w:r w:rsidR="002D4F26" w:rsidRPr="00DD460A">
        <w:rPr>
          <w:rFonts w:ascii="Arial" w:hAnsi="Arial" w:cs="Arial"/>
          <w:sz w:val="20"/>
          <w:szCs w:val="20"/>
        </w:rPr>
        <w:tab/>
      </w:r>
      <w:r w:rsidR="00250BD4" w:rsidRPr="00DD46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50BD4" w:rsidRPr="00DD460A">
        <w:rPr>
          <w:rFonts w:ascii="Arial" w:hAnsi="Arial" w:cs="Arial"/>
          <w:b/>
          <w:bCs/>
          <w:sz w:val="20"/>
          <w:szCs w:val="20"/>
        </w:rPr>
        <w:t>Lead Tools Administrator</w:t>
      </w:r>
      <w:r w:rsidR="002D4F26" w:rsidRPr="00DD460A">
        <w:rPr>
          <w:rFonts w:ascii="Arial" w:hAnsi="Arial" w:cs="Arial"/>
          <w:sz w:val="20"/>
          <w:szCs w:val="20"/>
        </w:rPr>
        <w:t xml:space="preserve"> </w:t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</w:r>
      <w:r w:rsidR="00DD460A">
        <w:rPr>
          <w:rFonts w:ascii="Arial" w:hAnsi="Arial" w:cs="Arial"/>
          <w:sz w:val="20"/>
          <w:szCs w:val="20"/>
        </w:rPr>
        <w:tab/>
        <w:t xml:space="preserve">     </w:t>
      </w:r>
      <w:r w:rsidRPr="00DD460A">
        <w:rPr>
          <w:rFonts w:ascii="Arial" w:hAnsi="Arial" w:cs="Arial"/>
          <w:sz w:val="20"/>
          <w:szCs w:val="20"/>
        </w:rPr>
        <w:t xml:space="preserve">August 2004 </w:t>
      </w:r>
      <w:r w:rsidR="002D4F26" w:rsidRPr="00DD460A">
        <w:rPr>
          <w:rFonts w:ascii="Arial" w:hAnsi="Arial" w:cs="Arial"/>
          <w:sz w:val="20"/>
          <w:szCs w:val="20"/>
        </w:rPr>
        <w:t>to August 2010</w:t>
      </w:r>
    </w:p>
    <w:p w14:paraId="6ADF85B5" w14:textId="71AFDFB6" w:rsidR="002200DE" w:rsidRPr="00DD460A" w:rsidRDefault="005F0A9A" w:rsidP="0060072F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  <w:r w:rsidRPr="00DD460A">
        <w:rPr>
          <w:rFonts w:ascii="Arial" w:eastAsiaTheme="minorHAnsi" w:hAnsi="Arial" w:cs="Arial"/>
          <w:sz w:val="20"/>
          <w:szCs w:val="20"/>
        </w:rPr>
        <w:t xml:space="preserve">Contractor providing Managed Services </w:t>
      </w:r>
      <w:r w:rsidR="00515D49">
        <w:rPr>
          <w:rFonts w:ascii="Arial" w:eastAsiaTheme="minorHAnsi" w:hAnsi="Arial" w:cs="Arial"/>
          <w:sz w:val="20"/>
          <w:szCs w:val="20"/>
        </w:rPr>
        <w:t>of</w:t>
      </w:r>
      <w:r w:rsidRPr="00DD460A">
        <w:rPr>
          <w:rFonts w:ascii="Arial" w:eastAsiaTheme="minorHAnsi" w:hAnsi="Arial" w:cs="Arial"/>
          <w:sz w:val="20"/>
          <w:szCs w:val="20"/>
        </w:rPr>
        <w:t xml:space="preserve"> the State of Texas' large e-commerce website</w:t>
      </w:r>
      <w:r w:rsidR="00CB282B" w:rsidRPr="00DD460A">
        <w:rPr>
          <w:rFonts w:ascii="Arial" w:eastAsiaTheme="minorHAnsi" w:hAnsi="Arial" w:cs="Arial"/>
          <w:sz w:val="20"/>
          <w:szCs w:val="20"/>
        </w:rPr>
        <w:t xml:space="preserve"> for 80</w:t>
      </w:r>
      <w:r w:rsidR="00D95C5C" w:rsidRPr="00DD460A">
        <w:rPr>
          <w:rFonts w:ascii="Arial" w:eastAsiaTheme="minorHAnsi" w:hAnsi="Arial" w:cs="Arial"/>
          <w:sz w:val="20"/>
          <w:szCs w:val="20"/>
        </w:rPr>
        <w:t>+</w:t>
      </w:r>
      <w:r w:rsidR="00CB282B" w:rsidRPr="00DD460A">
        <w:rPr>
          <w:rFonts w:ascii="Arial" w:eastAsiaTheme="minorHAnsi" w:hAnsi="Arial" w:cs="Arial"/>
          <w:sz w:val="20"/>
          <w:szCs w:val="20"/>
        </w:rPr>
        <w:t xml:space="preserve"> state agencies</w:t>
      </w:r>
      <w:r w:rsidRPr="00DD460A">
        <w:rPr>
          <w:rFonts w:ascii="Arial" w:eastAsiaTheme="minorHAnsi" w:hAnsi="Arial" w:cs="Arial"/>
          <w:sz w:val="20"/>
          <w:szCs w:val="20"/>
        </w:rPr>
        <w:t>.  Worked in multiple capacities in the Operations Department</w:t>
      </w:r>
      <w:r w:rsidR="00C2604D" w:rsidRPr="00DD460A">
        <w:rPr>
          <w:rFonts w:ascii="Arial" w:eastAsiaTheme="minorHAnsi" w:hAnsi="Arial" w:cs="Arial"/>
          <w:sz w:val="20"/>
          <w:szCs w:val="20"/>
        </w:rPr>
        <w:t xml:space="preserve">: Security </w:t>
      </w:r>
      <w:r w:rsidR="00152AFD" w:rsidRPr="00DD460A">
        <w:rPr>
          <w:rFonts w:ascii="Arial" w:eastAsiaTheme="minorHAnsi" w:hAnsi="Arial" w:cs="Arial"/>
          <w:sz w:val="20"/>
          <w:szCs w:val="20"/>
        </w:rPr>
        <w:t>Analyst</w:t>
      </w:r>
      <w:r w:rsidR="00C2604D" w:rsidRPr="00DD460A">
        <w:rPr>
          <w:rFonts w:ascii="Arial" w:eastAsiaTheme="minorHAnsi" w:hAnsi="Arial" w:cs="Arial"/>
          <w:sz w:val="20"/>
          <w:szCs w:val="20"/>
        </w:rPr>
        <w:t xml:space="preserve">, </w:t>
      </w:r>
      <w:r w:rsidR="00152AFD" w:rsidRPr="00DD460A">
        <w:rPr>
          <w:rFonts w:ascii="Arial" w:eastAsiaTheme="minorHAnsi" w:hAnsi="Arial" w:cs="Arial"/>
          <w:sz w:val="20"/>
          <w:szCs w:val="20"/>
        </w:rPr>
        <w:t xml:space="preserve">Rational ClearQuest Administrator, Remedy Administrator, </w:t>
      </w:r>
      <w:r w:rsidR="001D5334" w:rsidRPr="00DD460A">
        <w:rPr>
          <w:rFonts w:ascii="Arial" w:eastAsiaTheme="minorHAnsi" w:hAnsi="Arial" w:cs="Arial"/>
          <w:sz w:val="20"/>
          <w:szCs w:val="20"/>
        </w:rPr>
        <w:t xml:space="preserve">Server Administration (Windows, </w:t>
      </w:r>
      <w:r w:rsidR="00152AFD" w:rsidRPr="00DD460A">
        <w:rPr>
          <w:rFonts w:ascii="Arial" w:eastAsiaTheme="minorHAnsi" w:hAnsi="Arial" w:cs="Arial"/>
          <w:sz w:val="20"/>
          <w:szCs w:val="20"/>
        </w:rPr>
        <w:t>Solaris</w:t>
      </w:r>
      <w:r w:rsidR="001D5334" w:rsidRPr="00DD460A">
        <w:rPr>
          <w:rFonts w:ascii="Arial" w:eastAsiaTheme="minorHAnsi" w:hAnsi="Arial" w:cs="Arial"/>
          <w:sz w:val="20"/>
          <w:szCs w:val="20"/>
        </w:rPr>
        <w:t>, VMWare)</w:t>
      </w:r>
      <w:r w:rsidR="00152AFD" w:rsidRPr="00DD460A">
        <w:rPr>
          <w:rFonts w:ascii="Arial" w:eastAsiaTheme="minorHAnsi" w:hAnsi="Arial" w:cs="Arial"/>
          <w:sz w:val="20"/>
          <w:szCs w:val="20"/>
        </w:rPr>
        <w:t xml:space="preserve">, Network Administrator, </w:t>
      </w:r>
      <w:r w:rsidR="00933E9E" w:rsidRPr="00DD460A">
        <w:rPr>
          <w:rFonts w:ascii="Arial" w:eastAsiaTheme="minorHAnsi" w:hAnsi="Arial" w:cs="Arial"/>
          <w:sz w:val="20"/>
          <w:szCs w:val="20"/>
        </w:rPr>
        <w:t xml:space="preserve">Monitoring, </w:t>
      </w:r>
      <w:r w:rsidR="00152AFD" w:rsidRPr="00DD460A">
        <w:rPr>
          <w:rFonts w:ascii="Arial" w:eastAsiaTheme="minorHAnsi" w:hAnsi="Arial" w:cs="Arial"/>
          <w:sz w:val="20"/>
          <w:szCs w:val="20"/>
        </w:rPr>
        <w:t>On-Call Admin.</w:t>
      </w:r>
      <w:r w:rsidRPr="00DD460A">
        <w:rPr>
          <w:rFonts w:ascii="Arial" w:eastAsiaTheme="minorHAnsi" w:hAnsi="Arial" w:cs="Arial"/>
          <w:sz w:val="20"/>
          <w:szCs w:val="20"/>
        </w:rPr>
        <w:t xml:space="preserve">  </w:t>
      </w:r>
    </w:p>
    <w:p w14:paraId="481D949C" w14:textId="77777777" w:rsidR="0060072F" w:rsidRPr="00DD460A" w:rsidRDefault="0060072F" w:rsidP="0060072F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</w:p>
    <w:p w14:paraId="27E2E118" w14:textId="19290327" w:rsidR="000C5FF8" w:rsidRPr="00DD460A" w:rsidRDefault="000C5FF8" w:rsidP="008470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 xml:space="preserve">EDUCATION </w:t>
      </w:r>
      <w:r w:rsidR="00DD460A">
        <w:rPr>
          <w:rFonts w:ascii="Arial" w:hAnsi="Arial" w:cs="Arial"/>
          <w:b/>
          <w:bCs/>
          <w:sz w:val="20"/>
          <w:szCs w:val="20"/>
        </w:rPr>
        <w:t>AND</w:t>
      </w:r>
      <w:r w:rsidRPr="00DD460A">
        <w:rPr>
          <w:rFonts w:ascii="Arial" w:hAnsi="Arial" w:cs="Arial"/>
          <w:b/>
          <w:bCs/>
          <w:sz w:val="20"/>
          <w:szCs w:val="20"/>
        </w:rPr>
        <w:t xml:space="preserve"> CERTIFICATIONS</w:t>
      </w:r>
    </w:p>
    <w:p w14:paraId="60C0A2B9" w14:textId="77777777" w:rsidR="00DD460A" w:rsidRPr="00DD460A" w:rsidRDefault="00DD460A" w:rsidP="00941AAD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>Bachelor of Business Administration</w:t>
      </w:r>
      <w:r w:rsidR="00D60580" w:rsidRPr="00DD460A">
        <w:rPr>
          <w:rFonts w:ascii="Arial" w:hAnsi="Arial" w:cs="Arial"/>
          <w:sz w:val="20"/>
          <w:szCs w:val="20"/>
        </w:rPr>
        <w:t xml:space="preserve"> with concentrations in Economics and Info Systems </w:t>
      </w:r>
    </w:p>
    <w:p w14:paraId="4768D17E" w14:textId="75E15682" w:rsidR="00D60580" w:rsidRPr="00941AAD" w:rsidRDefault="00D60580" w:rsidP="00D60580">
      <w:pPr>
        <w:rPr>
          <w:rFonts w:ascii="Arial" w:hAnsi="Arial" w:cs="Arial"/>
          <w:sz w:val="20"/>
          <w:szCs w:val="20"/>
        </w:rPr>
      </w:pPr>
      <w:r w:rsidRPr="00941AAD">
        <w:rPr>
          <w:rFonts w:ascii="Arial" w:hAnsi="Arial" w:cs="Arial"/>
          <w:sz w:val="20"/>
          <w:szCs w:val="20"/>
        </w:rPr>
        <w:t>Baylor University, Waco, Texas</w:t>
      </w:r>
    </w:p>
    <w:p w14:paraId="41311E68" w14:textId="03FEDC65" w:rsidR="00D60580" w:rsidRPr="00DD460A" w:rsidRDefault="00D60580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>ITIL 4 Foundation</w:t>
      </w:r>
      <w:r w:rsidR="00DD460A" w:rsidRPr="00DD460A">
        <w:rPr>
          <w:rFonts w:ascii="Arial" w:hAnsi="Arial" w:cs="Arial"/>
          <w:b/>
          <w:bCs/>
          <w:sz w:val="20"/>
          <w:szCs w:val="20"/>
        </w:rPr>
        <w:t xml:space="preserve"> | </w:t>
      </w:r>
      <w:r w:rsidR="004063C0" w:rsidRPr="00DD460A">
        <w:rPr>
          <w:rFonts w:ascii="Arial" w:hAnsi="Arial" w:cs="Arial"/>
          <w:b/>
          <w:bCs/>
          <w:sz w:val="20"/>
          <w:szCs w:val="20"/>
        </w:rPr>
        <w:t>Ethics Solutions Venerable Law</w:t>
      </w:r>
    </w:p>
    <w:p w14:paraId="715E771F" w14:textId="74B09500" w:rsidR="00D60580" w:rsidRPr="00DD460A" w:rsidRDefault="00D60580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 xml:space="preserve">Process (3), Infrastructure </w:t>
      </w:r>
    </w:p>
    <w:p w14:paraId="756CBFD4" w14:textId="77777777" w:rsidR="00DD460A" w:rsidRDefault="00DD460A" w:rsidP="00DD460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80BCC8" w14:textId="170351FB" w:rsidR="000C5FF8" w:rsidRPr="00DD460A" w:rsidRDefault="00492991" w:rsidP="0084707A">
      <w:pPr>
        <w:jc w:val="center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>INDUSTRY EXPERIENCE</w:t>
      </w:r>
      <w:r w:rsidR="00611A40" w:rsidRPr="00DD460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49FB9E" w14:textId="1AB18634" w:rsidR="00B757A6" w:rsidRPr="00DD460A" w:rsidRDefault="00A2596A" w:rsidP="00B757A6">
      <w:pPr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 xml:space="preserve">Application Software </w:t>
      </w:r>
      <w:r w:rsidR="00941AAD">
        <w:rPr>
          <w:rFonts w:ascii="Arial" w:hAnsi="Arial" w:cs="Arial"/>
          <w:sz w:val="20"/>
          <w:szCs w:val="20"/>
        </w:rPr>
        <w:t>and</w:t>
      </w:r>
      <w:r w:rsidRPr="00DD460A">
        <w:rPr>
          <w:rFonts w:ascii="Arial" w:hAnsi="Arial" w:cs="Arial"/>
          <w:sz w:val="20"/>
          <w:szCs w:val="20"/>
        </w:rPr>
        <w:t xml:space="preserve"> Support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Intelligent Automation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Banking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Electric Utility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Pharmaceuticals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 xml:space="preserve">Retail </w:t>
      </w:r>
      <w:r w:rsidR="00941AAD">
        <w:rPr>
          <w:rFonts w:ascii="Arial" w:hAnsi="Arial" w:cs="Arial"/>
          <w:sz w:val="20"/>
          <w:szCs w:val="20"/>
        </w:rPr>
        <w:t>and</w:t>
      </w:r>
      <w:r w:rsidRPr="00DD460A">
        <w:rPr>
          <w:rFonts w:ascii="Arial" w:hAnsi="Arial" w:cs="Arial"/>
          <w:sz w:val="20"/>
          <w:szCs w:val="20"/>
        </w:rPr>
        <w:t xml:space="preserve"> Wholesale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Multinational Energy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Telecommunications</w:t>
      </w:r>
      <w:r w:rsidR="0088183D" w:rsidRPr="00DD460A">
        <w:rPr>
          <w:rFonts w:ascii="Arial" w:hAnsi="Arial" w:cs="Arial"/>
          <w:sz w:val="20"/>
          <w:szCs w:val="20"/>
        </w:rPr>
        <w:t xml:space="preserve"> |</w:t>
      </w:r>
      <w:r w:rsidR="00DD460A" w:rsidRPr="00DD460A">
        <w:rPr>
          <w:rFonts w:ascii="Arial" w:hAnsi="Arial" w:cs="Arial"/>
          <w:sz w:val="20"/>
          <w:szCs w:val="20"/>
        </w:rPr>
        <w:t xml:space="preserve"> </w:t>
      </w:r>
      <w:r w:rsidR="00AC52DD">
        <w:rPr>
          <w:rFonts w:ascii="Arial" w:hAnsi="Arial" w:cs="Arial"/>
          <w:sz w:val="20"/>
          <w:szCs w:val="20"/>
        </w:rPr>
        <w:t xml:space="preserve">Health Care | </w:t>
      </w:r>
      <w:r w:rsidRPr="00DD460A">
        <w:rPr>
          <w:rFonts w:ascii="Arial" w:hAnsi="Arial" w:cs="Arial"/>
          <w:sz w:val="20"/>
          <w:szCs w:val="20"/>
        </w:rPr>
        <w:t>State Government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Computer Hardware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International Credit Union</w:t>
      </w:r>
      <w:r w:rsidR="0088183D" w:rsidRPr="00DD460A">
        <w:rPr>
          <w:rFonts w:ascii="Arial" w:hAnsi="Arial" w:cs="Arial"/>
          <w:sz w:val="20"/>
          <w:szCs w:val="20"/>
        </w:rPr>
        <w:t xml:space="preserve"> | </w:t>
      </w:r>
      <w:r w:rsidRPr="00DD460A">
        <w:rPr>
          <w:rFonts w:ascii="Arial" w:hAnsi="Arial" w:cs="Arial"/>
          <w:sz w:val="20"/>
          <w:szCs w:val="20"/>
        </w:rPr>
        <w:t>Network Equipment</w:t>
      </w:r>
      <w:r w:rsidR="00D95C5C" w:rsidRPr="00DD460A">
        <w:rPr>
          <w:rFonts w:ascii="Arial" w:hAnsi="Arial" w:cs="Arial"/>
          <w:sz w:val="20"/>
          <w:szCs w:val="20"/>
        </w:rPr>
        <w:t xml:space="preserve"> | Management </w:t>
      </w:r>
      <w:r w:rsidR="00941AAD">
        <w:rPr>
          <w:rFonts w:ascii="Arial" w:hAnsi="Arial" w:cs="Arial"/>
          <w:sz w:val="20"/>
          <w:szCs w:val="20"/>
        </w:rPr>
        <w:t>and</w:t>
      </w:r>
      <w:r w:rsidR="00D95C5C" w:rsidRPr="00DD460A">
        <w:rPr>
          <w:rFonts w:ascii="Arial" w:hAnsi="Arial" w:cs="Arial"/>
          <w:sz w:val="20"/>
          <w:szCs w:val="20"/>
        </w:rPr>
        <w:t xml:space="preserve"> Technology Consulting</w:t>
      </w:r>
    </w:p>
    <w:p w14:paraId="540F8D65" w14:textId="6C08E757" w:rsidR="00B757A6" w:rsidRPr="00DD460A" w:rsidRDefault="00B757A6" w:rsidP="008470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460A">
        <w:rPr>
          <w:rFonts w:ascii="Arial" w:hAnsi="Arial" w:cs="Arial"/>
          <w:b/>
          <w:bCs/>
          <w:sz w:val="20"/>
          <w:szCs w:val="20"/>
        </w:rPr>
        <w:t>PUBLI</w:t>
      </w:r>
      <w:r w:rsidR="0001594F" w:rsidRPr="00DD460A">
        <w:rPr>
          <w:rFonts w:ascii="Arial" w:hAnsi="Arial" w:cs="Arial"/>
          <w:b/>
          <w:bCs/>
          <w:sz w:val="20"/>
          <w:szCs w:val="20"/>
        </w:rPr>
        <w:t>C</w:t>
      </w:r>
      <w:r w:rsidRPr="00DD460A">
        <w:rPr>
          <w:rFonts w:ascii="Arial" w:hAnsi="Arial" w:cs="Arial"/>
          <w:b/>
          <w:bCs/>
          <w:sz w:val="20"/>
          <w:szCs w:val="20"/>
        </w:rPr>
        <w:t>ATIONS</w:t>
      </w:r>
      <w:r w:rsidR="0061298F" w:rsidRPr="00DD460A">
        <w:rPr>
          <w:rFonts w:ascii="Arial" w:hAnsi="Arial" w:cs="Arial"/>
          <w:b/>
          <w:bCs/>
          <w:sz w:val="20"/>
          <w:szCs w:val="20"/>
        </w:rPr>
        <w:t xml:space="preserve"> (Amazon Kindle)</w:t>
      </w:r>
    </w:p>
    <w:p w14:paraId="4E5E21E1" w14:textId="77777777" w:rsidR="008D446F" w:rsidRPr="00DD460A" w:rsidRDefault="008D446F" w:rsidP="00DD460A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DD460A">
        <w:rPr>
          <w:rFonts w:ascii="Arial" w:hAnsi="Arial" w:cs="Arial"/>
          <w:sz w:val="20"/>
          <w:szCs w:val="20"/>
        </w:rPr>
        <w:t>Don’t</w:t>
      </w:r>
      <w:proofErr w:type="gramEnd"/>
      <w:r w:rsidRPr="00DD460A">
        <w:rPr>
          <w:rFonts w:ascii="Arial" w:hAnsi="Arial" w:cs="Arial"/>
          <w:sz w:val="20"/>
          <w:szCs w:val="20"/>
        </w:rPr>
        <w:t xml:space="preserve"> Panic – Plan!</w:t>
      </w:r>
    </w:p>
    <w:p w14:paraId="1F75FC0E" w14:textId="22229BBC" w:rsidR="00D71AF7" w:rsidRPr="00DD460A" w:rsidRDefault="00B757A6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Become a Change Agent: Drive the Positive Change You Want for Yourself and the World!</w:t>
      </w:r>
      <w:r w:rsidR="00E77B7D" w:rsidRPr="00DD460A">
        <w:rPr>
          <w:rFonts w:ascii="Arial" w:hAnsi="Arial" w:cs="Arial"/>
          <w:sz w:val="20"/>
          <w:szCs w:val="20"/>
        </w:rPr>
        <w:t xml:space="preserve"> </w:t>
      </w:r>
    </w:p>
    <w:p w14:paraId="6816480F" w14:textId="77777777" w:rsidR="00D71AF7" w:rsidRPr="00DD460A" w:rsidRDefault="00D71AF7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Become a Change Agent: Visions</w:t>
      </w:r>
    </w:p>
    <w:p w14:paraId="79982302" w14:textId="24BD5164" w:rsidR="00D71AF7" w:rsidRPr="00DD460A" w:rsidRDefault="00D71AF7" w:rsidP="00DD460A">
      <w:pPr>
        <w:spacing w:after="0"/>
        <w:rPr>
          <w:rFonts w:ascii="Arial" w:hAnsi="Arial" w:cs="Arial"/>
          <w:sz w:val="20"/>
          <w:szCs w:val="20"/>
        </w:rPr>
      </w:pPr>
      <w:r w:rsidRPr="00DD460A">
        <w:rPr>
          <w:rFonts w:ascii="Arial" w:hAnsi="Arial" w:cs="Arial"/>
          <w:sz w:val="20"/>
          <w:szCs w:val="20"/>
        </w:rPr>
        <w:t>Become a Change Agent: Framework</w:t>
      </w:r>
    </w:p>
    <w:sectPr w:rsidR="00D71AF7" w:rsidRPr="00DD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1697B" w14:textId="77777777" w:rsidR="00665507" w:rsidRDefault="00665507" w:rsidP="00DD460A">
      <w:pPr>
        <w:spacing w:after="0" w:line="240" w:lineRule="auto"/>
      </w:pPr>
      <w:r>
        <w:separator/>
      </w:r>
    </w:p>
  </w:endnote>
  <w:endnote w:type="continuationSeparator" w:id="0">
    <w:p w14:paraId="1BCB7E60" w14:textId="77777777" w:rsidR="00665507" w:rsidRDefault="00665507" w:rsidP="00DD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11529" w14:textId="77777777" w:rsidR="00DD460A" w:rsidRDefault="00DD4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F090" w14:textId="77777777" w:rsidR="00DD460A" w:rsidRDefault="00DD4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B88F" w14:textId="77777777" w:rsidR="00DD460A" w:rsidRDefault="00DD4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2420E" w14:textId="77777777" w:rsidR="00665507" w:rsidRDefault="00665507" w:rsidP="00DD460A">
      <w:pPr>
        <w:spacing w:after="0" w:line="240" w:lineRule="auto"/>
      </w:pPr>
      <w:r>
        <w:separator/>
      </w:r>
    </w:p>
  </w:footnote>
  <w:footnote w:type="continuationSeparator" w:id="0">
    <w:p w14:paraId="40E1B8A0" w14:textId="77777777" w:rsidR="00665507" w:rsidRDefault="00665507" w:rsidP="00DD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2A311" w14:textId="77777777" w:rsidR="00DD460A" w:rsidRDefault="00DD4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50320" w14:textId="5069602F" w:rsidR="00DD460A" w:rsidRDefault="00DD4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4EFA7" w14:textId="77777777" w:rsidR="00DD460A" w:rsidRDefault="00DD4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B7574"/>
    <w:multiLevelType w:val="hybridMultilevel"/>
    <w:tmpl w:val="1CE00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1E1D88"/>
    <w:multiLevelType w:val="hybridMultilevel"/>
    <w:tmpl w:val="67FE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5F14"/>
    <w:multiLevelType w:val="hybridMultilevel"/>
    <w:tmpl w:val="9850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AC"/>
    <w:rsid w:val="00005BC0"/>
    <w:rsid w:val="00005C30"/>
    <w:rsid w:val="0001594F"/>
    <w:rsid w:val="00036D79"/>
    <w:rsid w:val="00091A90"/>
    <w:rsid w:val="00093123"/>
    <w:rsid w:val="000C5FF8"/>
    <w:rsid w:val="00112861"/>
    <w:rsid w:val="00152AFD"/>
    <w:rsid w:val="00155F10"/>
    <w:rsid w:val="00180A80"/>
    <w:rsid w:val="00191577"/>
    <w:rsid w:val="00196291"/>
    <w:rsid w:val="001A484C"/>
    <w:rsid w:val="001D5334"/>
    <w:rsid w:val="002200DE"/>
    <w:rsid w:val="00223A01"/>
    <w:rsid w:val="002436F9"/>
    <w:rsid w:val="00250BD4"/>
    <w:rsid w:val="002512E9"/>
    <w:rsid w:val="00283EC8"/>
    <w:rsid w:val="002A0188"/>
    <w:rsid w:val="002C2494"/>
    <w:rsid w:val="002C4929"/>
    <w:rsid w:val="002D4F26"/>
    <w:rsid w:val="00324479"/>
    <w:rsid w:val="00342799"/>
    <w:rsid w:val="00346E3C"/>
    <w:rsid w:val="003D6C72"/>
    <w:rsid w:val="004063C0"/>
    <w:rsid w:val="004222FA"/>
    <w:rsid w:val="00463DAC"/>
    <w:rsid w:val="004721A6"/>
    <w:rsid w:val="00473701"/>
    <w:rsid w:val="00475EEE"/>
    <w:rsid w:val="00492991"/>
    <w:rsid w:val="004C42D1"/>
    <w:rsid w:val="004E5F10"/>
    <w:rsid w:val="00511E0C"/>
    <w:rsid w:val="00515D49"/>
    <w:rsid w:val="00517D38"/>
    <w:rsid w:val="005235FD"/>
    <w:rsid w:val="00526E93"/>
    <w:rsid w:val="0053731A"/>
    <w:rsid w:val="00540B01"/>
    <w:rsid w:val="005634A6"/>
    <w:rsid w:val="005A1E1E"/>
    <w:rsid w:val="005C0F76"/>
    <w:rsid w:val="005C541B"/>
    <w:rsid w:val="005F0A9A"/>
    <w:rsid w:val="0060072F"/>
    <w:rsid w:val="006013D0"/>
    <w:rsid w:val="00611A40"/>
    <w:rsid w:val="0061298F"/>
    <w:rsid w:val="00615BE6"/>
    <w:rsid w:val="0064622C"/>
    <w:rsid w:val="00665507"/>
    <w:rsid w:val="00665652"/>
    <w:rsid w:val="0067610A"/>
    <w:rsid w:val="006F213B"/>
    <w:rsid w:val="00707641"/>
    <w:rsid w:val="00757323"/>
    <w:rsid w:val="007706CD"/>
    <w:rsid w:val="00771856"/>
    <w:rsid w:val="007E0CD3"/>
    <w:rsid w:val="007E1271"/>
    <w:rsid w:val="00820073"/>
    <w:rsid w:val="00842574"/>
    <w:rsid w:val="0084707A"/>
    <w:rsid w:val="00853B88"/>
    <w:rsid w:val="00861170"/>
    <w:rsid w:val="0088077D"/>
    <w:rsid w:val="0088183D"/>
    <w:rsid w:val="00884BD2"/>
    <w:rsid w:val="008941C9"/>
    <w:rsid w:val="00895F39"/>
    <w:rsid w:val="008A5930"/>
    <w:rsid w:val="008D446F"/>
    <w:rsid w:val="008E6F9B"/>
    <w:rsid w:val="008F6F44"/>
    <w:rsid w:val="0093216D"/>
    <w:rsid w:val="00933E9E"/>
    <w:rsid w:val="00935756"/>
    <w:rsid w:val="00941AAD"/>
    <w:rsid w:val="00964DCA"/>
    <w:rsid w:val="00973288"/>
    <w:rsid w:val="009B0728"/>
    <w:rsid w:val="009B0BF0"/>
    <w:rsid w:val="009B4B36"/>
    <w:rsid w:val="009E56E1"/>
    <w:rsid w:val="00A247E1"/>
    <w:rsid w:val="00A2596A"/>
    <w:rsid w:val="00A27C8C"/>
    <w:rsid w:val="00A529D8"/>
    <w:rsid w:val="00A66912"/>
    <w:rsid w:val="00A82A8E"/>
    <w:rsid w:val="00AC52DD"/>
    <w:rsid w:val="00B056F7"/>
    <w:rsid w:val="00B06207"/>
    <w:rsid w:val="00B15487"/>
    <w:rsid w:val="00B304EC"/>
    <w:rsid w:val="00B37754"/>
    <w:rsid w:val="00B757A6"/>
    <w:rsid w:val="00BA0ABE"/>
    <w:rsid w:val="00BC377B"/>
    <w:rsid w:val="00BD29D8"/>
    <w:rsid w:val="00BE5B57"/>
    <w:rsid w:val="00BF0562"/>
    <w:rsid w:val="00BF7F25"/>
    <w:rsid w:val="00C2604D"/>
    <w:rsid w:val="00C67DEC"/>
    <w:rsid w:val="00CB282B"/>
    <w:rsid w:val="00CC7F01"/>
    <w:rsid w:val="00D0354A"/>
    <w:rsid w:val="00D22522"/>
    <w:rsid w:val="00D45470"/>
    <w:rsid w:val="00D53C95"/>
    <w:rsid w:val="00D60580"/>
    <w:rsid w:val="00D71AF7"/>
    <w:rsid w:val="00D82050"/>
    <w:rsid w:val="00D84B26"/>
    <w:rsid w:val="00D95C5C"/>
    <w:rsid w:val="00D9719E"/>
    <w:rsid w:val="00DD460A"/>
    <w:rsid w:val="00E11CAC"/>
    <w:rsid w:val="00E25099"/>
    <w:rsid w:val="00E37DA7"/>
    <w:rsid w:val="00E624DB"/>
    <w:rsid w:val="00E6684E"/>
    <w:rsid w:val="00E77B7D"/>
    <w:rsid w:val="00E802BE"/>
    <w:rsid w:val="00E87812"/>
    <w:rsid w:val="00EA1F9E"/>
    <w:rsid w:val="00F263DA"/>
    <w:rsid w:val="00F32B2A"/>
    <w:rsid w:val="00F60BDF"/>
    <w:rsid w:val="00F91DAE"/>
    <w:rsid w:val="00FB30EC"/>
    <w:rsid w:val="00F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D4981"/>
  <w15:chartTrackingRefBased/>
  <w15:docId w15:val="{7951C53D-5547-4752-894A-54E29A53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2A8E"/>
    <w:pPr>
      <w:widowControl w:val="0"/>
      <w:autoSpaceDE w:val="0"/>
      <w:autoSpaceDN w:val="0"/>
      <w:spacing w:after="0" w:line="240" w:lineRule="auto"/>
      <w:ind w:left="127"/>
      <w:outlineLvl w:val="0"/>
    </w:pPr>
    <w:rPr>
      <w:rFonts w:ascii="Tahoma" w:eastAsia="Tahoma" w:hAnsi="Tahoma" w:cs="Tahoma"/>
      <w:b/>
      <w:bCs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60580"/>
    <w:pPr>
      <w:tabs>
        <w:tab w:val="left" w:pos="187"/>
        <w:tab w:val="left" w:pos="374"/>
        <w:tab w:val="left" w:pos="748"/>
        <w:tab w:val="left" w:pos="1122"/>
        <w:tab w:val="left" w:pos="1870"/>
        <w:tab w:val="left" w:pos="2244"/>
      </w:tabs>
      <w:spacing w:after="0" w:line="240" w:lineRule="auto"/>
      <w:ind w:left="187"/>
      <w:outlineLvl w:val="0"/>
    </w:pPr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60580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5A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0A9A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E624DB"/>
  </w:style>
  <w:style w:type="character" w:customStyle="1" w:styleId="vanity-namedisplay-name">
    <w:name w:val="vanity-name__display-name"/>
    <w:basedOn w:val="DefaultParagraphFont"/>
    <w:rsid w:val="00E624DB"/>
  </w:style>
  <w:style w:type="paragraph" w:styleId="Header">
    <w:name w:val="header"/>
    <w:basedOn w:val="Normal"/>
    <w:link w:val="HeaderChar"/>
    <w:rsid w:val="008E6F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6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0A"/>
  </w:style>
  <w:style w:type="character" w:styleId="CommentReference">
    <w:name w:val="annotation reference"/>
    <w:basedOn w:val="DefaultParagraphFont"/>
    <w:uiPriority w:val="99"/>
    <w:semiHidden/>
    <w:unhideWhenUsed/>
    <w:rsid w:val="00A82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A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8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A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A8E"/>
  </w:style>
  <w:style w:type="character" w:customStyle="1" w:styleId="Heading1Char">
    <w:name w:val="Heading 1 Char"/>
    <w:basedOn w:val="DefaultParagraphFont"/>
    <w:link w:val="Heading1"/>
    <w:uiPriority w:val="9"/>
    <w:rsid w:val="00A82A8E"/>
    <w:rPr>
      <w:rFonts w:ascii="Tahoma" w:eastAsia="Tahoma" w:hAnsi="Tahoma" w:cs="Tahoma"/>
      <w:b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Collard</dc:creator>
  <cp:keywords/>
  <dc:description/>
  <cp:lastModifiedBy>Cliff Collard</cp:lastModifiedBy>
  <cp:revision>2</cp:revision>
  <dcterms:created xsi:type="dcterms:W3CDTF">2020-08-03T20:59:00Z</dcterms:created>
  <dcterms:modified xsi:type="dcterms:W3CDTF">2020-08-03T20:59:00Z</dcterms:modified>
</cp:coreProperties>
</file>