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F01EA5" w14:textId="77777777" w:rsidR="00CB2007" w:rsidRDefault="00CB2007" w:rsidP="00CB2007">
      <w:pPr>
        <w:spacing w:line="239" w:lineRule="auto"/>
        <w:jc w:val="both"/>
        <w:rPr>
          <w:rFonts w:ascii="Cambria" w:eastAsia="Cambria" w:hAnsi="Cambri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7ED8B5" wp14:editId="20E9B9BD">
                <wp:simplePos x="0" y="0"/>
                <wp:positionH relativeFrom="page">
                  <wp:posOffset>0</wp:posOffset>
                </wp:positionH>
                <wp:positionV relativeFrom="paragraph">
                  <wp:posOffset>-443131</wp:posOffset>
                </wp:positionV>
                <wp:extent cx="7743825" cy="801858"/>
                <wp:effectExtent l="0" t="0" r="28575" b="3683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3825" cy="801858"/>
                        </a:xfrm>
                        <a:custGeom>
                          <a:avLst/>
                          <a:gdLst>
                            <a:gd name="connsiteX0" fmla="*/ 0 w 5934075"/>
                            <a:gd name="connsiteY0" fmla="*/ 0 h 1609725"/>
                            <a:gd name="connsiteX1" fmla="*/ 5934075 w 5934075"/>
                            <a:gd name="connsiteY1" fmla="*/ 0 h 1609725"/>
                            <a:gd name="connsiteX2" fmla="*/ 5934075 w 5934075"/>
                            <a:gd name="connsiteY2" fmla="*/ 1609725 h 1609725"/>
                            <a:gd name="connsiteX3" fmla="*/ 0 w 5934075"/>
                            <a:gd name="connsiteY3" fmla="*/ 1609725 h 1609725"/>
                            <a:gd name="connsiteX4" fmla="*/ 0 w 5934075"/>
                            <a:gd name="connsiteY4" fmla="*/ 0 h 1609725"/>
                            <a:gd name="connsiteX0" fmla="*/ 0 w 6427738"/>
                            <a:gd name="connsiteY0" fmla="*/ 0 h 1609725"/>
                            <a:gd name="connsiteX1" fmla="*/ 5934075 w 6427738"/>
                            <a:gd name="connsiteY1" fmla="*/ 0 h 1609725"/>
                            <a:gd name="connsiteX2" fmla="*/ 5934075 w 6427738"/>
                            <a:gd name="connsiteY2" fmla="*/ 1609725 h 1609725"/>
                            <a:gd name="connsiteX3" fmla="*/ 5962650 w 6427738"/>
                            <a:gd name="connsiteY3" fmla="*/ 9525 h 1609725"/>
                            <a:gd name="connsiteX4" fmla="*/ 0 w 6427738"/>
                            <a:gd name="connsiteY4" fmla="*/ 1609725 h 1609725"/>
                            <a:gd name="connsiteX5" fmla="*/ 0 w 6427738"/>
                            <a:gd name="connsiteY5" fmla="*/ 0 h 1609725"/>
                            <a:gd name="connsiteX0" fmla="*/ 0 w 6256376"/>
                            <a:gd name="connsiteY0" fmla="*/ 0 h 1609725"/>
                            <a:gd name="connsiteX1" fmla="*/ 5934075 w 6256376"/>
                            <a:gd name="connsiteY1" fmla="*/ 0 h 1609725"/>
                            <a:gd name="connsiteX2" fmla="*/ 3505099 w 6256376"/>
                            <a:gd name="connsiteY2" fmla="*/ 352425 h 1609725"/>
                            <a:gd name="connsiteX3" fmla="*/ 5962650 w 6256376"/>
                            <a:gd name="connsiteY3" fmla="*/ 9525 h 1609725"/>
                            <a:gd name="connsiteX4" fmla="*/ 0 w 6256376"/>
                            <a:gd name="connsiteY4" fmla="*/ 1609725 h 1609725"/>
                            <a:gd name="connsiteX5" fmla="*/ 0 w 6256376"/>
                            <a:gd name="connsiteY5" fmla="*/ 0 h 1609725"/>
                            <a:gd name="connsiteX0" fmla="*/ 0 w 6256376"/>
                            <a:gd name="connsiteY0" fmla="*/ 0 h 809625"/>
                            <a:gd name="connsiteX1" fmla="*/ 5934075 w 6256376"/>
                            <a:gd name="connsiteY1" fmla="*/ 0 h 809625"/>
                            <a:gd name="connsiteX2" fmla="*/ 3505099 w 6256376"/>
                            <a:gd name="connsiteY2" fmla="*/ 352425 h 809625"/>
                            <a:gd name="connsiteX3" fmla="*/ 5962650 w 6256376"/>
                            <a:gd name="connsiteY3" fmla="*/ 9525 h 809625"/>
                            <a:gd name="connsiteX4" fmla="*/ 47628 w 6256376"/>
                            <a:gd name="connsiteY4" fmla="*/ 809625 h 809625"/>
                            <a:gd name="connsiteX5" fmla="*/ 0 w 6256376"/>
                            <a:gd name="connsiteY5" fmla="*/ 0 h 809625"/>
                            <a:gd name="connsiteX0" fmla="*/ 0 w 6256376"/>
                            <a:gd name="connsiteY0" fmla="*/ 0 h 819150"/>
                            <a:gd name="connsiteX1" fmla="*/ 5934075 w 6256376"/>
                            <a:gd name="connsiteY1" fmla="*/ 0 h 819150"/>
                            <a:gd name="connsiteX2" fmla="*/ 3505099 w 6256376"/>
                            <a:gd name="connsiteY2" fmla="*/ 352425 h 819150"/>
                            <a:gd name="connsiteX3" fmla="*/ 5962650 w 6256376"/>
                            <a:gd name="connsiteY3" fmla="*/ 9525 h 819150"/>
                            <a:gd name="connsiteX4" fmla="*/ 0 w 6256376"/>
                            <a:gd name="connsiteY4" fmla="*/ 819150 h 819150"/>
                            <a:gd name="connsiteX5" fmla="*/ 0 w 6256376"/>
                            <a:gd name="connsiteY5" fmla="*/ 0 h 819150"/>
                            <a:gd name="connsiteX0" fmla="*/ 0 w 6256797"/>
                            <a:gd name="connsiteY0" fmla="*/ 0 h 819150"/>
                            <a:gd name="connsiteX1" fmla="*/ 5934075 w 6256797"/>
                            <a:gd name="connsiteY1" fmla="*/ 0 h 819150"/>
                            <a:gd name="connsiteX2" fmla="*/ 3514625 w 6256797"/>
                            <a:gd name="connsiteY2" fmla="*/ 342900 h 819150"/>
                            <a:gd name="connsiteX3" fmla="*/ 5962650 w 6256797"/>
                            <a:gd name="connsiteY3" fmla="*/ 9525 h 819150"/>
                            <a:gd name="connsiteX4" fmla="*/ 0 w 6256797"/>
                            <a:gd name="connsiteY4" fmla="*/ 819150 h 819150"/>
                            <a:gd name="connsiteX5" fmla="*/ 0 w 6256797"/>
                            <a:gd name="connsiteY5" fmla="*/ 0 h 819150"/>
                            <a:gd name="connsiteX0" fmla="*/ 0 w 6255119"/>
                            <a:gd name="connsiteY0" fmla="*/ 0 h 819150"/>
                            <a:gd name="connsiteX1" fmla="*/ 5934075 w 6255119"/>
                            <a:gd name="connsiteY1" fmla="*/ 0 h 819150"/>
                            <a:gd name="connsiteX2" fmla="*/ 3476524 w 6255119"/>
                            <a:gd name="connsiteY2" fmla="*/ 276225 h 819150"/>
                            <a:gd name="connsiteX3" fmla="*/ 5962650 w 6255119"/>
                            <a:gd name="connsiteY3" fmla="*/ 9525 h 819150"/>
                            <a:gd name="connsiteX4" fmla="*/ 0 w 6255119"/>
                            <a:gd name="connsiteY4" fmla="*/ 819150 h 819150"/>
                            <a:gd name="connsiteX5" fmla="*/ 0 w 6255119"/>
                            <a:gd name="connsiteY5" fmla="*/ 0 h 819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255119" h="81915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  <a:lnTo>
                                <a:pt x="3476524" y="276225"/>
                              </a:lnTo>
                              <a:cubicBezTo>
                                <a:pt x="1854099" y="276225"/>
                                <a:pt x="7585075" y="9525"/>
                                <a:pt x="5962650" y="9525"/>
                              </a:cubicBezTo>
                              <a:lnTo>
                                <a:pt x="0" y="819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E9503" w14:textId="77777777" w:rsidR="008B30B3" w:rsidRDefault="008B30B3" w:rsidP="008B30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ED8B5" id="Rectangle 3" o:spid="_x0000_s1026" style="position:absolute;left:0;text-align:left;margin-left:0;margin-top:-34.9pt;width:609.75pt;height:63.1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255119,8191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" adj="-11796480,,5400" path="m,l5934075,,3476524,276225c1854099,276225,7585075,9525,5962650,9525l,819150,,xe" fillcolor="#5b9bd5" strokecolor="#41719c" strokeweight="1pt">
                <v:stroke joinstyle="miter"/>
                <v:formulas/>
                <v:path arrowok="t" o:connecttype="custom" o:connectlocs="0,0;7346373,0;4303930,270394;7381749,9324;0,801858;0,0" o:connectangles="0,0,0,0,0,0" textboxrect="0,0,6255119,819150"/>
                <v:textbox>
                  <w:txbxContent>
                    <w:p w14:paraId="635E9503" w14:textId="77777777" w:rsidR="008B30B3" w:rsidRDefault="008B30B3" w:rsidP="008B30B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D4621B" w14:textId="77777777" w:rsidR="00CB2007" w:rsidRDefault="00CB2007" w:rsidP="00CB2007">
      <w:pPr>
        <w:spacing w:line="239" w:lineRule="auto"/>
        <w:jc w:val="both"/>
        <w:rPr>
          <w:rFonts w:ascii="Cambria" w:eastAsia="Cambria" w:hAnsi="Cambria"/>
        </w:rPr>
      </w:pPr>
    </w:p>
    <w:p w14:paraId="69C46831" w14:textId="77777777" w:rsidR="00CB2007" w:rsidRDefault="00CB2007" w:rsidP="00CB2007">
      <w:pPr>
        <w:spacing w:line="0" w:lineRule="atLeast"/>
        <w:rPr>
          <w:rFonts w:ascii="Cambria" w:eastAsia="Cambria" w:hAnsi="Cambria"/>
          <w:b/>
          <w:color w:val="365F91"/>
          <w:sz w:val="35"/>
        </w:rPr>
      </w:pPr>
    </w:p>
    <w:p w14:paraId="2EDE1D75" w14:textId="77777777" w:rsidR="00CB2007" w:rsidRDefault="00CB2007" w:rsidP="00CB200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</w:t>
      </w:r>
    </w:p>
    <w:p w14:paraId="1A1CDC6F" w14:textId="77777777" w:rsidR="00CB2007" w:rsidRDefault="00CB2007" w:rsidP="00CB2007">
      <w:pPr>
        <w:spacing w:line="218" w:lineRule="exact"/>
        <w:rPr>
          <w:rFonts w:ascii="Times New Roman" w:eastAsia="Times New Roman" w:hAnsi="Times New Roman"/>
          <w:sz w:val="24"/>
        </w:rPr>
      </w:pPr>
    </w:p>
    <w:p w14:paraId="60415A60" w14:textId="77777777" w:rsidR="00CB2007" w:rsidRDefault="00CB2007" w:rsidP="00CB20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34FCBA" w14:textId="77777777" w:rsidR="00CB2007" w:rsidRDefault="00CB2007" w:rsidP="00CB20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D03BF7" w14:textId="77777777" w:rsidR="00CB2007" w:rsidRDefault="00CB2007" w:rsidP="00CB20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4996F1D" w14:textId="65286A0D" w:rsidR="00CB2007" w:rsidRDefault="00CB2007" w:rsidP="00CB20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44E1D9" w14:textId="77777777" w:rsidR="00B0456E" w:rsidRDefault="00B0456E" w:rsidP="00CB20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487317" w14:textId="77777777" w:rsidR="00CB2007" w:rsidRDefault="00CB2007" w:rsidP="00CB20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74251A" w14:textId="77777777" w:rsidR="00CB2007" w:rsidRDefault="00CB2007" w:rsidP="00CB2007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page" w:horzAnchor="margin" w:tblpY="2934"/>
        <w:tblW w:w="3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</w:tblGrid>
      <w:tr w:rsidR="00CB2007" w:rsidRPr="00C03A7E" w14:paraId="4A2E6513" w14:textId="77777777" w:rsidTr="00DE3C70">
        <w:trPr>
          <w:trHeight w:val="258"/>
        </w:trPr>
        <w:tc>
          <w:tcPr>
            <w:tcW w:w="3348" w:type="dxa"/>
            <w:shd w:val="clear" w:color="auto" w:fill="D9E2F3" w:themeFill="accent1" w:themeFillTint="33"/>
          </w:tcPr>
          <w:p w14:paraId="55C037ED" w14:textId="77777777" w:rsidR="00CB2007" w:rsidRPr="00C03A7E" w:rsidRDefault="00CB2007" w:rsidP="00DE3C70">
            <w:pPr>
              <w:spacing w:line="0" w:lineRule="atLeast"/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  <w:shd w:val="clear" w:color="auto" w:fill="D9E2F3" w:themeFill="accent1" w:themeFillTint="33"/>
              </w:rPr>
            </w:pPr>
            <w:r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  <w:shd w:val="clear" w:color="auto" w:fill="D9E2F3" w:themeFill="accent1" w:themeFillTint="33"/>
              </w:rPr>
              <w:t>Global IT delivery</w:t>
            </w:r>
          </w:p>
        </w:tc>
      </w:tr>
      <w:tr w:rsidR="00CB2007" w:rsidRPr="00C03A7E" w14:paraId="1F80939A" w14:textId="77777777" w:rsidTr="00DE3C70">
        <w:trPr>
          <w:trHeight w:val="258"/>
        </w:trPr>
        <w:tc>
          <w:tcPr>
            <w:tcW w:w="3348" w:type="dxa"/>
            <w:shd w:val="clear" w:color="auto" w:fill="DEEAF6" w:themeFill="accent5" w:themeFillTint="33"/>
          </w:tcPr>
          <w:p w14:paraId="70E86BE8" w14:textId="77777777" w:rsidR="00CB2007" w:rsidRPr="00C03A7E" w:rsidRDefault="00CB2007" w:rsidP="00DE3C70">
            <w:pPr>
              <w:spacing w:line="0" w:lineRule="atLeast"/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  <w:shd w:val="clear" w:color="auto" w:fill="D9E2F3" w:themeFill="accent1" w:themeFillTint="33"/>
              </w:rPr>
            </w:pPr>
          </w:p>
        </w:tc>
      </w:tr>
    </w:tbl>
    <w:p w14:paraId="22AB3936" w14:textId="77777777" w:rsidR="00CB2007" w:rsidRDefault="00CB2007" w:rsidP="00CB2007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page" w:horzAnchor="margin" w:tblpY="2934"/>
        <w:tblW w:w="3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</w:tblGrid>
      <w:tr w:rsidR="00CB2007" w:rsidRPr="00C03A7E" w14:paraId="35B14BED" w14:textId="77777777" w:rsidTr="005F0631">
        <w:trPr>
          <w:trHeight w:val="340"/>
        </w:trPr>
        <w:tc>
          <w:tcPr>
            <w:tcW w:w="3330" w:type="dxa"/>
            <w:tcBorders>
              <w:bottom w:val="single" w:sz="12" w:space="0" w:color="FFFFFF"/>
            </w:tcBorders>
            <w:shd w:val="clear" w:color="auto" w:fill="598A38"/>
          </w:tcPr>
          <w:p w14:paraId="1DBEA449" w14:textId="77777777" w:rsidR="00CB2007" w:rsidRPr="00C03A7E" w:rsidRDefault="00CB2007" w:rsidP="00DE3C70">
            <w:pPr>
              <w:spacing w:line="0" w:lineRule="atLeast"/>
              <w:rPr>
                <w:rFonts w:ascii="Cambria" w:eastAsia="Cambria" w:hAnsi="Cambria"/>
                <w:b/>
                <w:bCs/>
                <w:color w:val="365F91"/>
                <w:sz w:val="18"/>
                <w:szCs w:val="18"/>
              </w:rPr>
            </w:pPr>
            <w:r w:rsidRPr="00C03A7E">
              <w:rPr>
                <w:rFonts w:ascii="Times New Roman" w:eastAsia="Times New Roman" w:hAnsi="Times New Roman"/>
                <w:b/>
                <w:bCs/>
                <w:noProof/>
                <w:color w:val="FFFFFF"/>
                <w:sz w:val="18"/>
                <w:szCs w:val="18"/>
                <w:lang w:val="en-US" w:eastAsia="en-US"/>
              </w:rPr>
              <w:drawing>
                <wp:inline distT="0" distB="0" distL="0" distR="0" wp14:anchorId="25305718" wp14:editId="4A89F1C3">
                  <wp:extent cx="219710" cy="219710"/>
                  <wp:effectExtent l="0" t="0" r="0" b="0"/>
                  <wp:docPr id="19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A7E">
              <w:rPr>
                <w:rFonts w:ascii="Cambria" w:eastAsia="Cambria" w:hAnsi="Cambria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Pr="00CE3D05">
              <w:rPr>
                <w:rFonts w:ascii="Cambria" w:eastAsia="Cambria" w:hAnsi="Cambria"/>
                <w:b/>
                <w:bCs/>
                <w:color w:val="D5DCE4" w:themeColor="text2" w:themeTint="33"/>
                <w:sz w:val="32"/>
                <w:szCs w:val="32"/>
              </w:rPr>
              <w:t>Key Skills</w:t>
            </w:r>
          </w:p>
        </w:tc>
      </w:tr>
      <w:tr w:rsidR="00CB2007" w:rsidRPr="00C03A7E" w14:paraId="2BBBCE02" w14:textId="77777777" w:rsidTr="005F0631">
        <w:trPr>
          <w:trHeight w:val="11"/>
        </w:trPr>
        <w:tc>
          <w:tcPr>
            <w:tcW w:w="3330" w:type="dxa"/>
            <w:shd w:val="clear" w:color="auto" w:fill="D9E2F3"/>
          </w:tcPr>
          <w:p w14:paraId="6DBAA0E8" w14:textId="77777777" w:rsidR="00CB2007" w:rsidRPr="00C03A7E" w:rsidRDefault="00CB2007" w:rsidP="00DE3C70">
            <w:pPr>
              <w:spacing w:line="20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2007" w:rsidRPr="00C03A7E" w14:paraId="0E0D46E9" w14:textId="77777777" w:rsidTr="005F0631">
        <w:trPr>
          <w:trHeight w:val="201"/>
        </w:trPr>
        <w:tc>
          <w:tcPr>
            <w:tcW w:w="3330" w:type="dxa"/>
            <w:shd w:val="clear" w:color="auto" w:fill="D9E2F3"/>
          </w:tcPr>
          <w:p w14:paraId="5EDAE197" w14:textId="77777777" w:rsidR="00CB2007" w:rsidRPr="00C03A7E" w:rsidRDefault="00CB2007" w:rsidP="00DE3C70">
            <w:pPr>
              <w:spacing w:line="0" w:lineRule="atLeast"/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  <w:t xml:space="preserve">Program &amp; Portfolio </w:t>
            </w:r>
            <w:r w:rsidRPr="00C03A7E"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  <w:t>Management</w:t>
            </w:r>
          </w:p>
        </w:tc>
      </w:tr>
      <w:tr w:rsidR="00CB2007" w:rsidRPr="00C03A7E" w14:paraId="19F7A970" w14:textId="77777777" w:rsidTr="005F0631">
        <w:trPr>
          <w:trHeight w:val="168"/>
        </w:trPr>
        <w:tc>
          <w:tcPr>
            <w:tcW w:w="3330" w:type="dxa"/>
            <w:shd w:val="clear" w:color="auto" w:fill="ECF1F9"/>
          </w:tcPr>
          <w:p w14:paraId="2E65FF16" w14:textId="77777777" w:rsidR="00CB2007" w:rsidRPr="00C03A7E" w:rsidRDefault="00CB2007" w:rsidP="00DE3C70">
            <w:pPr>
              <w:spacing w:line="333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2007" w:rsidRPr="00C03A7E" w14:paraId="2B522CED" w14:textId="77777777" w:rsidTr="005F0631">
        <w:trPr>
          <w:trHeight w:val="259"/>
        </w:trPr>
        <w:tc>
          <w:tcPr>
            <w:tcW w:w="3330" w:type="dxa"/>
            <w:shd w:val="clear" w:color="auto" w:fill="D9E2F3"/>
          </w:tcPr>
          <w:p w14:paraId="4D2BFB3D" w14:textId="77777777" w:rsidR="00CB2007" w:rsidRPr="00C03A7E" w:rsidRDefault="00CB2007" w:rsidP="00DE3C70">
            <w:pPr>
              <w:spacing w:line="0" w:lineRule="atLeast"/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</w:pPr>
            <w:r w:rsidRPr="00C03A7E"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  <w:t>Project Management</w:t>
            </w:r>
          </w:p>
        </w:tc>
      </w:tr>
      <w:tr w:rsidR="00CB2007" w:rsidRPr="00C03A7E" w14:paraId="294C77FC" w14:textId="77777777" w:rsidTr="005F0631">
        <w:trPr>
          <w:trHeight w:val="50"/>
        </w:trPr>
        <w:tc>
          <w:tcPr>
            <w:tcW w:w="3330" w:type="dxa"/>
            <w:shd w:val="clear" w:color="auto" w:fill="ECF1F9"/>
          </w:tcPr>
          <w:p w14:paraId="0A924ACE" w14:textId="77777777" w:rsidR="00CB2007" w:rsidRPr="00C03A7E" w:rsidRDefault="00CB2007" w:rsidP="00DE3C70">
            <w:pPr>
              <w:spacing w:line="333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2007" w:rsidRPr="00C03A7E" w14:paraId="27E53455" w14:textId="77777777" w:rsidTr="005F0631">
        <w:trPr>
          <w:trHeight w:val="189"/>
        </w:trPr>
        <w:tc>
          <w:tcPr>
            <w:tcW w:w="3330" w:type="dxa"/>
            <w:shd w:val="clear" w:color="auto" w:fill="D9E2F3"/>
          </w:tcPr>
          <w:p w14:paraId="75A3CC65" w14:textId="36DA8EAE" w:rsidR="00CB2007" w:rsidRPr="00C03A7E" w:rsidRDefault="00CB2007" w:rsidP="00DE3C70">
            <w:pPr>
              <w:spacing w:line="0" w:lineRule="atLeast"/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  <w:shd w:val="clear" w:color="auto" w:fill="D9E2F3" w:themeFill="accent1" w:themeFillTint="33"/>
              </w:rPr>
              <w:t xml:space="preserve">Software Development </w:t>
            </w:r>
            <w:r w:rsidR="00CE2291"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  <w:shd w:val="clear" w:color="auto" w:fill="D9E2F3" w:themeFill="accent1" w:themeFillTint="33"/>
              </w:rPr>
              <w:t>Life Cycle</w:t>
            </w:r>
          </w:p>
        </w:tc>
      </w:tr>
      <w:tr w:rsidR="00CB2007" w:rsidRPr="00C03A7E" w14:paraId="115A6CD6" w14:textId="77777777" w:rsidTr="005F0631">
        <w:trPr>
          <w:trHeight w:val="303"/>
        </w:trPr>
        <w:tc>
          <w:tcPr>
            <w:tcW w:w="3330" w:type="dxa"/>
            <w:shd w:val="clear" w:color="auto" w:fill="ECF1F9"/>
          </w:tcPr>
          <w:p w14:paraId="1F155B40" w14:textId="77777777" w:rsidR="00CB2007" w:rsidRPr="00C03A7E" w:rsidRDefault="00CB2007" w:rsidP="00DE3C70">
            <w:pPr>
              <w:spacing w:line="368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2007" w:rsidRPr="00C03A7E" w14:paraId="15ECCC09" w14:textId="77777777" w:rsidTr="005F0631">
        <w:trPr>
          <w:trHeight w:val="189"/>
        </w:trPr>
        <w:tc>
          <w:tcPr>
            <w:tcW w:w="3330" w:type="dxa"/>
            <w:shd w:val="clear" w:color="auto" w:fill="D9E2F3"/>
          </w:tcPr>
          <w:p w14:paraId="550E0543" w14:textId="77777777" w:rsidR="00CB2007" w:rsidRPr="00C03A7E" w:rsidRDefault="00CB2007" w:rsidP="00DE3C70">
            <w:pPr>
              <w:spacing w:line="0" w:lineRule="atLeast"/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</w:pPr>
            <w:r w:rsidRPr="00C03A7E"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  <w:t xml:space="preserve">Strategic Planning </w:t>
            </w:r>
            <w:r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  <w:t>&amp;</w:t>
            </w:r>
            <w:r w:rsidRPr="00C03A7E"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  <w:t xml:space="preserve"> Implementation</w:t>
            </w:r>
          </w:p>
        </w:tc>
      </w:tr>
      <w:tr w:rsidR="00CB2007" w:rsidRPr="00C03A7E" w14:paraId="43A7ECA5" w14:textId="77777777" w:rsidTr="005F0631">
        <w:trPr>
          <w:trHeight w:val="316"/>
        </w:trPr>
        <w:tc>
          <w:tcPr>
            <w:tcW w:w="3330" w:type="dxa"/>
            <w:shd w:val="clear" w:color="auto" w:fill="ECF1F9"/>
          </w:tcPr>
          <w:p w14:paraId="385C2FF0" w14:textId="77777777" w:rsidR="00CB2007" w:rsidRPr="00C03A7E" w:rsidRDefault="00CB2007" w:rsidP="00DE3C70">
            <w:pPr>
              <w:spacing w:line="368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2007" w:rsidRPr="00C03A7E" w14:paraId="35DA52CC" w14:textId="77777777" w:rsidTr="005F0631">
        <w:trPr>
          <w:trHeight w:val="189"/>
        </w:trPr>
        <w:tc>
          <w:tcPr>
            <w:tcW w:w="3330" w:type="dxa"/>
            <w:shd w:val="clear" w:color="auto" w:fill="D9E2F3"/>
          </w:tcPr>
          <w:p w14:paraId="1C2E4358" w14:textId="5523B2DE" w:rsidR="00CB2007" w:rsidRPr="00C03A7E" w:rsidRDefault="00F73145" w:rsidP="00DE3C70">
            <w:pPr>
              <w:spacing w:line="0" w:lineRule="atLeast"/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  <w:shd w:val="clear" w:color="auto" w:fill="D9E2F3" w:themeFill="accent1" w:themeFillTint="33"/>
              </w:rPr>
              <w:t>Functional</w:t>
            </w:r>
            <w:r w:rsidR="00DD2EB5"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  <w:shd w:val="clear" w:color="auto" w:fill="D9E2F3" w:themeFill="accent1" w:themeFillTint="33"/>
              </w:rPr>
              <w:t xml:space="preserve"> consultant</w:t>
            </w:r>
            <w:r w:rsidR="00CB2007"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  <w:shd w:val="clear" w:color="auto" w:fill="D9E2F3" w:themeFill="accent1" w:themeFillTint="33"/>
              </w:rPr>
              <w:t xml:space="preserve"> </w:t>
            </w:r>
          </w:p>
        </w:tc>
      </w:tr>
      <w:tr w:rsidR="00CB2007" w:rsidRPr="00C03A7E" w14:paraId="0FC508DA" w14:textId="77777777" w:rsidTr="005F0631">
        <w:trPr>
          <w:trHeight w:val="274"/>
        </w:trPr>
        <w:tc>
          <w:tcPr>
            <w:tcW w:w="3330" w:type="dxa"/>
            <w:shd w:val="clear" w:color="auto" w:fill="ECF1F9"/>
          </w:tcPr>
          <w:p w14:paraId="13A72F0F" w14:textId="77777777" w:rsidR="00CB2007" w:rsidRPr="00C03A7E" w:rsidRDefault="00CB2007" w:rsidP="00DE3C70">
            <w:pPr>
              <w:spacing w:line="368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2007" w:rsidRPr="00C03A7E" w14:paraId="06734EB2" w14:textId="77777777" w:rsidTr="005F0631">
        <w:trPr>
          <w:trHeight w:val="189"/>
        </w:trPr>
        <w:tc>
          <w:tcPr>
            <w:tcW w:w="3330" w:type="dxa"/>
            <w:shd w:val="clear" w:color="auto" w:fill="D9E2F3"/>
          </w:tcPr>
          <w:p w14:paraId="14F141BB" w14:textId="77777777" w:rsidR="00CB2007" w:rsidRPr="00C03A7E" w:rsidRDefault="00CB2007" w:rsidP="00DE3C70">
            <w:pPr>
              <w:spacing w:line="0" w:lineRule="atLeast"/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</w:pPr>
            <w:r w:rsidRPr="00C03A7E"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  <w:t>Change</w:t>
            </w:r>
            <w:r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  <w:t>/Transformation</w:t>
            </w:r>
            <w:r w:rsidRPr="00C03A7E"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  <w:t xml:space="preserve"> Management</w:t>
            </w:r>
          </w:p>
        </w:tc>
      </w:tr>
      <w:tr w:rsidR="00CB2007" w:rsidRPr="00C03A7E" w14:paraId="34314F94" w14:textId="77777777" w:rsidTr="005F0631">
        <w:trPr>
          <w:trHeight w:val="243"/>
        </w:trPr>
        <w:tc>
          <w:tcPr>
            <w:tcW w:w="3330" w:type="dxa"/>
            <w:shd w:val="clear" w:color="auto" w:fill="ECF1F9"/>
          </w:tcPr>
          <w:p w14:paraId="109EB924" w14:textId="77777777" w:rsidR="00CB2007" w:rsidRPr="00C03A7E" w:rsidRDefault="00CB2007" w:rsidP="00DE3C70">
            <w:pPr>
              <w:spacing w:line="368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2007" w:rsidRPr="00C03A7E" w14:paraId="7B2B7269" w14:textId="77777777" w:rsidTr="005F0631">
        <w:trPr>
          <w:trHeight w:val="235"/>
        </w:trPr>
        <w:tc>
          <w:tcPr>
            <w:tcW w:w="3330" w:type="dxa"/>
            <w:shd w:val="clear" w:color="auto" w:fill="D9E2F3"/>
          </w:tcPr>
          <w:p w14:paraId="62C6AEC4" w14:textId="30E047B8" w:rsidR="00CB2007" w:rsidRPr="00C03A7E" w:rsidRDefault="00CB2007" w:rsidP="00DE3C70">
            <w:pPr>
              <w:spacing w:line="0" w:lineRule="atLeast"/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</w:pPr>
            <w:r w:rsidRPr="00C03A7E">
              <w:rPr>
                <w:b/>
                <w:bCs/>
                <w:noProof/>
                <w:color w:val="000000"/>
                <w:sz w:val="18"/>
                <w:szCs w:val="18"/>
                <w:lang w:val="en-US" w:eastAsia="en-US"/>
              </w:rPr>
              <mc:AlternateContent>
                <mc:Choice Requires="wpi">
                  <w:drawing>
                    <wp:anchor distT="0" distB="0" distL="114300" distR="114300" simplePos="0" relativeHeight="251657728" behindDoc="0" locked="0" layoutInCell="1" allowOverlap="1" wp14:anchorId="290C9F9B" wp14:editId="6453C803">
                      <wp:simplePos x="0" y="0"/>
                      <wp:positionH relativeFrom="column">
                        <wp:posOffset>-1783715</wp:posOffset>
                      </wp:positionH>
                      <wp:positionV relativeFrom="paragraph">
                        <wp:posOffset>62865</wp:posOffset>
                      </wp:positionV>
                      <wp:extent cx="108585" cy="216535"/>
                      <wp:effectExtent l="101600" t="161290" r="94615" b="146050"/>
                      <wp:wrapNone/>
                      <wp:docPr id="15" name="In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08585" cy="21653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6F1B7" id="Ink 4" o:spid="_x0000_s1026" type="#_x0000_t75" style="position:absolute;margin-left:-1422.95pt;margin-top:-5110.05pt;width:2565pt;height:102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">
                      <v:imagedata r:id="rId10" o:title=""/>
                      <o:lock v:ext="edit" rotation="t" verticies="t" shapetype="t"/>
                    </v:shape>
                  </w:pict>
                </mc:Fallback>
              </mc:AlternateContent>
            </w:r>
            <w:r w:rsidRPr="00C03A7E"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  <w:t>Risk M</w:t>
            </w:r>
            <w:r w:rsidR="0057005C"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  <w:t>anagement</w:t>
            </w:r>
            <w:r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  <w:t xml:space="preserve"> &amp; Damage Control</w:t>
            </w:r>
          </w:p>
        </w:tc>
      </w:tr>
      <w:tr w:rsidR="00CB2007" w:rsidRPr="00C03A7E" w14:paraId="0E7F78AB" w14:textId="77777777" w:rsidTr="005F0631">
        <w:trPr>
          <w:trHeight w:val="121"/>
        </w:trPr>
        <w:tc>
          <w:tcPr>
            <w:tcW w:w="3330" w:type="dxa"/>
            <w:shd w:val="clear" w:color="auto" w:fill="ECF1F9"/>
          </w:tcPr>
          <w:p w14:paraId="4CD124D9" w14:textId="77777777" w:rsidR="00CB2007" w:rsidRPr="00C03A7E" w:rsidRDefault="00CB2007" w:rsidP="00DE3C70">
            <w:pPr>
              <w:spacing w:line="370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2007" w:rsidRPr="00C03A7E" w14:paraId="2FE3A92D" w14:textId="77777777" w:rsidTr="005F0631">
        <w:trPr>
          <w:trHeight w:val="220"/>
        </w:trPr>
        <w:tc>
          <w:tcPr>
            <w:tcW w:w="3330" w:type="dxa"/>
            <w:shd w:val="clear" w:color="auto" w:fill="D9E2F3"/>
          </w:tcPr>
          <w:p w14:paraId="4B44F7CF" w14:textId="77777777" w:rsidR="00CB2007" w:rsidRPr="00C03A7E" w:rsidRDefault="00CB2007" w:rsidP="00DE3C70">
            <w:pPr>
              <w:spacing w:line="0" w:lineRule="atLeast"/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  <w:t xml:space="preserve">CXO Level Engagements </w:t>
            </w:r>
          </w:p>
        </w:tc>
      </w:tr>
      <w:tr w:rsidR="00CB2007" w:rsidRPr="00C03A7E" w14:paraId="1B476EA4" w14:textId="77777777" w:rsidTr="005F0631">
        <w:trPr>
          <w:trHeight w:val="220"/>
        </w:trPr>
        <w:tc>
          <w:tcPr>
            <w:tcW w:w="3330" w:type="dxa"/>
            <w:shd w:val="clear" w:color="auto" w:fill="DEEAF6" w:themeFill="accent5" w:themeFillTint="33"/>
          </w:tcPr>
          <w:p w14:paraId="4BDDE92E" w14:textId="77777777" w:rsidR="00CB2007" w:rsidRPr="00C03A7E" w:rsidRDefault="00CB2007" w:rsidP="00DE3C70">
            <w:pPr>
              <w:spacing w:line="0" w:lineRule="atLeast"/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2007" w:rsidRPr="00C03A7E" w14:paraId="3D490766" w14:textId="77777777" w:rsidTr="005F0631">
        <w:trPr>
          <w:trHeight w:val="228"/>
        </w:trPr>
        <w:tc>
          <w:tcPr>
            <w:tcW w:w="3330" w:type="dxa"/>
            <w:shd w:val="clear" w:color="auto" w:fill="D9E2F3"/>
          </w:tcPr>
          <w:p w14:paraId="1E6C56C2" w14:textId="77777777" w:rsidR="00CB2007" w:rsidRPr="00C03A7E" w:rsidRDefault="00CB2007" w:rsidP="00DE3C70">
            <w:pPr>
              <w:spacing w:line="0" w:lineRule="atLeast"/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  <w:shd w:val="clear" w:color="auto" w:fill="D9E2F3" w:themeFill="accent1" w:themeFillTint="33"/>
              </w:rPr>
            </w:pPr>
            <w:r w:rsidRPr="00C03A7E"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  <w:shd w:val="clear" w:color="auto" w:fill="D9E2F3" w:themeFill="accent1" w:themeFillTint="33"/>
              </w:rPr>
              <w:t xml:space="preserve">Team Building &amp; </w:t>
            </w:r>
            <w:r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  <w:shd w:val="clear" w:color="auto" w:fill="D9E2F3" w:themeFill="accent1" w:themeFillTint="33"/>
              </w:rPr>
              <w:t>Leadership</w:t>
            </w:r>
          </w:p>
        </w:tc>
      </w:tr>
      <w:tr w:rsidR="00CB2007" w:rsidRPr="00C03A7E" w14:paraId="63C6D26C" w14:textId="77777777" w:rsidTr="005F0631">
        <w:trPr>
          <w:trHeight w:val="228"/>
        </w:trPr>
        <w:tc>
          <w:tcPr>
            <w:tcW w:w="3330" w:type="dxa"/>
            <w:shd w:val="clear" w:color="auto" w:fill="DEEAF6" w:themeFill="accent5" w:themeFillTint="33"/>
          </w:tcPr>
          <w:p w14:paraId="35ADB35D" w14:textId="77777777" w:rsidR="00CB2007" w:rsidRPr="00C03A7E" w:rsidRDefault="00CB2007" w:rsidP="00DE3C70">
            <w:pPr>
              <w:spacing w:line="0" w:lineRule="atLeast"/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2007" w:rsidRPr="00C03A7E" w14:paraId="12EE67E1" w14:textId="77777777" w:rsidTr="005F0631">
        <w:trPr>
          <w:trHeight w:val="258"/>
        </w:trPr>
        <w:tc>
          <w:tcPr>
            <w:tcW w:w="3330" w:type="dxa"/>
            <w:shd w:val="clear" w:color="auto" w:fill="D9E2F3" w:themeFill="accent1" w:themeFillTint="33"/>
          </w:tcPr>
          <w:p w14:paraId="5D8358B1" w14:textId="7025CDDF" w:rsidR="00CB2007" w:rsidRPr="00C03A7E" w:rsidRDefault="0057005C" w:rsidP="00DE3C70">
            <w:pPr>
              <w:spacing w:line="0" w:lineRule="atLeast"/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  <w:shd w:val="clear" w:color="auto" w:fill="D9E2F3" w:themeFill="accent1" w:themeFillTint="33"/>
              </w:rPr>
            </w:pPr>
            <w:r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  <w:shd w:val="clear" w:color="auto" w:fill="D9E2F3" w:themeFill="accent1" w:themeFillTint="33"/>
              </w:rPr>
              <w:t>Solutions Architect</w:t>
            </w:r>
          </w:p>
        </w:tc>
      </w:tr>
      <w:tr w:rsidR="00CB2007" w:rsidRPr="00C03A7E" w14:paraId="16A9322E" w14:textId="77777777" w:rsidTr="005F0631">
        <w:trPr>
          <w:trHeight w:val="258"/>
        </w:trPr>
        <w:tc>
          <w:tcPr>
            <w:tcW w:w="3330" w:type="dxa"/>
            <w:shd w:val="clear" w:color="auto" w:fill="DEEAF6" w:themeFill="accent5" w:themeFillTint="33"/>
          </w:tcPr>
          <w:p w14:paraId="5F13D397" w14:textId="77777777" w:rsidR="00CB2007" w:rsidRPr="00C03A7E" w:rsidRDefault="00CB2007" w:rsidP="00DE3C70">
            <w:pPr>
              <w:spacing w:line="0" w:lineRule="atLeast"/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  <w:shd w:val="clear" w:color="auto" w:fill="D9E2F3" w:themeFill="accent1" w:themeFillTint="33"/>
              </w:rPr>
            </w:pPr>
          </w:p>
        </w:tc>
      </w:tr>
      <w:tr w:rsidR="00CB2007" w:rsidRPr="001F0723" w14:paraId="60D16B93" w14:textId="77777777" w:rsidTr="005F0631">
        <w:trPr>
          <w:trHeight w:val="550"/>
        </w:trPr>
        <w:tc>
          <w:tcPr>
            <w:tcW w:w="3330" w:type="dxa"/>
            <w:shd w:val="clear" w:color="auto" w:fill="DEEAF6" w:themeFill="accent5" w:themeFillTint="33"/>
          </w:tcPr>
          <w:p w14:paraId="73F6DEE2" w14:textId="19A00DD0" w:rsidR="00CB2007" w:rsidRPr="00C62ACB" w:rsidRDefault="00CB2007" w:rsidP="001C22D2">
            <w:pPr>
              <w:spacing w:line="0" w:lineRule="atLeast"/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  <w:shd w:val="clear" w:color="auto" w:fill="D9E2F3" w:themeFill="accent1" w:themeFillTint="33"/>
              </w:rPr>
            </w:pPr>
            <w:r w:rsidRPr="001F0723"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  <w:shd w:val="clear" w:color="auto" w:fill="D9E2F3" w:themeFill="accent1" w:themeFillTint="33"/>
              </w:rPr>
              <w:t>ERP-</w:t>
            </w:r>
            <w:r w:rsidR="001C22D2"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  <w:shd w:val="clear" w:color="auto" w:fill="D9E2F3" w:themeFill="accent1" w:themeFillTint="33"/>
              </w:rPr>
              <w:t xml:space="preserve"> Oracle &amp;</w:t>
            </w:r>
            <w:r w:rsidRPr="001F0723">
              <w:rPr>
                <w:rFonts w:ascii="Cambria" w:eastAsia="Cambria" w:hAnsi="Cambria"/>
                <w:b/>
                <w:bCs/>
                <w:color w:val="000000"/>
                <w:sz w:val="18"/>
                <w:szCs w:val="18"/>
                <w:shd w:val="clear" w:color="auto" w:fill="D9E2F3" w:themeFill="accent1" w:themeFillTint="33"/>
              </w:rPr>
              <w:t xml:space="preserve"> Workday</w:t>
            </w:r>
          </w:p>
        </w:tc>
      </w:tr>
    </w:tbl>
    <w:p w14:paraId="5D18E0C2" w14:textId="77777777" w:rsidR="00CB2007" w:rsidRDefault="00CB2007" w:rsidP="00CB20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E736412" w14:textId="77777777" w:rsidR="00CB2007" w:rsidRDefault="00CB2007" w:rsidP="00CB20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BD2C81A" w14:textId="77777777" w:rsidR="00CB2007" w:rsidRDefault="00CB2007" w:rsidP="00CB2007">
      <w:pPr>
        <w:spacing w:line="12" w:lineRule="exact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color w:val="365F91"/>
          <w:sz w:val="28"/>
        </w:rPr>
        <w:br w:type="column"/>
      </w:r>
    </w:p>
    <w:p w14:paraId="705364CF" w14:textId="334C259F" w:rsidR="00CB2007" w:rsidRDefault="00CB2007" w:rsidP="00CB2007">
      <w:pPr>
        <w:spacing w:line="0" w:lineRule="atLeast"/>
        <w:jc w:val="right"/>
        <w:rPr>
          <w:rFonts w:ascii="Cambria" w:eastAsia="Cambria" w:hAnsi="Cambria"/>
          <w:b/>
        </w:rPr>
      </w:pPr>
      <w:r>
        <w:rPr>
          <w:noProof/>
          <w:lang w:val="en-US" w:eastAsia="en-US"/>
        </w:rPr>
        <w:drawing>
          <wp:inline distT="0" distB="0" distL="0" distR="0" wp14:anchorId="7D2CF899" wp14:editId="36329FF2">
            <wp:extent cx="585470" cy="481013"/>
            <wp:effectExtent l="0" t="0" r="508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48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/>
          <w:b/>
        </w:rPr>
        <w:t xml:space="preserve">   </w:t>
      </w:r>
      <w:r w:rsidR="00A9179D">
        <w:rPr>
          <w:rFonts w:ascii="Cambria" w:eastAsia="Cambria" w:hAnsi="Cambria"/>
          <w:b/>
        </w:rPr>
        <w:t xml:space="preserve">  </w:t>
      </w:r>
      <w:r>
        <w:rPr>
          <w:rFonts w:ascii="Cambria" w:eastAsia="Cambria" w:hAnsi="Cambria"/>
          <w:b/>
        </w:rPr>
        <w:t xml:space="preserve">    </w:t>
      </w:r>
      <w:r>
        <w:rPr>
          <w:noProof/>
          <w:lang w:val="en-US" w:eastAsia="en-US"/>
        </w:rPr>
        <w:drawing>
          <wp:inline distT="0" distB="0" distL="0" distR="0" wp14:anchorId="4E00D675" wp14:editId="5EA7869F">
            <wp:extent cx="623014" cy="442595"/>
            <wp:effectExtent l="0" t="0" r="571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9114" cy="48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/>
          <w:b/>
        </w:rPr>
        <w:t xml:space="preserve">       </w:t>
      </w:r>
      <w:r w:rsidR="00A9179D">
        <w:rPr>
          <w:rFonts w:ascii="Cambria" w:eastAsia="Cambria" w:hAnsi="Cambria"/>
          <w:b/>
        </w:rPr>
        <w:t xml:space="preserve"> </w:t>
      </w:r>
      <w:r>
        <w:rPr>
          <w:rFonts w:ascii="Cambria" w:eastAsia="Cambria" w:hAnsi="Cambria"/>
          <w:b/>
        </w:rPr>
        <w:t xml:space="preserve">    </w:t>
      </w:r>
      <w:r>
        <w:rPr>
          <w:noProof/>
          <w:lang w:val="en-US" w:eastAsia="en-US"/>
        </w:rPr>
        <w:drawing>
          <wp:inline distT="0" distB="0" distL="0" distR="0" wp14:anchorId="0063A9FA" wp14:editId="52A10EA5">
            <wp:extent cx="542925" cy="494030"/>
            <wp:effectExtent l="0" t="0" r="9525" b="12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8830" cy="52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/>
          <w:b/>
        </w:rPr>
        <w:t xml:space="preserve">    </w:t>
      </w:r>
      <w:r w:rsidR="00A9179D">
        <w:rPr>
          <w:rFonts w:ascii="Cambria" w:eastAsia="Cambria" w:hAnsi="Cambria"/>
          <w:b/>
        </w:rPr>
        <w:t xml:space="preserve">  </w:t>
      </w:r>
      <w:r>
        <w:rPr>
          <w:rFonts w:ascii="Cambria" w:eastAsia="Cambria" w:hAnsi="Cambria"/>
          <w:b/>
        </w:rPr>
        <w:t xml:space="preserve">        </w:t>
      </w:r>
      <w:r w:rsidRPr="00B13665">
        <w:rPr>
          <w:noProof/>
          <w:lang w:val="en-US" w:eastAsia="en-US"/>
        </w:rPr>
        <w:drawing>
          <wp:inline distT="0" distB="0" distL="0" distR="0" wp14:anchorId="6977F26D" wp14:editId="6F0DB506">
            <wp:extent cx="561975" cy="442595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74" cy="4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/>
          <w:b/>
        </w:rPr>
        <w:t xml:space="preserve">   </w:t>
      </w:r>
      <w:r w:rsidR="00A9179D">
        <w:rPr>
          <w:rFonts w:ascii="Cambria" w:eastAsia="Cambria" w:hAnsi="Cambria"/>
          <w:b/>
        </w:rPr>
        <w:t xml:space="preserve"> </w:t>
      </w:r>
      <w:r>
        <w:rPr>
          <w:rFonts w:ascii="Cambria" w:eastAsia="Cambria" w:hAnsi="Cambria"/>
          <w:b/>
        </w:rPr>
        <w:t xml:space="preserve">             </w:t>
      </w:r>
      <w:r w:rsidRPr="00904787">
        <w:rPr>
          <w:noProof/>
          <w:lang w:val="en-US" w:eastAsia="en-US"/>
        </w:rPr>
        <w:drawing>
          <wp:inline distT="0" distB="0" distL="0" distR="0" wp14:anchorId="35BBE583" wp14:editId="324E16D5">
            <wp:extent cx="551815" cy="480522"/>
            <wp:effectExtent l="0" t="0" r="635" b="0"/>
            <wp:docPr id="2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1" cy="51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F5175" w14:textId="77777777" w:rsidR="00CB2007" w:rsidRPr="002E5CE6" w:rsidRDefault="00CB2007" w:rsidP="00CB2007">
      <w:pPr>
        <w:spacing w:line="0" w:lineRule="atLeast"/>
        <w:jc w:val="right"/>
        <w:rPr>
          <w:rFonts w:ascii="Cambria" w:eastAsia="Cambria" w:hAnsi="Cambria"/>
          <w:b/>
          <w:sz w:val="36"/>
          <w:szCs w:val="36"/>
        </w:rPr>
      </w:pPr>
      <w:r w:rsidRPr="008104E5">
        <w:rPr>
          <w:rFonts w:eastAsia="Cambria"/>
          <w:b/>
          <w:sz w:val="36"/>
          <w:szCs w:val="36"/>
          <w:highlight w:val="darkCyan"/>
        </w:rPr>
        <w:t xml:space="preserve">Shanmukha Rao Balivada </w:t>
      </w:r>
      <w:r w:rsidRPr="008104E5">
        <w:rPr>
          <w:rFonts w:ascii="Helvetica" w:hAnsi="Helvetica" w:cs="Helvetica"/>
          <w:b/>
          <w:bCs/>
          <w:color w:val="1DC0E3"/>
          <w:sz w:val="36"/>
          <w:szCs w:val="36"/>
          <w:highlight w:val="darkCyan"/>
          <w:shd w:val="clear" w:color="auto" w:fill="FFFFFF"/>
        </w:rPr>
        <w:t>(PMP)®</w:t>
      </w:r>
    </w:p>
    <w:tbl>
      <w:tblPr>
        <w:tblStyle w:val="TableGrid"/>
        <w:tblpPr w:leftFromText="180" w:rightFromText="180" w:vertAnchor="text" w:horzAnchor="margin" w:tblpXSpec="right" w:tblpY="16"/>
        <w:tblW w:w="6745" w:type="dxa"/>
        <w:tblLook w:val="04A0" w:firstRow="1" w:lastRow="0" w:firstColumn="1" w:lastColumn="0" w:noHBand="0" w:noVBand="1"/>
      </w:tblPr>
      <w:tblGrid>
        <w:gridCol w:w="2965"/>
        <w:gridCol w:w="2250"/>
        <w:gridCol w:w="1530"/>
      </w:tblGrid>
      <w:tr w:rsidR="00CB2007" w:rsidRPr="002E5CE6" w14:paraId="0527DFE1" w14:textId="77777777" w:rsidTr="00DE3C70">
        <w:trPr>
          <w:trHeight w:val="242"/>
        </w:trPr>
        <w:tc>
          <w:tcPr>
            <w:tcW w:w="2965" w:type="dxa"/>
            <w:shd w:val="clear" w:color="auto" w:fill="FFC000"/>
          </w:tcPr>
          <w:p w14:paraId="5FF4E3DF" w14:textId="77777777" w:rsidR="00CB2007" w:rsidRPr="002E5CE6" w:rsidRDefault="00CB2007" w:rsidP="00DE3C70">
            <w:pPr>
              <w:spacing w:line="0" w:lineRule="atLeast"/>
              <w:jc w:val="center"/>
              <w:rPr>
                <w:rFonts w:ascii="Helvetica" w:hAnsi="Helvetica" w:cs="Helvetica"/>
                <w:b/>
                <w:bCs/>
                <w:color w:val="1DC0E3"/>
                <w:sz w:val="16"/>
                <w:szCs w:val="16"/>
                <w:shd w:val="clear" w:color="auto" w:fill="FFFFFF"/>
              </w:rPr>
            </w:pPr>
            <w:bookmarkStart w:id="0" w:name="_Hlk44688734"/>
            <w:r w:rsidRPr="002E5CE6">
              <w:rPr>
                <w:noProof/>
                <w:lang w:val="en-US" w:eastAsia="en-US"/>
              </w:rPr>
              <w:drawing>
                <wp:inline distT="0" distB="0" distL="0" distR="0" wp14:anchorId="088ACEC1" wp14:editId="502A6E9F">
                  <wp:extent cx="198021" cy="1428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8" cy="155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53999">
              <w:rPr>
                <w:rFonts w:ascii="Arial Narrow" w:eastAsia="Cambria" w:hAnsi="Arial Narrow"/>
                <w:b/>
              </w:rPr>
              <w:t>shanmukha.hcm@yahoo.com</w:t>
            </w:r>
          </w:p>
        </w:tc>
        <w:tc>
          <w:tcPr>
            <w:tcW w:w="2250" w:type="dxa"/>
            <w:shd w:val="clear" w:color="auto" w:fill="FFC000"/>
          </w:tcPr>
          <w:p w14:paraId="50D6D134" w14:textId="77777777" w:rsidR="00CB2007" w:rsidRPr="002E5CE6" w:rsidRDefault="00CB2007" w:rsidP="00DE3C70">
            <w:pPr>
              <w:spacing w:line="0" w:lineRule="atLeast"/>
              <w:jc w:val="center"/>
              <w:rPr>
                <w:rFonts w:eastAsia="Cambria"/>
                <w:b/>
              </w:rPr>
            </w:pPr>
            <w:r w:rsidRPr="002E5CE6">
              <w:rPr>
                <w:noProof/>
                <w:lang w:val="en-US" w:eastAsia="en-US"/>
              </w:rPr>
              <w:drawing>
                <wp:inline distT="0" distB="0" distL="0" distR="0" wp14:anchorId="06E29F8F" wp14:editId="3F0FE39A">
                  <wp:extent cx="158909" cy="12382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88" cy="12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CE6">
              <w:rPr>
                <w:rFonts w:eastAsia="Cambria"/>
                <w:b/>
              </w:rPr>
              <w:t>+91</w:t>
            </w:r>
            <w:r w:rsidRPr="002E5CE6">
              <w:rPr>
                <w:rFonts w:eastAsia="Cambria"/>
              </w:rPr>
              <w:t xml:space="preserve"> </w:t>
            </w:r>
            <w:r w:rsidRPr="002E5CE6">
              <w:rPr>
                <w:rFonts w:eastAsia="Cambria"/>
                <w:b/>
              </w:rPr>
              <w:t>9701702445</w:t>
            </w:r>
            <w:r w:rsidRPr="002E5CE6">
              <w:rPr>
                <w:noProof/>
                <w:lang w:val="en-US" w:eastAsia="en-US"/>
              </w:rPr>
              <w:drawing>
                <wp:inline distT="0" distB="0" distL="0" distR="0" wp14:anchorId="5F9B5CB1" wp14:editId="663FD2A8">
                  <wp:extent cx="174408" cy="1524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72" cy="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FFC000"/>
          </w:tcPr>
          <w:p w14:paraId="5C24A702" w14:textId="77777777" w:rsidR="00CB2007" w:rsidRPr="002E5CE6" w:rsidRDefault="00CB2007" w:rsidP="00DE3C70">
            <w:pPr>
              <w:spacing w:line="0" w:lineRule="atLeast"/>
              <w:jc w:val="center"/>
              <w:rPr>
                <w:rFonts w:eastAsia="Cambria"/>
                <w:b/>
                <w:sz w:val="18"/>
                <w:szCs w:val="18"/>
              </w:rPr>
            </w:pPr>
            <w:r w:rsidRPr="002E5CE6">
              <w:rPr>
                <w:rFonts w:eastAsia="Cambria"/>
                <w:b/>
              </w:rPr>
              <w:t>040 42218688(L)</w:t>
            </w:r>
          </w:p>
        </w:tc>
      </w:tr>
    </w:tbl>
    <w:p w14:paraId="290BC3FF" w14:textId="77777777" w:rsidR="00C27999" w:rsidRDefault="00C27999" w:rsidP="00CB2007">
      <w:pPr>
        <w:spacing w:line="0" w:lineRule="atLeast"/>
        <w:jc w:val="both"/>
        <w:rPr>
          <w:b/>
          <w:bCs/>
        </w:rPr>
      </w:pPr>
    </w:p>
    <w:p w14:paraId="3E8825D7" w14:textId="2F3BED4F" w:rsidR="00CB2007" w:rsidRPr="00EC00F8" w:rsidRDefault="00E61E56" w:rsidP="00CB2007">
      <w:pPr>
        <w:spacing w:line="0" w:lineRule="atLeast"/>
        <w:jc w:val="both"/>
        <w:rPr>
          <w:b/>
          <w:bCs/>
          <w:noProof/>
        </w:rPr>
      </w:pPr>
      <w:r>
        <w:rPr>
          <w:b/>
          <w:bCs/>
        </w:rPr>
        <w:t>Sr. Project Manager</w:t>
      </w:r>
      <w:r w:rsidR="00CB2007">
        <w:t xml:space="preserve"> with excellence in strategic vision, driving change, infusing </w:t>
      </w:r>
      <w:r w:rsidR="003A3EF2">
        <w:t>innovative</w:t>
      </w:r>
      <w:r w:rsidR="00CB2007">
        <w:t xml:space="preserve"> </w:t>
      </w:r>
      <w:r w:rsidR="003A3EF2">
        <w:t>thoughts</w:t>
      </w:r>
      <w:r w:rsidR="00CB2007">
        <w:t xml:space="preserve"> and taking enterprise performance &amp; productivity to next level, poised for next level of success in top management Role, targeting assignments in </w:t>
      </w:r>
      <w:r w:rsidR="00CB2007" w:rsidRPr="00EC00F8">
        <w:rPr>
          <w:b/>
          <w:bCs/>
        </w:rPr>
        <w:t>ERP Software Development &amp; Maintenance</w:t>
      </w:r>
    </w:p>
    <w:p w14:paraId="0820722A" w14:textId="77777777" w:rsidR="00CB2007" w:rsidRDefault="00CB2007" w:rsidP="00CB2007">
      <w:pPr>
        <w:spacing w:line="0" w:lineRule="atLeast"/>
        <w:jc w:val="both"/>
        <w:rPr>
          <w:noProof/>
        </w:rPr>
      </w:pPr>
    </w:p>
    <w:p w14:paraId="5FC86C8E" w14:textId="77777777" w:rsidR="00CB2007" w:rsidRDefault="00CB2007" w:rsidP="00CB2007">
      <w:pPr>
        <w:spacing w:line="0" w:lineRule="atLeast"/>
        <w:jc w:val="both"/>
        <w:rPr>
          <w:rFonts w:eastAsia="Cambria"/>
          <w:color w:val="365F91"/>
          <w:sz w:val="28"/>
        </w:rPr>
      </w:pPr>
      <w:r w:rsidRPr="00401C46">
        <w:rPr>
          <w:noProof/>
          <w:lang w:val="en-US" w:eastAsia="en-US"/>
        </w:rPr>
        <w:drawing>
          <wp:inline distT="0" distB="0" distL="0" distR="0" wp14:anchorId="39816780" wp14:editId="346C65A1">
            <wp:extent cx="224155" cy="224155"/>
            <wp:effectExtent l="0" t="0" r="4445" b="4445"/>
            <wp:docPr id="29" name="Pictur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56E">
        <w:rPr>
          <w:rFonts w:eastAsia="Cambria"/>
          <w:color w:val="365F91"/>
          <w:sz w:val="28"/>
        </w:rPr>
        <w:t>Profile Summary</w:t>
      </w:r>
    </w:p>
    <w:p w14:paraId="26F95F60" w14:textId="77777777" w:rsidR="00CB2007" w:rsidRPr="00B4056E" w:rsidRDefault="00CB2007" w:rsidP="00CB2007">
      <w:pPr>
        <w:spacing w:line="20" w:lineRule="exact"/>
        <w:jc w:val="both"/>
        <w:rPr>
          <w:rFonts w:eastAsia="Times New Roman"/>
          <w:sz w:val="24"/>
        </w:rPr>
      </w:pPr>
    </w:p>
    <w:p w14:paraId="47CCACE8" w14:textId="77777777" w:rsidR="00CB2007" w:rsidRPr="00B4056E" w:rsidRDefault="00CB2007" w:rsidP="00CB2007">
      <w:pPr>
        <w:spacing w:line="20" w:lineRule="exact"/>
        <w:jc w:val="both"/>
        <w:rPr>
          <w:rFonts w:eastAsia="Times New Roman"/>
          <w:sz w:val="24"/>
        </w:rPr>
      </w:pPr>
    </w:p>
    <w:p w14:paraId="1212219E" w14:textId="58DAF4C7" w:rsidR="00CB2007" w:rsidRPr="00055D44" w:rsidRDefault="00E53B65" w:rsidP="00CB2007">
      <w:pPr>
        <w:numPr>
          <w:ilvl w:val="0"/>
          <w:numId w:val="4"/>
        </w:numPr>
        <w:jc w:val="both"/>
        <w:rPr>
          <w:rFonts w:eastAsia="Arial Unicode MS" w:cs="Calibri"/>
        </w:rPr>
      </w:pPr>
      <w:r>
        <w:rPr>
          <w:rFonts w:eastAsia="Cambria"/>
          <w:b/>
          <w:bCs/>
          <w:color w:val="000000"/>
        </w:rPr>
        <w:t>O</w:t>
      </w:r>
      <w:r w:rsidRPr="00E9174D">
        <w:rPr>
          <w:rFonts w:eastAsia="Cambria"/>
          <w:b/>
          <w:bCs/>
          <w:color w:val="000000"/>
        </w:rPr>
        <w:t>verall,</w:t>
      </w:r>
      <w:r w:rsidR="00324B8D">
        <w:rPr>
          <w:rFonts w:eastAsia="Cambria"/>
          <w:b/>
          <w:bCs/>
          <w:color w:val="000000"/>
        </w:rPr>
        <w:t xml:space="preserve"> </w:t>
      </w:r>
      <w:r w:rsidR="0094754C">
        <w:rPr>
          <w:rFonts w:eastAsia="Cambria"/>
          <w:b/>
          <w:bCs/>
          <w:color w:val="000000"/>
        </w:rPr>
        <w:t>16</w:t>
      </w:r>
      <w:r w:rsidR="006224D3">
        <w:rPr>
          <w:rFonts w:eastAsia="Cambria"/>
          <w:b/>
          <w:bCs/>
          <w:color w:val="000000"/>
        </w:rPr>
        <w:t>.10</w:t>
      </w:r>
      <w:r w:rsidR="0094754C">
        <w:rPr>
          <w:rFonts w:eastAsia="Cambria"/>
          <w:b/>
          <w:bCs/>
          <w:color w:val="000000"/>
        </w:rPr>
        <w:t xml:space="preserve"> years of experience including</w:t>
      </w:r>
      <w:r w:rsidR="00CB2007" w:rsidRPr="00E9174D">
        <w:rPr>
          <w:rFonts w:eastAsia="Cambria"/>
          <w:b/>
          <w:bCs/>
          <w:color w:val="000000"/>
        </w:rPr>
        <w:t xml:space="preserve"> </w:t>
      </w:r>
      <w:r w:rsidR="001C22D2">
        <w:rPr>
          <w:rFonts w:eastAsia="Cambria"/>
          <w:b/>
          <w:bCs/>
          <w:color w:val="000000"/>
        </w:rPr>
        <w:t>15</w:t>
      </w:r>
      <w:r w:rsidR="00CB2007" w:rsidRPr="00E9174D">
        <w:rPr>
          <w:rFonts w:eastAsia="Cambria"/>
          <w:b/>
          <w:bCs/>
          <w:color w:val="000000"/>
        </w:rPr>
        <w:t>.</w:t>
      </w:r>
      <w:r w:rsidR="006224D3">
        <w:rPr>
          <w:rFonts w:eastAsia="Cambria"/>
          <w:b/>
          <w:bCs/>
          <w:color w:val="000000"/>
        </w:rPr>
        <w:t>5</w:t>
      </w:r>
      <w:r w:rsidR="00324B8D">
        <w:rPr>
          <w:rFonts w:eastAsia="Cambria"/>
          <w:b/>
          <w:bCs/>
          <w:color w:val="000000"/>
        </w:rPr>
        <w:t xml:space="preserve"> </w:t>
      </w:r>
      <w:r w:rsidR="00CB2007" w:rsidRPr="00E9174D">
        <w:rPr>
          <w:rFonts w:eastAsia="Cambria"/>
          <w:b/>
          <w:bCs/>
          <w:color w:val="000000"/>
        </w:rPr>
        <w:t xml:space="preserve">Years </w:t>
      </w:r>
      <w:r w:rsidR="00CB2007">
        <w:rPr>
          <w:rFonts w:eastAsia="Cambria"/>
          <w:b/>
          <w:bCs/>
          <w:color w:val="000000"/>
        </w:rPr>
        <w:t>of</w:t>
      </w:r>
      <w:r w:rsidR="003A3EF2">
        <w:rPr>
          <w:rFonts w:eastAsia="Cambria"/>
          <w:b/>
          <w:bCs/>
          <w:color w:val="000000"/>
        </w:rPr>
        <w:t xml:space="preserve"> diversified</w:t>
      </w:r>
      <w:r w:rsidR="006B7EDF">
        <w:rPr>
          <w:rFonts w:eastAsia="Cambria"/>
          <w:b/>
          <w:bCs/>
          <w:color w:val="000000"/>
        </w:rPr>
        <w:t xml:space="preserve"> ERP</w:t>
      </w:r>
      <w:r w:rsidR="00CB2007">
        <w:rPr>
          <w:rFonts w:eastAsia="Cambria"/>
          <w:b/>
          <w:bCs/>
          <w:color w:val="000000"/>
        </w:rPr>
        <w:t xml:space="preserve"> </w:t>
      </w:r>
      <w:r w:rsidR="00CB2007" w:rsidRPr="00E9174D">
        <w:rPr>
          <w:rFonts w:eastAsia="Cambria"/>
          <w:b/>
          <w:bCs/>
          <w:color w:val="000000"/>
        </w:rPr>
        <w:t>experience</w:t>
      </w:r>
      <w:r w:rsidR="003A3EF2">
        <w:rPr>
          <w:rFonts w:eastAsia="Cambria"/>
          <w:b/>
          <w:bCs/>
          <w:color w:val="000000"/>
        </w:rPr>
        <w:t xml:space="preserve"> (</w:t>
      </w:r>
      <w:r w:rsidR="00F312ED">
        <w:rPr>
          <w:rFonts w:eastAsia="Cambria"/>
          <w:b/>
          <w:bCs/>
          <w:color w:val="000000"/>
        </w:rPr>
        <w:t xml:space="preserve">Oracle </w:t>
      </w:r>
      <w:r w:rsidR="003A3EF2">
        <w:rPr>
          <w:rFonts w:eastAsia="Cambria"/>
          <w:b/>
          <w:bCs/>
          <w:color w:val="000000"/>
        </w:rPr>
        <w:t>&amp; Workday)</w:t>
      </w:r>
      <w:r w:rsidR="002D326C">
        <w:rPr>
          <w:rFonts w:eastAsia="Cambria"/>
          <w:b/>
          <w:bCs/>
          <w:color w:val="000000"/>
        </w:rPr>
        <w:t xml:space="preserve"> </w:t>
      </w:r>
    </w:p>
    <w:p w14:paraId="5CA05C00" w14:textId="1BFCD058" w:rsidR="00CB2007" w:rsidRPr="00A70FCD" w:rsidRDefault="000A4C99" w:rsidP="00CB2007">
      <w:pPr>
        <w:numPr>
          <w:ilvl w:val="0"/>
          <w:numId w:val="4"/>
        </w:numPr>
        <w:jc w:val="both"/>
        <w:rPr>
          <w:rFonts w:eastAsia="Arial Unicode MS" w:cs="Calibri"/>
        </w:rPr>
      </w:pPr>
      <w:r>
        <w:rPr>
          <w:b/>
          <w:color w:val="000000"/>
          <w:sz w:val="24"/>
          <w:szCs w:val="24"/>
        </w:rPr>
        <w:t>ERP</w:t>
      </w:r>
      <w:r w:rsidR="00CB2007" w:rsidRPr="00A70FCD">
        <w:rPr>
          <w:b/>
          <w:color w:val="000000"/>
          <w:sz w:val="24"/>
          <w:szCs w:val="24"/>
        </w:rPr>
        <w:t xml:space="preserve"> </w:t>
      </w:r>
      <w:r w:rsidR="003A3EF2">
        <w:rPr>
          <w:b/>
          <w:color w:val="000000"/>
          <w:sz w:val="24"/>
          <w:szCs w:val="24"/>
        </w:rPr>
        <w:t xml:space="preserve">Project </w:t>
      </w:r>
      <w:r w:rsidR="00CB2007" w:rsidRPr="00A70FCD">
        <w:rPr>
          <w:b/>
          <w:color w:val="000000"/>
          <w:sz w:val="24"/>
          <w:szCs w:val="24"/>
        </w:rPr>
        <w:t>Manage</w:t>
      </w:r>
      <w:r w:rsidR="003A3EF2">
        <w:rPr>
          <w:b/>
          <w:color w:val="000000"/>
          <w:sz w:val="24"/>
          <w:szCs w:val="24"/>
        </w:rPr>
        <w:t>ment</w:t>
      </w:r>
      <w:r w:rsidR="00BC416A">
        <w:rPr>
          <w:b/>
          <w:color w:val="000000"/>
          <w:sz w:val="24"/>
          <w:szCs w:val="24"/>
        </w:rPr>
        <w:t>(9</w:t>
      </w:r>
      <w:r w:rsidR="001C22D2">
        <w:rPr>
          <w:b/>
          <w:color w:val="000000"/>
          <w:sz w:val="24"/>
          <w:szCs w:val="24"/>
        </w:rPr>
        <w:t>+</w:t>
      </w:r>
      <w:r w:rsidR="00CB2007">
        <w:rPr>
          <w:b/>
          <w:color w:val="000000"/>
          <w:sz w:val="24"/>
          <w:szCs w:val="24"/>
        </w:rPr>
        <w:t>Years)</w:t>
      </w:r>
      <w:r w:rsidR="002F17CB">
        <w:rPr>
          <w:b/>
          <w:color w:val="000000"/>
          <w:sz w:val="24"/>
          <w:szCs w:val="24"/>
        </w:rPr>
        <w:t xml:space="preserve"> </w:t>
      </w:r>
      <w:r w:rsidR="00CB2007">
        <w:t>offering</w:t>
      </w:r>
      <w:r w:rsidR="00077330">
        <w:t xml:space="preserve"> </w:t>
      </w:r>
      <w:r w:rsidR="00CB2007">
        <w:t xml:space="preserve">an illustrative experience of in Oracle </w:t>
      </w:r>
      <w:r w:rsidR="003A3EF2">
        <w:t>HCM</w:t>
      </w:r>
      <w:r w:rsidR="00CB2007">
        <w:t xml:space="preserve"> suite</w:t>
      </w:r>
      <w:r w:rsidR="003A3EF2">
        <w:t xml:space="preserve"> &amp; Workday</w:t>
      </w:r>
      <w:r w:rsidR="00CB2007">
        <w:t xml:space="preserve"> </w:t>
      </w:r>
      <w:r w:rsidR="003A3EF2">
        <w:t>with</w:t>
      </w:r>
      <w:r w:rsidR="00CB2007">
        <w:t xml:space="preserve"> global HR Transformation practices and methodologies</w:t>
      </w:r>
    </w:p>
    <w:p w14:paraId="0EF64F49" w14:textId="0EB3B2D6" w:rsidR="00CB2007" w:rsidRPr="000E37B9" w:rsidRDefault="00CB2007" w:rsidP="00CB2007">
      <w:pPr>
        <w:numPr>
          <w:ilvl w:val="0"/>
          <w:numId w:val="4"/>
        </w:numPr>
        <w:jc w:val="both"/>
        <w:rPr>
          <w:rFonts w:eastAsia="Arial Unicode MS" w:cs="Calibri"/>
        </w:rPr>
      </w:pPr>
      <w:r>
        <w:t xml:space="preserve">Strong exposure to </w:t>
      </w:r>
      <w:r w:rsidR="001C22D2">
        <w:t xml:space="preserve">Banking, Telecom, </w:t>
      </w:r>
      <w:r w:rsidR="003A3EF2" w:rsidRPr="001C22D2">
        <w:rPr>
          <w:bCs/>
        </w:rPr>
        <w:t>Manufacturing</w:t>
      </w:r>
      <w:r w:rsidRPr="001C22D2">
        <w:rPr>
          <w:bCs/>
        </w:rPr>
        <w:t xml:space="preserve"> </w:t>
      </w:r>
      <w:r w:rsidR="00E61E56" w:rsidRPr="001C22D2">
        <w:rPr>
          <w:bCs/>
        </w:rPr>
        <w:t>and</w:t>
      </w:r>
      <w:r w:rsidRPr="001C22D2">
        <w:rPr>
          <w:bCs/>
        </w:rPr>
        <w:t xml:space="preserve"> Healthcare</w:t>
      </w:r>
      <w:r w:rsidR="001C22D2">
        <w:rPr>
          <w:b/>
          <w:bCs/>
        </w:rPr>
        <w:t xml:space="preserve"> </w:t>
      </w:r>
      <w:r w:rsidR="001C22D2">
        <w:rPr>
          <w:bCs/>
        </w:rPr>
        <w:t>domain</w:t>
      </w:r>
      <w:r w:rsidRPr="00A70FCD">
        <w:rPr>
          <w:b/>
          <w:bCs/>
        </w:rPr>
        <w:t xml:space="preserve"> </w:t>
      </w:r>
      <w:r w:rsidR="00E61E56">
        <w:rPr>
          <w:bCs/>
        </w:rPr>
        <w:t>predominantly</w:t>
      </w:r>
      <w:r w:rsidRPr="00A70FCD">
        <w:rPr>
          <w:b/>
          <w:bCs/>
        </w:rPr>
        <w:t xml:space="preserve"> ERP</w:t>
      </w:r>
      <w:r w:rsidR="00E61E56">
        <w:rPr>
          <w:b/>
          <w:bCs/>
        </w:rPr>
        <w:t xml:space="preserve"> </w:t>
      </w:r>
      <w:r w:rsidR="00E61E56">
        <w:rPr>
          <w:bCs/>
        </w:rPr>
        <w:t>solutions</w:t>
      </w:r>
      <w:r>
        <w:rPr>
          <w:b/>
          <w:bCs/>
        </w:rPr>
        <w:t xml:space="preserve"> </w:t>
      </w:r>
      <w:r w:rsidRPr="000E37B9">
        <w:rPr>
          <w:rFonts w:eastAsia="Arial Unicode MS" w:cs="Calibri"/>
        </w:rPr>
        <w:t xml:space="preserve">across different regions such as </w:t>
      </w:r>
      <w:r>
        <w:rPr>
          <w:rFonts w:eastAsia="Arial Unicode MS" w:cs="Calibri"/>
        </w:rPr>
        <w:t xml:space="preserve">US &amp; </w:t>
      </w:r>
      <w:r w:rsidR="00E61E56">
        <w:rPr>
          <w:rFonts w:eastAsia="Arial Unicode MS" w:cs="Calibri"/>
        </w:rPr>
        <w:t>UK/</w:t>
      </w:r>
      <w:r>
        <w:rPr>
          <w:rFonts w:eastAsia="Arial Unicode MS" w:cs="Calibri"/>
        </w:rPr>
        <w:t>Europe, EMEA</w:t>
      </w:r>
      <w:r w:rsidRPr="000E37B9">
        <w:rPr>
          <w:rFonts w:eastAsia="Arial Unicode MS" w:cs="Calibri"/>
        </w:rPr>
        <w:t xml:space="preserve"> &amp; India.</w:t>
      </w:r>
    </w:p>
    <w:p w14:paraId="1A4C4A7C" w14:textId="2D429081" w:rsidR="00CB2007" w:rsidRPr="00A70FCD" w:rsidRDefault="00843207" w:rsidP="00CB2007">
      <w:pPr>
        <w:numPr>
          <w:ilvl w:val="0"/>
          <w:numId w:val="4"/>
        </w:numPr>
        <w:jc w:val="both"/>
        <w:rPr>
          <w:rFonts w:eastAsia="Arial Unicode MS" w:cs="Calibri"/>
        </w:rPr>
      </w:pPr>
      <w:r>
        <w:t>Execution of complete SDLC</w:t>
      </w:r>
      <w:r w:rsidR="00CB2007" w:rsidRPr="00170142">
        <w:t xml:space="preserve"> from</w:t>
      </w:r>
      <w:r w:rsidR="00170142" w:rsidRPr="00170142">
        <w:t xml:space="preserve"> </w:t>
      </w:r>
      <w:r>
        <w:t xml:space="preserve">understanding the current business baseline, Requirement gathering, </w:t>
      </w:r>
      <w:r w:rsidRPr="00170142">
        <w:t>analysing</w:t>
      </w:r>
      <w:r w:rsidR="00CB2007" w:rsidRPr="00170142">
        <w:t>, design, development, testing, implementation and maintenance</w:t>
      </w:r>
      <w:r>
        <w:t xml:space="preserve"> and on-</w:t>
      </w:r>
      <w:r w:rsidR="00CB2007">
        <w:t>time delivery against aggressive deadlines</w:t>
      </w:r>
    </w:p>
    <w:p w14:paraId="7BD23BE7" w14:textId="133A13BE" w:rsidR="00CB2007" w:rsidRPr="00627268" w:rsidRDefault="00843207" w:rsidP="00CB2007">
      <w:pPr>
        <w:numPr>
          <w:ilvl w:val="0"/>
          <w:numId w:val="4"/>
        </w:numPr>
        <w:jc w:val="both"/>
        <w:rPr>
          <w:rFonts w:eastAsia="Arial Unicode MS" w:cs="Calibri"/>
        </w:rPr>
      </w:pPr>
      <w:r>
        <w:t>T</w:t>
      </w:r>
      <w:r w:rsidR="00CB2007">
        <w:t xml:space="preserve">hrough </w:t>
      </w:r>
      <w:r w:rsidR="00CB2007" w:rsidRPr="00170142">
        <w:t xml:space="preserve">project governance presented changes, </w:t>
      </w:r>
      <w:r>
        <w:t xml:space="preserve">fixing </w:t>
      </w:r>
      <w:r w:rsidR="00CB2007" w:rsidRPr="00170142">
        <w:t>issues, risks and contingency plans to Portfolio Steering Committees</w:t>
      </w:r>
      <w:r w:rsidR="00CB2007">
        <w:t xml:space="preserve"> while collaborating with other Project Managers to balance project resources, schedules and scope; </w:t>
      </w:r>
      <w:r>
        <w:t>managed</w:t>
      </w:r>
      <w:r w:rsidR="00CB2007">
        <w:t xml:space="preserve"> highly skilled </w:t>
      </w:r>
      <w:r>
        <w:t>resources</w:t>
      </w:r>
      <w:r w:rsidR="00CB2007">
        <w:t xml:space="preserve"> </w:t>
      </w:r>
      <w:r>
        <w:t>i</w:t>
      </w:r>
      <w:r w:rsidR="00CB2007">
        <w:t xml:space="preserve">n large &amp; complex technology </w:t>
      </w:r>
      <w:r>
        <w:t>during</w:t>
      </w:r>
      <w:r w:rsidR="00CB2007">
        <w:t xml:space="preserve"> projects</w:t>
      </w:r>
      <w:r>
        <w:t xml:space="preserve"> execution </w:t>
      </w:r>
    </w:p>
    <w:p w14:paraId="4B510A59" w14:textId="26B4A0CE" w:rsidR="00CB2007" w:rsidRPr="00865C35" w:rsidRDefault="00CB2007" w:rsidP="00170142">
      <w:pPr>
        <w:numPr>
          <w:ilvl w:val="0"/>
          <w:numId w:val="4"/>
        </w:numPr>
        <w:jc w:val="both"/>
        <w:rPr>
          <w:rFonts w:eastAsia="Arial Unicode MS" w:cs="Calibri"/>
        </w:rPr>
      </w:pPr>
      <w:r>
        <w:rPr>
          <w:color w:val="000000"/>
        </w:rPr>
        <w:t>Managing and consulting cloud</w:t>
      </w:r>
      <w:r w:rsidR="00C578B0">
        <w:rPr>
          <w:color w:val="000000"/>
        </w:rPr>
        <w:t>/</w:t>
      </w:r>
      <w:r w:rsidR="002B3DDB">
        <w:rPr>
          <w:color w:val="000000"/>
        </w:rPr>
        <w:t>o</w:t>
      </w:r>
      <w:r w:rsidR="002B3DDB" w:rsidRPr="00B4056E">
        <w:rPr>
          <w:color w:val="000000"/>
        </w:rPr>
        <w:t xml:space="preserve">n </w:t>
      </w:r>
      <w:r w:rsidR="002B3DDB">
        <w:rPr>
          <w:color w:val="000000"/>
        </w:rPr>
        <w:t>p</w:t>
      </w:r>
      <w:r w:rsidR="002B3DDB" w:rsidRPr="00B4056E">
        <w:rPr>
          <w:color w:val="000000"/>
        </w:rPr>
        <w:t>remise</w:t>
      </w:r>
      <w:r>
        <w:rPr>
          <w:color w:val="000000"/>
        </w:rPr>
        <w:t xml:space="preserve"> applications with versatile ERP processes exposure, Oracle (EBS/</w:t>
      </w:r>
      <w:r w:rsidRPr="00B4056E">
        <w:rPr>
          <w:color w:val="000000"/>
        </w:rPr>
        <w:t>Fusion</w:t>
      </w:r>
      <w:r>
        <w:rPr>
          <w:color w:val="000000"/>
        </w:rPr>
        <w:t>)</w:t>
      </w:r>
      <w:r w:rsidR="002F17CB">
        <w:rPr>
          <w:color w:val="000000"/>
        </w:rPr>
        <w:t xml:space="preserve"> </w:t>
      </w:r>
      <w:r>
        <w:rPr>
          <w:color w:val="000000"/>
        </w:rPr>
        <w:t xml:space="preserve">&amp; Workday. </w:t>
      </w:r>
    </w:p>
    <w:p w14:paraId="7F06D4DD" w14:textId="77777777" w:rsidR="00CB2007" w:rsidRPr="008A60E7" w:rsidRDefault="00CB2007" w:rsidP="00CB2007">
      <w:pPr>
        <w:numPr>
          <w:ilvl w:val="0"/>
          <w:numId w:val="4"/>
        </w:numPr>
        <w:jc w:val="both"/>
        <w:rPr>
          <w:rFonts w:eastAsia="Arial Unicode MS" w:cs="Calibri"/>
        </w:rPr>
      </w:pPr>
      <w:r w:rsidRPr="00170142">
        <w:t>Liaised with stakeholders</w:t>
      </w:r>
      <w:r>
        <w:t xml:space="preserve"> during diagnoses, requirements gathering, detailed level design, development, system test and production implementation to ensure that optimal resolutions are achieved</w:t>
      </w:r>
    </w:p>
    <w:p w14:paraId="44212F00" w14:textId="21DAC438" w:rsidR="00CB2007" w:rsidRDefault="00CB2007" w:rsidP="00CB2007">
      <w:pPr>
        <w:numPr>
          <w:ilvl w:val="0"/>
          <w:numId w:val="4"/>
        </w:numPr>
        <w:jc w:val="both"/>
        <w:rPr>
          <w:rFonts w:eastAsia="Arial Unicode MS" w:cs="Calibri"/>
        </w:rPr>
      </w:pPr>
      <w:r w:rsidRPr="008B2111">
        <w:rPr>
          <w:rFonts w:eastAsia="Arial Unicode MS" w:cs="Calibri"/>
        </w:rPr>
        <w:t>Expert</w:t>
      </w:r>
      <w:r>
        <w:rPr>
          <w:rFonts w:eastAsia="Arial Unicode MS" w:cs="Calibri"/>
        </w:rPr>
        <w:t xml:space="preserve">ise </w:t>
      </w:r>
      <w:r w:rsidR="00C578B0">
        <w:rPr>
          <w:rFonts w:eastAsia="Arial Unicode MS" w:cs="Calibri"/>
        </w:rPr>
        <w:t>P</w:t>
      </w:r>
      <w:r w:rsidRPr="008B2111">
        <w:rPr>
          <w:rFonts w:eastAsia="Arial Unicode MS" w:cs="Calibri"/>
        </w:rPr>
        <w:t>roject</w:t>
      </w:r>
      <w:r w:rsidR="00C578B0">
        <w:rPr>
          <w:rFonts w:eastAsia="Arial Unicode MS" w:cs="Calibri"/>
        </w:rPr>
        <w:t xml:space="preserve">/Program </w:t>
      </w:r>
      <w:r w:rsidRPr="008B2111">
        <w:rPr>
          <w:rFonts w:eastAsia="Arial Unicode MS" w:cs="Calibri"/>
        </w:rPr>
        <w:t>management,</w:t>
      </w:r>
      <w:r w:rsidRPr="00627268">
        <w:rPr>
          <w:rFonts w:eastAsia="Arial Unicode MS" w:cs="Calibri"/>
        </w:rPr>
        <w:t xml:space="preserve"> </w:t>
      </w:r>
      <w:r w:rsidRPr="008B2111">
        <w:rPr>
          <w:rFonts w:eastAsia="Arial Unicode MS" w:cs="Calibri"/>
        </w:rPr>
        <w:t>team management</w:t>
      </w:r>
      <w:r>
        <w:rPr>
          <w:rFonts w:eastAsia="Arial Unicode MS" w:cs="Calibri"/>
        </w:rPr>
        <w:t>,</w:t>
      </w:r>
      <w:r w:rsidRPr="008B2111">
        <w:rPr>
          <w:rFonts w:eastAsia="Arial Unicode MS" w:cs="Calibri"/>
        </w:rPr>
        <w:t xml:space="preserve"> </w:t>
      </w:r>
      <w:r>
        <w:rPr>
          <w:color w:val="000000"/>
        </w:rPr>
        <w:t xml:space="preserve">functional consulting, </w:t>
      </w:r>
      <w:r w:rsidRPr="008B2111">
        <w:rPr>
          <w:rFonts w:eastAsia="Arial Unicode MS" w:cs="Calibri"/>
        </w:rPr>
        <w:t>business</w:t>
      </w:r>
      <w:r>
        <w:rPr>
          <w:rFonts w:eastAsia="Arial Unicode MS" w:cs="Calibri"/>
        </w:rPr>
        <w:t xml:space="preserve"> process</w:t>
      </w:r>
      <w:r w:rsidRPr="008B2111">
        <w:rPr>
          <w:rFonts w:eastAsia="Arial Unicode MS" w:cs="Calibri"/>
        </w:rPr>
        <w:t xml:space="preserve"> analysis </w:t>
      </w:r>
      <w:r>
        <w:rPr>
          <w:rFonts w:eastAsia="Arial Unicode MS" w:cs="Calibri"/>
        </w:rPr>
        <w:t>a</w:t>
      </w:r>
      <w:r w:rsidRPr="008B2111">
        <w:rPr>
          <w:rFonts w:eastAsia="Arial Unicode MS" w:cs="Calibri"/>
        </w:rPr>
        <w:t>nd client engagement</w:t>
      </w:r>
      <w:r>
        <w:rPr>
          <w:rFonts w:eastAsia="Arial Unicode MS" w:cs="Calibri"/>
        </w:rPr>
        <w:t>s</w:t>
      </w:r>
    </w:p>
    <w:p w14:paraId="4814F1A2" w14:textId="41365595" w:rsidR="00CB2007" w:rsidRPr="00055A69" w:rsidRDefault="00CB2007" w:rsidP="00CB2007">
      <w:pPr>
        <w:numPr>
          <w:ilvl w:val="0"/>
          <w:numId w:val="4"/>
        </w:numPr>
        <w:jc w:val="both"/>
        <w:rPr>
          <w:rFonts w:eastAsia="Arial Unicode MS" w:cs="Calibri"/>
        </w:rPr>
      </w:pPr>
      <w:r w:rsidRPr="00055A69">
        <w:rPr>
          <w:rFonts w:eastAsia="Arial Unicode MS" w:cs="Calibri"/>
        </w:rPr>
        <w:t xml:space="preserve">Delivery Excellence - Defined processes and </w:t>
      </w:r>
      <w:r>
        <w:rPr>
          <w:rFonts w:eastAsia="Arial Unicode MS" w:cs="Calibri"/>
        </w:rPr>
        <w:t>best</w:t>
      </w:r>
      <w:r w:rsidRPr="00055A69">
        <w:rPr>
          <w:rFonts w:eastAsia="Arial Unicode MS" w:cs="Calibri"/>
        </w:rPr>
        <w:t xml:space="preserve"> suit</w:t>
      </w:r>
      <w:r>
        <w:rPr>
          <w:rFonts w:eastAsia="Arial Unicode MS" w:cs="Calibri"/>
        </w:rPr>
        <w:t>able tools</w:t>
      </w:r>
      <w:r w:rsidRPr="00055A69">
        <w:rPr>
          <w:rFonts w:eastAsia="Arial Unicode MS" w:cs="Calibri"/>
        </w:rPr>
        <w:t xml:space="preserve"> </w:t>
      </w:r>
      <w:r>
        <w:rPr>
          <w:rFonts w:eastAsia="Arial Unicode MS" w:cs="Calibri"/>
        </w:rPr>
        <w:t xml:space="preserve">used for </w:t>
      </w:r>
      <w:r w:rsidRPr="00055A69">
        <w:rPr>
          <w:rFonts w:eastAsia="Arial Unicode MS" w:cs="Calibri"/>
        </w:rPr>
        <w:t>each project and client goals, creating detailed project road maps</w:t>
      </w:r>
      <w:r w:rsidR="00C578B0">
        <w:rPr>
          <w:rFonts w:eastAsia="Arial Unicode MS" w:cs="Calibri"/>
        </w:rPr>
        <w:t xml:space="preserve"> &amp;</w:t>
      </w:r>
      <w:r w:rsidRPr="00055A69">
        <w:rPr>
          <w:rFonts w:eastAsia="Arial Unicode MS" w:cs="Calibri"/>
        </w:rPr>
        <w:t xml:space="preserve"> </w:t>
      </w:r>
      <w:r>
        <w:rPr>
          <w:rFonts w:eastAsia="Arial Unicode MS" w:cs="Calibri"/>
        </w:rPr>
        <w:t xml:space="preserve">execution, </w:t>
      </w:r>
      <w:r w:rsidRPr="00055A69">
        <w:rPr>
          <w:rFonts w:eastAsia="Arial Unicode MS" w:cs="Calibri"/>
        </w:rPr>
        <w:t>schedul</w:t>
      </w:r>
      <w:r>
        <w:rPr>
          <w:rFonts w:eastAsia="Arial Unicode MS" w:cs="Calibri"/>
        </w:rPr>
        <w:t>ing</w:t>
      </w:r>
      <w:r w:rsidR="00C578B0">
        <w:rPr>
          <w:rFonts w:eastAsia="Arial Unicode MS" w:cs="Calibri"/>
        </w:rPr>
        <w:t xml:space="preserve"> WBS</w:t>
      </w:r>
      <w:r w:rsidRPr="00055A69">
        <w:rPr>
          <w:rFonts w:eastAsia="Arial Unicode MS" w:cs="Calibri"/>
        </w:rPr>
        <w:t xml:space="preserve">. </w:t>
      </w:r>
      <w:r w:rsidR="00C578B0">
        <w:rPr>
          <w:rFonts w:eastAsia="Arial Unicode MS" w:cs="Calibri"/>
        </w:rPr>
        <w:t xml:space="preserve">Manage </w:t>
      </w:r>
      <w:r w:rsidRPr="00055A69">
        <w:rPr>
          <w:rFonts w:eastAsia="Arial Unicode MS" w:cs="Calibri"/>
        </w:rPr>
        <w:t>change</w:t>
      </w:r>
      <w:r w:rsidR="00C578B0">
        <w:rPr>
          <w:rFonts w:eastAsia="Arial Unicode MS" w:cs="Calibri"/>
        </w:rPr>
        <w:t>s</w:t>
      </w:r>
      <w:r w:rsidRPr="00055A69">
        <w:rPr>
          <w:rFonts w:eastAsia="Arial Unicode MS" w:cs="Calibri"/>
        </w:rPr>
        <w:t xml:space="preserve"> effectively in rapidly evolving global business environments. </w:t>
      </w:r>
    </w:p>
    <w:p w14:paraId="6686BD80" w14:textId="3C45FE0D" w:rsidR="00CB2007" w:rsidRPr="00865C35" w:rsidRDefault="00CB2007" w:rsidP="00CB2007">
      <w:pPr>
        <w:numPr>
          <w:ilvl w:val="0"/>
          <w:numId w:val="4"/>
        </w:numPr>
        <w:jc w:val="both"/>
      </w:pPr>
      <w:r>
        <w:t xml:space="preserve">Experienced </w:t>
      </w:r>
      <w:r w:rsidR="001A3397">
        <w:t xml:space="preserve">in </w:t>
      </w:r>
      <w:r>
        <w:t>risk mitigating policies to support rapid growth, continuously evaluating business performance and ensuring that stringent compliances are maintained to invest in future, sustainable business success</w:t>
      </w:r>
    </w:p>
    <w:bookmarkEnd w:id="0"/>
    <w:p w14:paraId="5A20B5AF" w14:textId="77777777" w:rsidR="00CB2007" w:rsidRDefault="00CB2007" w:rsidP="00CB2007">
      <w:pPr>
        <w:spacing w:line="276" w:lineRule="auto"/>
        <w:jc w:val="both"/>
        <w:rPr>
          <w:rFonts w:ascii="Cambria" w:eastAsia="Cambria" w:hAnsi="Cambria"/>
          <w:color w:val="365F91"/>
          <w:sz w:val="28"/>
        </w:rPr>
      </w:pPr>
      <w:r>
        <w:rPr>
          <w:noProof/>
          <w:lang w:val="en-US" w:eastAsia="en-US"/>
        </w:rPr>
        <w:drawing>
          <wp:inline distT="0" distB="0" distL="0" distR="0" wp14:anchorId="3D8399F2" wp14:editId="7CB5A530">
            <wp:extent cx="228600" cy="228600"/>
            <wp:effectExtent l="0" t="0" r="0" b="0"/>
            <wp:docPr id="28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F9A">
        <w:rPr>
          <w:rFonts w:ascii="Cambria" w:eastAsia="Cambria" w:hAnsi="Cambria"/>
          <w:color w:val="365F91"/>
          <w:sz w:val="28"/>
        </w:rPr>
        <w:t>Certifications</w:t>
      </w:r>
    </w:p>
    <w:p w14:paraId="33E6E0C7" w14:textId="77777777" w:rsidR="00CB2007" w:rsidRDefault="00CB2007" w:rsidP="00CB2007">
      <w:pPr>
        <w:spacing w:line="4" w:lineRule="exact"/>
        <w:rPr>
          <w:rFonts w:ascii="Times New Roman" w:eastAsia="Times New Roman" w:hAnsi="Times New Roman"/>
        </w:rPr>
      </w:pPr>
    </w:p>
    <w:p w14:paraId="3B4A02D7" w14:textId="77777777" w:rsidR="00CB2007" w:rsidRPr="00FE5F9A" w:rsidRDefault="00CB2007" w:rsidP="00CB2007">
      <w:pPr>
        <w:pStyle w:val="ListParagraph"/>
        <w:numPr>
          <w:ilvl w:val="0"/>
          <w:numId w:val="19"/>
        </w:numPr>
        <w:rPr>
          <w:rFonts w:cs="Arial"/>
          <w:sz w:val="20"/>
          <w:szCs w:val="20"/>
          <w:lang w:val="en-IN" w:eastAsia="en-IN"/>
        </w:rPr>
      </w:pPr>
      <w:r w:rsidRPr="00FE5F9A">
        <w:rPr>
          <w:rFonts w:cs="Arial"/>
          <w:sz w:val="20"/>
          <w:szCs w:val="20"/>
          <w:lang w:val="en-IN" w:eastAsia="en-IN"/>
        </w:rPr>
        <w:t>Certified Project Management Professional (PMP)®</w:t>
      </w:r>
    </w:p>
    <w:p w14:paraId="215BD610" w14:textId="77777777" w:rsidR="00CB2007" w:rsidRPr="00FE5F9A" w:rsidRDefault="00CB2007" w:rsidP="00CB2007">
      <w:pPr>
        <w:pStyle w:val="ListParagraph"/>
        <w:numPr>
          <w:ilvl w:val="0"/>
          <w:numId w:val="19"/>
        </w:numPr>
        <w:rPr>
          <w:rFonts w:cs="Arial"/>
          <w:sz w:val="20"/>
          <w:szCs w:val="20"/>
          <w:lang w:val="en-IN" w:eastAsia="en-IN"/>
        </w:rPr>
      </w:pPr>
      <w:r w:rsidRPr="00FE5F9A">
        <w:rPr>
          <w:rFonts w:cs="Arial"/>
          <w:sz w:val="20"/>
          <w:szCs w:val="20"/>
          <w:lang w:val="en-IN" w:eastAsia="en-IN"/>
        </w:rPr>
        <w:t>Oracle Global Human Resources Cloud 2017 Implementation Specialist</w:t>
      </w:r>
    </w:p>
    <w:p w14:paraId="5B2FE320" w14:textId="77777777" w:rsidR="00CB2007" w:rsidRPr="00FE5F9A" w:rsidRDefault="00CB2007" w:rsidP="00CB2007">
      <w:pPr>
        <w:pStyle w:val="ListParagraph"/>
        <w:numPr>
          <w:ilvl w:val="0"/>
          <w:numId w:val="19"/>
        </w:numPr>
        <w:rPr>
          <w:rFonts w:cs="Arial"/>
          <w:sz w:val="20"/>
          <w:szCs w:val="20"/>
          <w:lang w:val="en-IN" w:eastAsia="en-IN"/>
        </w:rPr>
      </w:pPr>
      <w:r w:rsidRPr="00FE5F9A">
        <w:rPr>
          <w:rFonts w:cs="Arial"/>
          <w:sz w:val="20"/>
          <w:szCs w:val="20"/>
          <w:lang w:val="en-IN" w:eastAsia="en-IN"/>
        </w:rPr>
        <w:t>Professionals SCRUM Masters</w:t>
      </w:r>
    </w:p>
    <w:p w14:paraId="57292F1F" w14:textId="77777777" w:rsidR="00CB2007" w:rsidRPr="00FE5F9A" w:rsidRDefault="00CB2007" w:rsidP="00CB2007">
      <w:pPr>
        <w:pStyle w:val="ListParagraph"/>
        <w:numPr>
          <w:ilvl w:val="0"/>
          <w:numId w:val="19"/>
        </w:numPr>
        <w:rPr>
          <w:rFonts w:cs="Arial"/>
          <w:sz w:val="20"/>
          <w:szCs w:val="20"/>
          <w:lang w:val="en-IN" w:eastAsia="en-IN"/>
        </w:rPr>
      </w:pPr>
      <w:r w:rsidRPr="00FE5F9A">
        <w:rPr>
          <w:rFonts w:cs="Arial"/>
          <w:sz w:val="20"/>
          <w:szCs w:val="20"/>
          <w:lang w:val="en-IN" w:eastAsia="en-IN"/>
        </w:rPr>
        <w:t>ITIL V3 Foundation.</w:t>
      </w:r>
    </w:p>
    <w:p w14:paraId="620192B3" w14:textId="77777777" w:rsidR="00CB2007" w:rsidRPr="00FE5F9A" w:rsidRDefault="00CB2007" w:rsidP="00CB2007">
      <w:pPr>
        <w:pStyle w:val="ListParagraph"/>
        <w:numPr>
          <w:ilvl w:val="0"/>
          <w:numId w:val="19"/>
        </w:numPr>
        <w:rPr>
          <w:rFonts w:cs="Arial"/>
          <w:sz w:val="20"/>
          <w:szCs w:val="20"/>
          <w:lang w:val="en-IN" w:eastAsia="en-IN"/>
        </w:rPr>
      </w:pPr>
      <w:r w:rsidRPr="00FE5F9A">
        <w:rPr>
          <w:rFonts w:cs="Arial"/>
          <w:sz w:val="20"/>
          <w:szCs w:val="20"/>
          <w:lang w:val="en-IN" w:eastAsia="en-IN"/>
        </w:rPr>
        <w:t>PRINCE 2 Practitioner &amp; Foundation</w:t>
      </w:r>
    </w:p>
    <w:p w14:paraId="7165C014" w14:textId="77777777" w:rsidR="00CB2007" w:rsidRDefault="00CB2007" w:rsidP="00CB2007">
      <w:pPr>
        <w:rPr>
          <w:rFonts w:ascii="Cambria" w:eastAsia="Cambria" w:hAnsi="Cambria"/>
          <w:color w:val="365F91"/>
          <w:sz w:val="28"/>
        </w:rPr>
      </w:pPr>
      <w:r>
        <w:rPr>
          <w:noProof/>
          <w:lang w:val="en-US" w:eastAsia="en-US"/>
        </w:rPr>
        <w:drawing>
          <wp:inline distT="0" distB="0" distL="0" distR="0" wp14:anchorId="5F8F1F31" wp14:editId="10AC8547">
            <wp:extent cx="228600" cy="228600"/>
            <wp:effectExtent l="0" t="0" r="0" b="0"/>
            <wp:docPr id="27" name="Pictur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335">
        <w:rPr>
          <w:rFonts w:ascii="Cambria" w:eastAsia="Cambria" w:hAnsi="Cambria"/>
          <w:color w:val="365F91"/>
          <w:sz w:val="28"/>
        </w:rPr>
        <w:t xml:space="preserve"> Education</w:t>
      </w:r>
    </w:p>
    <w:p w14:paraId="6786C469" w14:textId="77777777" w:rsidR="00CB2007" w:rsidRPr="00C03A7E" w:rsidRDefault="00CB2007" w:rsidP="00CB2007">
      <w:pPr>
        <w:pStyle w:val="ListParagraph"/>
        <w:numPr>
          <w:ilvl w:val="0"/>
          <w:numId w:val="19"/>
        </w:numPr>
        <w:rPr>
          <w:rFonts w:cs="Arial"/>
          <w:sz w:val="20"/>
          <w:szCs w:val="20"/>
          <w:lang w:val="en-IN" w:eastAsia="en-IN"/>
        </w:rPr>
      </w:pPr>
      <w:r w:rsidRPr="00231DDE">
        <w:rPr>
          <w:rFonts w:cs="Calibri"/>
          <w:spacing w:val="4"/>
        </w:rPr>
        <w:t xml:space="preserve">  </w:t>
      </w:r>
      <w:r>
        <w:rPr>
          <w:rFonts w:cs="Arial"/>
          <w:sz w:val="20"/>
          <w:szCs w:val="20"/>
          <w:lang w:val="en-IN" w:eastAsia="en-IN"/>
        </w:rPr>
        <w:t>Bachelor’s in Science in the year 2003</w:t>
      </w:r>
      <w:r w:rsidRPr="00C03A7E">
        <w:rPr>
          <w:rFonts w:cs="Arial"/>
          <w:sz w:val="20"/>
          <w:szCs w:val="20"/>
          <w:lang w:val="en-IN" w:eastAsia="en-IN"/>
        </w:rPr>
        <w:t xml:space="preserve"> </w:t>
      </w:r>
    </w:p>
    <w:p w14:paraId="3829E7CE" w14:textId="77777777" w:rsidR="00CB2007" w:rsidRPr="00094C1E" w:rsidRDefault="00CB2007" w:rsidP="00CB2007">
      <w:pPr>
        <w:pStyle w:val="ListParagraph"/>
        <w:numPr>
          <w:ilvl w:val="0"/>
          <w:numId w:val="19"/>
        </w:numPr>
        <w:spacing w:line="239" w:lineRule="auto"/>
        <w:jc w:val="both"/>
        <w:rPr>
          <w:rFonts w:ascii="Cambria" w:eastAsia="Cambria" w:hAnsi="Cambria"/>
        </w:rPr>
      </w:pPr>
      <w:r w:rsidRPr="00094C1E">
        <w:rPr>
          <w:rFonts w:cs="Calibri"/>
          <w:spacing w:val="4"/>
        </w:rPr>
        <w:t xml:space="preserve">  </w:t>
      </w:r>
      <w:r w:rsidRPr="00C03A7E">
        <w:rPr>
          <w:rFonts w:cs="Arial"/>
          <w:sz w:val="20"/>
          <w:szCs w:val="20"/>
          <w:lang w:val="en-IN" w:eastAsia="en-IN"/>
        </w:rPr>
        <w:t xml:space="preserve">Master of Business Administration </w:t>
      </w:r>
      <w:r>
        <w:rPr>
          <w:rFonts w:cs="Arial"/>
          <w:sz w:val="20"/>
          <w:szCs w:val="20"/>
          <w:lang w:val="en-IN" w:eastAsia="en-IN"/>
        </w:rPr>
        <w:t>in the year 2005</w:t>
      </w:r>
    </w:p>
    <w:p w14:paraId="3AAEA6BF" w14:textId="77777777" w:rsidR="00CB2007" w:rsidRPr="00DB7CCB" w:rsidRDefault="00CB2007" w:rsidP="00CB2007">
      <w:pPr>
        <w:spacing w:line="239" w:lineRule="auto"/>
        <w:jc w:val="both"/>
        <w:rPr>
          <w:rFonts w:ascii="Cambria" w:eastAsia="Cambria" w:hAnsi="Cambria"/>
        </w:rPr>
        <w:sectPr w:rsidR="00CB2007" w:rsidRPr="00DB7CCB" w:rsidSect="009229E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2240" w:h="15840" w:code="1"/>
          <w:pgMar w:top="720" w:right="720" w:bottom="720" w:left="720" w:header="0" w:footer="0" w:gutter="0"/>
          <w:cols w:num="2" w:space="0" w:equalWidth="0">
            <w:col w:w="3260" w:space="560"/>
            <w:col w:w="6980"/>
          </w:cols>
          <w:docGrid w:linePitch="360"/>
        </w:sectPr>
      </w:pPr>
    </w:p>
    <w:p w14:paraId="593FD037" w14:textId="2653DFC9" w:rsidR="009229EC" w:rsidRDefault="00A43F11" w:rsidP="009229EC">
      <w:pPr>
        <w:jc w:val="both"/>
        <w:rPr>
          <w:rFonts w:eastAsia="Cambria"/>
          <w:color w:val="365F91"/>
          <w:sz w:val="28"/>
        </w:rPr>
      </w:pPr>
      <w:r w:rsidRPr="00B4056E">
        <w:rPr>
          <w:rFonts w:eastAsia="Cambria"/>
          <w:noProof/>
          <w:color w:val="365F91"/>
          <w:sz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81AC8A" wp14:editId="2B78B0FE">
                <wp:simplePos x="0" y="0"/>
                <wp:positionH relativeFrom="column">
                  <wp:posOffset>-153987</wp:posOffset>
                </wp:positionH>
                <wp:positionV relativeFrom="paragraph">
                  <wp:posOffset>635</wp:posOffset>
                </wp:positionV>
                <wp:extent cx="142875" cy="176530"/>
                <wp:effectExtent l="0" t="0" r="28575" b="13970"/>
                <wp:wrapNone/>
                <wp:docPr id="11" name="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27468" w14:textId="77777777" w:rsidR="008B30B3" w:rsidRDefault="008B30B3" w:rsidP="008B30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1AC8A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 125" o:spid="_x0000_s1027" type="#_x0000_t115" style="position:absolute;left:0;text-align:left;margin-left:-12.1pt;margin-top:.05pt;width:11.25pt;height:1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">
                <v:path arrowok="t"/>
                <v:textbox>
                  <w:txbxContent>
                    <w:p w14:paraId="57427468" w14:textId="77777777" w:rsidR="008B30B3" w:rsidRDefault="008B30B3" w:rsidP="008B30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229EC" w:rsidRPr="00B4056E">
        <w:rPr>
          <w:rFonts w:eastAsia="Cambria"/>
          <w:color w:val="365F91"/>
          <w:sz w:val="28"/>
        </w:rPr>
        <w:t>Detailed work experience:</w:t>
      </w:r>
    </w:p>
    <w:p w14:paraId="0023BE3A" w14:textId="4E59E70C" w:rsidR="0089232A" w:rsidRDefault="000C0233" w:rsidP="00F514E8">
      <w:pPr>
        <w:numPr>
          <w:ilvl w:val="0"/>
          <w:numId w:val="4"/>
        </w:numPr>
        <w:jc w:val="both"/>
      </w:pPr>
      <w:r w:rsidRPr="00DF22FE">
        <w:rPr>
          <w:b/>
        </w:rPr>
        <w:t>1</w:t>
      </w:r>
      <w:r w:rsidR="0093464E">
        <w:rPr>
          <w:b/>
        </w:rPr>
        <w:t>5.4</w:t>
      </w:r>
      <w:r w:rsidR="00826313">
        <w:rPr>
          <w:b/>
        </w:rPr>
        <w:t xml:space="preserve"> </w:t>
      </w:r>
      <w:r w:rsidRPr="00DF22FE">
        <w:rPr>
          <w:b/>
        </w:rPr>
        <w:t>year</w:t>
      </w:r>
      <w:r w:rsidR="001B6B0A" w:rsidRPr="00DF22FE">
        <w:rPr>
          <w:b/>
        </w:rPr>
        <w:t>s</w:t>
      </w:r>
      <w:r w:rsidR="001B6B0A">
        <w:t xml:space="preserve"> of</w:t>
      </w:r>
      <w:r w:rsidR="00EE3C5F">
        <w:t xml:space="preserve"> extensive experience</w:t>
      </w:r>
      <w:r w:rsidR="00131F49">
        <w:t xml:space="preserve"> in </w:t>
      </w:r>
      <w:r w:rsidR="004E7632">
        <w:t>ERP</w:t>
      </w:r>
      <w:r w:rsidR="00EE3C5F">
        <w:t xml:space="preserve"> </w:t>
      </w:r>
      <w:r w:rsidR="00131F49">
        <w:t xml:space="preserve">handling critical </w:t>
      </w:r>
      <w:r w:rsidR="00EE3C5F">
        <w:t>business processes and analysis</w:t>
      </w:r>
      <w:r w:rsidR="004E7632">
        <w:t xml:space="preserve"> </w:t>
      </w:r>
      <w:r w:rsidR="00DF22FE">
        <w:t>in</w:t>
      </w:r>
      <w:r w:rsidR="008C0AFC">
        <w:t xml:space="preserve"> </w:t>
      </w:r>
      <w:r w:rsidR="008C0AFC" w:rsidRPr="00DE17DD">
        <w:rPr>
          <w:b/>
          <w:bCs/>
        </w:rPr>
        <w:t>cloud</w:t>
      </w:r>
      <w:r w:rsidR="008C0AFC" w:rsidRPr="004E7632">
        <w:rPr>
          <w:b/>
        </w:rPr>
        <w:t>/on</w:t>
      </w:r>
      <w:r w:rsidR="0093464E">
        <w:rPr>
          <w:b/>
        </w:rPr>
        <w:t>-</w:t>
      </w:r>
      <w:r w:rsidR="008C0AFC" w:rsidRPr="004E7632">
        <w:rPr>
          <w:b/>
        </w:rPr>
        <w:t>premise</w:t>
      </w:r>
      <w:r w:rsidR="008C0AFC">
        <w:rPr>
          <w:b/>
        </w:rPr>
        <w:t xml:space="preserve"> </w:t>
      </w:r>
      <w:r w:rsidR="008C0AFC">
        <w:rPr>
          <w:bCs/>
        </w:rPr>
        <w:t>projects of</w:t>
      </w:r>
      <w:r w:rsidR="004E7632">
        <w:t xml:space="preserve"> </w:t>
      </w:r>
      <w:r w:rsidR="002F17CB">
        <w:rPr>
          <w:b/>
        </w:rPr>
        <w:t xml:space="preserve">Oracle </w:t>
      </w:r>
      <w:r w:rsidR="00DF22FE" w:rsidRPr="004E7632">
        <w:rPr>
          <w:b/>
        </w:rPr>
        <w:t>&amp;</w:t>
      </w:r>
      <w:r w:rsidR="00027569" w:rsidRPr="004E7632">
        <w:rPr>
          <w:b/>
        </w:rPr>
        <w:t xml:space="preserve"> </w:t>
      </w:r>
      <w:r w:rsidR="001B6B0A" w:rsidRPr="004E7632">
        <w:rPr>
          <w:b/>
        </w:rPr>
        <w:t xml:space="preserve">Workday </w:t>
      </w:r>
      <w:r w:rsidR="004E7632">
        <w:rPr>
          <w:b/>
        </w:rPr>
        <w:t>HCM</w:t>
      </w:r>
      <w:r w:rsidR="001B6B0A" w:rsidRPr="004E7632">
        <w:rPr>
          <w:b/>
        </w:rPr>
        <w:t xml:space="preserve"> </w:t>
      </w:r>
      <w:r w:rsidR="001B6B0A">
        <w:t xml:space="preserve">etc. </w:t>
      </w:r>
      <w:r w:rsidR="00EE3C5F">
        <w:t>Currently w</w:t>
      </w:r>
      <w:r w:rsidR="001B6B0A">
        <w:t xml:space="preserve">orking as a </w:t>
      </w:r>
      <w:r w:rsidR="0093464E" w:rsidRPr="0093464E">
        <w:rPr>
          <w:b/>
        </w:rPr>
        <w:t>Sr.</w:t>
      </w:r>
      <w:r w:rsidR="0093464E">
        <w:rPr>
          <w:b/>
        </w:rPr>
        <w:t xml:space="preserve"> </w:t>
      </w:r>
      <w:r w:rsidR="001B6B0A" w:rsidRPr="00EC6F40">
        <w:rPr>
          <w:b/>
          <w:bCs/>
        </w:rPr>
        <w:t>Project</w:t>
      </w:r>
      <w:r w:rsidR="00AD43FD" w:rsidRPr="00EC6F40">
        <w:rPr>
          <w:b/>
          <w:bCs/>
        </w:rPr>
        <w:t xml:space="preserve"> Manager</w:t>
      </w:r>
      <w:r w:rsidR="00EE3C5F">
        <w:rPr>
          <w:b/>
          <w:i/>
        </w:rPr>
        <w:t>,</w:t>
      </w:r>
      <w:r w:rsidR="00EE7A24">
        <w:t xml:space="preserve"> expertise in</w:t>
      </w:r>
      <w:r w:rsidR="004E7632">
        <w:t xml:space="preserve"> </w:t>
      </w:r>
      <w:r w:rsidR="002E4C62">
        <w:t xml:space="preserve">managing </w:t>
      </w:r>
      <w:r w:rsidR="00EE3C5F">
        <w:t>diversified</w:t>
      </w:r>
      <w:r w:rsidR="004E7632">
        <w:t xml:space="preserve"> </w:t>
      </w:r>
      <w:r w:rsidR="00EE3C5F">
        <w:t xml:space="preserve">project </w:t>
      </w:r>
      <w:r w:rsidR="0036377D">
        <w:t>m</w:t>
      </w:r>
      <w:r w:rsidR="00DF22FE">
        <w:t>odules</w:t>
      </w:r>
      <w:r w:rsidR="00EE3C5F">
        <w:t xml:space="preserve"> like</w:t>
      </w:r>
      <w:r w:rsidR="00DF22FE">
        <w:t xml:space="preserve">: </w:t>
      </w:r>
      <w:r w:rsidR="00EE7A24">
        <w:t>HCM, FIN</w:t>
      </w:r>
      <w:r w:rsidR="00DF22FE">
        <w:t>,</w:t>
      </w:r>
      <w:r w:rsidR="00513436">
        <w:t xml:space="preserve"> </w:t>
      </w:r>
      <w:r w:rsidR="00DF22FE">
        <w:t>SCM, E</w:t>
      </w:r>
      <w:r w:rsidR="0093464E">
        <w:t>P</w:t>
      </w:r>
      <w:r w:rsidR="00DF22FE">
        <w:t>M</w:t>
      </w:r>
      <w:r w:rsidR="005110E9">
        <w:t>-(PBCS)</w:t>
      </w:r>
      <w:r w:rsidR="00513436">
        <w:t xml:space="preserve"> </w:t>
      </w:r>
      <w:r w:rsidR="0093464E">
        <w:t>and</w:t>
      </w:r>
      <w:r w:rsidR="00DF22FE">
        <w:t xml:space="preserve"> Integrations.</w:t>
      </w:r>
      <w:r w:rsidR="00EE7A24">
        <w:t xml:space="preserve"> </w:t>
      </w:r>
      <w:r w:rsidR="0089232A">
        <w:t xml:space="preserve"> </w:t>
      </w:r>
    </w:p>
    <w:p w14:paraId="76456E4A" w14:textId="76456AA1" w:rsidR="0089232A" w:rsidRDefault="0089232A" w:rsidP="00F514E8">
      <w:pPr>
        <w:numPr>
          <w:ilvl w:val="0"/>
          <w:numId w:val="4"/>
        </w:numPr>
        <w:jc w:val="both"/>
      </w:pPr>
      <w:r>
        <w:t xml:space="preserve">Managing </w:t>
      </w:r>
      <w:r w:rsidR="00C32EF8">
        <w:t xml:space="preserve">complete </w:t>
      </w:r>
      <w:r w:rsidR="00027569">
        <w:t>project</w:t>
      </w:r>
      <w:r w:rsidR="00C32EF8">
        <w:t xml:space="preserve"> SDLC</w:t>
      </w:r>
      <w:r w:rsidR="00027569">
        <w:t xml:space="preserve"> includes</w:t>
      </w:r>
      <w:r>
        <w:t xml:space="preserve"> req</w:t>
      </w:r>
      <w:r w:rsidR="00850359">
        <w:t>uirement gathering, design and C</w:t>
      </w:r>
      <w:r>
        <w:t>onfigurations</w:t>
      </w:r>
      <w:r w:rsidR="00850359">
        <w:t>, Validation, Transitions Realizations</w:t>
      </w:r>
      <w:r w:rsidR="00C75F7D">
        <w:t xml:space="preserve"> phases</w:t>
      </w:r>
      <w:r>
        <w:t xml:space="preserve">, </w:t>
      </w:r>
      <w:r w:rsidR="00850359">
        <w:t xml:space="preserve">conducting </w:t>
      </w:r>
      <w:r>
        <w:t>CRPs</w:t>
      </w:r>
      <w:r w:rsidR="004E7632">
        <w:t xml:space="preserve">, UAT’s </w:t>
      </w:r>
      <w:r w:rsidR="00850359">
        <w:t xml:space="preserve">sessions </w:t>
      </w:r>
      <w:r w:rsidR="004E7632">
        <w:t xml:space="preserve">Go-Live &amp; </w:t>
      </w:r>
      <w:r w:rsidR="008C0AFC">
        <w:t>Postproduction</w:t>
      </w:r>
      <w:r w:rsidR="004E7632">
        <w:t xml:space="preserve"> support</w:t>
      </w:r>
      <w:r w:rsidRPr="008174C2">
        <w:t>.</w:t>
      </w:r>
    </w:p>
    <w:p w14:paraId="60A50811" w14:textId="17867C1F" w:rsidR="0089232A" w:rsidRDefault="00EC6984" w:rsidP="00F514E8">
      <w:pPr>
        <w:numPr>
          <w:ilvl w:val="0"/>
          <w:numId w:val="4"/>
        </w:numPr>
        <w:jc w:val="both"/>
        <w:rPr>
          <w:rFonts w:eastAsia="Arial Unicode MS" w:cs="Calibri"/>
        </w:rPr>
      </w:pPr>
      <w:r>
        <w:t>Divers</w:t>
      </w:r>
      <w:r w:rsidR="00C75F7D">
        <w:t>ified architecture and solutioning while</w:t>
      </w:r>
      <w:r w:rsidR="00C1661C">
        <w:t xml:space="preserve"> implementations/Support/Rollout &amp; Enhancement</w:t>
      </w:r>
      <w:r>
        <w:t xml:space="preserve"> of ERP</w:t>
      </w:r>
      <w:r w:rsidR="00C1661C">
        <w:t xml:space="preserve"> </w:t>
      </w:r>
      <w:r w:rsidR="00C1661C">
        <w:rPr>
          <w:rFonts w:eastAsia="Arial Unicode MS" w:cs="Calibri"/>
        </w:rPr>
        <w:t>project</w:t>
      </w:r>
      <w:r>
        <w:rPr>
          <w:rFonts w:eastAsia="Arial Unicode MS" w:cs="Calibri"/>
        </w:rPr>
        <w:t>s</w:t>
      </w:r>
      <w:r w:rsidR="00C13CA8">
        <w:rPr>
          <w:rFonts w:eastAsia="Arial Unicode MS" w:cs="Calibri"/>
        </w:rPr>
        <w:t>.</w:t>
      </w:r>
    </w:p>
    <w:p w14:paraId="36334DB7" w14:textId="1154DCFB" w:rsidR="0026484C" w:rsidRDefault="0026484C" w:rsidP="00F514E8">
      <w:pPr>
        <w:numPr>
          <w:ilvl w:val="0"/>
          <w:numId w:val="4"/>
        </w:numPr>
        <w:jc w:val="both"/>
        <w:rPr>
          <w:rFonts w:eastAsia="Arial Unicode MS" w:cs="Calibri"/>
        </w:rPr>
      </w:pPr>
      <w:r w:rsidRPr="00B65E2F">
        <w:rPr>
          <w:rFonts w:eastAsia="Arial Unicode MS" w:cs="Calibri"/>
        </w:rPr>
        <w:t>Efficient</w:t>
      </w:r>
      <w:r w:rsidR="00850359" w:rsidRPr="00B65E2F">
        <w:rPr>
          <w:rFonts w:eastAsia="Arial Unicode MS" w:cs="Calibri"/>
        </w:rPr>
        <w:t>ly designing</w:t>
      </w:r>
      <w:r w:rsidRPr="00B65E2F">
        <w:rPr>
          <w:rFonts w:eastAsia="Arial Unicode MS" w:cs="Calibri"/>
        </w:rPr>
        <w:t xml:space="preserve"> </w:t>
      </w:r>
      <w:r w:rsidR="00850359" w:rsidRPr="00B65E2F">
        <w:rPr>
          <w:rFonts w:eastAsia="Arial Unicode MS" w:cs="Calibri"/>
        </w:rPr>
        <w:t>SOP</w:t>
      </w:r>
      <w:r w:rsidR="00EC6984">
        <w:rPr>
          <w:rFonts w:eastAsia="Arial Unicode MS" w:cs="Calibri"/>
        </w:rPr>
        <w:t xml:space="preserve"> &amp;</w:t>
      </w:r>
      <w:r w:rsidR="00B65E2F" w:rsidRPr="00B65E2F">
        <w:rPr>
          <w:rFonts w:eastAsia="Arial Unicode MS" w:cs="Calibri"/>
        </w:rPr>
        <w:t xml:space="preserve"> WBS </w:t>
      </w:r>
      <w:r w:rsidR="00EC6984">
        <w:rPr>
          <w:rFonts w:eastAsia="Arial Unicode MS" w:cs="Calibri"/>
        </w:rPr>
        <w:t>for any</w:t>
      </w:r>
      <w:r w:rsidR="00B65E2F" w:rsidRPr="00B65E2F">
        <w:rPr>
          <w:rFonts w:eastAsia="Arial Unicode MS" w:cs="Calibri"/>
        </w:rPr>
        <w:t xml:space="preserve"> </w:t>
      </w:r>
      <w:r w:rsidR="00B65E2F">
        <w:rPr>
          <w:rFonts w:eastAsia="Arial Unicode MS" w:cs="Calibri"/>
        </w:rPr>
        <w:t xml:space="preserve">project </w:t>
      </w:r>
      <w:r w:rsidR="00B65E2F" w:rsidRPr="00B65E2F">
        <w:rPr>
          <w:rFonts w:eastAsia="Arial Unicode MS" w:cs="Calibri"/>
        </w:rPr>
        <w:t>implementation</w:t>
      </w:r>
      <w:r w:rsidR="00B65E2F">
        <w:rPr>
          <w:rFonts w:eastAsia="Arial Unicode MS" w:cs="Calibri"/>
        </w:rPr>
        <w:t xml:space="preserve"> </w:t>
      </w:r>
      <w:r w:rsidR="00EC6984">
        <w:rPr>
          <w:rFonts w:eastAsia="Arial Unicode MS" w:cs="Calibri"/>
        </w:rPr>
        <w:t>adhering the</w:t>
      </w:r>
      <w:r w:rsidRPr="00B65E2F">
        <w:rPr>
          <w:rFonts w:eastAsia="Arial Unicode MS" w:cs="Calibri"/>
        </w:rPr>
        <w:t xml:space="preserve"> </w:t>
      </w:r>
      <w:r w:rsidR="00BB71EF" w:rsidRPr="00B65E2F">
        <w:rPr>
          <w:rFonts w:eastAsia="Arial Unicode MS" w:cs="Calibri"/>
        </w:rPr>
        <w:t xml:space="preserve">best </w:t>
      </w:r>
      <w:r w:rsidRPr="00B65E2F">
        <w:rPr>
          <w:rFonts w:eastAsia="Arial Unicode MS" w:cs="Calibri"/>
        </w:rPr>
        <w:t>practices</w:t>
      </w:r>
      <w:r w:rsidR="00C75F7D">
        <w:rPr>
          <w:rFonts w:eastAsia="Arial Unicode MS" w:cs="Calibri"/>
        </w:rPr>
        <w:t>.</w:t>
      </w:r>
    </w:p>
    <w:p w14:paraId="7F185E3A" w14:textId="59E4165E" w:rsidR="00EC6984" w:rsidRPr="00B65E2F" w:rsidRDefault="00C75F7D" w:rsidP="00F514E8">
      <w:pPr>
        <w:numPr>
          <w:ilvl w:val="0"/>
          <w:numId w:val="4"/>
        </w:numPr>
        <w:jc w:val="both"/>
        <w:rPr>
          <w:rFonts w:eastAsia="Arial Unicode MS" w:cs="Calibri"/>
        </w:rPr>
      </w:pPr>
      <w:r>
        <w:rPr>
          <w:rFonts w:eastAsia="Arial Unicode MS" w:cs="Calibri"/>
        </w:rPr>
        <w:t>G</w:t>
      </w:r>
      <w:r w:rsidR="00EC6984">
        <w:rPr>
          <w:rFonts w:eastAsia="Arial Unicode MS" w:cs="Calibri"/>
        </w:rPr>
        <w:t xml:space="preserve">overning the SLA leaving no deviations in due </w:t>
      </w:r>
      <w:r w:rsidR="009D56E8">
        <w:rPr>
          <w:rFonts w:eastAsia="Arial Unicode MS" w:cs="Calibri"/>
        </w:rPr>
        <w:t>diligence</w:t>
      </w:r>
    </w:p>
    <w:p w14:paraId="54981A73" w14:textId="1D87DA02" w:rsidR="00BB71EF" w:rsidRDefault="00BB71EF" w:rsidP="00F514E8">
      <w:pPr>
        <w:numPr>
          <w:ilvl w:val="0"/>
          <w:numId w:val="4"/>
        </w:numPr>
        <w:jc w:val="both"/>
        <w:rPr>
          <w:rFonts w:eastAsia="Arial Unicode MS" w:cs="Calibri"/>
        </w:rPr>
      </w:pPr>
      <w:r w:rsidRPr="00BB71EF">
        <w:rPr>
          <w:rFonts w:eastAsia="Arial Unicode MS" w:cs="Calibri"/>
        </w:rPr>
        <w:t>Pre-Sales and Sales Support - Devised Solution strategy, Facilitated Functional, Infrastructure and T</w:t>
      </w:r>
      <w:r>
        <w:rPr>
          <w:rFonts w:eastAsia="Arial Unicode MS" w:cs="Calibri"/>
        </w:rPr>
        <w:t xml:space="preserve">echnical Assessments, provided </w:t>
      </w:r>
      <w:r w:rsidR="00C75F7D">
        <w:rPr>
          <w:rFonts w:eastAsia="Arial Unicode MS" w:cs="Calibri"/>
        </w:rPr>
        <w:t>t</w:t>
      </w:r>
      <w:r w:rsidR="00C75F7D" w:rsidRPr="00BB71EF">
        <w:rPr>
          <w:rFonts w:eastAsia="Arial Unicode MS" w:cs="Calibri"/>
        </w:rPr>
        <w:t>h</w:t>
      </w:r>
      <w:r w:rsidR="00C75F7D">
        <w:rPr>
          <w:rFonts w:eastAsia="Arial Unicode MS" w:cs="Calibri"/>
        </w:rPr>
        <w:t>ro</w:t>
      </w:r>
      <w:r w:rsidR="00C75F7D" w:rsidRPr="00BB71EF">
        <w:rPr>
          <w:rFonts w:eastAsia="Arial Unicode MS" w:cs="Calibri"/>
        </w:rPr>
        <w:t>ugh</w:t>
      </w:r>
      <w:r w:rsidRPr="00BB71EF">
        <w:rPr>
          <w:rFonts w:eastAsia="Arial Unicode MS" w:cs="Calibri"/>
        </w:rPr>
        <w:t xml:space="preserve"> Leadership</w:t>
      </w:r>
    </w:p>
    <w:p w14:paraId="6A3BA0DD" w14:textId="2C79E0D7" w:rsidR="0089232A" w:rsidRPr="009C4076" w:rsidRDefault="0089232A" w:rsidP="00F514E8">
      <w:pPr>
        <w:numPr>
          <w:ilvl w:val="0"/>
          <w:numId w:val="4"/>
        </w:numPr>
        <w:jc w:val="both"/>
        <w:rPr>
          <w:rFonts w:eastAsia="Arial Unicode MS" w:cs="Calibri"/>
        </w:rPr>
      </w:pPr>
      <w:r w:rsidRPr="001F6754">
        <w:rPr>
          <w:rFonts w:eastAsia="Arial Unicode MS" w:cs="Calibri"/>
        </w:rPr>
        <w:t>Acknowledged resource for designing solution, busi</w:t>
      </w:r>
      <w:r>
        <w:rPr>
          <w:rFonts w:eastAsia="Arial Unicode MS" w:cs="Calibri"/>
        </w:rPr>
        <w:t>ness process analysis and</w:t>
      </w:r>
      <w:r w:rsidRPr="001F6754">
        <w:rPr>
          <w:rFonts w:eastAsia="Arial Unicode MS" w:cs="Calibri"/>
        </w:rPr>
        <w:t xml:space="preserve"> integration </w:t>
      </w:r>
      <w:r w:rsidR="00EC6984">
        <w:rPr>
          <w:rFonts w:eastAsia="Arial Unicode MS" w:cs="Calibri"/>
        </w:rPr>
        <w:t>during project execution</w:t>
      </w:r>
      <w:r w:rsidR="00651924">
        <w:rPr>
          <w:rFonts w:eastAsia="Arial Unicode MS" w:cs="Calibri"/>
        </w:rPr>
        <w:t xml:space="preserve"> </w:t>
      </w:r>
    </w:p>
    <w:p w14:paraId="0C973E7E" w14:textId="61AEFFE0" w:rsidR="0089232A" w:rsidRPr="00850359" w:rsidRDefault="0089232A" w:rsidP="00F514E8">
      <w:pPr>
        <w:numPr>
          <w:ilvl w:val="0"/>
          <w:numId w:val="4"/>
        </w:numPr>
        <w:jc w:val="both"/>
        <w:rPr>
          <w:rFonts w:eastAsia="Arial Unicode MS" w:cs="Calibri"/>
        </w:rPr>
      </w:pPr>
      <w:r w:rsidRPr="00850359">
        <w:rPr>
          <w:rFonts w:eastAsia="Arial Unicode MS" w:cs="Calibri"/>
        </w:rPr>
        <w:t>Maintaining a peaceful work environment</w:t>
      </w:r>
      <w:r w:rsidR="00EC6984">
        <w:rPr>
          <w:rFonts w:eastAsia="Arial Unicode MS" w:cs="Calibri"/>
        </w:rPr>
        <w:t xml:space="preserve"> internally &amp; externally</w:t>
      </w:r>
      <w:r w:rsidRPr="00850359">
        <w:rPr>
          <w:rFonts w:eastAsia="Arial Unicode MS" w:cs="Calibri"/>
        </w:rPr>
        <w:t xml:space="preserve"> </w:t>
      </w:r>
      <w:r w:rsidR="00EC6984">
        <w:rPr>
          <w:rFonts w:eastAsia="Arial Unicode MS" w:cs="Calibri"/>
        </w:rPr>
        <w:t>productive</w:t>
      </w:r>
      <w:r w:rsidRPr="00850359">
        <w:rPr>
          <w:rFonts w:eastAsia="Arial Unicode MS" w:cs="Calibri"/>
        </w:rPr>
        <w:t xml:space="preserve"> relationships with </w:t>
      </w:r>
      <w:r w:rsidR="00651924">
        <w:rPr>
          <w:rFonts w:eastAsia="Arial Unicode MS" w:cs="Calibri"/>
        </w:rPr>
        <w:t>stakeholder</w:t>
      </w:r>
      <w:r w:rsidRPr="00850359">
        <w:rPr>
          <w:rFonts w:eastAsia="Arial Unicode MS" w:cs="Calibri"/>
        </w:rPr>
        <w:t xml:space="preserve"> </w:t>
      </w:r>
    </w:p>
    <w:p w14:paraId="21451316" w14:textId="77777777" w:rsidR="0089232A" w:rsidRPr="00CF7C27" w:rsidRDefault="0089232A" w:rsidP="00F514E8">
      <w:pPr>
        <w:numPr>
          <w:ilvl w:val="0"/>
          <w:numId w:val="4"/>
        </w:numPr>
        <w:jc w:val="both"/>
        <w:rPr>
          <w:rFonts w:eastAsia="Arial Unicode MS" w:cs="Calibri"/>
        </w:rPr>
      </w:pPr>
      <w:r w:rsidRPr="00CF7C27">
        <w:rPr>
          <w:rFonts w:eastAsia="Arial Unicode MS" w:cs="Calibri"/>
        </w:rPr>
        <w:t xml:space="preserve">Understand the business requirements through </w:t>
      </w:r>
      <w:r>
        <w:rPr>
          <w:rFonts w:eastAsia="Arial Unicode MS" w:cs="Calibri"/>
        </w:rPr>
        <w:t xml:space="preserve">customer </w:t>
      </w:r>
      <w:r w:rsidRPr="00CF7C27">
        <w:rPr>
          <w:rFonts w:eastAsia="Arial Unicode MS" w:cs="Calibri"/>
        </w:rPr>
        <w:t>direct interactions to define the scope of work.</w:t>
      </w:r>
    </w:p>
    <w:p w14:paraId="71F9E604" w14:textId="77777777" w:rsidR="0089232A" w:rsidRPr="00CF7C27" w:rsidRDefault="0089232A" w:rsidP="00F514E8">
      <w:pPr>
        <w:numPr>
          <w:ilvl w:val="0"/>
          <w:numId w:val="4"/>
        </w:numPr>
        <w:jc w:val="both"/>
        <w:rPr>
          <w:rFonts w:eastAsia="Arial Unicode MS" w:cs="Calibri"/>
        </w:rPr>
      </w:pPr>
      <w:r w:rsidRPr="00CF7C27">
        <w:rPr>
          <w:rFonts w:eastAsia="Arial Unicode MS" w:cs="Calibri"/>
        </w:rPr>
        <w:t>Responsible for translating the high-level business requirements into detailed functional specifications</w:t>
      </w:r>
      <w:r>
        <w:rPr>
          <w:rFonts w:eastAsia="Arial Unicode MS" w:cs="Calibri"/>
        </w:rPr>
        <w:t xml:space="preserve"> </w:t>
      </w:r>
    </w:p>
    <w:p w14:paraId="1AFA1C0B" w14:textId="77777777" w:rsidR="0089232A" w:rsidRDefault="0089232A" w:rsidP="00F514E8">
      <w:pPr>
        <w:numPr>
          <w:ilvl w:val="0"/>
          <w:numId w:val="4"/>
        </w:numPr>
        <w:jc w:val="both"/>
        <w:rPr>
          <w:rFonts w:eastAsia="Arial Unicode MS" w:cs="Calibri"/>
        </w:rPr>
      </w:pPr>
      <w:r w:rsidRPr="00CF7C27">
        <w:rPr>
          <w:rFonts w:eastAsia="Arial Unicode MS" w:cs="Calibri"/>
        </w:rPr>
        <w:t>Identify Gaps in existing processes, provide Gap fitment with minimum customizations.</w:t>
      </w:r>
    </w:p>
    <w:p w14:paraId="08129DC1" w14:textId="6FC58FBE" w:rsidR="00DF22FE" w:rsidRPr="00A55E25" w:rsidRDefault="00DF22FE" w:rsidP="00F514E8">
      <w:pPr>
        <w:numPr>
          <w:ilvl w:val="0"/>
          <w:numId w:val="4"/>
        </w:numPr>
        <w:jc w:val="both"/>
      </w:pPr>
      <w:r>
        <w:t>Design, Development, and Testing of Cloud</w:t>
      </w:r>
      <w:r w:rsidR="00EC6984">
        <w:t>/On-premise ERP</w:t>
      </w:r>
      <w:r>
        <w:t xml:space="preserve"> application for Global H</w:t>
      </w:r>
      <w:r w:rsidR="00EC6984">
        <w:t>CM modules</w:t>
      </w:r>
    </w:p>
    <w:p w14:paraId="4D3A9ABA" w14:textId="77777777" w:rsidR="0089232A" w:rsidRPr="00996858" w:rsidRDefault="00996858" w:rsidP="00F514E8">
      <w:pPr>
        <w:numPr>
          <w:ilvl w:val="0"/>
          <w:numId w:val="4"/>
        </w:numPr>
        <w:jc w:val="both"/>
        <w:rPr>
          <w:rFonts w:eastAsia="Arial Unicode MS" w:cs="Calibri"/>
        </w:rPr>
      </w:pPr>
      <w:r>
        <w:rPr>
          <w:rFonts w:eastAsia="Arial Unicode MS" w:cs="Calibri"/>
        </w:rPr>
        <w:t>Provided Global</w:t>
      </w:r>
      <w:r w:rsidR="0089232A" w:rsidRPr="00996858">
        <w:rPr>
          <w:rFonts w:eastAsia="Arial Unicode MS" w:cs="Calibri"/>
        </w:rPr>
        <w:t xml:space="preserve"> solution </w:t>
      </w:r>
      <w:r w:rsidRPr="00996858">
        <w:rPr>
          <w:rFonts w:eastAsia="Arial Unicode MS" w:cs="Calibri"/>
        </w:rPr>
        <w:t>that</w:t>
      </w:r>
      <w:r w:rsidR="0089232A" w:rsidRPr="00996858">
        <w:rPr>
          <w:rFonts w:eastAsia="Arial Unicode MS" w:cs="Calibri"/>
        </w:rPr>
        <w:t xml:space="preserve"> can be rolled out in all entities and to ensure the solution is scalable.</w:t>
      </w:r>
    </w:p>
    <w:p w14:paraId="5C4EB274" w14:textId="4F6F4A89" w:rsidR="0089232A" w:rsidRDefault="0089232A" w:rsidP="00F514E8">
      <w:pPr>
        <w:numPr>
          <w:ilvl w:val="0"/>
          <w:numId w:val="4"/>
        </w:numPr>
        <w:jc w:val="both"/>
        <w:rPr>
          <w:rFonts w:eastAsia="Arial Unicode MS" w:cs="Calibri"/>
        </w:rPr>
      </w:pPr>
      <w:r>
        <w:rPr>
          <w:rFonts w:eastAsia="Arial Unicode MS" w:cs="Calibri"/>
        </w:rPr>
        <w:t>Facilitate Key User Training,</w:t>
      </w:r>
      <w:r w:rsidRPr="00CF7C27">
        <w:rPr>
          <w:rFonts w:eastAsia="Arial Unicode MS" w:cs="Calibri"/>
        </w:rPr>
        <w:t xml:space="preserve"> participate/ support in User Acceptance Test (UAT)</w:t>
      </w:r>
    </w:p>
    <w:p w14:paraId="7B8B4F72" w14:textId="44B1D543" w:rsidR="00DD0CAF" w:rsidRDefault="00DD0CAF" w:rsidP="00F514E8">
      <w:pPr>
        <w:numPr>
          <w:ilvl w:val="0"/>
          <w:numId w:val="4"/>
        </w:numPr>
        <w:jc w:val="both"/>
        <w:rPr>
          <w:rFonts w:eastAsia="Arial Unicode MS" w:cs="Calibri"/>
        </w:rPr>
      </w:pPr>
      <w:r>
        <w:rPr>
          <w:rFonts w:eastAsia="Arial Unicode MS" w:cs="Calibri"/>
        </w:rPr>
        <w:t>JIRA experience to manage the project task and timesheets, project plan including tracking and creating incidents.</w:t>
      </w:r>
    </w:p>
    <w:p w14:paraId="06014AD8" w14:textId="1510B91C" w:rsidR="009D56E8" w:rsidRDefault="00C75F7D" w:rsidP="00F514E8">
      <w:pPr>
        <w:numPr>
          <w:ilvl w:val="0"/>
          <w:numId w:val="4"/>
        </w:numPr>
        <w:jc w:val="both"/>
        <w:rPr>
          <w:rFonts w:eastAsia="Arial Unicode MS" w:cs="Calibri"/>
        </w:rPr>
      </w:pPr>
      <w:r>
        <w:rPr>
          <w:rFonts w:eastAsia="Arial Unicode MS" w:cs="Calibri"/>
        </w:rPr>
        <w:t>Emphasizing</w:t>
      </w:r>
      <w:r w:rsidR="009D56E8">
        <w:rPr>
          <w:rFonts w:eastAsia="Arial Unicode MS" w:cs="Calibri"/>
        </w:rPr>
        <w:t xml:space="preserve"> the implementation methodologies Oracle</w:t>
      </w:r>
      <w:r w:rsidR="00F55421">
        <w:rPr>
          <w:rFonts w:eastAsia="Arial Unicode MS" w:cs="Calibri"/>
        </w:rPr>
        <w:t xml:space="preserve"> </w:t>
      </w:r>
      <w:r w:rsidR="009D56E8">
        <w:rPr>
          <w:rFonts w:eastAsia="Arial Unicode MS" w:cs="Calibri"/>
        </w:rPr>
        <w:t>(AIM/OUM</w:t>
      </w:r>
      <w:r w:rsidR="002B3DDB">
        <w:rPr>
          <w:rFonts w:eastAsia="Arial Unicode MS" w:cs="Calibri"/>
        </w:rPr>
        <w:t>) &amp;</w:t>
      </w:r>
      <w:r w:rsidR="009D56E8">
        <w:rPr>
          <w:rFonts w:eastAsia="Arial Unicode MS" w:cs="Calibri"/>
        </w:rPr>
        <w:t xml:space="preserve"> Workday Implementation etc. </w:t>
      </w:r>
    </w:p>
    <w:p w14:paraId="5BDCDA85" w14:textId="77777777" w:rsidR="00725281" w:rsidRDefault="00725281" w:rsidP="00725281">
      <w:pPr>
        <w:numPr>
          <w:ilvl w:val="0"/>
          <w:numId w:val="4"/>
        </w:numPr>
        <w:jc w:val="both"/>
        <w:rPr>
          <w:rFonts w:cs="Calibri"/>
          <w:bCs/>
        </w:rPr>
      </w:pPr>
      <w:r>
        <w:rPr>
          <w:rFonts w:cs="Calibri"/>
          <w:bCs/>
        </w:rPr>
        <w:t xml:space="preserve">AIM </w:t>
      </w:r>
      <w:r w:rsidRPr="00F52616">
        <w:rPr>
          <w:rFonts w:cs="Calibri"/>
          <w:bCs/>
        </w:rPr>
        <w:t xml:space="preserve">Documentation of in RD020, RD050, BP080, MD050 BR100, TE040 and User Guides in DO.070. </w:t>
      </w:r>
    </w:p>
    <w:p w14:paraId="2822D89E" w14:textId="3DA3DEB3" w:rsidR="00725281" w:rsidRDefault="00725281" w:rsidP="00725281">
      <w:pPr>
        <w:numPr>
          <w:ilvl w:val="0"/>
          <w:numId w:val="4"/>
        </w:numPr>
        <w:jc w:val="both"/>
        <w:rPr>
          <w:rFonts w:cs="Calibri"/>
          <w:bCs/>
        </w:rPr>
      </w:pPr>
      <w:r w:rsidRPr="00F3173A">
        <w:rPr>
          <w:rFonts w:cs="Calibri"/>
          <w:bCs/>
        </w:rPr>
        <w:t>Implementation of HCM Modules like Core HR, S</w:t>
      </w:r>
      <w:r>
        <w:rPr>
          <w:rFonts w:cs="Calibri"/>
          <w:bCs/>
        </w:rPr>
        <w:t>elf-</w:t>
      </w:r>
      <w:r w:rsidRPr="00F3173A">
        <w:rPr>
          <w:rFonts w:cs="Calibri"/>
          <w:bCs/>
        </w:rPr>
        <w:t>S</w:t>
      </w:r>
      <w:r>
        <w:rPr>
          <w:rFonts w:cs="Calibri"/>
          <w:bCs/>
        </w:rPr>
        <w:t xml:space="preserve">ervice </w:t>
      </w:r>
      <w:r w:rsidRPr="00F3173A">
        <w:rPr>
          <w:rFonts w:cs="Calibri"/>
          <w:bCs/>
        </w:rPr>
        <w:t>HR, Payroll</w:t>
      </w:r>
      <w:r>
        <w:rPr>
          <w:rFonts w:cs="Calibri"/>
          <w:bCs/>
        </w:rPr>
        <w:t xml:space="preserve">, </w:t>
      </w:r>
      <w:r w:rsidR="00386611">
        <w:rPr>
          <w:rFonts w:cs="Calibri"/>
          <w:bCs/>
        </w:rPr>
        <w:t>I</w:t>
      </w:r>
      <w:r>
        <w:rPr>
          <w:rFonts w:cs="Calibri"/>
          <w:bCs/>
        </w:rPr>
        <w:t xml:space="preserve">-Recruitment, Time and Labour, Performance Management systems, </w:t>
      </w:r>
      <w:r w:rsidRPr="00F3173A">
        <w:rPr>
          <w:rFonts w:cs="Calibri"/>
          <w:bCs/>
        </w:rPr>
        <w:t>Absence modules</w:t>
      </w:r>
      <w:r>
        <w:rPr>
          <w:rFonts w:cs="Calibri"/>
          <w:bCs/>
        </w:rPr>
        <w:t xml:space="preserve"> &amp; Learning &amp; development modules etc. </w:t>
      </w:r>
    </w:p>
    <w:p w14:paraId="52A344C7" w14:textId="5C9278A2" w:rsidR="00507936" w:rsidRDefault="00507936" w:rsidP="00507936">
      <w:pPr>
        <w:jc w:val="both"/>
        <w:rPr>
          <w:rFonts w:cs="Calibri"/>
          <w:bCs/>
        </w:rPr>
      </w:pPr>
    </w:p>
    <w:p w14:paraId="7A2ABFBB" w14:textId="77777777" w:rsidR="00507936" w:rsidRPr="00725281" w:rsidRDefault="00507936" w:rsidP="00507936">
      <w:pPr>
        <w:jc w:val="both"/>
        <w:rPr>
          <w:rFonts w:cs="Calibri"/>
          <w:bCs/>
        </w:rPr>
      </w:pPr>
    </w:p>
    <w:p w14:paraId="03310FB7" w14:textId="3A542F6E" w:rsidR="004D4A33" w:rsidRDefault="004D4A33" w:rsidP="004D4A33">
      <w:pPr>
        <w:jc w:val="both"/>
        <w:rPr>
          <w:rFonts w:ascii="Cambria" w:eastAsia="Cambria" w:hAnsi="Cambria"/>
          <w:color w:val="365F91"/>
          <w:sz w:val="28"/>
        </w:rPr>
      </w:pPr>
      <w:r w:rsidRPr="004D4A33">
        <w:rPr>
          <w:rFonts w:ascii="Cambria" w:eastAsia="Cambria" w:hAnsi="Cambria"/>
          <w:color w:val="365F91"/>
          <w:sz w:val="28"/>
        </w:rPr>
        <w:t>Key Achievements:</w:t>
      </w:r>
    </w:p>
    <w:p w14:paraId="0C34931C" w14:textId="77777777" w:rsidR="00326AF4" w:rsidRDefault="00326AF4" w:rsidP="00326AF4">
      <w:pPr>
        <w:numPr>
          <w:ilvl w:val="0"/>
          <w:numId w:val="4"/>
        </w:numPr>
        <w:jc w:val="both"/>
        <w:rPr>
          <w:rFonts w:eastAsia="Arial Unicode MS" w:cs="Calibri"/>
        </w:rPr>
      </w:pPr>
      <w:bookmarkStart w:id="1" w:name="_Hlk73135546"/>
      <w:r>
        <w:rPr>
          <w:rFonts w:eastAsia="Arial Unicode MS" w:cs="Calibri"/>
        </w:rPr>
        <w:t xml:space="preserve">Awarded </w:t>
      </w:r>
      <w:r w:rsidRPr="00A33C04">
        <w:rPr>
          <w:rFonts w:eastAsia="Arial Unicode MS" w:cs="Calibri"/>
          <w:b/>
        </w:rPr>
        <w:t xml:space="preserve">*STAR </w:t>
      </w:r>
      <w:r w:rsidRPr="00A33C04">
        <w:rPr>
          <w:rFonts w:eastAsia="Arial Unicode MS" w:cs="Calibri"/>
        </w:rPr>
        <w:t>perform</w:t>
      </w:r>
      <w:r>
        <w:rPr>
          <w:rFonts w:eastAsia="Arial Unicode MS" w:cs="Calibri"/>
        </w:rPr>
        <w:t>er for successfully accomplished project, implemented with-in stipulated timelines, zero risk management and 100% Customer satisfaction</w:t>
      </w:r>
    </w:p>
    <w:p w14:paraId="57FC526B" w14:textId="77777777" w:rsidR="00326AF4" w:rsidRDefault="00326AF4" w:rsidP="00326AF4">
      <w:pPr>
        <w:numPr>
          <w:ilvl w:val="0"/>
          <w:numId w:val="4"/>
        </w:numPr>
        <w:jc w:val="both"/>
        <w:rPr>
          <w:rFonts w:eastAsia="Arial Unicode MS" w:cs="Calibri"/>
        </w:rPr>
      </w:pPr>
      <w:r>
        <w:t>Meticulously managed and delivered hybrid model project go-live remotely during the pandemic times that’s acknowledged by customer as a superior performance</w:t>
      </w:r>
      <w:r>
        <w:rPr>
          <w:rFonts w:eastAsia="Arial Unicode MS" w:cs="Calibri"/>
        </w:rPr>
        <w:t xml:space="preserve"> </w:t>
      </w:r>
    </w:p>
    <w:p w14:paraId="05F2BB04" w14:textId="77777777" w:rsidR="00326AF4" w:rsidRDefault="00326AF4" w:rsidP="00326AF4">
      <w:pPr>
        <w:numPr>
          <w:ilvl w:val="0"/>
          <w:numId w:val="4"/>
        </w:numPr>
        <w:jc w:val="both"/>
        <w:rPr>
          <w:rFonts w:eastAsia="Arial Unicode MS" w:cs="Calibri"/>
        </w:rPr>
      </w:pPr>
      <w:r>
        <w:rPr>
          <w:rFonts w:eastAsia="Arial Unicode MS" w:cs="Calibri"/>
        </w:rPr>
        <w:t xml:space="preserve">Increased Project revenue by 40% (Additional business and budgeted timelines) </w:t>
      </w:r>
    </w:p>
    <w:p w14:paraId="4BFD3F13" w14:textId="77777777" w:rsidR="00326AF4" w:rsidRDefault="00326AF4" w:rsidP="00326AF4">
      <w:pPr>
        <w:numPr>
          <w:ilvl w:val="0"/>
          <w:numId w:val="4"/>
        </w:numPr>
        <w:jc w:val="both"/>
        <w:rPr>
          <w:rFonts w:eastAsia="Arial Unicode MS" w:cs="Calibri"/>
        </w:rPr>
      </w:pPr>
      <w:r>
        <w:rPr>
          <w:rFonts w:eastAsia="Arial Unicode MS" w:cs="Calibri"/>
        </w:rPr>
        <w:t xml:space="preserve">Executed and accomplished 38 countries global implementation independently and meticulously. </w:t>
      </w:r>
    </w:p>
    <w:p w14:paraId="4D69A5B3" w14:textId="550A63D1" w:rsidR="00326AF4" w:rsidRDefault="00326AF4" w:rsidP="00326AF4">
      <w:pPr>
        <w:numPr>
          <w:ilvl w:val="0"/>
          <w:numId w:val="4"/>
        </w:numPr>
        <w:jc w:val="both"/>
        <w:rPr>
          <w:rFonts w:eastAsia="Arial Unicode MS" w:cs="Calibri"/>
        </w:rPr>
      </w:pPr>
      <w:r>
        <w:rPr>
          <w:rFonts w:eastAsia="Arial Unicode MS" w:cs="Calibri"/>
        </w:rPr>
        <w:t>Managed high-profile program for major establishment with $1.5m budget</w:t>
      </w:r>
    </w:p>
    <w:p w14:paraId="0AA41E93" w14:textId="01A2700E" w:rsidR="00507936" w:rsidRDefault="00507936" w:rsidP="00507936">
      <w:pPr>
        <w:jc w:val="both"/>
        <w:rPr>
          <w:rFonts w:eastAsia="Arial Unicode MS" w:cs="Calibri"/>
        </w:rPr>
      </w:pPr>
    </w:p>
    <w:p w14:paraId="4FB188B3" w14:textId="10A7B77A" w:rsidR="00507936" w:rsidRDefault="00507936" w:rsidP="00507936">
      <w:pPr>
        <w:jc w:val="both"/>
        <w:rPr>
          <w:rFonts w:eastAsia="Arial Unicode MS" w:cs="Calibri"/>
        </w:rPr>
      </w:pPr>
    </w:p>
    <w:p w14:paraId="0D368363" w14:textId="49458FB9" w:rsidR="00507936" w:rsidRDefault="00507936" w:rsidP="00507936">
      <w:pPr>
        <w:jc w:val="both"/>
        <w:rPr>
          <w:rFonts w:eastAsia="Arial Unicode MS" w:cs="Calibri"/>
        </w:rPr>
      </w:pPr>
    </w:p>
    <w:bookmarkEnd w:id="1"/>
    <w:p w14:paraId="40A07FC4" w14:textId="1C877877" w:rsidR="003F0A6A" w:rsidRDefault="00E46CDD" w:rsidP="003F0A6A">
      <w:pPr>
        <w:jc w:val="both"/>
        <w:rPr>
          <w:rFonts w:ascii="Cambria" w:eastAsia="Cambria" w:hAnsi="Cambria"/>
          <w:color w:val="365F91"/>
          <w:sz w:val="28"/>
        </w:rPr>
      </w:pPr>
      <w:r>
        <w:rPr>
          <w:noProof/>
          <w:lang w:val="en-US" w:eastAsia="en-US"/>
        </w:rPr>
        <w:drawing>
          <wp:inline distT="0" distB="0" distL="0" distR="0" wp14:anchorId="14052FD2" wp14:editId="26084882">
            <wp:extent cx="285750" cy="266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A6A" w:rsidRPr="00CB2007">
        <w:rPr>
          <w:rFonts w:ascii="Cambria" w:eastAsia="Cambria" w:hAnsi="Cambria"/>
          <w:color w:val="365F91"/>
          <w:sz w:val="28"/>
        </w:rPr>
        <w:t>Professional Contour</w:t>
      </w:r>
    </w:p>
    <w:tbl>
      <w:tblPr>
        <w:tblW w:w="9702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52"/>
        <w:gridCol w:w="4950"/>
      </w:tblGrid>
      <w:tr w:rsidR="00AF3B00" w:rsidRPr="00CF7C27" w14:paraId="20C6E8B4" w14:textId="77777777" w:rsidTr="00DA1B68">
        <w:trPr>
          <w:tblCellSpacing w:w="20" w:type="dxa"/>
        </w:trPr>
        <w:tc>
          <w:tcPr>
            <w:tcW w:w="4692" w:type="dxa"/>
            <w:shd w:val="clear" w:color="auto" w:fill="D9D9D9"/>
          </w:tcPr>
          <w:p w14:paraId="68525380" w14:textId="77777777" w:rsidR="00AF3B00" w:rsidRPr="00CF7C27" w:rsidRDefault="00AF3B00" w:rsidP="00AF3B00">
            <w:pPr>
              <w:pStyle w:val="Header"/>
              <w:spacing w:before="20" w:after="20"/>
              <w:jc w:val="center"/>
              <w:rPr>
                <w:rFonts w:cs="Calibri"/>
                <w:b/>
              </w:rPr>
            </w:pPr>
            <w:r w:rsidRPr="00CF7C27">
              <w:rPr>
                <w:rFonts w:cs="Calibri"/>
                <w:b/>
              </w:rPr>
              <w:t>Organization</w:t>
            </w:r>
          </w:p>
        </w:tc>
        <w:tc>
          <w:tcPr>
            <w:tcW w:w="4890" w:type="dxa"/>
            <w:shd w:val="clear" w:color="auto" w:fill="D9D9D9"/>
          </w:tcPr>
          <w:p w14:paraId="395A3269" w14:textId="77777777" w:rsidR="00AF3B00" w:rsidRPr="00CF7C27" w:rsidRDefault="00AF3B00" w:rsidP="00AF3B00">
            <w:pPr>
              <w:pStyle w:val="Header"/>
              <w:spacing w:before="20" w:after="20"/>
              <w:jc w:val="center"/>
              <w:rPr>
                <w:rFonts w:cs="Calibri"/>
                <w:b/>
              </w:rPr>
            </w:pPr>
            <w:r w:rsidRPr="00CF7C27">
              <w:rPr>
                <w:rFonts w:cs="Calibri"/>
                <w:b/>
              </w:rPr>
              <w:t>Designation</w:t>
            </w:r>
          </w:p>
        </w:tc>
      </w:tr>
      <w:tr w:rsidR="00AF3B00" w:rsidRPr="00CF7C27" w14:paraId="2F9DC216" w14:textId="77777777" w:rsidTr="00DA1B68">
        <w:trPr>
          <w:trHeight w:val="265"/>
          <w:tblCellSpacing w:w="20" w:type="dxa"/>
        </w:trPr>
        <w:tc>
          <w:tcPr>
            <w:tcW w:w="4692" w:type="dxa"/>
            <w:tcBorders>
              <w:bottom w:val="outset" w:sz="6" w:space="0" w:color="auto"/>
            </w:tcBorders>
          </w:tcPr>
          <w:p w14:paraId="0FED4F49" w14:textId="3816015E" w:rsidR="00AF3B00" w:rsidRDefault="00AF3B00" w:rsidP="00D858FB">
            <w:pPr>
              <w:pStyle w:val="Header"/>
              <w:spacing w:before="20" w:after="2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EVOSYS(A Mastek Company)</w:t>
            </w:r>
          </w:p>
        </w:tc>
        <w:tc>
          <w:tcPr>
            <w:tcW w:w="4890" w:type="dxa"/>
            <w:tcBorders>
              <w:bottom w:val="outset" w:sz="6" w:space="0" w:color="auto"/>
            </w:tcBorders>
          </w:tcPr>
          <w:p w14:paraId="1E076E4D" w14:textId="1C1A24AB" w:rsidR="00AF3B00" w:rsidRPr="0051762B" w:rsidRDefault="00AF3B00" w:rsidP="00444C8D">
            <w:pPr>
              <w:pStyle w:val="Header"/>
              <w:spacing w:before="20" w:after="20"/>
              <w:rPr>
                <w:rFonts w:cs="Calibri"/>
                <w:b/>
              </w:rPr>
            </w:pPr>
            <w:r w:rsidRPr="0051762B">
              <w:rPr>
                <w:rFonts w:cs="Calibri"/>
                <w:b/>
                <w:color w:val="00B050"/>
              </w:rPr>
              <w:t>Sr.Project Manager</w:t>
            </w:r>
            <w:r w:rsidR="0068469B">
              <w:rPr>
                <w:rFonts w:cs="Calibri"/>
                <w:b/>
                <w:color w:val="00B050"/>
              </w:rPr>
              <w:t xml:space="preserve"> </w:t>
            </w:r>
          </w:p>
        </w:tc>
      </w:tr>
      <w:tr w:rsidR="00AF3B00" w:rsidRPr="00CF7C27" w14:paraId="2E9E1E13" w14:textId="77777777" w:rsidTr="00DA1B68">
        <w:trPr>
          <w:trHeight w:val="265"/>
          <w:tblCellSpacing w:w="20" w:type="dxa"/>
        </w:trPr>
        <w:tc>
          <w:tcPr>
            <w:tcW w:w="4692" w:type="dxa"/>
            <w:tcBorders>
              <w:bottom w:val="outset" w:sz="6" w:space="0" w:color="auto"/>
            </w:tcBorders>
          </w:tcPr>
          <w:p w14:paraId="09D9F89E" w14:textId="77777777" w:rsidR="00AF3B00" w:rsidRPr="00CF7C27" w:rsidRDefault="00AF3B00" w:rsidP="00D858FB">
            <w:pPr>
              <w:pStyle w:val="Header"/>
              <w:spacing w:before="20" w:after="2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YASH Technologies Ltd.</w:t>
            </w:r>
          </w:p>
        </w:tc>
        <w:tc>
          <w:tcPr>
            <w:tcW w:w="4890" w:type="dxa"/>
            <w:tcBorders>
              <w:bottom w:val="outset" w:sz="6" w:space="0" w:color="auto"/>
            </w:tcBorders>
          </w:tcPr>
          <w:p w14:paraId="0A2373DC" w14:textId="69746190" w:rsidR="00AF3B00" w:rsidRPr="0051762B" w:rsidRDefault="00AF3B00" w:rsidP="0068469B">
            <w:pPr>
              <w:pStyle w:val="Header"/>
              <w:spacing w:before="20" w:after="20"/>
              <w:rPr>
                <w:rFonts w:cs="Calibri"/>
                <w:color w:val="70AD47"/>
              </w:rPr>
            </w:pPr>
            <w:r w:rsidRPr="0051762B">
              <w:rPr>
                <w:rFonts w:cs="Calibri"/>
              </w:rPr>
              <w:t>Project Manager</w:t>
            </w:r>
            <w:r w:rsidR="0068469B">
              <w:rPr>
                <w:rFonts w:cs="Calibri"/>
              </w:rPr>
              <w:t xml:space="preserve"> ERP</w:t>
            </w:r>
          </w:p>
        </w:tc>
      </w:tr>
      <w:tr w:rsidR="00AF3B00" w:rsidRPr="00CF7C27" w14:paraId="1171A2C7" w14:textId="77777777" w:rsidTr="00DA1B68">
        <w:trPr>
          <w:trHeight w:val="274"/>
          <w:tblCellSpacing w:w="20" w:type="dxa"/>
        </w:trPr>
        <w:tc>
          <w:tcPr>
            <w:tcW w:w="4692" w:type="dxa"/>
            <w:tcBorders>
              <w:bottom w:val="outset" w:sz="6" w:space="0" w:color="auto"/>
            </w:tcBorders>
          </w:tcPr>
          <w:p w14:paraId="02F49A65" w14:textId="77777777" w:rsidR="00AF3B00" w:rsidRPr="00AD265A" w:rsidRDefault="00AF3B00" w:rsidP="00C25371">
            <w:pPr>
              <w:pStyle w:val="Header"/>
              <w:spacing w:before="20" w:after="20"/>
              <w:jc w:val="both"/>
              <w:rPr>
                <w:rFonts w:cs="Calibri"/>
                <w:b/>
              </w:rPr>
            </w:pPr>
            <w:r w:rsidRPr="00AD265A">
              <w:rPr>
                <w:rFonts w:cs="Calibri"/>
                <w:b/>
              </w:rPr>
              <w:t>Orbit Software Solutions</w:t>
            </w:r>
          </w:p>
        </w:tc>
        <w:tc>
          <w:tcPr>
            <w:tcW w:w="4890" w:type="dxa"/>
            <w:tcBorders>
              <w:bottom w:val="outset" w:sz="6" w:space="0" w:color="auto"/>
            </w:tcBorders>
            <w:shd w:val="clear" w:color="auto" w:fill="auto"/>
          </w:tcPr>
          <w:p w14:paraId="7CD3BFD9" w14:textId="77777777" w:rsidR="00AF3B00" w:rsidRPr="00AD265A" w:rsidRDefault="00AF3B00" w:rsidP="00C25371">
            <w:pPr>
              <w:pStyle w:val="Header"/>
              <w:spacing w:before="20" w:after="20"/>
              <w:jc w:val="both"/>
              <w:rPr>
                <w:rFonts w:cs="Calibri"/>
              </w:rPr>
            </w:pPr>
            <w:r w:rsidRPr="00AD265A">
              <w:rPr>
                <w:rFonts w:cs="Calibri"/>
              </w:rPr>
              <w:t>Sr. Principal Engineer</w:t>
            </w:r>
          </w:p>
        </w:tc>
      </w:tr>
      <w:tr w:rsidR="00AF3B00" w:rsidRPr="00CF7C27" w14:paraId="465E7995" w14:textId="77777777" w:rsidTr="00DA1B68">
        <w:trPr>
          <w:trHeight w:val="274"/>
          <w:tblCellSpacing w:w="20" w:type="dxa"/>
        </w:trPr>
        <w:tc>
          <w:tcPr>
            <w:tcW w:w="4692" w:type="dxa"/>
            <w:tcBorders>
              <w:bottom w:val="outset" w:sz="6" w:space="0" w:color="auto"/>
            </w:tcBorders>
          </w:tcPr>
          <w:p w14:paraId="4F7E6E3B" w14:textId="77777777" w:rsidR="00AF3B00" w:rsidRPr="00CF7C27" w:rsidRDefault="00AF3B00" w:rsidP="00B4056E">
            <w:pPr>
              <w:pStyle w:val="Header"/>
              <w:spacing w:before="20" w:after="20"/>
              <w:jc w:val="both"/>
              <w:rPr>
                <w:rFonts w:cs="Calibri"/>
                <w:b/>
              </w:rPr>
            </w:pPr>
            <w:r w:rsidRPr="00CF7C27">
              <w:rPr>
                <w:rFonts w:cs="Calibri"/>
                <w:b/>
              </w:rPr>
              <w:t>Fujitsu Consulting India</w:t>
            </w:r>
          </w:p>
        </w:tc>
        <w:tc>
          <w:tcPr>
            <w:tcW w:w="4890" w:type="dxa"/>
            <w:tcBorders>
              <w:bottom w:val="outset" w:sz="6" w:space="0" w:color="auto"/>
            </w:tcBorders>
          </w:tcPr>
          <w:p w14:paraId="4057A147" w14:textId="77777777" w:rsidR="00AF3B00" w:rsidRPr="00CF7C27" w:rsidRDefault="00AF3B00" w:rsidP="00B4056E">
            <w:pPr>
              <w:pStyle w:val="Header"/>
              <w:spacing w:before="20" w:after="20"/>
              <w:jc w:val="both"/>
              <w:rPr>
                <w:rFonts w:cs="Calibri"/>
              </w:rPr>
            </w:pPr>
            <w:r>
              <w:rPr>
                <w:rFonts w:cs="Calibri"/>
              </w:rPr>
              <w:t>Domain Architect</w:t>
            </w:r>
          </w:p>
        </w:tc>
      </w:tr>
      <w:tr w:rsidR="00AF3B00" w:rsidRPr="00CF7C27" w14:paraId="68798200" w14:textId="77777777" w:rsidTr="00DA1B68">
        <w:trPr>
          <w:trHeight w:val="292"/>
          <w:tblCellSpacing w:w="20" w:type="dxa"/>
        </w:trPr>
        <w:tc>
          <w:tcPr>
            <w:tcW w:w="4692" w:type="dxa"/>
            <w:tcBorders>
              <w:bottom w:val="outset" w:sz="6" w:space="0" w:color="auto"/>
            </w:tcBorders>
          </w:tcPr>
          <w:p w14:paraId="316B1FD2" w14:textId="07D51ECB" w:rsidR="00AF3B00" w:rsidRPr="00CF7C27" w:rsidRDefault="00AF3B00" w:rsidP="00B4056E">
            <w:pPr>
              <w:pStyle w:val="Header"/>
              <w:spacing w:before="20" w:after="20"/>
              <w:jc w:val="both"/>
              <w:rPr>
                <w:rFonts w:cs="Calibri"/>
                <w:b/>
              </w:rPr>
            </w:pPr>
            <w:r w:rsidRPr="00CF7C27">
              <w:rPr>
                <w:rFonts w:cs="Calibri"/>
                <w:b/>
              </w:rPr>
              <w:t>Tech</w:t>
            </w:r>
            <w:r>
              <w:rPr>
                <w:rFonts w:cs="Calibri"/>
                <w:b/>
              </w:rPr>
              <w:t xml:space="preserve"> </w:t>
            </w:r>
            <w:r w:rsidRPr="00CF7C27">
              <w:rPr>
                <w:rFonts w:cs="Calibri"/>
                <w:b/>
              </w:rPr>
              <w:t xml:space="preserve">Mahindra </w:t>
            </w:r>
          </w:p>
        </w:tc>
        <w:tc>
          <w:tcPr>
            <w:tcW w:w="4890" w:type="dxa"/>
            <w:tcBorders>
              <w:bottom w:val="outset" w:sz="6" w:space="0" w:color="auto"/>
            </w:tcBorders>
          </w:tcPr>
          <w:p w14:paraId="75B09B32" w14:textId="160B0F44" w:rsidR="00AF3B00" w:rsidRPr="00CF7C27" w:rsidRDefault="00AF3B00" w:rsidP="00B4056E">
            <w:pPr>
              <w:pStyle w:val="Header"/>
              <w:spacing w:before="20" w:after="2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Project Manager </w:t>
            </w:r>
          </w:p>
        </w:tc>
      </w:tr>
      <w:tr w:rsidR="00AF3B00" w:rsidRPr="00CF7C27" w14:paraId="61D2D7AA" w14:textId="77777777" w:rsidTr="00DA1B68">
        <w:trPr>
          <w:trHeight w:val="283"/>
          <w:tblCellSpacing w:w="20" w:type="dxa"/>
        </w:trPr>
        <w:tc>
          <w:tcPr>
            <w:tcW w:w="4692" w:type="dxa"/>
            <w:tcBorders>
              <w:bottom w:val="outset" w:sz="6" w:space="0" w:color="auto"/>
            </w:tcBorders>
          </w:tcPr>
          <w:p w14:paraId="614D91CA" w14:textId="77777777" w:rsidR="00AF3B00" w:rsidRPr="00CF7C27" w:rsidRDefault="00AF3B00" w:rsidP="00B4056E">
            <w:pPr>
              <w:pStyle w:val="Header"/>
              <w:spacing w:before="20" w:after="20"/>
              <w:jc w:val="both"/>
              <w:rPr>
                <w:rFonts w:cs="Calibri"/>
                <w:b/>
              </w:rPr>
            </w:pPr>
            <w:r w:rsidRPr="00CF7C27">
              <w:rPr>
                <w:rFonts w:cs="Calibri"/>
                <w:b/>
              </w:rPr>
              <w:t>Wipro Limited</w:t>
            </w:r>
          </w:p>
        </w:tc>
        <w:tc>
          <w:tcPr>
            <w:tcW w:w="4890" w:type="dxa"/>
            <w:tcBorders>
              <w:bottom w:val="outset" w:sz="6" w:space="0" w:color="auto"/>
            </w:tcBorders>
          </w:tcPr>
          <w:p w14:paraId="77DEDBF4" w14:textId="27AC754E" w:rsidR="00AF3B00" w:rsidRPr="00CF7C27" w:rsidRDefault="00AF3B00" w:rsidP="00B4056E">
            <w:pPr>
              <w:pStyle w:val="Header"/>
              <w:spacing w:before="20" w:after="20"/>
              <w:jc w:val="both"/>
              <w:rPr>
                <w:rFonts w:cs="Calibri"/>
              </w:rPr>
            </w:pPr>
            <w:r w:rsidRPr="00CF7C27">
              <w:rPr>
                <w:rFonts w:cs="Calibri"/>
              </w:rPr>
              <w:t>Associate Consultant</w:t>
            </w:r>
          </w:p>
        </w:tc>
      </w:tr>
      <w:tr w:rsidR="00AF3B00" w:rsidRPr="00CF7C27" w14:paraId="6328CA1E" w14:textId="77777777" w:rsidTr="00DA1B68">
        <w:trPr>
          <w:trHeight w:val="292"/>
          <w:tblCellSpacing w:w="20" w:type="dxa"/>
        </w:trPr>
        <w:tc>
          <w:tcPr>
            <w:tcW w:w="4692" w:type="dxa"/>
            <w:tcBorders>
              <w:top w:val="outset" w:sz="6" w:space="0" w:color="auto"/>
              <w:bottom w:val="outset" w:sz="6" w:space="0" w:color="auto"/>
            </w:tcBorders>
          </w:tcPr>
          <w:p w14:paraId="70A88B4B" w14:textId="77777777" w:rsidR="00AF3B00" w:rsidRPr="00CF7C27" w:rsidRDefault="00AF3B00" w:rsidP="00B4056E">
            <w:pPr>
              <w:pStyle w:val="Header"/>
              <w:spacing w:before="20" w:after="20"/>
              <w:jc w:val="both"/>
              <w:rPr>
                <w:rFonts w:cs="Calibri"/>
                <w:b/>
              </w:rPr>
            </w:pPr>
            <w:r w:rsidRPr="00CF7C27">
              <w:rPr>
                <w:rFonts w:cs="Calibri"/>
                <w:b/>
              </w:rPr>
              <w:t>Hexaware Technologies Ltd.</w:t>
            </w:r>
          </w:p>
        </w:tc>
        <w:tc>
          <w:tcPr>
            <w:tcW w:w="4890" w:type="dxa"/>
            <w:tcBorders>
              <w:top w:val="outset" w:sz="6" w:space="0" w:color="auto"/>
              <w:bottom w:val="outset" w:sz="6" w:space="0" w:color="auto"/>
            </w:tcBorders>
          </w:tcPr>
          <w:p w14:paraId="0CF4A3BA" w14:textId="0405AACD" w:rsidR="00AF3B00" w:rsidRPr="00CF7C27" w:rsidRDefault="00AF3B00" w:rsidP="00B4056E">
            <w:pPr>
              <w:pStyle w:val="Header"/>
              <w:spacing w:before="20" w:after="20"/>
              <w:jc w:val="both"/>
              <w:rPr>
                <w:rFonts w:cs="Calibri"/>
              </w:rPr>
            </w:pPr>
            <w:r w:rsidRPr="00CF7C27">
              <w:rPr>
                <w:rFonts w:cs="Calibri"/>
              </w:rPr>
              <w:t>Software Engineer</w:t>
            </w:r>
          </w:p>
        </w:tc>
      </w:tr>
    </w:tbl>
    <w:p w14:paraId="2C039CAE" w14:textId="77777777" w:rsidR="00E40BCA" w:rsidRPr="00E40BCA" w:rsidRDefault="00E40BCA" w:rsidP="00E40BCA">
      <w:pPr>
        <w:rPr>
          <w:lang w:val="en-US" w:eastAsia="en-US"/>
        </w:rPr>
      </w:pPr>
    </w:p>
    <w:p w14:paraId="2914FC80" w14:textId="25277326" w:rsidR="00E40BCA" w:rsidRDefault="00E40BCA" w:rsidP="00E40BCA">
      <w:pPr>
        <w:rPr>
          <w:lang w:val="en-US" w:eastAsia="en-US"/>
        </w:rPr>
      </w:pPr>
    </w:p>
    <w:p w14:paraId="75793891" w14:textId="467C029E" w:rsidR="00E40BCA" w:rsidRDefault="00E40BCA" w:rsidP="00E40BCA">
      <w:pPr>
        <w:rPr>
          <w:lang w:val="en-US" w:eastAsia="en-US"/>
        </w:rPr>
      </w:pPr>
    </w:p>
    <w:p w14:paraId="1E7D4FA0" w14:textId="77777777" w:rsidR="00E40BCA" w:rsidRPr="00E40BCA" w:rsidRDefault="00E40BCA" w:rsidP="00E40BCA">
      <w:pPr>
        <w:rPr>
          <w:lang w:val="en-US" w:eastAsia="en-US"/>
        </w:rPr>
      </w:pPr>
    </w:p>
    <w:p w14:paraId="253BC2BE" w14:textId="77777777" w:rsidR="00E40BCA" w:rsidRDefault="00E40BCA" w:rsidP="00E40BCA">
      <w:pPr>
        <w:pStyle w:val="ListParagraph"/>
        <w:numPr>
          <w:ilvl w:val="0"/>
          <w:numId w:val="20"/>
        </w:numPr>
        <w:spacing w:line="0" w:lineRule="atLeast"/>
        <w:rPr>
          <w:rFonts w:ascii="Cambria" w:eastAsia="Cambria" w:hAnsi="Cambria"/>
          <w:color w:val="365F91"/>
          <w:sz w:val="28"/>
        </w:rPr>
      </w:pPr>
      <w:r w:rsidRPr="00772198">
        <w:rPr>
          <w:rFonts w:ascii="Cambria" w:eastAsia="Cambria" w:hAnsi="Cambria"/>
          <w:color w:val="365F91"/>
          <w:sz w:val="28"/>
        </w:rPr>
        <w:t>Work Experience</w:t>
      </w:r>
    </w:p>
    <w:p w14:paraId="68C1D3E8" w14:textId="20BD9CF9" w:rsidR="0051762B" w:rsidRPr="00E40BCA" w:rsidRDefault="0051762B" w:rsidP="00E40BCA">
      <w:pPr>
        <w:spacing w:line="0" w:lineRule="atLeast"/>
        <w:rPr>
          <w:rFonts w:ascii="Cambria" w:eastAsia="Cambria" w:hAnsi="Cambria" w:cs="Times New Roman"/>
          <w:color w:val="365F91"/>
          <w:sz w:val="28"/>
        </w:rPr>
      </w:pPr>
      <w:r w:rsidRPr="00E40BCA">
        <w:rPr>
          <w:rFonts w:eastAsia="Times New Roman" w:cs="Calibri"/>
          <w:b/>
          <w:bCs/>
          <w:sz w:val="24"/>
          <w:szCs w:val="24"/>
          <w:lang w:val="en-US" w:eastAsia="en-US"/>
        </w:rPr>
        <w:t xml:space="preserve">EVOSYS (A MASTEK COMPANY)                                                                                                    </w:t>
      </w:r>
      <w:r w:rsidRPr="00E40BCA">
        <w:rPr>
          <w:rFonts w:cs="Calibri"/>
          <w:b/>
          <w:bCs/>
        </w:rPr>
        <w:t>Nov’2021 – Till Date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8550"/>
      </w:tblGrid>
      <w:tr w:rsidR="0051762B" w:rsidRPr="00CF7C27" w14:paraId="02AB3E81" w14:textId="77777777" w:rsidTr="006D06FF">
        <w:trPr>
          <w:trHeight w:val="289"/>
        </w:trPr>
        <w:tc>
          <w:tcPr>
            <w:tcW w:w="1710" w:type="dxa"/>
            <w:shd w:val="clear" w:color="auto" w:fill="D9D9D9"/>
            <w:tcMar>
              <w:left w:w="0" w:type="dxa"/>
              <w:right w:w="0" w:type="dxa"/>
            </w:tcMar>
          </w:tcPr>
          <w:p w14:paraId="6EEB4C76" w14:textId="77777777" w:rsidR="0051762B" w:rsidRPr="00CF7C27" w:rsidRDefault="0051762B" w:rsidP="006D06FF">
            <w:pPr>
              <w:spacing w:before="40" w:after="20"/>
              <w:jc w:val="both"/>
              <w:rPr>
                <w:rFonts w:cs="Calibri"/>
                <w:b/>
              </w:rPr>
            </w:pPr>
            <w:r w:rsidRPr="00CF7C27">
              <w:rPr>
                <w:rFonts w:cs="Calibri"/>
                <w:b/>
                <w:spacing w:val="4"/>
              </w:rPr>
              <w:t>Client</w:t>
            </w:r>
          </w:p>
        </w:tc>
        <w:tc>
          <w:tcPr>
            <w:tcW w:w="8550" w:type="dxa"/>
            <w:shd w:val="clear" w:color="auto" w:fill="D9D9D9"/>
            <w:tcMar>
              <w:left w:w="0" w:type="dxa"/>
              <w:right w:w="0" w:type="dxa"/>
            </w:tcMar>
          </w:tcPr>
          <w:p w14:paraId="53E13B42" w14:textId="140A64FE" w:rsidR="0051762B" w:rsidRPr="0092343A" w:rsidRDefault="00507936" w:rsidP="00507936">
            <w:pPr>
              <w:spacing w:before="40" w:after="2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NATERA (Life Sciences</w:t>
            </w:r>
            <w:r w:rsidR="008A1A19">
              <w:rPr>
                <w:rFonts w:cs="Calibri"/>
                <w:b/>
              </w:rPr>
              <w:t>- USA</w:t>
            </w:r>
            <w:r>
              <w:rPr>
                <w:rFonts w:cs="Calibri"/>
                <w:b/>
              </w:rPr>
              <w:t>)</w:t>
            </w:r>
            <w:r w:rsidR="0051762B" w:rsidRPr="0092343A">
              <w:rPr>
                <w:rFonts w:cs="Calibri"/>
                <w:b/>
              </w:rPr>
              <w:t xml:space="preserve">                    </w:t>
            </w:r>
            <w:r>
              <w:rPr>
                <w:rFonts w:cs="Calibri"/>
                <w:b/>
              </w:rPr>
              <w:t xml:space="preserve">                    </w:t>
            </w:r>
            <w:r w:rsidR="0051762B" w:rsidRPr="00507936">
              <w:rPr>
                <w:rFonts w:cs="Calibri"/>
              </w:rPr>
              <w:t>NOV’2021 – Till Date</w:t>
            </w:r>
          </w:p>
        </w:tc>
      </w:tr>
      <w:tr w:rsidR="0051762B" w:rsidRPr="00CF7C27" w14:paraId="65256A89" w14:textId="77777777" w:rsidTr="006D06FF">
        <w:trPr>
          <w:trHeight w:val="249"/>
        </w:trPr>
        <w:tc>
          <w:tcPr>
            <w:tcW w:w="1710" w:type="dxa"/>
            <w:tcMar>
              <w:left w:w="0" w:type="dxa"/>
              <w:right w:w="0" w:type="dxa"/>
            </w:tcMar>
          </w:tcPr>
          <w:p w14:paraId="7E898113" w14:textId="77777777" w:rsidR="0051762B" w:rsidRDefault="0051762B" w:rsidP="006D06FF">
            <w:pPr>
              <w:spacing w:after="20"/>
              <w:jc w:val="both"/>
              <w:rPr>
                <w:rFonts w:cs="Calibri"/>
                <w:spacing w:val="4"/>
              </w:rPr>
            </w:pPr>
            <w:r>
              <w:rPr>
                <w:rFonts w:cs="Calibri"/>
                <w:spacing w:val="4"/>
              </w:rPr>
              <w:t>Environment</w:t>
            </w:r>
          </w:p>
        </w:tc>
        <w:tc>
          <w:tcPr>
            <w:tcW w:w="8550" w:type="dxa"/>
            <w:tcMar>
              <w:left w:w="0" w:type="dxa"/>
              <w:right w:w="0" w:type="dxa"/>
            </w:tcMar>
          </w:tcPr>
          <w:p w14:paraId="1C500434" w14:textId="0E0B895E" w:rsidR="0051762B" w:rsidRDefault="005C2583" w:rsidP="006D06FF">
            <w:pPr>
              <w:jc w:val="both"/>
            </w:pPr>
            <w:r>
              <w:t>Oracle Fusion Cloud</w:t>
            </w:r>
          </w:p>
          <w:p w14:paraId="7C29A82B" w14:textId="13F44036" w:rsidR="00507936" w:rsidRDefault="00507936" w:rsidP="006D06FF">
            <w:pPr>
              <w:jc w:val="both"/>
              <w:rPr>
                <w:rFonts w:cs="Calibri"/>
              </w:rPr>
            </w:pPr>
          </w:p>
        </w:tc>
      </w:tr>
    </w:tbl>
    <w:p w14:paraId="54A9BBB5" w14:textId="38D4C0A2" w:rsidR="007B7691" w:rsidRPr="00CF7C27" w:rsidRDefault="007B7691" w:rsidP="007B7691">
      <w:pPr>
        <w:pStyle w:val="Heading1"/>
        <w:pBdr>
          <w:bottom w:val="single" w:sz="12" w:space="4" w:color="auto"/>
        </w:pBdr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Cs w:val="24"/>
        </w:rPr>
        <w:t xml:space="preserve">YASH TECHNOLOGIES </w:t>
      </w:r>
      <w:r w:rsidRPr="0052776B">
        <w:rPr>
          <w:rFonts w:ascii="Calibri" w:hAnsi="Calibri" w:cs="Calibri"/>
          <w:bCs/>
          <w:szCs w:val="24"/>
        </w:rPr>
        <w:t>LTD.</w:t>
      </w:r>
      <w:r>
        <w:rPr>
          <w:rFonts w:ascii="Calibri" w:hAnsi="Calibri" w:cs="Calibri"/>
          <w:bCs/>
          <w:szCs w:val="24"/>
        </w:rPr>
        <w:t xml:space="preserve">                 </w:t>
      </w:r>
      <w:r w:rsidRPr="0052776B">
        <w:rPr>
          <w:rFonts w:ascii="Calibri" w:hAnsi="Calibri" w:cs="Calibri"/>
          <w:bCs/>
          <w:szCs w:val="24"/>
        </w:rPr>
        <w:t xml:space="preserve">                                                   </w:t>
      </w:r>
      <w:r>
        <w:rPr>
          <w:rFonts w:ascii="Calibri" w:hAnsi="Calibri" w:cs="Calibri"/>
          <w:bCs/>
          <w:szCs w:val="24"/>
        </w:rPr>
        <w:t xml:space="preserve">                              </w:t>
      </w:r>
      <w:r w:rsidR="00DE056C">
        <w:rPr>
          <w:rFonts w:ascii="Calibri" w:hAnsi="Calibri" w:cs="Calibri"/>
          <w:bCs/>
          <w:szCs w:val="24"/>
        </w:rPr>
        <w:t xml:space="preserve">           </w:t>
      </w:r>
      <w:r>
        <w:rPr>
          <w:rFonts w:ascii="Calibri" w:hAnsi="Calibri" w:cs="Calibri"/>
          <w:bCs/>
          <w:sz w:val="20"/>
        </w:rPr>
        <w:t>Nov’2018 – Till Date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8550"/>
      </w:tblGrid>
      <w:tr w:rsidR="007B7691" w:rsidRPr="00CF7C27" w14:paraId="7B53F103" w14:textId="77777777" w:rsidTr="00C91CAE">
        <w:trPr>
          <w:trHeight w:val="289"/>
        </w:trPr>
        <w:tc>
          <w:tcPr>
            <w:tcW w:w="1710" w:type="dxa"/>
            <w:shd w:val="clear" w:color="auto" w:fill="D9D9D9"/>
            <w:tcMar>
              <w:left w:w="0" w:type="dxa"/>
              <w:right w:w="0" w:type="dxa"/>
            </w:tcMar>
          </w:tcPr>
          <w:p w14:paraId="0E92E96C" w14:textId="77777777" w:rsidR="007B7691" w:rsidRPr="00CF7C27" w:rsidRDefault="007B7691" w:rsidP="00C25371">
            <w:pPr>
              <w:spacing w:before="40" w:after="20"/>
              <w:jc w:val="both"/>
              <w:rPr>
                <w:rFonts w:cs="Calibri"/>
                <w:b/>
              </w:rPr>
            </w:pPr>
            <w:r w:rsidRPr="00CF7C27">
              <w:rPr>
                <w:rFonts w:cs="Calibri"/>
                <w:b/>
                <w:spacing w:val="4"/>
              </w:rPr>
              <w:t>Client</w:t>
            </w:r>
          </w:p>
        </w:tc>
        <w:tc>
          <w:tcPr>
            <w:tcW w:w="8550" w:type="dxa"/>
            <w:shd w:val="clear" w:color="auto" w:fill="D9D9D9"/>
            <w:tcMar>
              <w:left w:w="0" w:type="dxa"/>
              <w:right w:w="0" w:type="dxa"/>
            </w:tcMar>
          </w:tcPr>
          <w:p w14:paraId="35117F78" w14:textId="533DD09E" w:rsidR="007B7691" w:rsidRPr="0092343A" w:rsidRDefault="00017AC0" w:rsidP="009C6365">
            <w:pPr>
              <w:spacing w:before="40" w:after="20"/>
              <w:jc w:val="both"/>
              <w:rPr>
                <w:rFonts w:cs="Calibri"/>
                <w:b/>
              </w:rPr>
            </w:pPr>
            <w:r w:rsidRPr="0092343A">
              <w:rPr>
                <w:rFonts w:cs="Calibri"/>
                <w:b/>
              </w:rPr>
              <w:t>Flowserve</w:t>
            </w:r>
            <w:r w:rsidR="00FC5C63" w:rsidRPr="0092343A">
              <w:rPr>
                <w:rFonts w:cs="Calibri"/>
                <w:b/>
              </w:rPr>
              <w:t xml:space="preserve">  </w:t>
            </w:r>
            <w:r w:rsidR="008A1A19">
              <w:rPr>
                <w:rFonts w:cs="Calibri"/>
                <w:b/>
              </w:rPr>
              <w:t>- UK</w:t>
            </w:r>
            <w:r w:rsidR="00FC5C63" w:rsidRPr="0092343A">
              <w:rPr>
                <w:rFonts w:cs="Calibri"/>
                <w:b/>
              </w:rPr>
              <w:t xml:space="preserve">                                                  </w:t>
            </w:r>
            <w:r w:rsidR="00CD31BA" w:rsidRPr="0092343A">
              <w:rPr>
                <w:rFonts w:cs="Calibri"/>
                <w:b/>
              </w:rPr>
              <w:t xml:space="preserve">           </w:t>
            </w:r>
            <w:r w:rsidR="0051762B">
              <w:rPr>
                <w:rFonts w:cs="Calibri"/>
                <w:b/>
              </w:rPr>
              <w:t xml:space="preserve"> </w:t>
            </w:r>
            <w:r w:rsidR="0051762B" w:rsidRPr="0051762B">
              <w:rPr>
                <w:rFonts w:cs="Calibri"/>
              </w:rPr>
              <w:t>Jan’2021 – Nov’2021</w:t>
            </w:r>
          </w:p>
        </w:tc>
      </w:tr>
      <w:tr w:rsidR="007B7691" w:rsidRPr="00CF7C27" w14:paraId="65B524BB" w14:textId="77777777" w:rsidTr="00C91CAE">
        <w:trPr>
          <w:trHeight w:val="249"/>
        </w:trPr>
        <w:tc>
          <w:tcPr>
            <w:tcW w:w="1710" w:type="dxa"/>
            <w:tcMar>
              <w:left w:w="0" w:type="dxa"/>
              <w:right w:w="0" w:type="dxa"/>
            </w:tcMar>
          </w:tcPr>
          <w:p w14:paraId="21543308" w14:textId="77777777" w:rsidR="007B7691" w:rsidRDefault="007B7691" w:rsidP="00C25371">
            <w:pPr>
              <w:spacing w:after="20"/>
              <w:jc w:val="both"/>
              <w:rPr>
                <w:rFonts w:cs="Calibri"/>
                <w:spacing w:val="4"/>
              </w:rPr>
            </w:pPr>
            <w:r>
              <w:rPr>
                <w:rFonts w:cs="Calibri"/>
                <w:spacing w:val="4"/>
              </w:rPr>
              <w:t>Environment</w:t>
            </w:r>
          </w:p>
        </w:tc>
        <w:tc>
          <w:tcPr>
            <w:tcW w:w="8550" w:type="dxa"/>
            <w:tcMar>
              <w:left w:w="0" w:type="dxa"/>
              <w:right w:w="0" w:type="dxa"/>
            </w:tcMar>
          </w:tcPr>
          <w:p w14:paraId="36368C67" w14:textId="2F8A5521" w:rsidR="007B7691" w:rsidRDefault="005C2583" w:rsidP="009C6365">
            <w:pPr>
              <w:jc w:val="both"/>
              <w:rPr>
                <w:rFonts w:cs="Calibri"/>
              </w:rPr>
            </w:pPr>
            <w:r>
              <w:t>Oracle Fusion Cloud &amp; EBS</w:t>
            </w:r>
          </w:p>
        </w:tc>
      </w:tr>
      <w:tr w:rsidR="005E1DAD" w:rsidRPr="00CF7C27" w14:paraId="0E2254A0" w14:textId="77777777" w:rsidTr="00C91CAE">
        <w:trPr>
          <w:trHeight w:val="289"/>
        </w:trPr>
        <w:tc>
          <w:tcPr>
            <w:tcW w:w="1710" w:type="dxa"/>
            <w:shd w:val="clear" w:color="auto" w:fill="D9D9D9"/>
            <w:tcMar>
              <w:left w:w="0" w:type="dxa"/>
              <w:right w:w="0" w:type="dxa"/>
            </w:tcMar>
          </w:tcPr>
          <w:p w14:paraId="714F078D" w14:textId="77777777" w:rsidR="005E1DAD" w:rsidRPr="00CD31BA" w:rsidRDefault="005E1DAD" w:rsidP="000B1957">
            <w:pPr>
              <w:spacing w:before="40" w:after="20"/>
              <w:jc w:val="both"/>
              <w:rPr>
                <w:rFonts w:cs="Calibri"/>
                <w:bCs/>
              </w:rPr>
            </w:pPr>
            <w:r w:rsidRPr="00CD31BA">
              <w:rPr>
                <w:rFonts w:cs="Calibri"/>
                <w:bCs/>
                <w:spacing w:val="4"/>
              </w:rPr>
              <w:t>Client</w:t>
            </w:r>
          </w:p>
        </w:tc>
        <w:tc>
          <w:tcPr>
            <w:tcW w:w="8550" w:type="dxa"/>
            <w:shd w:val="clear" w:color="auto" w:fill="D9D9D9"/>
            <w:tcMar>
              <w:left w:w="0" w:type="dxa"/>
              <w:right w:w="0" w:type="dxa"/>
            </w:tcMar>
          </w:tcPr>
          <w:p w14:paraId="7FE1A275" w14:textId="24763C16" w:rsidR="005E1DAD" w:rsidRPr="00CD31BA" w:rsidRDefault="00793CB6" w:rsidP="00B0456E">
            <w:pPr>
              <w:spacing w:before="40" w:after="20"/>
              <w:jc w:val="both"/>
              <w:rPr>
                <w:rFonts w:cs="Calibri"/>
                <w:bCs/>
              </w:rPr>
            </w:pPr>
            <w:r w:rsidRPr="00CD31BA">
              <w:rPr>
                <w:rFonts w:cs="Calibri"/>
                <w:bCs/>
              </w:rPr>
              <w:t>HID Global</w:t>
            </w:r>
            <w:r w:rsidR="00FC5C63" w:rsidRPr="00CD31BA">
              <w:rPr>
                <w:rFonts w:cs="Calibri"/>
                <w:bCs/>
              </w:rPr>
              <w:t xml:space="preserve">  </w:t>
            </w:r>
            <w:r w:rsidR="008A1A19">
              <w:rPr>
                <w:rFonts w:cs="Calibri"/>
                <w:bCs/>
              </w:rPr>
              <w:t>- USA &amp; UK</w:t>
            </w:r>
            <w:r w:rsidR="00FC5C63" w:rsidRPr="00CD31BA">
              <w:rPr>
                <w:rFonts w:cs="Calibri"/>
                <w:bCs/>
              </w:rPr>
              <w:t xml:space="preserve">                                                 Nov’2019 – Dec’2020</w:t>
            </w:r>
          </w:p>
        </w:tc>
      </w:tr>
      <w:tr w:rsidR="005E1DAD" w:rsidRPr="00CF7C27" w14:paraId="54FDBB79" w14:textId="77777777" w:rsidTr="00C91CAE">
        <w:trPr>
          <w:trHeight w:val="165"/>
        </w:trPr>
        <w:tc>
          <w:tcPr>
            <w:tcW w:w="1710" w:type="dxa"/>
            <w:tcMar>
              <w:left w:w="0" w:type="dxa"/>
              <w:right w:w="0" w:type="dxa"/>
            </w:tcMar>
          </w:tcPr>
          <w:p w14:paraId="5249E3DD" w14:textId="77777777" w:rsidR="005E1DAD" w:rsidRDefault="005E1DAD" w:rsidP="000B1957">
            <w:pPr>
              <w:spacing w:after="20"/>
              <w:jc w:val="both"/>
              <w:rPr>
                <w:rFonts w:cs="Calibri"/>
                <w:spacing w:val="4"/>
              </w:rPr>
            </w:pPr>
            <w:r>
              <w:rPr>
                <w:rFonts w:cs="Calibri"/>
                <w:spacing w:val="4"/>
              </w:rPr>
              <w:t>Environment</w:t>
            </w:r>
          </w:p>
        </w:tc>
        <w:tc>
          <w:tcPr>
            <w:tcW w:w="8550" w:type="dxa"/>
            <w:tcMar>
              <w:left w:w="0" w:type="dxa"/>
              <w:right w:w="0" w:type="dxa"/>
            </w:tcMar>
          </w:tcPr>
          <w:p w14:paraId="77B77B2F" w14:textId="537EEF15" w:rsidR="00793CB6" w:rsidRDefault="005C2583" w:rsidP="00793CB6">
            <w:pPr>
              <w:jc w:val="both"/>
              <w:rPr>
                <w:rFonts w:cs="Calibri"/>
              </w:rPr>
            </w:pPr>
            <w:r>
              <w:t>EBS</w:t>
            </w:r>
          </w:p>
        </w:tc>
      </w:tr>
      <w:tr w:rsidR="00793CB6" w:rsidRPr="00CF7C27" w14:paraId="3839C41F" w14:textId="77777777" w:rsidTr="00C91CAE">
        <w:trPr>
          <w:trHeight w:val="249"/>
        </w:trPr>
        <w:tc>
          <w:tcPr>
            <w:tcW w:w="171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50E0579" w14:textId="77777777" w:rsidR="00793CB6" w:rsidRPr="00CD31BA" w:rsidRDefault="00793CB6" w:rsidP="00793CB6">
            <w:pPr>
              <w:spacing w:before="40" w:after="20"/>
              <w:jc w:val="both"/>
              <w:rPr>
                <w:rFonts w:cs="Calibri"/>
                <w:b/>
                <w:spacing w:val="4"/>
              </w:rPr>
            </w:pPr>
            <w:r w:rsidRPr="00CD31BA">
              <w:rPr>
                <w:rFonts w:cs="Calibri"/>
                <w:b/>
                <w:spacing w:val="4"/>
              </w:rPr>
              <w:t>Client</w:t>
            </w:r>
          </w:p>
        </w:tc>
        <w:tc>
          <w:tcPr>
            <w:tcW w:w="855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5F4B7BE" w14:textId="11C88FBE" w:rsidR="00793CB6" w:rsidRPr="00CD31BA" w:rsidRDefault="00793CB6" w:rsidP="00793CB6">
            <w:pPr>
              <w:spacing w:before="40" w:after="20"/>
              <w:jc w:val="both"/>
              <w:rPr>
                <w:rFonts w:cs="Calibri"/>
                <w:b/>
                <w:spacing w:val="4"/>
              </w:rPr>
            </w:pPr>
            <w:r w:rsidRPr="00CD31BA">
              <w:rPr>
                <w:rFonts w:cs="Calibri"/>
                <w:b/>
                <w:spacing w:val="4"/>
              </w:rPr>
              <w:t>BAMUL Dairy</w:t>
            </w:r>
            <w:r w:rsidR="00FC5C63" w:rsidRPr="00CD31BA">
              <w:rPr>
                <w:rFonts w:cs="Calibri"/>
                <w:b/>
                <w:spacing w:val="4"/>
              </w:rPr>
              <w:t xml:space="preserve">    </w:t>
            </w:r>
            <w:r w:rsidR="008A1A19">
              <w:rPr>
                <w:rFonts w:cs="Calibri"/>
                <w:b/>
                <w:spacing w:val="4"/>
              </w:rPr>
              <w:t xml:space="preserve">- </w:t>
            </w:r>
            <w:r w:rsidR="008A1A19" w:rsidRPr="008A1A19">
              <w:rPr>
                <w:rFonts w:cs="Calibri"/>
                <w:spacing w:val="4"/>
              </w:rPr>
              <w:t>India</w:t>
            </w:r>
            <w:r w:rsidR="00FC5C63" w:rsidRPr="00CD31BA">
              <w:rPr>
                <w:rFonts w:cs="Calibri"/>
                <w:b/>
                <w:spacing w:val="4"/>
              </w:rPr>
              <w:t xml:space="preserve">                                    </w:t>
            </w:r>
            <w:r w:rsidR="00B0456E">
              <w:rPr>
                <w:rFonts w:cs="Calibri"/>
                <w:b/>
                <w:spacing w:val="4"/>
              </w:rPr>
              <w:t xml:space="preserve">         </w:t>
            </w:r>
            <w:r w:rsidR="0051762B" w:rsidRPr="0051762B">
              <w:rPr>
                <w:rFonts w:cs="Calibri"/>
                <w:spacing w:val="4"/>
              </w:rPr>
              <w:t>Dec’2018 – Nov’2021</w:t>
            </w:r>
          </w:p>
        </w:tc>
      </w:tr>
      <w:tr w:rsidR="00793CB6" w:rsidRPr="00CF7C27" w14:paraId="38D5134D" w14:textId="77777777" w:rsidTr="00C91CAE">
        <w:trPr>
          <w:trHeight w:val="249"/>
        </w:trPr>
        <w:tc>
          <w:tcPr>
            <w:tcW w:w="1710" w:type="dxa"/>
            <w:tcMar>
              <w:left w:w="0" w:type="dxa"/>
              <w:right w:w="0" w:type="dxa"/>
            </w:tcMar>
          </w:tcPr>
          <w:p w14:paraId="7105DD6B" w14:textId="77777777" w:rsidR="00793CB6" w:rsidRDefault="00793CB6" w:rsidP="00793CB6">
            <w:pPr>
              <w:spacing w:after="20"/>
              <w:jc w:val="both"/>
              <w:rPr>
                <w:rFonts w:cs="Calibri"/>
                <w:spacing w:val="4"/>
              </w:rPr>
            </w:pPr>
            <w:r>
              <w:rPr>
                <w:rFonts w:cs="Calibri"/>
                <w:spacing w:val="4"/>
              </w:rPr>
              <w:t>Environment</w:t>
            </w:r>
          </w:p>
        </w:tc>
        <w:tc>
          <w:tcPr>
            <w:tcW w:w="8550" w:type="dxa"/>
            <w:tcMar>
              <w:left w:w="0" w:type="dxa"/>
              <w:right w:w="0" w:type="dxa"/>
            </w:tcMar>
          </w:tcPr>
          <w:p w14:paraId="090C52E7" w14:textId="47A6E5F3" w:rsidR="00772198" w:rsidRDefault="00B52D67" w:rsidP="005C2583">
            <w:pPr>
              <w:jc w:val="both"/>
              <w:rPr>
                <w:rFonts w:cs="Calibri"/>
              </w:rPr>
            </w:pPr>
            <w:r>
              <w:rPr>
                <w:bCs/>
              </w:rPr>
              <w:t>Oracle</w:t>
            </w:r>
            <w:r w:rsidR="00793CB6">
              <w:rPr>
                <w:bCs/>
              </w:rPr>
              <w:t xml:space="preserve"> EBS </w:t>
            </w:r>
          </w:p>
        </w:tc>
      </w:tr>
    </w:tbl>
    <w:p w14:paraId="5CEF330E" w14:textId="77777777" w:rsidR="00E40BCA" w:rsidRDefault="00E40BCA" w:rsidP="00D26839">
      <w:pPr>
        <w:pStyle w:val="Heading1"/>
        <w:pBdr>
          <w:bottom w:val="single" w:sz="12" w:space="4" w:color="auto"/>
        </w:pBdr>
        <w:rPr>
          <w:rFonts w:ascii="Calibri" w:hAnsi="Calibri" w:cs="Calibri"/>
          <w:bCs/>
          <w:szCs w:val="24"/>
        </w:rPr>
      </w:pPr>
    </w:p>
    <w:p w14:paraId="61525154" w14:textId="219E9CB9" w:rsidR="00D26839" w:rsidRPr="00CF7C27" w:rsidRDefault="00D26839" w:rsidP="00D26839">
      <w:pPr>
        <w:pStyle w:val="Heading1"/>
        <w:pBdr>
          <w:bottom w:val="single" w:sz="12" w:space="4" w:color="auto"/>
        </w:pBdr>
        <w:rPr>
          <w:rFonts w:ascii="Calibri" w:hAnsi="Calibri" w:cs="Calibri"/>
          <w:bCs/>
          <w:sz w:val="20"/>
        </w:rPr>
      </w:pPr>
      <w:r w:rsidRPr="0052776B">
        <w:rPr>
          <w:rFonts w:ascii="Calibri" w:hAnsi="Calibri" w:cs="Calibri"/>
          <w:bCs/>
          <w:szCs w:val="24"/>
        </w:rPr>
        <w:t>ORBIT SOFTWARE SOLUTIONS PVT. LTD.</w:t>
      </w:r>
      <w:r w:rsidR="007B7691">
        <w:rPr>
          <w:rFonts w:ascii="Calibri" w:hAnsi="Calibri" w:cs="Calibri"/>
          <w:bCs/>
          <w:szCs w:val="24"/>
        </w:rPr>
        <w:t xml:space="preserve">    </w:t>
      </w:r>
      <w:r w:rsidRPr="0052776B">
        <w:rPr>
          <w:rFonts w:ascii="Calibri" w:hAnsi="Calibri" w:cs="Calibri"/>
          <w:bCs/>
          <w:szCs w:val="24"/>
        </w:rPr>
        <w:t xml:space="preserve">                                                              </w:t>
      </w:r>
      <w:r w:rsidR="00DE056C">
        <w:rPr>
          <w:rFonts w:ascii="Calibri" w:hAnsi="Calibri" w:cs="Calibri"/>
          <w:bCs/>
          <w:szCs w:val="24"/>
        </w:rPr>
        <w:t xml:space="preserve">                  </w:t>
      </w:r>
      <w:r>
        <w:rPr>
          <w:rFonts w:ascii="Calibri" w:hAnsi="Calibri" w:cs="Calibri"/>
          <w:bCs/>
          <w:sz w:val="20"/>
        </w:rPr>
        <w:t xml:space="preserve">Dec’2017 – </w:t>
      </w:r>
      <w:r w:rsidR="007B7691">
        <w:rPr>
          <w:rFonts w:ascii="Calibri" w:hAnsi="Calibri" w:cs="Calibri"/>
          <w:bCs/>
          <w:sz w:val="20"/>
        </w:rPr>
        <w:t>Oct’2018</w:t>
      </w: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8497"/>
        <w:gridCol w:w="4903"/>
      </w:tblGrid>
      <w:tr w:rsidR="00DE056C" w:rsidRPr="00CF7C27" w14:paraId="7DA577E3" w14:textId="3CE20A3D" w:rsidTr="00C91CAE">
        <w:trPr>
          <w:trHeight w:val="249"/>
        </w:trPr>
        <w:tc>
          <w:tcPr>
            <w:tcW w:w="1768" w:type="dxa"/>
            <w:tcMar>
              <w:left w:w="0" w:type="dxa"/>
              <w:right w:w="0" w:type="dxa"/>
            </w:tcMar>
          </w:tcPr>
          <w:p w14:paraId="4D491E5E" w14:textId="0DE45621" w:rsidR="00C91CAE" w:rsidRDefault="00C91CAE" w:rsidP="00C91CAE">
            <w:pPr>
              <w:shd w:val="clear" w:color="auto" w:fill="D9D9D9" w:themeFill="background1" w:themeFillShade="D9"/>
              <w:spacing w:after="20"/>
              <w:jc w:val="both"/>
              <w:rPr>
                <w:rFonts w:cs="Calibri"/>
                <w:spacing w:val="4"/>
              </w:rPr>
            </w:pPr>
            <w:r w:rsidRPr="00C91CAE">
              <w:rPr>
                <w:rFonts w:cs="Calibri"/>
                <w:spacing w:val="4"/>
              </w:rPr>
              <w:t>Client</w:t>
            </w:r>
          </w:p>
          <w:p w14:paraId="40A3F372" w14:textId="0555F29D" w:rsidR="00DE056C" w:rsidRDefault="00DE056C" w:rsidP="00B4056E">
            <w:pPr>
              <w:spacing w:after="20"/>
              <w:jc w:val="both"/>
              <w:rPr>
                <w:rFonts w:cs="Calibri"/>
                <w:spacing w:val="4"/>
              </w:rPr>
            </w:pPr>
            <w:r>
              <w:rPr>
                <w:rFonts w:cs="Calibri"/>
                <w:spacing w:val="4"/>
              </w:rPr>
              <w:t>Environment</w:t>
            </w:r>
          </w:p>
        </w:tc>
        <w:tc>
          <w:tcPr>
            <w:tcW w:w="8497" w:type="dxa"/>
            <w:tcMar>
              <w:left w:w="0" w:type="dxa"/>
              <w:right w:w="0" w:type="dxa"/>
            </w:tcMar>
          </w:tcPr>
          <w:p w14:paraId="7E6603B1" w14:textId="280EF906" w:rsidR="00C91CAE" w:rsidRDefault="00C91CAE" w:rsidP="00C91CAE">
            <w:pPr>
              <w:shd w:val="clear" w:color="auto" w:fill="D9D9D9" w:themeFill="background1" w:themeFillShade="D9"/>
              <w:jc w:val="both"/>
              <w:rPr>
                <w:bCs/>
              </w:rPr>
            </w:pPr>
            <w:r w:rsidRPr="00C91CAE">
              <w:rPr>
                <w:bCs/>
                <w:shd w:val="clear" w:color="auto" w:fill="D9D9D9" w:themeFill="background1" w:themeFillShade="D9"/>
              </w:rPr>
              <w:t>Estee Lauder</w:t>
            </w:r>
            <w:r w:rsidR="008A1A19">
              <w:rPr>
                <w:bCs/>
                <w:shd w:val="clear" w:color="auto" w:fill="D9D9D9" w:themeFill="background1" w:themeFillShade="D9"/>
              </w:rPr>
              <w:t xml:space="preserve">  -  UK</w:t>
            </w:r>
            <w:r>
              <w:rPr>
                <w:bCs/>
                <w:shd w:val="clear" w:color="auto" w:fill="D9D9D9" w:themeFill="background1" w:themeFillShade="D9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14:paraId="6CBF301B" w14:textId="0C0EED38" w:rsidR="00FC5C63" w:rsidRDefault="00FC5C63" w:rsidP="00DE056C">
            <w:pPr>
              <w:jc w:val="both"/>
              <w:rPr>
                <w:rFonts w:cs="Calibri"/>
              </w:rPr>
            </w:pPr>
            <w:r w:rsidRPr="008174C2">
              <w:rPr>
                <w:bCs/>
              </w:rPr>
              <w:t xml:space="preserve">Release </w:t>
            </w:r>
            <w:r>
              <w:rPr>
                <w:bCs/>
              </w:rPr>
              <w:t>12 EBS &amp; Fusion</w:t>
            </w:r>
            <w:r w:rsidR="005C2583">
              <w:rPr>
                <w:bCs/>
              </w:rPr>
              <w:t xml:space="preserve"> cloud</w:t>
            </w:r>
            <w:r>
              <w:rPr>
                <w:bCs/>
              </w:rPr>
              <w:t xml:space="preserve"> HCM</w:t>
            </w:r>
          </w:p>
        </w:tc>
        <w:tc>
          <w:tcPr>
            <w:tcW w:w="4903" w:type="dxa"/>
            <w:tcBorders>
              <w:left w:val="nil"/>
            </w:tcBorders>
          </w:tcPr>
          <w:p w14:paraId="46AF8819" w14:textId="77777777" w:rsidR="00DE056C" w:rsidRPr="008174C2" w:rsidRDefault="00DE056C" w:rsidP="00DE056C">
            <w:pPr>
              <w:jc w:val="both"/>
              <w:rPr>
                <w:bCs/>
              </w:rPr>
            </w:pPr>
          </w:p>
        </w:tc>
      </w:tr>
    </w:tbl>
    <w:p w14:paraId="492ABACA" w14:textId="77777777" w:rsidR="00E40BCA" w:rsidRDefault="00E40BCA" w:rsidP="00D26839">
      <w:pPr>
        <w:pStyle w:val="Heading1"/>
        <w:pBdr>
          <w:bottom w:val="single" w:sz="12" w:space="4" w:color="auto"/>
        </w:pBdr>
        <w:rPr>
          <w:rFonts w:ascii="Calibri" w:hAnsi="Calibri" w:cs="Calibri"/>
          <w:bCs/>
          <w:szCs w:val="24"/>
        </w:rPr>
      </w:pPr>
    </w:p>
    <w:p w14:paraId="4FF537E0" w14:textId="5F8695B9" w:rsidR="00D26839" w:rsidRPr="00CF7C27" w:rsidRDefault="00D26839" w:rsidP="00D26839">
      <w:pPr>
        <w:pStyle w:val="Heading1"/>
        <w:pBdr>
          <w:bottom w:val="single" w:sz="12" w:space="4" w:color="auto"/>
        </w:pBdr>
        <w:rPr>
          <w:rFonts w:ascii="Calibri" w:hAnsi="Calibri" w:cs="Calibri"/>
          <w:bCs/>
          <w:sz w:val="20"/>
        </w:rPr>
      </w:pPr>
      <w:r w:rsidRPr="00011A9B">
        <w:rPr>
          <w:rFonts w:ascii="Calibri" w:hAnsi="Calibri" w:cs="Calibri"/>
          <w:bCs/>
          <w:szCs w:val="24"/>
        </w:rPr>
        <w:t xml:space="preserve">FUJITSU CONSULTING INDIA          </w:t>
      </w:r>
      <w:r w:rsidRPr="00011A9B">
        <w:rPr>
          <w:rFonts w:ascii="Calibri" w:hAnsi="Calibri" w:cs="Calibri"/>
          <w:bCs/>
          <w:sz w:val="20"/>
        </w:rPr>
        <w:t xml:space="preserve">                                                                                                </w:t>
      </w:r>
      <w:r w:rsidR="00DE056C">
        <w:rPr>
          <w:rFonts w:ascii="Calibri" w:hAnsi="Calibri" w:cs="Calibri"/>
          <w:bCs/>
          <w:sz w:val="20"/>
        </w:rPr>
        <w:t xml:space="preserve">                 </w:t>
      </w:r>
      <w:r>
        <w:rPr>
          <w:rFonts w:ascii="Calibri" w:hAnsi="Calibri" w:cs="Calibri"/>
          <w:bCs/>
          <w:sz w:val="20"/>
        </w:rPr>
        <w:t>Apr</w:t>
      </w:r>
      <w:r w:rsidR="00DE056C">
        <w:rPr>
          <w:rFonts w:ascii="Calibri" w:hAnsi="Calibri" w:cs="Calibri"/>
          <w:bCs/>
          <w:sz w:val="20"/>
        </w:rPr>
        <w:t>’</w:t>
      </w:r>
      <w:r>
        <w:rPr>
          <w:rFonts w:ascii="Calibri" w:hAnsi="Calibri" w:cs="Calibri"/>
          <w:bCs/>
          <w:sz w:val="20"/>
        </w:rPr>
        <w:t xml:space="preserve"> 2016 – Nov’2017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8492"/>
      </w:tblGrid>
      <w:tr w:rsidR="00D26839" w:rsidRPr="00CF7C27" w14:paraId="14EBE6BF" w14:textId="77777777" w:rsidTr="00940529">
        <w:trPr>
          <w:trHeight w:val="289"/>
        </w:trPr>
        <w:tc>
          <w:tcPr>
            <w:tcW w:w="1760" w:type="dxa"/>
            <w:shd w:val="clear" w:color="auto" w:fill="D9D9D9"/>
            <w:tcMar>
              <w:left w:w="0" w:type="dxa"/>
              <w:right w:w="0" w:type="dxa"/>
            </w:tcMar>
          </w:tcPr>
          <w:p w14:paraId="0D6D6252" w14:textId="77777777" w:rsidR="00D26839" w:rsidRPr="00CD31BA" w:rsidRDefault="00D26839" w:rsidP="00B4056E">
            <w:pPr>
              <w:spacing w:before="40" w:after="20"/>
              <w:jc w:val="both"/>
              <w:rPr>
                <w:rFonts w:cs="Calibri"/>
                <w:bCs/>
              </w:rPr>
            </w:pPr>
            <w:r w:rsidRPr="00CD31BA">
              <w:rPr>
                <w:rFonts w:cs="Calibri"/>
                <w:bCs/>
                <w:spacing w:val="4"/>
              </w:rPr>
              <w:t>Client</w:t>
            </w:r>
          </w:p>
        </w:tc>
        <w:tc>
          <w:tcPr>
            <w:tcW w:w="8492" w:type="dxa"/>
            <w:shd w:val="clear" w:color="auto" w:fill="D9D9D9"/>
            <w:tcMar>
              <w:left w:w="0" w:type="dxa"/>
              <w:right w:w="0" w:type="dxa"/>
            </w:tcMar>
          </w:tcPr>
          <w:p w14:paraId="3861A461" w14:textId="59FB69FC" w:rsidR="00D26839" w:rsidRPr="00CD31BA" w:rsidRDefault="00D26839" w:rsidP="00B4056E">
            <w:pPr>
              <w:spacing w:before="40" w:after="20"/>
              <w:jc w:val="both"/>
              <w:rPr>
                <w:rFonts w:cs="Calibri"/>
                <w:bCs/>
              </w:rPr>
            </w:pPr>
            <w:r w:rsidRPr="00CD31BA">
              <w:rPr>
                <w:rFonts w:cs="Calibri"/>
                <w:bCs/>
              </w:rPr>
              <w:t xml:space="preserve">EMEIA </w:t>
            </w:r>
            <w:r w:rsidR="00FC5C63" w:rsidRPr="00CD31BA">
              <w:rPr>
                <w:rFonts w:cs="Calibri"/>
                <w:bCs/>
              </w:rPr>
              <w:t xml:space="preserve">One </w:t>
            </w:r>
            <w:r w:rsidRPr="00CD31BA">
              <w:rPr>
                <w:rFonts w:cs="Calibri"/>
                <w:bCs/>
              </w:rPr>
              <w:t>HRIS Implementation</w:t>
            </w:r>
            <w:r w:rsidR="00FC5C63" w:rsidRPr="00CD31BA">
              <w:rPr>
                <w:rFonts w:cs="Calibri"/>
                <w:bCs/>
              </w:rPr>
              <w:t xml:space="preserve">    </w:t>
            </w:r>
            <w:r w:rsidR="008A1A19">
              <w:rPr>
                <w:rFonts w:cs="Calibri"/>
                <w:bCs/>
              </w:rPr>
              <w:t>- 38 countries EMEIA</w:t>
            </w:r>
            <w:r w:rsidR="00FC5C63" w:rsidRPr="00CD31BA">
              <w:rPr>
                <w:rFonts w:cs="Calibri"/>
                <w:bCs/>
              </w:rPr>
              <w:t xml:space="preserve"> </w:t>
            </w:r>
            <w:r w:rsidR="00CD31BA">
              <w:rPr>
                <w:rFonts w:cs="Calibri"/>
                <w:bCs/>
              </w:rPr>
              <w:t xml:space="preserve">            </w:t>
            </w:r>
            <w:r w:rsidR="00FC5C63" w:rsidRPr="00CD31BA">
              <w:rPr>
                <w:rFonts w:cs="Calibri"/>
                <w:bCs/>
              </w:rPr>
              <w:t xml:space="preserve">      </w:t>
            </w:r>
          </w:p>
        </w:tc>
      </w:tr>
      <w:tr w:rsidR="00D26839" w:rsidRPr="00CF7C27" w14:paraId="5E5062C9" w14:textId="77777777" w:rsidTr="00940529">
        <w:trPr>
          <w:trHeight w:val="229"/>
        </w:trPr>
        <w:tc>
          <w:tcPr>
            <w:tcW w:w="1760" w:type="dxa"/>
            <w:tcMar>
              <w:left w:w="0" w:type="dxa"/>
              <w:right w:w="0" w:type="dxa"/>
            </w:tcMar>
          </w:tcPr>
          <w:p w14:paraId="38FFE822" w14:textId="0C66D09F" w:rsidR="00B52D67" w:rsidRPr="00CF7C27" w:rsidRDefault="00B52D67" w:rsidP="00B4056E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Environment</w:t>
            </w:r>
          </w:p>
        </w:tc>
        <w:tc>
          <w:tcPr>
            <w:tcW w:w="8492" w:type="dxa"/>
            <w:tcMar>
              <w:left w:w="0" w:type="dxa"/>
              <w:right w:w="0" w:type="dxa"/>
            </w:tcMar>
          </w:tcPr>
          <w:p w14:paraId="4C792369" w14:textId="2320CDF7" w:rsidR="00772198" w:rsidRPr="00CF7C27" w:rsidRDefault="005C2583" w:rsidP="00DE056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Oracle </w:t>
            </w:r>
            <w:r w:rsidR="00B52D67">
              <w:rPr>
                <w:rFonts w:cs="Calibri"/>
              </w:rPr>
              <w:t>Fusion Cloud implementation R-11.1.2</w:t>
            </w:r>
          </w:p>
        </w:tc>
      </w:tr>
    </w:tbl>
    <w:p w14:paraId="24FE0075" w14:textId="77777777" w:rsidR="00E40BCA" w:rsidRDefault="00E40BCA" w:rsidP="00D26839">
      <w:pPr>
        <w:pStyle w:val="Heading1"/>
        <w:pBdr>
          <w:bottom w:val="single" w:sz="12" w:space="4" w:color="auto"/>
        </w:pBdr>
        <w:rPr>
          <w:rFonts w:ascii="Calibri" w:hAnsi="Calibri" w:cs="Calibri"/>
          <w:bCs/>
          <w:szCs w:val="24"/>
        </w:rPr>
      </w:pPr>
    </w:p>
    <w:p w14:paraId="35315CD0" w14:textId="074CB665" w:rsidR="00D26839" w:rsidRPr="00CF7C27" w:rsidRDefault="00D26839" w:rsidP="00D26839">
      <w:pPr>
        <w:pStyle w:val="Heading1"/>
        <w:pBdr>
          <w:bottom w:val="single" w:sz="12" w:space="4" w:color="auto"/>
        </w:pBdr>
        <w:rPr>
          <w:rFonts w:ascii="Calibri" w:hAnsi="Calibri" w:cs="Calibri"/>
          <w:bCs/>
          <w:sz w:val="20"/>
        </w:rPr>
      </w:pPr>
      <w:r w:rsidRPr="00011A9B">
        <w:rPr>
          <w:rFonts w:ascii="Calibri" w:hAnsi="Calibri" w:cs="Calibri"/>
          <w:bCs/>
          <w:szCs w:val="24"/>
        </w:rPr>
        <w:t xml:space="preserve">TECH MAHINDRA                                                                </w:t>
      </w:r>
      <w:r w:rsidR="00B71EE1">
        <w:rPr>
          <w:rFonts w:ascii="Calibri" w:hAnsi="Calibri" w:cs="Calibri"/>
          <w:bCs/>
          <w:szCs w:val="24"/>
        </w:rPr>
        <w:t xml:space="preserve">                                           </w:t>
      </w:r>
      <w:r w:rsidRPr="00011A9B">
        <w:rPr>
          <w:rFonts w:ascii="Calibri" w:hAnsi="Calibri" w:cs="Calibri"/>
          <w:bCs/>
          <w:szCs w:val="24"/>
        </w:rPr>
        <w:t xml:space="preserve">        </w:t>
      </w:r>
      <w:r w:rsidR="00DE056C">
        <w:rPr>
          <w:rFonts w:ascii="Calibri" w:hAnsi="Calibri" w:cs="Calibri"/>
          <w:bCs/>
          <w:szCs w:val="24"/>
        </w:rPr>
        <w:t xml:space="preserve">         </w:t>
      </w:r>
      <w:r w:rsidRPr="00CF7C27">
        <w:rPr>
          <w:rFonts w:ascii="Calibri" w:hAnsi="Calibri" w:cs="Calibri"/>
          <w:bCs/>
          <w:sz w:val="20"/>
        </w:rPr>
        <w:t>Mar</w:t>
      </w:r>
      <w:r w:rsidR="00DE056C">
        <w:rPr>
          <w:rFonts w:ascii="Calibri" w:hAnsi="Calibri" w:cs="Calibri"/>
          <w:bCs/>
          <w:sz w:val="20"/>
        </w:rPr>
        <w:t>’</w:t>
      </w:r>
      <w:r w:rsidRPr="00CF7C27">
        <w:rPr>
          <w:rFonts w:ascii="Calibri" w:hAnsi="Calibri" w:cs="Calibri"/>
          <w:bCs/>
          <w:sz w:val="20"/>
        </w:rPr>
        <w:t>2012 – Mar</w:t>
      </w:r>
      <w:r w:rsidR="00DE056C">
        <w:rPr>
          <w:rFonts w:ascii="Calibri" w:hAnsi="Calibri" w:cs="Calibri"/>
          <w:bCs/>
          <w:sz w:val="20"/>
        </w:rPr>
        <w:t>’</w:t>
      </w:r>
      <w:r w:rsidRPr="00CF7C27">
        <w:rPr>
          <w:rFonts w:ascii="Calibri" w:hAnsi="Calibri" w:cs="Calibri"/>
          <w:bCs/>
          <w:sz w:val="20"/>
        </w:rPr>
        <w:t>2016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8779"/>
      </w:tblGrid>
      <w:tr w:rsidR="00D26839" w:rsidRPr="00CD31BA" w14:paraId="67A6A67B" w14:textId="77777777" w:rsidTr="00940529">
        <w:trPr>
          <w:trHeight w:val="289"/>
        </w:trPr>
        <w:tc>
          <w:tcPr>
            <w:tcW w:w="1481" w:type="dxa"/>
            <w:shd w:val="clear" w:color="auto" w:fill="D9D9D9"/>
            <w:tcMar>
              <w:left w:w="0" w:type="dxa"/>
              <w:right w:w="0" w:type="dxa"/>
            </w:tcMar>
          </w:tcPr>
          <w:p w14:paraId="41C2583A" w14:textId="77777777" w:rsidR="00D26839" w:rsidRPr="00CD31BA" w:rsidRDefault="00D26839" w:rsidP="00CD31BA">
            <w:pPr>
              <w:spacing w:before="40" w:after="20"/>
              <w:jc w:val="both"/>
              <w:rPr>
                <w:rFonts w:cs="Calibri"/>
                <w:bCs/>
                <w:spacing w:val="4"/>
              </w:rPr>
            </w:pPr>
            <w:r w:rsidRPr="00CD31BA">
              <w:rPr>
                <w:rFonts w:cs="Calibri"/>
                <w:bCs/>
                <w:spacing w:val="4"/>
              </w:rPr>
              <w:t>Client</w:t>
            </w:r>
          </w:p>
        </w:tc>
        <w:tc>
          <w:tcPr>
            <w:tcW w:w="8779" w:type="dxa"/>
            <w:shd w:val="clear" w:color="auto" w:fill="D9D9D9"/>
            <w:tcMar>
              <w:left w:w="0" w:type="dxa"/>
              <w:right w:w="0" w:type="dxa"/>
            </w:tcMar>
          </w:tcPr>
          <w:p w14:paraId="57BF798B" w14:textId="158918A4" w:rsidR="00D26839" w:rsidRPr="00CD31BA" w:rsidRDefault="00D26839" w:rsidP="00CD31BA">
            <w:pPr>
              <w:spacing w:before="40" w:after="20"/>
              <w:jc w:val="both"/>
              <w:rPr>
                <w:rFonts w:cs="Calibri"/>
                <w:bCs/>
                <w:spacing w:val="4"/>
              </w:rPr>
            </w:pPr>
            <w:r w:rsidRPr="00CD31BA">
              <w:rPr>
                <w:rFonts w:cs="Calibri"/>
                <w:bCs/>
                <w:spacing w:val="4"/>
              </w:rPr>
              <w:t>Barclays Bank UK</w:t>
            </w:r>
            <w:r w:rsidR="00FC5C63" w:rsidRPr="00CD31BA">
              <w:rPr>
                <w:rFonts w:cs="Calibri"/>
                <w:bCs/>
                <w:spacing w:val="4"/>
              </w:rPr>
              <w:t xml:space="preserve">                                           </w:t>
            </w:r>
            <w:r w:rsidR="00CD31BA">
              <w:rPr>
                <w:rFonts w:cs="Calibri"/>
                <w:bCs/>
                <w:spacing w:val="4"/>
              </w:rPr>
              <w:t xml:space="preserve"> </w:t>
            </w:r>
            <w:r w:rsidR="00FC5C63" w:rsidRPr="00CD31BA">
              <w:rPr>
                <w:rFonts w:cs="Calibri"/>
                <w:bCs/>
                <w:spacing w:val="4"/>
              </w:rPr>
              <w:t xml:space="preserve">   </w:t>
            </w:r>
            <w:r w:rsidR="00CD31BA">
              <w:rPr>
                <w:rFonts w:cs="Calibri"/>
                <w:bCs/>
                <w:spacing w:val="4"/>
              </w:rPr>
              <w:t xml:space="preserve"> </w:t>
            </w:r>
            <w:r w:rsidR="00FC5C63" w:rsidRPr="00CD31BA">
              <w:rPr>
                <w:rFonts w:cs="Calibri"/>
                <w:bCs/>
                <w:spacing w:val="4"/>
              </w:rPr>
              <w:t xml:space="preserve">   </w:t>
            </w:r>
          </w:p>
        </w:tc>
      </w:tr>
      <w:tr w:rsidR="00671C78" w:rsidRPr="00CD31BA" w14:paraId="43CD71CA" w14:textId="77777777" w:rsidTr="00940529">
        <w:trPr>
          <w:trHeight w:val="289"/>
        </w:trPr>
        <w:tc>
          <w:tcPr>
            <w:tcW w:w="1481" w:type="dxa"/>
            <w:shd w:val="clear" w:color="auto" w:fill="D9D9D9"/>
            <w:tcMar>
              <w:left w:w="0" w:type="dxa"/>
              <w:right w:w="0" w:type="dxa"/>
            </w:tcMar>
          </w:tcPr>
          <w:p w14:paraId="0F36539A" w14:textId="77777777" w:rsidR="00671C78" w:rsidRPr="00CD31BA" w:rsidRDefault="00671C78" w:rsidP="00CD31BA">
            <w:pPr>
              <w:spacing w:before="40" w:after="20"/>
              <w:jc w:val="both"/>
              <w:rPr>
                <w:rFonts w:cs="Calibri"/>
                <w:bCs/>
                <w:spacing w:val="4"/>
              </w:rPr>
            </w:pPr>
            <w:r w:rsidRPr="00CD31BA">
              <w:rPr>
                <w:rFonts w:cs="Calibri"/>
                <w:bCs/>
                <w:spacing w:val="4"/>
              </w:rPr>
              <w:t>Client</w:t>
            </w:r>
          </w:p>
        </w:tc>
        <w:tc>
          <w:tcPr>
            <w:tcW w:w="8779" w:type="dxa"/>
            <w:shd w:val="clear" w:color="auto" w:fill="D9D9D9"/>
            <w:tcMar>
              <w:left w:w="0" w:type="dxa"/>
              <w:right w:w="0" w:type="dxa"/>
            </w:tcMar>
          </w:tcPr>
          <w:p w14:paraId="323203ED" w14:textId="5EC377AC" w:rsidR="00671C78" w:rsidRPr="00CD31BA" w:rsidRDefault="003524A8" w:rsidP="00CD31BA">
            <w:pPr>
              <w:spacing w:before="40" w:after="20"/>
              <w:jc w:val="both"/>
              <w:rPr>
                <w:rFonts w:cs="Calibri"/>
                <w:bCs/>
                <w:spacing w:val="4"/>
              </w:rPr>
            </w:pPr>
            <w:r w:rsidRPr="00CD31BA">
              <w:rPr>
                <w:rFonts w:cs="Calibri"/>
                <w:bCs/>
                <w:spacing w:val="4"/>
              </w:rPr>
              <w:t>Philips</w:t>
            </w:r>
            <w:r w:rsidR="0023693E" w:rsidRPr="00CD31BA">
              <w:rPr>
                <w:rFonts w:cs="Calibri"/>
                <w:bCs/>
                <w:spacing w:val="4"/>
              </w:rPr>
              <w:t xml:space="preserve"> (Work</w:t>
            </w:r>
            <w:r w:rsidR="008E0D3F" w:rsidRPr="00CD31BA">
              <w:rPr>
                <w:rFonts w:cs="Calibri"/>
                <w:bCs/>
                <w:spacing w:val="4"/>
              </w:rPr>
              <w:t>day</w:t>
            </w:r>
            <w:r w:rsidR="0023693E" w:rsidRPr="00CD31BA">
              <w:rPr>
                <w:rFonts w:cs="Calibri"/>
                <w:bCs/>
                <w:spacing w:val="4"/>
              </w:rPr>
              <w:t xml:space="preserve"> </w:t>
            </w:r>
            <w:r w:rsidR="00C201DB" w:rsidRPr="00CD31BA">
              <w:rPr>
                <w:rFonts w:cs="Calibri"/>
                <w:bCs/>
                <w:spacing w:val="4"/>
              </w:rPr>
              <w:t>HR)</w:t>
            </w:r>
            <w:r w:rsidR="008A1A19">
              <w:rPr>
                <w:rFonts w:cs="Calibri"/>
                <w:bCs/>
                <w:spacing w:val="4"/>
              </w:rPr>
              <w:t xml:space="preserve"> India</w:t>
            </w:r>
            <w:r w:rsidR="00FC5C63" w:rsidRPr="00CD31BA">
              <w:rPr>
                <w:rFonts w:cs="Calibri"/>
                <w:bCs/>
                <w:spacing w:val="4"/>
              </w:rPr>
              <w:t xml:space="preserve">                 </w:t>
            </w:r>
            <w:r w:rsidR="00CD31BA">
              <w:rPr>
                <w:rFonts w:cs="Calibri"/>
                <w:bCs/>
                <w:spacing w:val="4"/>
              </w:rPr>
              <w:t xml:space="preserve">  </w:t>
            </w:r>
            <w:r w:rsidR="00FC5C63" w:rsidRPr="00CD31BA">
              <w:rPr>
                <w:rFonts w:cs="Calibri"/>
                <w:bCs/>
                <w:spacing w:val="4"/>
              </w:rPr>
              <w:t xml:space="preserve">      </w:t>
            </w:r>
            <w:r w:rsidR="00CD31BA">
              <w:rPr>
                <w:rFonts w:cs="Calibri"/>
                <w:bCs/>
                <w:spacing w:val="4"/>
              </w:rPr>
              <w:t xml:space="preserve"> </w:t>
            </w:r>
            <w:r w:rsidR="00FC5C63" w:rsidRPr="00CD31BA">
              <w:rPr>
                <w:rFonts w:cs="Calibri"/>
                <w:bCs/>
                <w:spacing w:val="4"/>
              </w:rPr>
              <w:t xml:space="preserve">     </w:t>
            </w:r>
            <w:r w:rsidR="00CD31BA">
              <w:rPr>
                <w:rFonts w:cs="Calibri"/>
                <w:bCs/>
                <w:spacing w:val="4"/>
              </w:rPr>
              <w:t xml:space="preserve">   </w:t>
            </w:r>
            <w:r w:rsidR="00FC5C63" w:rsidRPr="00CD31BA">
              <w:rPr>
                <w:rFonts w:cs="Calibri"/>
                <w:bCs/>
                <w:spacing w:val="4"/>
              </w:rPr>
              <w:t xml:space="preserve">  </w:t>
            </w:r>
          </w:p>
        </w:tc>
      </w:tr>
      <w:tr w:rsidR="00D26839" w:rsidRPr="00CD31BA" w14:paraId="0F1F61E6" w14:textId="77777777" w:rsidTr="00940529">
        <w:trPr>
          <w:trHeight w:val="289"/>
        </w:trPr>
        <w:tc>
          <w:tcPr>
            <w:tcW w:w="1481" w:type="dxa"/>
            <w:shd w:val="clear" w:color="auto" w:fill="D9D9D9"/>
            <w:tcMar>
              <w:left w:w="0" w:type="dxa"/>
              <w:right w:w="0" w:type="dxa"/>
            </w:tcMar>
          </w:tcPr>
          <w:p w14:paraId="684E7652" w14:textId="77777777" w:rsidR="00D26839" w:rsidRPr="00CD31BA" w:rsidRDefault="00D26839" w:rsidP="00CD31BA">
            <w:pPr>
              <w:spacing w:before="40" w:after="20"/>
              <w:jc w:val="both"/>
              <w:rPr>
                <w:rFonts w:cs="Calibri"/>
                <w:bCs/>
                <w:spacing w:val="4"/>
              </w:rPr>
            </w:pPr>
            <w:r w:rsidRPr="00CD31BA">
              <w:rPr>
                <w:rFonts w:cs="Calibri"/>
                <w:bCs/>
                <w:spacing w:val="4"/>
              </w:rPr>
              <w:t>Client</w:t>
            </w:r>
          </w:p>
        </w:tc>
        <w:tc>
          <w:tcPr>
            <w:tcW w:w="8779" w:type="dxa"/>
            <w:shd w:val="clear" w:color="auto" w:fill="D9D9D9"/>
            <w:tcMar>
              <w:left w:w="0" w:type="dxa"/>
              <w:right w:w="0" w:type="dxa"/>
            </w:tcMar>
          </w:tcPr>
          <w:p w14:paraId="251E1BDB" w14:textId="30A60738" w:rsidR="00D26839" w:rsidRPr="00CD31BA" w:rsidRDefault="00D26839" w:rsidP="00CD31BA">
            <w:pPr>
              <w:spacing w:before="40" w:after="20"/>
              <w:jc w:val="both"/>
              <w:rPr>
                <w:rFonts w:cs="Calibri"/>
                <w:bCs/>
                <w:spacing w:val="4"/>
              </w:rPr>
            </w:pPr>
            <w:r w:rsidRPr="00CD31BA">
              <w:rPr>
                <w:rFonts w:cs="Calibri"/>
                <w:bCs/>
                <w:spacing w:val="4"/>
              </w:rPr>
              <w:t>Balfour Beatty UK</w:t>
            </w:r>
            <w:r w:rsidR="00CD31BA" w:rsidRPr="00CD31BA">
              <w:rPr>
                <w:rFonts w:cs="Calibri"/>
                <w:bCs/>
                <w:spacing w:val="4"/>
              </w:rPr>
              <w:t xml:space="preserve">                                                </w:t>
            </w:r>
            <w:r w:rsidR="00CD31BA">
              <w:rPr>
                <w:rFonts w:cs="Calibri"/>
                <w:bCs/>
                <w:spacing w:val="4"/>
              </w:rPr>
              <w:t xml:space="preserve">  </w:t>
            </w:r>
          </w:p>
        </w:tc>
      </w:tr>
      <w:tr w:rsidR="00D26839" w:rsidRPr="00CD31BA" w14:paraId="38497906" w14:textId="77777777" w:rsidTr="00940529">
        <w:trPr>
          <w:trHeight w:val="289"/>
        </w:trPr>
        <w:tc>
          <w:tcPr>
            <w:tcW w:w="1481" w:type="dxa"/>
            <w:shd w:val="clear" w:color="auto" w:fill="D9D9D9"/>
            <w:tcMar>
              <w:left w:w="0" w:type="dxa"/>
              <w:right w:w="0" w:type="dxa"/>
            </w:tcMar>
          </w:tcPr>
          <w:p w14:paraId="74F2A4D4" w14:textId="77777777" w:rsidR="00D26839" w:rsidRDefault="00D26839" w:rsidP="00CD31BA">
            <w:pPr>
              <w:spacing w:before="40" w:after="20"/>
              <w:jc w:val="both"/>
              <w:rPr>
                <w:rFonts w:cs="Calibri"/>
                <w:bCs/>
                <w:spacing w:val="4"/>
              </w:rPr>
            </w:pPr>
            <w:r w:rsidRPr="00CD31BA">
              <w:rPr>
                <w:rFonts w:cs="Calibri"/>
                <w:bCs/>
                <w:spacing w:val="4"/>
              </w:rPr>
              <w:t>Client</w:t>
            </w:r>
          </w:p>
          <w:p w14:paraId="7644CFEA" w14:textId="4FB770B7" w:rsidR="00CD31BA" w:rsidRPr="00CD31BA" w:rsidRDefault="00CD31BA" w:rsidP="00CD31BA">
            <w:pPr>
              <w:spacing w:before="40" w:after="20"/>
              <w:jc w:val="both"/>
              <w:rPr>
                <w:rFonts w:cs="Calibri"/>
                <w:bCs/>
                <w:spacing w:val="4"/>
              </w:rPr>
            </w:pPr>
            <w:r>
              <w:rPr>
                <w:rFonts w:cs="Calibri"/>
                <w:bCs/>
                <w:spacing w:val="4"/>
              </w:rPr>
              <w:t>Client</w:t>
            </w:r>
          </w:p>
        </w:tc>
        <w:tc>
          <w:tcPr>
            <w:tcW w:w="8779" w:type="dxa"/>
            <w:shd w:val="clear" w:color="auto" w:fill="D9D9D9"/>
            <w:tcMar>
              <w:left w:w="0" w:type="dxa"/>
              <w:right w:w="0" w:type="dxa"/>
            </w:tcMar>
          </w:tcPr>
          <w:p w14:paraId="3A7F5A3F" w14:textId="05AD901B" w:rsidR="00D26839" w:rsidRDefault="00D26839" w:rsidP="00CD31BA">
            <w:pPr>
              <w:spacing w:before="40" w:after="20"/>
              <w:jc w:val="both"/>
              <w:rPr>
                <w:rFonts w:cs="Calibri"/>
                <w:bCs/>
                <w:spacing w:val="4"/>
              </w:rPr>
            </w:pPr>
            <w:r w:rsidRPr="00CD31BA">
              <w:rPr>
                <w:rFonts w:cs="Calibri"/>
                <w:bCs/>
                <w:spacing w:val="4"/>
              </w:rPr>
              <w:t>MAFP / Dubai Holdings</w:t>
            </w:r>
            <w:r w:rsidR="00CD31BA" w:rsidRPr="00CD31BA">
              <w:rPr>
                <w:rFonts w:cs="Calibri"/>
                <w:bCs/>
                <w:spacing w:val="4"/>
              </w:rPr>
              <w:t xml:space="preserve"> </w:t>
            </w:r>
            <w:r w:rsidR="008A1A19">
              <w:rPr>
                <w:rFonts w:cs="Calibri"/>
                <w:bCs/>
                <w:spacing w:val="4"/>
              </w:rPr>
              <w:t>UAE</w:t>
            </w:r>
            <w:r w:rsidR="00CD31BA" w:rsidRPr="00CD31BA">
              <w:rPr>
                <w:rFonts w:cs="Calibri"/>
                <w:bCs/>
                <w:spacing w:val="4"/>
              </w:rPr>
              <w:t xml:space="preserve">                                 </w:t>
            </w:r>
            <w:r w:rsidR="00CD31BA">
              <w:rPr>
                <w:rFonts w:cs="Calibri"/>
                <w:bCs/>
                <w:spacing w:val="4"/>
              </w:rPr>
              <w:t xml:space="preserve"> </w:t>
            </w:r>
            <w:r w:rsidR="00CD31BA" w:rsidRPr="00CD31BA">
              <w:rPr>
                <w:rFonts w:cs="Calibri"/>
                <w:bCs/>
                <w:spacing w:val="4"/>
              </w:rPr>
              <w:t xml:space="preserve"> </w:t>
            </w:r>
            <w:r w:rsidR="00CD31BA">
              <w:rPr>
                <w:rFonts w:cs="Calibri"/>
                <w:bCs/>
                <w:spacing w:val="4"/>
              </w:rPr>
              <w:t xml:space="preserve"> </w:t>
            </w:r>
            <w:r w:rsidR="00CD31BA" w:rsidRPr="00CD31BA">
              <w:rPr>
                <w:rFonts w:cs="Calibri"/>
                <w:bCs/>
                <w:spacing w:val="4"/>
              </w:rPr>
              <w:t xml:space="preserve"> </w:t>
            </w:r>
          </w:p>
          <w:p w14:paraId="48E946AF" w14:textId="250CFE67" w:rsidR="00CD31BA" w:rsidRPr="00CD31BA" w:rsidRDefault="00CD31BA" w:rsidP="00CD31BA">
            <w:pPr>
              <w:spacing w:before="40" w:after="20"/>
              <w:jc w:val="both"/>
              <w:rPr>
                <w:rFonts w:cs="Calibri"/>
                <w:bCs/>
                <w:spacing w:val="4"/>
              </w:rPr>
            </w:pPr>
            <w:r>
              <w:rPr>
                <w:rFonts w:cs="Calibri"/>
                <w:bCs/>
                <w:spacing w:val="4"/>
              </w:rPr>
              <w:t>National Health Laboratory Services</w:t>
            </w:r>
            <w:r w:rsidR="008A1A19">
              <w:rPr>
                <w:rFonts w:cs="Calibri"/>
                <w:bCs/>
                <w:spacing w:val="4"/>
              </w:rPr>
              <w:t xml:space="preserve">  South Africa</w:t>
            </w:r>
            <w:r>
              <w:rPr>
                <w:rFonts w:cs="Calibri"/>
                <w:bCs/>
                <w:spacing w:val="4"/>
              </w:rPr>
              <w:t xml:space="preserve">                   </w:t>
            </w:r>
          </w:p>
        </w:tc>
      </w:tr>
    </w:tbl>
    <w:p w14:paraId="06ADD7B5" w14:textId="77777777" w:rsidR="00E40BCA" w:rsidRDefault="00E40BCA" w:rsidP="00D26839">
      <w:pPr>
        <w:pStyle w:val="Heading1"/>
        <w:pBdr>
          <w:bottom w:val="single" w:sz="6" w:space="1" w:color="auto"/>
        </w:pBdr>
        <w:rPr>
          <w:rFonts w:ascii="Calibri" w:hAnsi="Calibri" w:cs="Calibri"/>
          <w:spacing w:val="4"/>
          <w:szCs w:val="24"/>
        </w:rPr>
      </w:pPr>
    </w:p>
    <w:p w14:paraId="4D794019" w14:textId="3F645215" w:rsidR="00D26839" w:rsidRPr="00CF7C27" w:rsidRDefault="00D52650" w:rsidP="00D26839">
      <w:pPr>
        <w:pStyle w:val="Heading1"/>
        <w:pBdr>
          <w:bottom w:val="single" w:sz="6" w:space="1" w:color="auto"/>
        </w:pBdr>
        <w:rPr>
          <w:rFonts w:ascii="Calibri" w:hAnsi="Calibri" w:cs="Calibri"/>
          <w:spacing w:val="4"/>
          <w:sz w:val="20"/>
        </w:rPr>
      </w:pPr>
      <w:r>
        <w:rPr>
          <w:rFonts w:ascii="Calibri" w:hAnsi="Calibri" w:cs="Calibri"/>
          <w:spacing w:val="4"/>
          <w:szCs w:val="24"/>
        </w:rPr>
        <w:t>W</w:t>
      </w:r>
      <w:r w:rsidR="00D26839" w:rsidRPr="00011A9B">
        <w:rPr>
          <w:rFonts w:ascii="Calibri" w:hAnsi="Calibri" w:cs="Calibri"/>
          <w:spacing w:val="4"/>
          <w:szCs w:val="24"/>
        </w:rPr>
        <w:t>IPRO TECHNOLOGIES LTD</w:t>
      </w:r>
      <w:r w:rsidR="00D26839" w:rsidRPr="00CF7C27">
        <w:rPr>
          <w:rFonts w:ascii="Calibri" w:hAnsi="Calibri" w:cs="Calibri"/>
          <w:spacing w:val="4"/>
          <w:sz w:val="20"/>
        </w:rPr>
        <w:tab/>
        <w:t xml:space="preserve">      </w:t>
      </w:r>
      <w:r w:rsidR="00D26839" w:rsidRPr="00CF7C27">
        <w:rPr>
          <w:rFonts w:ascii="Calibri" w:hAnsi="Calibri" w:cs="Calibri"/>
          <w:spacing w:val="4"/>
          <w:sz w:val="20"/>
        </w:rPr>
        <w:tab/>
      </w:r>
      <w:r w:rsidR="00D26839" w:rsidRPr="00CF7C27">
        <w:rPr>
          <w:rFonts w:ascii="Calibri" w:hAnsi="Calibri" w:cs="Calibri"/>
          <w:spacing w:val="4"/>
          <w:sz w:val="20"/>
        </w:rPr>
        <w:tab/>
        <w:t xml:space="preserve">                     </w:t>
      </w:r>
      <w:r w:rsidR="00C21DA2">
        <w:rPr>
          <w:rFonts w:ascii="Calibri" w:hAnsi="Calibri" w:cs="Calibri"/>
          <w:spacing w:val="4"/>
          <w:sz w:val="20"/>
        </w:rPr>
        <w:t xml:space="preserve">                                                           </w:t>
      </w:r>
      <w:r w:rsidR="00D26839" w:rsidRPr="00CF7C27">
        <w:rPr>
          <w:rFonts w:ascii="Calibri" w:hAnsi="Calibri" w:cs="Calibri"/>
          <w:spacing w:val="4"/>
          <w:sz w:val="20"/>
        </w:rPr>
        <w:t xml:space="preserve"> </w:t>
      </w:r>
      <w:r w:rsidR="00DE056C">
        <w:rPr>
          <w:rFonts w:ascii="Calibri" w:hAnsi="Calibri" w:cs="Calibri"/>
          <w:spacing w:val="4"/>
          <w:sz w:val="20"/>
        </w:rPr>
        <w:t xml:space="preserve">  </w:t>
      </w:r>
      <w:r w:rsidR="00D26839" w:rsidRPr="00CF7C27">
        <w:rPr>
          <w:rFonts w:ascii="Calibri" w:hAnsi="Calibri" w:cs="Calibri"/>
          <w:spacing w:val="4"/>
          <w:sz w:val="20"/>
        </w:rPr>
        <w:t>Dec’</w:t>
      </w:r>
      <w:r w:rsidR="00DE056C">
        <w:rPr>
          <w:rFonts w:ascii="Calibri" w:hAnsi="Calibri" w:cs="Calibri"/>
          <w:spacing w:val="4"/>
          <w:sz w:val="20"/>
        </w:rPr>
        <w:t>20</w:t>
      </w:r>
      <w:r w:rsidR="00D26839" w:rsidRPr="00CF7C27">
        <w:rPr>
          <w:rFonts w:ascii="Calibri" w:hAnsi="Calibri" w:cs="Calibri"/>
          <w:spacing w:val="4"/>
          <w:sz w:val="20"/>
        </w:rPr>
        <w:t>09 – Nov’</w:t>
      </w:r>
      <w:r w:rsidR="00DE056C">
        <w:rPr>
          <w:rFonts w:ascii="Calibri" w:hAnsi="Calibri" w:cs="Calibri"/>
          <w:spacing w:val="4"/>
          <w:sz w:val="20"/>
        </w:rPr>
        <w:t>20</w:t>
      </w:r>
      <w:r w:rsidR="00D26839" w:rsidRPr="00CF7C27">
        <w:rPr>
          <w:rFonts w:ascii="Calibri" w:hAnsi="Calibri" w:cs="Calibri"/>
          <w:spacing w:val="4"/>
          <w:sz w:val="20"/>
        </w:rPr>
        <w:t>11</w:t>
      </w:r>
    </w:p>
    <w:tbl>
      <w:tblPr>
        <w:tblW w:w="0" w:type="auto"/>
        <w:tblCellSpacing w:w="20" w:type="dxa"/>
        <w:tblInd w:w="16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97"/>
      </w:tblGrid>
      <w:tr w:rsidR="00D04D73" w:rsidRPr="00CD31BA" w14:paraId="35D2F0BF" w14:textId="77777777" w:rsidTr="00940529">
        <w:trPr>
          <w:trHeight w:val="1232"/>
          <w:tblCellSpacing w:w="20" w:type="dxa"/>
        </w:trPr>
        <w:tc>
          <w:tcPr>
            <w:tcW w:w="1016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4CD3" w14:textId="77777777" w:rsidR="00D04D73" w:rsidRPr="00CD31BA" w:rsidRDefault="00D04D73" w:rsidP="003F70B7">
            <w:pPr>
              <w:spacing w:before="40" w:after="20"/>
              <w:jc w:val="both"/>
              <w:rPr>
                <w:rFonts w:cs="Calibri"/>
                <w:bCs/>
                <w:spacing w:val="4"/>
              </w:rPr>
            </w:pPr>
            <w:r w:rsidRPr="00CD31BA">
              <w:rPr>
                <w:rFonts w:cs="Calibri"/>
                <w:bCs/>
                <w:spacing w:val="4"/>
              </w:rPr>
              <w:t>Client                        World Health Organization (WHO, Geneva)</w:t>
            </w:r>
          </w:p>
          <w:p w14:paraId="348AEBA8" w14:textId="4C4E0CD2" w:rsidR="00D04D73" w:rsidRPr="00CD31BA" w:rsidRDefault="00D04D73" w:rsidP="003F70B7">
            <w:pPr>
              <w:spacing w:before="40" w:after="20"/>
              <w:jc w:val="both"/>
              <w:rPr>
                <w:rFonts w:cs="Calibri"/>
                <w:bCs/>
                <w:spacing w:val="4"/>
              </w:rPr>
            </w:pPr>
            <w:r w:rsidRPr="00CD31BA">
              <w:rPr>
                <w:rFonts w:cs="Calibri"/>
                <w:bCs/>
                <w:spacing w:val="4"/>
              </w:rPr>
              <w:t>Client                        UNINOR (Gurgaon) Telecom Industry</w:t>
            </w:r>
            <w:r w:rsidR="008A1A19">
              <w:rPr>
                <w:rFonts w:cs="Calibri"/>
                <w:bCs/>
                <w:spacing w:val="4"/>
              </w:rPr>
              <w:t xml:space="preserve">  India</w:t>
            </w:r>
          </w:p>
          <w:p w14:paraId="507F5DED" w14:textId="77777777" w:rsidR="00D04D73" w:rsidRPr="00CD31BA" w:rsidRDefault="00D04D73" w:rsidP="00CD31BA">
            <w:pPr>
              <w:spacing w:before="40" w:after="20"/>
              <w:jc w:val="both"/>
              <w:rPr>
                <w:rFonts w:cs="Calibri"/>
                <w:bCs/>
                <w:spacing w:val="4"/>
              </w:rPr>
            </w:pPr>
            <w:r w:rsidRPr="00CD31BA">
              <w:rPr>
                <w:rFonts w:cs="Calibri"/>
                <w:bCs/>
                <w:spacing w:val="4"/>
              </w:rPr>
              <w:t>Client                        Depa Interiors Ltd &amp; New Medical Centre (Dubai / Abu Dhabi)</w:t>
            </w:r>
          </w:p>
          <w:p w14:paraId="568E8D63" w14:textId="694EB193" w:rsidR="00D04D73" w:rsidRPr="00CD31BA" w:rsidRDefault="00D04D73" w:rsidP="003F70B7">
            <w:pPr>
              <w:spacing w:before="40" w:after="20"/>
              <w:jc w:val="both"/>
              <w:rPr>
                <w:rFonts w:cs="Calibri"/>
                <w:bCs/>
                <w:spacing w:val="4"/>
              </w:rPr>
            </w:pPr>
            <w:r w:rsidRPr="00CD31BA">
              <w:rPr>
                <w:rFonts w:cs="Calibri"/>
                <w:bCs/>
                <w:spacing w:val="4"/>
              </w:rPr>
              <w:t>Client                        Indus Towers Ltd (Gurgaon) Telecommunications and Wireless Services</w:t>
            </w:r>
            <w:r w:rsidR="008A1A19">
              <w:rPr>
                <w:rFonts w:cs="Calibri"/>
                <w:bCs/>
                <w:spacing w:val="4"/>
              </w:rPr>
              <w:t xml:space="preserve"> </w:t>
            </w:r>
          </w:p>
        </w:tc>
      </w:tr>
    </w:tbl>
    <w:p w14:paraId="62CFEB51" w14:textId="77777777" w:rsidR="00E40BCA" w:rsidRDefault="00E40BCA" w:rsidP="006C74ED">
      <w:pPr>
        <w:pStyle w:val="Heading1"/>
        <w:pBdr>
          <w:bottom w:val="single" w:sz="6" w:space="0" w:color="auto"/>
        </w:pBdr>
        <w:rPr>
          <w:rFonts w:ascii="Calibri" w:hAnsi="Calibri" w:cs="Calibri"/>
          <w:bCs/>
          <w:szCs w:val="24"/>
        </w:rPr>
      </w:pPr>
    </w:p>
    <w:p w14:paraId="62FEBD5C" w14:textId="5638F9B1" w:rsidR="00D26839" w:rsidRPr="00CF7C27" w:rsidRDefault="00D26839" w:rsidP="006C74ED">
      <w:pPr>
        <w:pStyle w:val="Heading1"/>
        <w:pBdr>
          <w:bottom w:val="single" w:sz="6" w:space="0" w:color="auto"/>
        </w:pBdr>
        <w:rPr>
          <w:rFonts w:ascii="Calibri" w:hAnsi="Calibri" w:cs="Calibri"/>
          <w:spacing w:val="4"/>
          <w:sz w:val="20"/>
        </w:rPr>
      </w:pPr>
      <w:r w:rsidRPr="00A66E61">
        <w:rPr>
          <w:rFonts w:ascii="Calibri" w:hAnsi="Calibri" w:cs="Calibri"/>
          <w:bCs/>
          <w:szCs w:val="24"/>
        </w:rPr>
        <w:t>H</w:t>
      </w:r>
      <w:r w:rsidR="00687BFC">
        <w:rPr>
          <w:rFonts w:ascii="Calibri" w:hAnsi="Calibri" w:cs="Calibri"/>
          <w:bCs/>
          <w:szCs w:val="24"/>
        </w:rPr>
        <w:t>EXAWARE TECHNOLOGIES LTD</w:t>
      </w:r>
      <w:r w:rsidRPr="00CF7C27">
        <w:rPr>
          <w:rFonts w:ascii="Calibri" w:hAnsi="Calibri" w:cs="Calibri"/>
          <w:spacing w:val="4"/>
          <w:sz w:val="20"/>
        </w:rPr>
        <w:tab/>
        <w:t xml:space="preserve">         </w:t>
      </w:r>
      <w:r w:rsidRPr="00CF7C27">
        <w:rPr>
          <w:rFonts w:ascii="Calibri" w:hAnsi="Calibri" w:cs="Calibri"/>
          <w:spacing w:val="4"/>
          <w:sz w:val="20"/>
        </w:rPr>
        <w:tab/>
      </w:r>
      <w:r w:rsidRPr="00CF7C27">
        <w:rPr>
          <w:rFonts w:ascii="Calibri" w:hAnsi="Calibri" w:cs="Calibri"/>
          <w:spacing w:val="4"/>
          <w:sz w:val="20"/>
        </w:rPr>
        <w:tab/>
        <w:t xml:space="preserve">  </w:t>
      </w:r>
      <w:r w:rsidR="00C21DA2">
        <w:rPr>
          <w:rFonts w:ascii="Calibri" w:hAnsi="Calibri" w:cs="Calibri"/>
          <w:spacing w:val="4"/>
          <w:sz w:val="20"/>
        </w:rPr>
        <w:t xml:space="preserve">                                                </w:t>
      </w:r>
      <w:r w:rsidRPr="00CF7C27">
        <w:rPr>
          <w:rFonts w:ascii="Calibri" w:hAnsi="Calibri" w:cs="Calibri"/>
          <w:spacing w:val="4"/>
          <w:sz w:val="20"/>
        </w:rPr>
        <w:t xml:space="preserve">                  Mar’</w:t>
      </w:r>
      <w:r w:rsidR="00DE056C">
        <w:rPr>
          <w:rFonts w:ascii="Calibri" w:hAnsi="Calibri" w:cs="Calibri"/>
          <w:spacing w:val="4"/>
          <w:sz w:val="20"/>
        </w:rPr>
        <w:t>20</w:t>
      </w:r>
      <w:r w:rsidRPr="00CF7C27">
        <w:rPr>
          <w:rFonts w:ascii="Calibri" w:hAnsi="Calibri" w:cs="Calibri"/>
          <w:spacing w:val="4"/>
          <w:sz w:val="20"/>
        </w:rPr>
        <w:t>07 – Dec’</w:t>
      </w:r>
      <w:r w:rsidR="00DE056C">
        <w:rPr>
          <w:rFonts w:ascii="Calibri" w:hAnsi="Calibri" w:cs="Calibri"/>
          <w:spacing w:val="4"/>
          <w:sz w:val="20"/>
        </w:rPr>
        <w:t>20</w:t>
      </w:r>
      <w:r w:rsidRPr="00CF7C27">
        <w:rPr>
          <w:rFonts w:ascii="Calibri" w:hAnsi="Calibri" w:cs="Calibri"/>
          <w:spacing w:val="4"/>
          <w:sz w:val="20"/>
        </w:rPr>
        <w:t>08</w:t>
      </w:r>
    </w:p>
    <w:tbl>
      <w:tblPr>
        <w:tblW w:w="0" w:type="auto"/>
        <w:tblCellSpacing w:w="20" w:type="dxa"/>
        <w:tblInd w:w="7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7"/>
      </w:tblGrid>
      <w:tr w:rsidR="003F70B7" w:rsidRPr="00CD31BA" w14:paraId="36A9B634" w14:textId="77777777" w:rsidTr="00725281">
        <w:trPr>
          <w:trHeight w:val="341"/>
          <w:tblCellSpacing w:w="20" w:type="dxa"/>
        </w:trPr>
        <w:tc>
          <w:tcPr>
            <w:tcW w:w="102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4D4F" w14:textId="50389BD7" w:rsidR="003F70B7" w:rsidRPr="00CD31BA" w:rsidRDefault="003F70B7" w:rsidP="003F70B7">
            <w:pPr>
              <w:spacing w:before="40" w:after="20"/>
              <w:jc w:val="both"/>
              <w:rPr>
                <w:rFonts w:cs="Calibri"/>
                <w:bCs/>
              </w:rPr>
            </w:pPr>
            <w:r w:rsidRPr="00CD31BA">
              <w:rPr>
                <w:rFonts w:cs="Calibri"/>
                <w:bCs/>
                <w:spacing w:val="4"/>
              </w:rPr>
              <w:t xml:space="preserve">Client                            </w:t>
            </w:r>
            <w:r w:rsidR="002918C2" w:rsidRPr="00CD31BA">
              <w:rPr>
                <w:rFonts w:cs="Calibri"/>
                <w:bCs/>
              </w:rPr>
              <w:t>Bank of Baroda</w:t>
            </w:r>
            <w:r w:rsidR="008A1A19">
              <w:rPr>
                <w:rFonts w:cs="Calibri"/>
                <w:bCs/>
              </w:rPr>
              <w:t xml:space="preserve"> India &amp; Aboard </w:t>
            </w:r>
          </w:p>
        </w:tc>
      </w:tr>
    </w:tbl>
    <w:p w14:paraId="644DFA0E" w14:textId="77777777" w:rsidR="004A115B" w:rsidRPr="00DB6435" w:rsidRDefault="004A115B" w:rsidP="009D2A82">
      <w:pPr>
        <w:jc w:val="both"/>
        <w:rPr>
          <w:rFonts w:cs="Calibri"/>
          <w:spacing w:val="4"/>
        </w:rPr>
      </w:pPr>
    </w:p>
    <w:sectPr w:rsidR="004A115B" w:rsidRPr="00DB6435">
      <w:pgSz w:w="12240" w:h="15840"/>
      <w:pgMar w:top="717" w:right="1440" w:bottom="1440" w:left="540" w:header="0" w:footer="0" w:gutter="0"/>
      <w:cols w:space="0" w:equalWidth="0">
        <w:col w:w="102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02BE" w14:textId="77777777" w:rsidR="00971B51" w:rsidRDefault="00971B51" w:rsidP="00B52890">
      <w:r>
        <w:separator/>
      </w:r>
    </w:p>
  </w:endnote>
  <w:endnote w:type="continuationSeparator" w:id="0">
    <w:p w14:paraId="45FC62E3" w14:textId="77777777" w:rsidR="00971B51" w:rsidRDefault="00971B51" w:rsidP="00B5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4C9B" w14:textId="77777777" w:rsidR="00CE6240" w:rsidRDefault="00CE6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BBE7" w14:textId="77777777" w:rsidR="00CE6240" w:rsidRDefault="00CE62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F4CC" w14:textId="77777777" w:rsidR="00CE6240" w:rsidRDefault="00CE6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DCD0A" w14:textId="77777777" w:rsidR="00971B51" w:rsidRDefault="00971B51" w:rsidP="00B52890">
      <w:r>
        <w:separator/>
      </w:r>
    </w:p>
  </w:footnote>
  <w:footnote w:type="continuationSeparator" w:id="0">
    <w:p w14:paraId="38C93A78" w14:textId="77777777" w:rsidR="00971B51" w:rsidRDefault="00971B51" w:rsidP="00B5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1370" w14:textId="77777777" w:rsidR="00CE6240" w:rsidRDefault="00CE6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3755" w14:textId="77777777" w:rsidR="00CE6240" w:rsidRDefault="00CE62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AA88" w14:textId="77777777" w:rsidR="00CE6240" w:rsidRDefault="00CE6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8pt;height:17.8pt" o:bullet="t">
        <v:imagedata r:id="rId1" o:title=""/>
      </v:shape>
    </w:pict>
  </w:numPicBullet>
  <w:numPicBullet w:numPicBulletId="1">
    <w:pict>
      <v:shape id="_x0000_i1033" type="#_x0000_t75" style="width:17.8pt;height:17.8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034" type="#_x0000_t75" style="width:17.8pt;height:17.8pt;visibility:visible;mso-wrap-style:square" o:bullet="t">
        <v:imagedata r:id="rId3" o:title=""/>
        <o:lock v:ext="edit" aspectratio="f"/>
      </v:shape>
    </w:pict>
  </w:numPicBullet>
  <w:abstractNum w:abstractNumId="0" w15:restartNumberingAfterBreak="0">
    <w:nsid w:val="FFFFFF7C"/>
    <w:multiLevelType w:val="singleLevel"/>
    <w:tmpl w:val="0BB8E68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F9E96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B10C7F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F606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76BB4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129D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A616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CE5A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A60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E2D2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66334872"/>
    <w:lvl w:ilvl="0" w:tplc="9F1C6978">
      <w:start w:val="15"/>
      <w:numFmt w:val="lowerLetter"/>
      <w:lvlText w:val="%1"/>
      <w:lvlJc w:val="left"/>
    </w:lvl>
    <w:lvl w:ilvl="1" w:tplc="A80EAE2C">
      <w:start w:val="1"/>
      <w:numFmt w:val="bullet"/>
      <w:lvlText w:val=""/>
      <w:lvlJc w:val="left"/>
    </w:lvl>
    <w:lvl w:ilvl="2" w:tplc="3ED60BF0">
      <w:start w:val="1"/>
      <w:numFmt w:val="bullet"/>
      <w:lvlText w:val=""/>
      <w:lvlJc w:val="left"/>
    </w:lvl>
    <w:lvl w:ilvl="3" w:tplc="347019EE">
      <w:start w:val="1"/>
      <w:numFmt w:val="bullet"/>
      <w:lvlText w:val=""/>
      <w:lvlJc w:val="left"/>
    </w:lvl>
    <w:lvl w:ilvl="4" w:tplc="0B60AEC6">
      <w:start w:val="1"/>
      <w:numFmt w:val="bullet"/>
      <w:lvlText w:val=""/>
      <w:lvlJc w:val="left"/>
    </w:lvl>
    <w:lvl w:ilvl="5" w:tplc="6472C13A">
      <w:start w:val="1"/>
      <w:numFmt w:val="bullet"/>
      <w:lvlText w:val=""/>
      <w:lvlJc w:val="left"/>
    </w:lvl>
    <w:lvl w:ilvl="6" w:tplc="78B8B320">
      <w:start w:val="1"/>
      <w:numFmt w:val="bullet"/>
      <w:lvlText w:val=""/>
      <w:lvlJc w:val="left"/>
    </w:lvl>
    <w:lvl w:ilvl="7" w:tplc="419207B6">
      <w:start w:val="1"/>
      <w:numFmt w:val="bullet"/>
      <w:lvlText w:val=""/>
      <w:lvlJc w:val="left"/>
    </w:lvl>
    <w:lvl w:ilvl="8" w:tplc="2ECCCAF8">
      <w:start w:val="1"/>
      <w:numFmt w:val="bullet"/>
      <w:lvlText w:val=""/>
      <w:lvlJc w:val="left"/>
    </w:lvl>
  </w:abstractNum>
  <w:abstractNum w:abstractNumId="11" w15:restartNumberingAfterBreak="0">
    <w:nsid w:val="00000002"/>
    <w:multiLevelType w:val="hybridMultilevel"/>
    <w:tmpl w:val="74B0DC50"/>
    <w:lvl w:ilvl="0" w:tplc="E506C310">
      <w:start w:val="15"/>
      <w:numFmt w:val="lowerLetter"/>
      <w:lvlText w:val="%1"/>
      <w:lvlJc w:val="left"/>
    </w:lvl>
    <w:lvl w:ilvl="1" w:tplc="F85C94A6">
      <w:start w:val="1"/>
      <w:numFmt w:val="bullet"/>
      <w:lvlText w:val=""/>
      <w:lvlJc w:val="left"/>
    </w:lvl>
    <w:lvl w:ilvl="2" w:tplc="2CA65368">
      <w:start w:val="1"/>
      <w:numFmt w:val="bullet"/>
      <w:lvlText w:val=""/>
      <w:lvlJc w:val="left"/>
    </w:lvl>
    <w:lvl w:ilvl="3" w:tplc="471C5E64">
      <w:start w:val="1"/>
      <w:numFmt w:val="bullet"/>
      <w:lvlText w:val=""/>
      <w:lvlJc w:val="left"/>
    </w:lvl>
    <w:lvl w:ilvl="4" w:tplc="A0568DE4">
      <w:start w:val="1"/>
      <w:numFmt w:val="bullet"/>
      <w:lvlText w:val=""/>
      <w:lvlJc w:val="left"/>
    </w:lvl>
    <w:lvl w:ilvl="5" w:tplc="CBCAA57E">
      <w:start w:val="1"/>
      <w:numFmt w:val="bullet"/>
      <w:lvlText w:val=""/>
      <w:lvlJc w:val="left"/>
    </w:lvl>
    <w:lvl w:ilvl="6" w:tplc="3B02370A">
      <w:start w:val="1"/>
      <w:numFmt w:val="bullet"/>
      <w:lvlText w:val=""/>
      <w:lvlJc w:val="left"/>
    </w:lvl>
    <w:lvl w:ilvl="7" w:tplc="F1784046">
      <w:start w:val="1"/>
      <w:numFmt w:val="bullet"/>
      <w:lvlText w:val=""/>
      <w:lvlJc w:val="left"/>
    </w:lvl>
    <w:lvl w:ilvl="8" w:tplc="0E703D02">
      <w:start w:val="1"/>
      <w:numFmt w:val="bullet"/>
      <w:lvlText w:val=""/>
      <w:lvlJc w:val="left"/>
    </w:lvl>
  </w:abstractNum>
  <w:abstractNum w:abstractNumId="12" w15:restartNumberingAfterBreak="0">
    <w:nsid w:val="00000003"/>
    <w:multiLevelType w:val="hybridMultilevel"/>
    <w:tmpl w:val="19495CFE"/>
    <w:lvl w:ilvl="0" w:tplc="DD2EB32A">
      <w:start w:val="15"/>
      <w:numFmt w:val="lowerLetter"/>
      <w:lvlText w:val="%1"/>
      <w:lvlJc w:val="left"/>
    </w:lvl>
    <w:lvl w:ilvl="1" w:tplc="DFA8F34C">
      <w:start w:val="1"/>
      <w:numFmt w:val="bullet"/>
      <w:lvlText w:val=""/>
      <w:lvlJc w:val="left"/>
    </w:lvl>
    <w:lvl w:ilvl="2" w:tplc="3A207122">
      <w:start w:val="1"/>
      <w:numFmt w:val="bullet"/>
      <w:lvlText w:val=""/>
      <w:lvlJc w:val="left"/>
    </w:lvl>
    <w:lvl w:ilvl="3" w:tplc="A7D29E0A">
      <w:start w:val="1"/>
      <w:numFmt w:val="bullet"/>
      <w:lvlText w:val=""/>
      <w:lvlJc w:val="left"/>
    </w:lvl>
    <w:lvl w:ilvl="4" w:tplc="6F4C45DE">
      <w:start w:val="1"/>
      <w:numFmt w:val="bullet"/>
      <w:lvlText w:val=""/>
      <w:lvlJc w:val="left"/>
    </w:lvl>
    <w:lvl w:ilvl="5" w:tplc="C43CA402">
      <w:start w:val="1"/>
      <w:numFmt w:val="bullet"/>
      <w:lvlText w:val=""/>
      <w:lvlJc w:val="left"/>
    </w:lvl>
    <w:lvl w:ilvl="6" w:tplc="854296DA">
      <w:start w:val="1"/>
      <w:numFmt w:val="bullet"/>
      <w:lvlText w:val=""/>
      <w:lvlJc w:val="left"/>
    </w:lvl>
    <w:lvl w:ilvl="7" w:tplc="D6EA5EE2">
      <w:start w:val="1"/>
      <w:numFmt w:val="bullet"/>
      <w:lvlText w:val=""/>
      <w:lvlJc w:val="left"/>
    </w:lvl>
    <w:lvl w:ilvl="8" w:tplc="60DEADB0">
      <w:start w:val="1"/>
      <w:numFmt w:val="bullet"/>
      <w:lvlText w:val=""/>
      <w:lvlJc w:val="left"/>
    </w:lvl>
  </w:abstractNum>
  <w:abstractNum w:abstractNumId="13" w15:restartNumberingAfterBreak="0">
    <w:nsid w:val="01FC5336"/>
    <w:multiLevelType w:val="hybridMultilevel"/>
    <w:tmpl w:val="4A9482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49EC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0175B"/>
    <w:multiLevelType w:val="hybridMultilevel"/>
    <w:tmpl w:val="4B8E0B14"/>
    <w:lvl w:ilvl="0" w:tplc="39DC113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0D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B4D4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4AA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345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A24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88B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2499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6C8F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FEA0213"/>
    <w:multiLevelType w:val="hybridMultilevel"/>
    <w:tmpl w:val="A1B8A7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5290E"/>
    <w:multiLevelType w:val="hybridMultilevel"/>
    <w:tmpl w:val="664E5FAC"/>
    <w:lvl w:ilvl="0" w:tplc="AFF01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81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7C0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84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A9D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146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27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638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22E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83E5D"/>
    <w:multiLevelType w:val="hybridMultilevel"/>
    <w:tmpl w:val="83C8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8435A"/>
    <w:multiLevelType w:val="hybridMultilevel"/>
    <w:tmpl w:val="12AA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15090"/>
    <w:multiLevelType w:val="hybridMultilevel"/>
    <w:tmpl w:val="B5DE7402"/>
    <w:lvl w:ilvl="0" w:tplc="E21276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C0BF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3EAC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F69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64D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38AC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08A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0F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F2E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6FC27C4"/>
    <w:multiLevelType w:val="hybridMultilevel"/>
    <w:tmpl w:val="6570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54AEE"/>
    <w:multiLevelType w:val="hybridMultilevel"/>
    <w:tmpl w:val="87EE25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E088A"/>
    <w:multiLevelType w:val="hybridMultilevel"/>
    <w:tmpl w:val="9972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3133B"/>
    <w:multiLevelType w:val="hybridMultilevel"/>
    <w:tmpl w:val="08702410"/>
    <w:lvl w:ilvl="0" w:tplc="40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CD76D564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C946298"/>
    <w:multiLevelType w:val="singleLevel"/>
    <w:tmpl w:val="98989CAA"/>
    <w:lvl w:ilvl="0">
      <w:start w:val="1"/>
      <w:numFmt w:val="bullet"/>
      <w:lvlText w:val=""/>
      <w:lvlJc w:val="left"/>
      <w:pPr>
        <w:ind w:left="1440" w:hanging="360"/>
      </w:pPr>
      <w:rPr>
        <w:rFonts w:ascii="Wingdings" w:eastAsia="Wingdings" w:hAnsi="Wingdings" w:hint="default"/>
        <w:spacing w:val="4"/>
        <w:sz w:val="18"/>
        <w:szCs w:val="18"/>
      </w:rPr>
    </w:lvl>
  </w:abstractNum>
  <w:abstractNum w:abstractNumId="25" w15:restartNumberingAfterBreak="0">
    <w:nsid w:val="5E0F3116"/>
    <w:multiLevelType w:val="hybridMultilevel"/>
    <w:tmpl w:val="B88E98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4010884"/>
    <w:multiLevelType w:val="hybridMultilevel"/>
    <w:tmpl w:val="96F606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5841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74223"/>
    <w:multiLevelType w:val="hybridMultilevel"/>
    <w:tmpl w:val="069A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A7E35"/>
    <w:multiLevelType w:val="hybridMultilevel"/>
    <w:tmpl w:val="C5A2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D7C9F"/>
    <w:multiLevelType w:val="hybridMultilevel"/>
    <w:tmpl w:val="80EE9CBC"/>
    <w:lvl w:ilvl="0" w:tplc="712283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7C3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B8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388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44E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0489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624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E00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8471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18817554">
    <w:abstractNumId w:val="10"/>
  </w:num>
  <w:num w:numId="2" w16cid:durableId="636420462">
    <w:abstractNumId w:val="11"/>
  </w:num>
  <w:num w:numId="3" w16cid:durableId="65998558">
    <w:abstractNumId w:val="12"/>
  </w:num>
  <w:num w:numId="4" w16cid:durableId="986396388">
    <w:abstractNumId w:val="28"/>
  </w:num>
  <w:num w:numId="5" w16cid:durableId="1431124854">
    <w:abstractNumId w:val="21"/>
  </w:num>
  <w:num w:numId="6" w16cid:durableId="278488905">
    <w:abstractNumId w:val="15"/>
  </w:num>
  <w:num w:numId="7" w16cid:durableId="475033730">
    <w:abstractNumId w:val="26"/>
  </w:num>
  <w:num w:numId="8" w16cid:durableId="256524075">
    <w:abstractNumId w:val="23"/>
  </w:num>
  <w:num w:numId="9" w16cid:durableId="127237283">
    <w:abstractNumId w:val="13"/>
  </w:num>
  <w:num w:numId="10" w16cid:durableId="473370224">
    <w:abstractNumId w:val="24"/>
  </w:num>
  <w:num w:numId="11" w16cid:durableId="1485194324">
    <w:abstractNumId w:val="18"/>
  </w:num>
  <w:num w:numId="12" w16cid:durableId="764618965">
    <w:abstractNumId w:val="25"/>
  </w:num>
  <w:num w:numId="13" w16cid:durableId="1604725731">
    <w:abstractNumId w:val="16"/>
  </w:num>
  <w:num w:numId="14" w16cid:durableId="1076170882">
    <w:abstractNumId w:val="27"/>
  </w:num>
  <w:num w:numId="15" w16cid:durableId="665128297">
    <w:abstractNumId w:val="22"/>
  </w:num>
  <w:num w:numId="16" w16cid:durableId="45374376">
    <w:abstractNumId w:val="19"/>
  </w:num>
  <w:num w:numId="17" w16cid:durableId="1262687049">
    <w:abstractNumId w:val="29"/>
  </w:num>
  <w:num w:numId="18" w16cid:durableId="1855074444">
    <w:abstractNumId w:val="17"/>
  </w:num>
  <w:num w:numId="19" w16cid:durableId="619260433">
    <w:abstractNumId w:val="20"/>
  </w:num>
  <w:num w:numId="20" w16cid:durableId="810755584">
    <w:abstractNumId w:val="14"/>
  </w:num>
  <w:num w:numId="21" w16cid:durableId="38669667">
    <w:abstractNumId w:val="9"/>
  </w:num>
  <w:num w:numId="22" w16cid:durableId="319041322">
    <w:abstractNumId w:val="7"/>
  </w:num>
  <w:num w:numId="23" w16cid:durableId="590746682">
    <w:abstractNumId w:val="6"/>
  </w:num>
  <w:num w:numId="24" w16cid:durableId="826630987">
    <w:abstractNumId w:val="5"/>
  </w:num>
  <w:num w:numId="25" w16cid:durableId="1361777908">
    <w:abstractNumId w:val="4"/>
  </w:num>
  <w:num w:numId="26" w16cid:durableId="2017878556">
    <w:abstractNumId w:val="8"/>
  </w:num>
  <w:num w:numId="27" w16cid:durableId="1918248480">
    <w:abstractNumId w:val="3"/>
  </w:num>
  <w:num w:numId="28" w16cid:durableId="2133358810">
    <w:abstractNumId w:val="2"/>
  </w:num>
  <w:num w:numId="29" w16cid:durableId="1474373191">
    <w:abstractNumId w:val="1"/>
  </w:num>
  <w:num w:numId="30" w16cid:durableId="74796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4B"/>
    <w:rsid w:val="00002AB2"/>
    <w:rsid w:val="00002D0A"/>
    <w:rsid w:val="00006532"/>
    <w:rsid w:val="00011A9B"/>
    <w:rsid w:val="000169B0"/>
    <w:rsid w:val="00017AC0"/>
    <w:rsid w:val="000216D3"/>
    <w:rsid w:val="000225D5"/>
    <w:rsid w:val="00024D8E"/>
    <w:rsid w:val="00027569"/>
    <w:rsid w:val="00032014"/>
    <w:rsid w:val="00045D7C"/>
    <w:rsid w:val="00055A69"/>
    <w:rsid w:val="00066E83"/>
    <w:rsid w:val="00077330"/>
    <w:rsid w:val="0008002D"/>
    <w:rsid w:val="000844C7"/>
    <w:rsid w:val="00087635"/>
    <w:rsid w:val="0009056D"/>
    <w:rsid w:val="000A4525"/>
    <w:rsid w:val="000A4C5B"/>
    <w:rsid w:val="000A4C99"/>
    <w:rsid w:val="000C0233"/>
    <w:rsid w:val="000C027F"/>
    <w:rsid w:val="000D2DA3"/>
    <w:rsid w:val="000E37B9"/>
    <w:rsid w:val="000E412A"/>
    <w:rsid w:val="000E7BB5"/>
    <w:rsid w:val="000E7E5D"/>
    <w:rsid w:val="000F43F5"/>
    <w:rsid w:val="001013A2"/>
    <w:rsid w:val="00110D8B"/>
    <w:rsid w:val="001242C1"/>
    <w:rsid w:val="00125380"/>
    <w:rsid w:val="00125FA6"/>
    <w:rsid w:val="00131F49"/>
    <w:rsid w:val="001325AB"/>
    <w:rsid w:val="001363A3"/>
    <w:rsid w:val="00140264"/>
    <w:rsid w:val="00146F2A"/>
    <w:rsid w:val="001502C6"/>
    <w:rsid w:val="00151F87"/>
    <w:rsid w:val="001572A8"/>
    <w:rsid w:val="001625DC"/>
    <w:rsid w:val="0016587B"/>
    <w:rsid w:val="00170142"/>
    <w:rsid w:val="00182113"/>
    <w:rsid w:val="001827DC"/>
    <w:rsid w:val="00182D1E"/>
    <w:rsid w:val="00182DC8"/>
    <w:rsid w:val="0019112B"/>
    <w:rsid w:val="0019712E"/>
    <w:rsid w:val="001A0B63"/>
    <w:rsid w:val="001A2DA0"/>
    <w:rsid w:val="001A3397"/>
    <w:rsid w:val="001A7BF4"/>
    <w:rsid w:val="001B1C0E"/>
    <w:rsid w:val="001B4AF0"/>
    <w:rsid w:val="001B50F1"/>
    <w:rsid w:val="001B6B0A"/>
    <w:rsid w:val="001B7315"/>
    <w:rsid w:val="001C2086"/>
    <w:rsid w:val="001C22D2"/>
    <w:rsid w:val="001C54B1"/>
    <w:rsid w:val="001D241B"/>
    <w:rsid w:val="001E2524"/>
    <w:rsid w:val="001E5EB3"/>
    <w:rsid w:val="001F2657"/>
    <w:rsid w:val="001F48B9"/>
    <w:rsid w:val="00202793"/>
    <w:rsid w:val="002159A0"/>
    <w:rsid w:val="002169E7"/>
    <w:rsid w:val="00226EFC"/>
    <w:rsid w:val="0023693E"/>
    <w:rsid w:val="00243E25"/>
    <w:rsid w:val="0025559B"/>
    <w:rsid w:val="00261CDE"/>
    <w:rsid w:val="002631B6"/>
    <w:rsid w:val="002634F8"/>
    <w:rsid w:val="0026484C"/>
    <w:rsid w:val="00266606"/>
    <w:rsid w:val="00266E07"/>
    <w:rsid w:val="00277DB6"/>
    <w:rsid w:val="00286596"/>
    <w:rsid w:val="002918C2"/>
    <w:rsid w:val="00292996"/>
    <w:rsid w:val="002B3DDB"/>
    <w:rsid w:val="002C6C86"/>
    <w:rsid w:val="002C6F23"/>
    <w:rsid w:val="002D326C"/>
    <w:rsid w:val="002E4C62"/>
    <w:rsid w:val="002E5062"/>
    <w:rsid w:val="002E75B5"/>
    <w:rsid w:val="002F17CB"/>
    <w:rsid w:val="002F70A2"/>
    <w:rsid w:val="002F7B42"/>
    <w:rsid w:val="00300AB7"/>
    <w:rsid w:val="00312EC5"/>
    <w:rsid w:val="00320647"/>
    <w:rsid w:val="003244FF"/>
    <w:rsid w:val="00324B8D"/>
    <w:rsid w:val="0032540D"/>
    <w:rsid w:val="00326AF4"/>
    <w:rsid w:val="003318D7"/>
    <w:rsid w:val="003524A8"/>
    <w:rsid w:val="003630E4"/>
    <w:rsid w:val="0036377D"/>
    <w:rsid w:val="0037059F"/>
    <w:rsid w:val="00373EE7"/>
    <w:rsid w:val="00376BD2"/>
    <w:rsid w:val="00377819"/>
    <w:rsid w:val="00386611"/>
    <w:rsid w:val="00395711"/>
    <w:rsid w:val="003A3EF2"/>
    <w:rsid w:val="003A41E8"/>
    <w:rsid w:val="003A4D8E"/>
    <w:rsid w:val="003B75C2"/>
    <w:rsid w:val="003C0D73"/>
    <w:rsid w:val="003C19FF"/>
    <w:rsid w:val="003D4556"/>
    <w:rsid w:val="003E2582"/>
    <w:rsid w:val="003E27F5"/>
    <w:rsid w:val="003E79E4"/>
    <w:rsid w:val="003F0A6A"/>
    <w:rsid w:val="003F1302"/>
    <w:rsid w:val="003F4815"/>
    <w:rsid w:val="003F545D"/>
    <w:rsid w:val="003F6E9F"/>
    <w:rsid w:val="003F70B7"/>
    <w:rsid w:val="0040096C"/>
    <w:rsid w:val="00401944"/>
    <w:rsid w:val="00414D30"/>
    <w:rsid w:val="004154FA"/>
    <w:rsid w:val="0042290E"/>
    <w:rsid w:val="00423383"/>
    <w:rsid w:val="00425590"/>
    <w:rsid w:val="00425C98"/>
    <w:rsid w:val="00425D5B"/>
    <w:rsid w:val="0043618C"/>
    <w:rsid w:val="004409AD"/>
    <w:rsid w:val="00441076"/>
    <w:rsid w:val="00443FF1"/>
    <w:rsid w:val="00444C8D"/>
    <w:rsid w:val="00452437"/>
    <w:rsid w:val="0045542F"/>
    <w:rsid w:val="0045664C"/>
    <w:rsid w:val="00467314"/>
    <w:rsid w:val="00471958"/>
    <w:rsid w:val="00475C59"/>
    <w:rsid w:val="004820BF"/>
    <w:rsid w:val="004906A6"/>
    <w:rsid w:val="00495315"/>
    <w:rsid w:val="00495EEA"/>
    <w:rsid w:val="004A115B"/>
    <w:rsid w:val="004A59A2"/>
    <w:rsid w:val="004B0033"/>
    <w:rsid w:val="004B41FE"/>
    <w:rsid w:val="004B5D4B"/>
    <w:rsid w:val="004D4A33"/>
    <w:rsid w:val="004E4584"/>
    <w:rsid w:val="004E6F95"/>
    <w:rsid w:val="004E7632"/>
    <w:rsid w:val="00507936"/>
    <w:rsid w:val="005110E9"/>
    <w:rsid w:val="00513436"/>
    <w:rsid w:val="00516EFB"/>
    <w:rsid w:val="0051762B"/>
    <w:rsid w:val="00522F26"/>
    <w:rsid w:val="0052776B"/>
    <w:rsid w:val="005351F6"/>
    <w:rsid w:val="00541BCE"/>
    <w:rsid w:val="005512A6"/>
    <w:rsid w:val="00553999"/>
    <w:rsid w:val="00556E4E"/>
    <w:rsid w:val="0057005C"/>
    <w:rsid w:val="005746BB"/>
    <w:rsid w:val="005826BF"/>
    <w:rsid w:val="00583CC4"/>
    <w:rsid w:val="00584069"/>
    <w:rsid w:val="00590E6E"/>
    <w:rsid w:val="0059264B"/>
    <w:rsid w:val="00595AF6"/>
    <w:rsid w:val="00597A46"/>
    <w:rsid w:val="005A15C6"/>
    <w:rsid w:val="005A5201"/>
    <w:rsid w:val="005B0E2D"/>
    <w:rsid w:val="005B75BC"/>
    <w:rsid w:val="005C1353"/>
    <w:rsid w:val="005C2583"/>
    <w:rsid w:val="005C61FF"/>
    <w:rsid w:val="005E1DAD"/>
    <w:rsid w:val="005E54FD"/>
    <w:rsid w:val="005F0631"/>
    <w:rsid w:val="006224D3"/>
    <w:rsid w:val="006253D9"/>
    <w:rsid w:val="00641C48"/>
    <w:rsid w:val="00642D91"/>
    <w:rsid w:val="00643F28"/>
    <w:rsid w:val="00647569"/>
    <w:rsid w:val="00651924"/>
    <w:rsid w:val="00652A06"/>
    <w:rsid w:val="00652CE2"/>
    <w:rsid w:val="00652F89"/>
    <w:rsid w:val="006551CC"/>
    <w:rsid w:val="00655394"/>
    <w:rsid w:val="006644E8"/>
    <w:rsid w:val="00671BC0"/>
    <w:rsid w:val="00671C78"/>
    <w:rsid w:val="006734B6"/>
    <w:rsid w:val="0068469B"/>
    <w:rsid w:val="00687BFC"/>
    <w:rsid w:val="00687ECD"/>
    <w:rsid w:val="00692D2D"/>
    <w:rsid w:val="00695190"/>
    <w:rsid w:val="006A3260"/>
    <w:rsid w:val="006A3C86"/>
    <w:rsid w:val="006A3D9B"/>
    <w:rsid w:val="006A4CA3"/>
    <w:rsid w:val="006A7BB1"/>
    <w:rsid w:val="006B7EDF"/>
    <w:rsid w:val="006C3EB9"/>
    <w:rsid w:val="006C70BF"/>
    <w:rsid w:val="006C74ED"/>
    <w:rsid w:val="006E2797"/>
    <w:rsid w:val="006F202F"/>
    <w:rsid w:val="006F2CE0"/>
    <w:rsid w:val="0070295B"/>
    <w:rsid w:val="00725281"/>
    <w:rsid w:val="0074315D"/>
    <w:rsid w:val="00744D52"/>
    <w:rsid w:val="00770E63"/>
    <w:rsid w:val="00772198"/>
    <w:rsid w:val="0078119A"/>
    <w:rsid w:val="00793CB6"/>
    <w:rsid w:val="00797024"/>
    <w:rsid w:val="007A0748"/>
    <w:rsid w:val="007A7351"/>
    <w:rsid w:val="007B3FE9"/>
    <w:rsid w:val="007B7691"/>
    <w:rsid w:val="007C420E"/>
    <w:rsid w:val="007D68D1"/>
    <w:rsid w:val="007E1BBF"/>
    <w:rsid w:val="007E1E03"/>
    <w:rsid w:val="007E5AB6"/>
    <w:rsid w:val="007F321C"/>
    <w:rsid w:val="007F6DB3"/>
    <w:rsid w:val="007F7614"/>
    <w:rsid w:val="008213AC"/>
    <w:rsid w:val="00826313"/>
    <w:rsid w:val="008343A8"/>
    <w:rsid w:val="00837ABE"/>
    <w:rsid w:val="00843207"/>
    <w:rsid w:val="00845661"/>
    <w:rsid w:val="008501A7"/>
    <w:rsid w:val="00850359"/>
    <w:rsid w:val="008504A9"/>
    <w:rsid w:val="00856A37"/>
    <w:rsid w:val="0086758C"/>
    <w:rsid w:val="00874992"/>
    <w:rsid w:val="00876B63"/>
    <w:rsid w:val="00881E85"/>
    <w:rsid w:val="008901AB"/>
    <w:rsid w:val="0089232A"/>
    <w:rsid w:val="008975C5"/>
    <w:rsid w:val="008A1A19"/>
    <w:rsid w:val="008A3594"/>
    <w:rsid w:val="008A4F2E"/>
    <w:rsid w:val="008B30B3"/>
    <w:rsid w:val="008B7C99"/>
    <w:rsid w:val="008C0AFC"/>
    <w:rsid w:val="008C1413"/>
    <w:rsid w:val="008C2284"/>
    <w:rsid w:val="008C361F"/>
    <w:rsid w:val="008C46B0"/>
    <w:rsid w:val="008C6CA4"/>
    <w:rsid w:val="008E0D3F"/>
    <w:rsid w:val="008E1E75"/>
    <w:rsid w:val="008E45E9"/>
    <w:rsid w:val="008F4940"/>
    <w:rsid w:val="008F5B41"/>
    <w:rsid w:val="008F612F"/>
    <w:rsid w:val="00907385"/>
    <w:rsid w:val="009229EC"/>
    <w:rsid w:val="0092343A"/>
    <w:rsid w:val="00924FE2"/>
    <w:rsid w:val="00934545"/>
    <w:rsid w:val="0093464E"/>
    <w:rsid w:val="00940529"/>
    <w:rsid w:val="0094275D"/>
    <w:rsid w:val="00942EFD"/>
    <w:rsid w:val="00945D29"/>
    <w:rsid w:val="00946E35"/>
    <w:rsid w:val="0094754C"/>
    <w:rsid w:val="00951E8D"/>
    <w:rsid w:val="009607A2"/>
    <w:rsid w:val="00960F11"/>
    <w:rsid w:val="00962D03"/>
    <w:rsid w:val="00963A4C"/>
    <w:rsid w:val="00971B51"/>
    <w:rsid w:val="00985181"/>
    <w:rsid w:val="00990329"/>
    <w:rsid w:val="00996858"/>
    <w:rsid w:val="009A22C6"/>
    <w:rsid w:val="009C5633"/>
    <w:rsid w:val="009C6365"/>
    <w:rsid w:val="009D08F6"/>
    <w:rsid w:val="009D2A82"/>
    <w:rsid w:val="009D3CA6"/>
    <w:rsid w:val="009D4317"/>
    <w:rsid w:val="009D56E8"/>
    <w:rsid w:val="009D5C1C"/>
    <w:rsid w:val="00A04275"/>
    <w:rsid w:val="00A12B21"/>
    <w:rsid w:val="00A20F48"/>
    <w:rsid w:val="00A34051"/>
    <w:rsid w:val="00A3445C"/>
    <w:rsid w:val="00A43F11"/>
    <w:rsid w:val="00A551FA"/>
    <w:rsid w:val="00A6203B"/>
    <w:rsid w:val="00A66E61"/>
    <w:rsid w:val="00A70345"/>
    <w:rsid w:val="00A72B69"/>
    <w:rsid w:val="00A75438"/>
    <w:rsid w:val="00A77F65"/>
    <w:rsid w:val="00A80B3C"/>
    <w:rsid w:val="00A9179D"/>
    <w:rsid w:val="00A919EC"/>
    <w:rsid w:val="00AA3978"/>
    <w:rsid w:val="00AA5396"/>
    <w:rsid w:val="00AA6D6C"/>
    <w:rsid w:val="00AB11FC"/>
    <w:rsid w:val="00AB59FD"/>
    <w:rsid w:val="00AB5E74"/>
    <w:rsid w:val="00AB6616"/>
    <w:rsid w:val="00AB67C8"/>
    <w:rsid w:val="00AC1D98"/>
    <w:rsid w:val="00AC49DC"/>
    <w:rsid w:val="00AD265A"/>
    <w:rsid w:val="00AD3E0F"/>
    <w:rsid w:val="00AD43FD"/>
    <w:rsid w:val="00AD5590"/>
    <w:rsid w:val="00AE1838"/>
    <w:rsid w:val="00AE3BE7"/>
    <w:rsid w:val="00AE690D"/>
    <w:rsid w:val="00AE6DCF"/>
    <w:rsid w:val="00AF3B00"/>
    <w:rsid w:val="00B0209F"/>
    <w:rsid w:val="00B036F2"/>
    <w:rsid w:val="00B0456E"/>
    <w:rsid w:val="00B10F8E"/>
    <w:rsid w:val="00B14798"/>
    <w:rsid w:val="00B14AED"/>
    <w:rsid w:val="00B16956"/>
    <w:rsid w:val="00B2068A"/>
    <w:rsid w:val="00B31810"/>
    <w:rsid w:val="00B32D4A"/>
    <w:rsid w:val="00B35633"/>
    <w:rsid w:val="00B4056E"/>
    <w:rsid w:val="00B47A89"/>
    <w:rsid w:val="00B514C9"/>
    <w:rsid w:val="00B52890"/>
    <w:rsid w:val="00B52D67"/>
    <w:rsid w:val="00B549C3"/>
    <w:rsid w:val="00B65E2F"/>
    <w:rsid w:val="00B67175"/>
    <w:rsid w:val="00B71153"/>
    <w:rsid w:val="00B71E8D"/>
    <w:rsid w:val="00B71EE1"/>
    <w:rsid w:val="00B72FAA"/>
    <w:rsid w:val="00BA2C70"/>
    <w:rsid w:val="00BB110F"/>
    <w:rsid w:val="00BB3331"/>
    <w:rsid w:val="00BB71EF"/>
    <w:rsid w:val="00BC28C1"/>
    <w:rsid w:val="00BC416A"/>
    <w:rsid w:val="00BC41DC"/>
    <w:rsid w:val="00BC5488"/>
    <w:rsid w:val="00BD1F4C"/>
    <w:rsid w:val="00BD2C5E"/>
    <w:rsid w:val="00BE2FCF"/>
    <w:rsid w:val="00BF1ECD"/>
    <w:rsid w:val="00C11BBE"/>
    <w:rsid w:val="00C13CA8"/>
    <w:rsid w:val="00C1661C"/>
    <w:rsid w:val="00C201DB"/>
    <w:rsid w:val="00C21DA2"/>
    <w:rsid w:val="00C27999"/>
    <w:rsid w:val="00C32EF8"/>
    <w:rsid w:val="00C356C4"/>
    <w:rsid w:val="00C40354"/>
    <w:rsid w:val="00C46855"/>
    <w:rsid w:val="00C578B0"/>
    <w:rsid w:val="00C60BB6"/>
    <w:rsid w:val="00C75F7D"/>
    <w:rsid w:val="00C77C7C"/>
    <w:rsid w:val="00C77DC0"/>
    <w:rsid w:val="00C81E9E"/>
    <w:rsid w:val="00C82963"/>
    <w:rsid w:val="00C91CAE"/>
    <w:rsid w:val="00C91D0C"/>
    <w:rsid w:val="00C97FD7"/>
    <w:rsid w:val="00CB2007"/>
    <w:rsid w:val="00CB2EF4"/>
    <w:rsid w:val="00CB3E24"/>
    <w:rsid w:val="00CB6D45"/>
    <w:rsid w:val="00CC2AB0"/>
    <w:rsid w:val="00CD2CC9"/>
    <w:rsid w:val="00CD31BA"/>
    <w:rsid w:val="00CD6A93"/>
    <w:rsid w:val="00CE2291"/>
    <w:rsid w:val="00CE6240"/>
    <w:rsid w:val="00CE700B"/>
    <w:rsid w:val="00CF398D"/>
    <w:rsid w:val="00D001E8"/>
    <w:rsid w:val="00D003B8"/>
    <w:rsid w:val="00D04D73"/>
    <w:rsid w:val="00D100EF"/>
    <w:rsid w:val="00D142BB"/>
    <w:rsid w:val="00D14B1F"/>
    <w:rsid w:val="00D153BE"/>
    <w:rsid w:val="00D24F88"/>
    <w:rsid w:val="00D26839"/>
    <w:rsid w:val="00D301B7"/>
    <w:rsid w:val="00D34998"/>
    <w:rsid w:val="00D405CE"/>
    <w:rsid w:val="00D40813"/>
    <w:rsid w:val="00D4697C"/>
    <w:rsid w:val="00D52650"/>
    <w:rsid w:val="00D55D6C"/>
    <w:rsid w:val="00D578F4"/>
    <w:rsid w:val="00D63CE2"/>
    <w:rsid w:val="00D64669"/>
    <w:rsid w:val="00D67B08"/>
    <w:rsid w:val="00D71AA7"/>
    <w:rsid w:val="00D734A8"/>
    <w:rsid w:val="00D74083"/>
    <w:rsid w:val="00D74185"/>
    <w:rsid w:val="00D76D03"/>
    <w:rsid w:val="00D858FB"/>
    <w:rsid w:val="00D91A3F"/>
    <w:rsid w:val="00DA0CDE"/>
    <w:rsid w:val="00DA1B68"/>
    <w:rsid w:val="00DA6035"/>
    <w:rsid w:val="00DA7E30"/>
    <w:rsid w:val="00DB6435"/>
    <w:rsid w:val="00DB7CCB"/>
    <w:rsid w:val="00DC0E76"/>
    <w:rsid w:val="00DC17BF"/>
    <w:rsid w:val="00DC4886"/>
    <w:rsid w:val="00DC5DBA"/>
    <w:rsid w:val="00DD0CAF"/>
    <w:rsid w:val="00DD2EB5"/>
    <w:rsid w:val="00DD7E1C"/>
    <w:rsid w:val="00DE056C"/>
    <w:rsid w:val="00DE17DD"/>
    <w:rsid w:val="00DF20E1"/>
    <w:rsid w:val="00DF22FE"/>
    <w:rsid w:val="00DF34D5"/>
    <w:rsid w:val="00DF6996"/>
    <w:rsid w:val="00E208BD"/>
    <w:rsid w:val="00E21EEB"/>
    <w:rsid w:val="00E30E40"/>
    <w:rsid w:val="00E33B13"/>
    <w:rsid w:val="00E370C7"/>
    <w:rsid w:val="00E40BCA"/>
    <w:rsid w:val="00E46CDD"/>
    <w:rsid w:val="00E503EA"/>
    <w:rsid w:val="00E53B65"/>
    <w:rsid w:val="00E61E56"/>
    <w:rsid w:val="00E62C24"/>
    <w:rsid w:val="00E65433"/>
    <w:rsid w:val="00E65BD9"/>
    <w:rsid w:val="00E66F84"/>
    <w:rsid w:val="00E70E1F"/>
    <w:rsid w:val="00E73C8B"/>
    <w:rsid w:val="00E83EA2"/>
    <w:rsid w:val="00E83EE5"/>
    <w:rsid w:val="00E86027"/>
    <w:rsid w:val="00E906E9"/>
    <w:rsid w:val="00E97275"/>
    <w:rsid w:val="00E97C68"/>
    <w:rsid w:val="00EA11AD"/>
    <w:rsid w:val="00EA2502"/>
    <w:rsid w:val="00EA30F6"/>
    <w:rsid w:val="00EA7F4A"/>
    <w:rsid w:val="00EB6136"/>
    <w:rsid w:val="00EC00F8"/>
    <w:rsid w:val="00EC0B9C"/>
    <w:rsid w:val="00EC5CAE"/>
    <w:rsid w:val="00EC6462"/>
    <w:rsid w:val="00EC6690"/>
    <w:rsid w:val="00EC6984"/>
    <w:rsid w:val="00EC6F40"/>
    <w:rsid w:val="00ED1D2A"/>
    <w:rsid w:val="00EE0BA8"/>
    <w:rsid w:val="00EE3ABD"/>
    <w:rsid w:val="00EE3C5F"/>
    <w:rsid w:val="00EE7A24"/>
    <w:rsid w:val="00EF28A3"/>
    <w:rsid w:val="00EF33FB"/>
    <w:rsid w:val="00EF5352"/>
    <w:rsid w:val="00EF6821"/>
    <w:rsid w:val="00F17B83"/>
    <w:rsid w:val="00F17D3E"/>
    <w:rsid w:val="00F27FD7"/>
    <w:rsid w:val="00F312ED"/>
    <w:rsid w:val="00F3511E"/>
    <w:rsid w:val="00F43A86"/>
    <w:rsid w:val="00F514E8"/>
    <w:rsid w:val="00F52616"/>
    <w:rsid w:val="00F55421"/>
    <w:rsid w:val="00F56C69"/>
    <w:rsid w:val="00F615CD"/>
    <w:rsid w:val="00F67114"/>
    <w:rsid w:val="00F67DCA"/>
    <w:rsid w:val="00F713B9"/>
    <w:rsid w:val="00F73145"/>
    <w:rsid w:val="00F77C02"/>
    <w:rsid w:val="00F831A5"/>
    <w:rsid w:val="00F87ED6"/>
    <w:rsid w:val="00F91173"/>
    <w:rsid w:val="00FC1126"/>
    <w:rsid w:val="00FC5C63"/>
    <w:rsid w:val="00FD2F20"/>
    <w:rsid w:val="00FD4292"/>
    <w:rsid w:val="00FD449D"/>
    <w:rsid w:val="00FF10C0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E269E1"/>
  <w15:docId w15:val="{2856CD1D-A0D2-44F3-BBDF-EDF2059B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IN"/>
    </w:rPr>
  </w:style>
  <w:style w:type="paragraph" w:styleId="Heading1">
    <w:name w:val="heading 1"/>
    <w:aliases w:val="H1,Part,Chapter Heading,Heading 1a,1 ghost,g,ghost,Alt+1,Alt+11,Alt+12,Alt+13,Alt+14,Alt+15,Alt+16,Alt+17,Alt+18,Alt+19,Alt+110,Alt+111,Alt+112,Alt+113,Alt+114,Alt+115,Alt+116,Section,Chapeter,1.0 Heading 1"/>
    <w:basedOn w:val="Normal"/>
    <w:next w:val="Normal"/>
    <w:link w:val="Heading1Char"/>
    <w:qFormat/>
    <w:rsid w:val="00D26839"/>
    <w:pPr>
      <w:keepNext/>
      <w:jc w:val="both"/>
      <w:outlineLvl w:val="0"/>
    </w:pPr>
    <w:rPr>
      <w:rFonts w:ascii="Arial" w:eastAsia="Times New Roman" w:hAnsi="Arial" w:cs="Times New Roman"/>
      <w:b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83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0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0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0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0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0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0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0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64669"/>
    <w:rPr>
      <w:rFonts w:eastAsia="Times New Roman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D64669"/>
    <w:rPr>
      <w:rFonts w:eastAsia="Times New Roman" w:cs="Times New Roman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89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890"/>
  </w:style>
  <w:style w:type="character" w:styleId="FootnoteReference">
    <w:name w:val="footnote reference"/>
    <w:uiPriority w:val="99"/>
    <w:semiHidden/>
    <w:unhideWhenUsed/>
    <w:rsid w:val="00B52890"/>
    <w:rPr>
      <w:vertAlign w:val="superscript"/>
    </w:rPr>
  </w:style>
  <w:style w:type="paragraph" w:styleId="Header">
    <w:name w:val="header"/>
    <w:basedOn w:val="Normal"/>
    <w:link w:val="HeaderChar"/>
    <w:unhideWhenUsed/>
    <w:rsid w:val="000E7E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E5D"/>
  </w:style>
  <w:style w:type="paragraph" w:styleId="Footer">
    <w:name w:val="footer"/>
    <w:basedOn w:val="Normal"/>
    <w:link w:val="FooterChar"/>
    <w:uiPriority w:val="99"/>
    <w:unhideWhenUsed/>
    <w:rsid w:val="000E7E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E5D"/>
  </w:style>
  <w:style w:type="character" w:customStyle="1" w:styleId="Heading1Char">
    <w:name w:val="Heading 1 Char"/>
    <w:aliases w:val="H1 Char,Part Char,Chapter Heading Char,Heading 1a Char,1 ghost Char,g Char,ghost Char,Alt+1 Char,Alt+11 Char,Alt+12 Char,Alt+13 Char,Alt+14 Char,Alt+15 Char,Alt+16 Char,Alt+17 Char,Alt+18 Char,Alt+19 Char,Alt+110 Char,Alt+111 Char"/>
    <w:link w:val="Heading1"/>
    <w:rsid w:val="00D26839"/>
    <w:rPr>
      <w:rFonts w:ascii="Arial" w:eastAsia="Times New Roman" w:hAnsi="Arial" w:cs="Times New Roman"/>
      <w:b/>
      <w:sz w:val="24"/>
      <w:lang w:val="en-US" w:eastAsia="en-US"/>
    </w:rPr>
  </w:style>
  <w:style w:type="character" w:styleId="Hyperlink">
    <w:name w:val="Hyperlink"/>
    <w:rsid w:val="00D26839"/>
    <w:rPr>
      <w:color w:val="0000FF"/>
      <w:u w:val="single"/>
    </w:rPr>
  </w:style>
  <w:style w:type="character" w:customStyle="1" w:styleId="maincontent11">
    <w:name w:val="maincontent11"/>
    <w:rsid w:val="00D26839"/>
    <w:rPr>
      <w:rFonts w:ascii="Arial" w:hAnsi="Arial" w:cs="Arial" w:hint="default"/>
      <w:b w:val="0"/>
      <w:bCs w:val="0"/>
      <w:color w:val="4B4949"/>
      <w:sz w:val="17"/>
      <w:szCs w:val="17"/>
    </w:rPr>
  </w:style>
  <w:style w:type="character" w:customStyle="1" w:styleId="bluelink1">
    <w:name w:val="blue_link1"/>
    <w:rsid w:val="00D26839"/>
    <w:rPr>
      <w:strike w:val="0"/>
      <w:dstrike w:val="0"/>
      <w:u w:val="none"/>
      <w:effect w:val="none"/>
    </w:rPr>
  </w:style>
  <w:style w:type="character" w:customStyle="1" w:styleId="text1">
    <w:name w:val="text1"/>
    <w:rsid w:val="00D26839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apple-style-span">
    <w:name w:val="apple-style-span"/>
    <w:rsid w:val="00D26839"/>
  </w:style>
  <w:style w:type="character" w:customStyle="1" w:styleId="Heading2Char">
    <w:name w:val="Heading 2 Char"/>
    <w:link w:val="Heading2"/>
    <w:uiPriority w:val="9"/>
    <w:semiHidden/>
    <w:rsid w:val="00D2683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E90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ColourfulListAccent5">
    <w:name w:val="Colorful List Accent 5"/>
    <w:basedOn w:val="TableNormal"/>
    <w:uiPriority w:val="72"/>
    <w:rsid w:val="00E906E9"/>
    <w:rPr>
      <w:color w:val="000000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styleId="ListParagraph">
    <w:name w:val="List Paragraph"/>
    <w:basedOn w:val="Normal"/>
    <w:uiPriority w:val="34"/>
    <w:qFormat/>
    <w:rsid w:val="00FD2F20"/>
    <w:pPr>
      <w:spacing w:after="160" w:line="256" w:lineRule="auto"/>
      <w:ind w:left="720"/>
      <w:contextualSpacing/>
    </w:pPr>
    <w:rPr>
      <w:rFonts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2F8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87499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6313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30B3"/>
  </w:style>
  <w:style w:type="paragraph" w:styleId="BlockText">
    <w:name w:val="Block Text"/>
    <w:basedOn w:val="Normal"/>
    <w:uiPriority w:val="99"/>
    <w:semiHidden/>
    <w:unhideWhenUsed/>
    <w:rsid w:val="008B30B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B3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30B3"/>
    <w:rPr>
      <w:lang w:eastAsia="en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30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30B3"/>
    <w:rPr>
      <w:lang w:eastAsia="en-I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30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30B3"/>
    <w:rPr>
      <w:sz w:val="16"/>
      <w:szCs w:val="16"/>
      <w:lang w:eastAsia="en-I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30B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30B3"/>
    <w:rPr>
      <w:lang w:eastAsia="e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30B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30B3"/>
    <w:rPr>
      <w:lang w:eastAsia="en-I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30B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30B3"/>
    <w:rPr>
      <w:lang w:eastAsia="en-I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30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30B3"/>
    <w:rPr>
      <w:lang w:eastAsia="en-I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30B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30B3"/>
    <w:rPr>
      <w:sz w:val="16"/>
      <w:szCs w:val="16"/>
      <w:lang w:eastAsia="en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30B3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B30B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30B3"/>
    <w:rPr>
      <w:lang w:eastAsia="en-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0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0B3"/>
    <w:rPr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0B3"/>
    <w:rPr>
      <w:b/>
      <w:bCs/>
      <w:lang w:eastAsia="en-I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30B3"/>
  </w:style>
  <w:style w:type="character" w:customStyle="1" w:styleId="DateChar">
    <w:name w:val="Date Char"/>
    <w:basedOn w:val="DefaultParagraphFont"/>
    <w:link w:val="Date"/>
    <w:uiPriority w:val="99"/>
    <w:semiHidden/>
    <w:rsid w:val="008B30B3"/>
    <w:rPr>
      <w:lang w:eastAsia="en-I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30B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30B3"/>
    <w:rPr>
      <w:rFonts w:ascii="Segoe UI" w:hAnsi="Segoe UI" w:cs="Segoe UI"/>
      <w:sz w:val="16"/>
      <w:szCs w:val="16"/>
      <w:lang w:eastAsia="en-IN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8B30B3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8B30B3"/>
    <w:rPr>
      <w:lang w:eastAsia="en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30B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30B3"/>
    <w:rPr>
      <w:lang w:eastAsia="en-IN"/>
    </w:rPr>
  </w:style>
  <w:style w:type="paragraph" w:styleId="EnvelopeAddress">
    <w:name w:val="envelope address"/>
    <w:basedOn w:val="Normal"/>
    <w:uiPriority w:val="99"/>
    <w:semiHidden/>
    <w:unhideWhenUsed/>
    <w:rsid w:val="008B30B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B30B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0B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0B3"/>
    <w:rPr>
      <w:rFonts w:asciiTheme="majorHAnsi" w:eastAsiaTheme="majorEastAsia" w:hAnsiTheme="majorHAnsi" w:cstheme="majorBidi"/>
      <w:i/>
      <w:iCs/>
      <w:color w:val="2F5496" w:themeColor="accent1" w:themeShade="BF"/>
      <w:lang w:eastAsia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0B3"/>
    <w:rPr>
      <w:rFonts w:asciiTheme="majorHAnsi" w:eastAsiaTheme="majorEastAsia" w:hAnsiTheme="majorHAnsi" w:cstheme="majorBidi"/>
      <w:color w:val="2F5496" w:themeColor="accent1" w:themeShade="BF"/>
      <w:lang w:eastAsia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0B3"/>
    <w:rPr>
      <w:rFonts w:asciiTheme="majorHAnsi" w:eastAsiaTheme="majorEastAsia" w:hAnsiTheme="majorHAnsi" w:cstheme="majorBidi"/>
      <w:color w:val="1F3763" w:themeColor="accent1" w:themeShade="7F"/>
      <w:lang w:eastAsia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0B3"/>
    <w:rPr>
      <w:rFonts w:asciiTheme="majorHAnsi" w:eastAsiaTheme="majorEastAsia" w:hAnsiTheme="majorHAnsi" w:cstheme="majorBidi"/>
      <w:i/>
      <w:iCs/>
      <w:color w:val="1F3763" w:themeColor="accent1" w:themeShade="7F"/>
      <w:lang w:eastAsia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0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0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I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B30B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30B3"/>
    <w:rPr>
      <w:i/>
      <w:iCs/>
      <w:lang w:eastAsia="en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30B3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30B3"/>
    <w:rPr>
      <w:rFonts w:ascii="Consolas" w:hAnsi="Consolas"/>
      <w:lang w:eastAsia="en-I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B30B3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B30B3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B30B3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B30B3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30B3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30B3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B30B3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30B3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30B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30B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0B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0B3"/>
    <w:rPr>
      <w:i/>
      <w:iCs/>
      <w:color w:val="4472C4" w:themeColor="accent1"/>
      <w:lang w:eastAsia="en-IN"/>
    </w:rPr>
  </w:style>
  <w:style w:type="paragraph" w:styleId="List">
    <w:name w:val="List"/>
    <w:basedOn w:val="Normal"/>
    <w:uiPriority w:val="99"/>
    <w:semiHidden/>
    <w:unhideWhenUsed/>
    <w:rsid w:val="008B30B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B30B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B30B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B30B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B30B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B30B3"/>
    <w:pPr>
      <w:numPr>
        <w:numId w:val="2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B30B3"/>
    <w:pPr>
      <w:numPr>
        <w:numId w:val="2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B30B3"/>
    <w:pPr>
      <w:numPr>
        <w:numId w:val="2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B30B3"/>
    <w:pPr>
      <w:numPr>
        <w:numId w:val="2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30B3"/>
    <w:pPr>
      <w:numPr>
        <w:numId w:val="2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30B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30B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30B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30B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30B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B30B3"/>
    <w:pPr>
      <w:numPr>
        <w:numId w:val="2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B30B3"/>
    <w:pPr>
      <w:numPr>
        <w:numId w:val="2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B30B3"/>
    <w:pPr>
      <w:numPr>
        <w:numId w:val="2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30B3"/>
    <w:pPr>
      <w:numPr>
        <w:numId w:val="2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30B3"/>
    <w:pPr>
      <w:numPr>
        <w:numId w:val="3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B30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I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30B3"/>
    <w:rPr>
      <w:rFonts w:ascii="Consolas" w:hAnsi="Consolas"/>
      <w:lang w:eastAsia="en-I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30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30B3"/>
    <w:rPr>
      <w:rFonts w:asciiTheme="majorHAnsi" w:eastAsiaTheme="majorEastAsia" w:hAnsiTheme="majorHAnsi" w:cstheme="majorBidi"/>
      <w:sz w:val="24"/>
      <w:szCs w:val="24"/>
      <w:shd w:val="pct20" w:color="auto" w:fill="auto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8B30B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B30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30B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30B3"/>
    <w:rPr>
      <w:lang w:eastAsia="en-I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30B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30B3"/>
    <w:rPr>
      <w:rFonts w:ascii="Consolas" w:hAnsi="Consolas"/>
      <w:sz w:val="21"/>
      <w:szCs w:val="21"/>
      <w:lang w:eastAsia="en-IN"/>
    </w:rPr>
  </w:style>
  <w:style w:type="paragraph" w:styleId="Quote">
    <w:name w:val="Quote"/>
    <w:basedOn w:val="Normal"/>
    <w:next w:val="Normal"/>
    <w:link w:val="QuoteChar"/>
    <w:uiPriority w:val="29"/>
    <w:qFormat/>
    <w:rsid w:val="008B30B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0B3"/>
    <w:rPr>
      <w:i/>
      <w:iCs/>
      <w:color w:val="404040" w:themeColor="text1" w:themeTint="BF"/>
      <w:lang w:eastAsia="en-I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30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30B3"/>
    <w:rPr>
      <w:lang w:eastAsia="en-I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B30B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30B3"/>
    <w:rPr>
      <w:lang w:eastAsia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0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30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8B30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0B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30B3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9.png"/><Relationship Id="rId22" Type="http://schemas.openxmlformats.org/officeDocument/2006/relationships/header" Target="header2.xml"/><Relationship Id="rId27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8-20T10:45:51.86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F174B-F2D1-4C18-ABF9-97F234A7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Links>
    <vt:vector size="6" baseType="variant">
      <vt:variant>
        <vt:i4>4980772</vt:i4>
      </vt:variant>
      <vt:variant>
        <vt:i4>0</vt:i4>
      </vt:variant>
      <vt:variant>
        <vt:i4>0</vt:i4>
      </vt:variant>
      <vt:variant>
        <vt:i4>5</vt:i4>
      </vt:variant>
      <vt:variant>
        <vt:lpwstr>mailto:inboxtoshan212@gmail.com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</dc:creator>
  <cp:keywords/>
  <dc:description/>
  <cp:lastModifiedBy>Microsoft Office User</cp:lastModifiedBy>
  <cp:revision>2</cp:revision>
  <cp:lastPrinted>2021-11-11T05:17:00Z</cp:lastPrinted>
  <dcterms:created xsi:type="dcterms:W3CDTF">2022-09-21T07:45:00Z</dcterms:created>
  <dcterms:modified xsi:type="dcterms:W3CDTF">2022-09-21T07:45:00Z</dcterms:modified>
</cp:coreProperties>
</file>