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10"/>
        <w:tblW w:w="0" w:type="auto"/>
        <w:tblLook w:val="04A0" w:firstRow="1" w:lastRow="0" w:firstColumn="1" w:lastColumn="0" w:noHBand="0" w:noVBand="1"/>
      </w:tblPr>
      <w:tblGrid>
        <w:gridCol w:w="3340"/>
        <w:gridCol w:w="6236"/>
      </w:tblGrid>
      <w:tr w:rsidR="00F035F0" w:rsidRPr="00905A57" w:rsidTr="002959C0">
        <w:tc>
          <w:tcPr>
            <w:tcW w:w="4788" w:type="dxa"/>
            <w:vAlign w:val="center"/>
          </w:tcPr>
          <w:p w:rsidR="005C6C87" w:rsidRDefault="00853226" w:rsidP="002959C0">
            <w:pPr>
              <w:spacing w:after="0" w:line="240" w:lineRule="auto"/>
              <w:rPr>
                <w:rFonts w:asciiTheme="minorHAnsi" w:hAnsiTheme="minorHAnsi" w:cstheme="minorHAnsi"/>
                <w:color w:val="00B0F0"/>
                <w:sz w:val="32"/>
              </w:rPr>
            </w:pPr>
            <w:r w:rsidRPr="00905A57">
              <w:rPr>
                <w:rFonts w:asciiTheme="minorHAnsi" w:hAnsiTheme="minorHAnsi" w:cstheme="minorHAnsi"/>
                <w:color w:val="00B0F0"/>
                <w:sz w:val="32"/>
              </w:rPr>
              <w:t xml:space="preserve">Satyanarayana Pusuluri  </w:t>
            </w:r>
          </w:p>
          <w:p w:rsidR="00853226" w:rsidRPr="00905A57" w:rsidRDefault="008F313A" w:rsidP="002959C0">
            <w:pPr>
              <w:spacing w:after="0" w:line="240" w:lineRule="auto"/>
              <w:rPr>
                <w:rFonts w:asciiTheme="minorHAnsi" w:hAnsiTheme="minorHAnsi" w:cstheme="minorHAnsi"/>
                <w:color w:val="00B0F0"/>
                <w:sz w:val="32"/>
              </w:rPr>
            </w:pPr>
            <w:hyperlink r:id="rId11" w:history="1">
              <w:r w:rsidR="005C6C87">
                <w:rPr>
                  <w:rStyle w:val="Hyperlink"/>
                </w:rPr>
                <w:t>https://trailblazer.me/id/spusuluri</w:t>
              </w:r>
            </w:hyperlink>
            <w:r w:rsidR="00853226" w:rsidRPr="00905A57">
              <w:rPr>
                <w:rFonts w:asciiTheme="minorHAnsi" w:hAnsiTheme="minorHAnsi" w:cstheme="minorHAnsi"/>
                <w:color w:val="00B0F0"/>
                <w:sz w:val="32"/>
              </w:rPr>
              <w:t xml:space="preserve">               </w:t>
            </w:r>
          </w:p>
        </w:tc>
        <w:tc>
          <w:tcPr>
            <w:tcW w:w="4788" w:type="dxa"/>
          </w:tcPr>
          <w:p w:rsidR="00853226" w:rsidRPr="00905A57" w:rsidRDefault="00853226" w:rsidP="002959C0">
            <w:pPr>
              <w:spacing w:after="0" w:line="240" w:lineRule="auto"/>
              <w:jc w:val="center"/>
              <w:rPr>
                <w:rFonts w:asciiTheme="minorHAnsi" w:hAnsiTheme="minorHAnsi" w:cstheme="minorHAnsi"/>
              </w:rPr>
            </w:pPr>
            <w:r w:rsidRPr="00905A57">
              <w:rPr>
                <w:rFonts w:asciiTheme="minorHAnsi" w:hAnsiTheme="minorHAnsi" w:cstheme="minorHAnsi"/>
              </w:rPr>
              <w:t xml:space="preserve">             </w:t>
            </w:r>
            <w:r w:rsidR="00F035F0">
              <w:rPr>
                <w:noProof/>
              </w:rPr>
              <w:drawing>
                <wp:inline distT="0" distB="0" distL="0" distR="0">
                  <wp:extent cx="38227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2700" cy="711200"/>
                          </a:xfrm>
                          <a:prstGeom prst="rect">
                            <a:avLst/>
                          </a:prstGeom>
                          <a:noFill/>
                          <a:ln>
                            <a:noFill/>
                          </a:ln>
                        </pic:spPr>
                      </pic:pic>
                    </a:graphicData>
                  </a:graphic>
                </wp:inline>
              </w:drawing>
            </w:r>
            <w:r w:rsidRPr="00905A57">
              <w:rPr>
                <w:rFonts w:asciiTheme="minorHAnsi" w:hAnsiTheme="minorHAnsi" w:cstheme="minorHAnsi"/>
                <w:noProof/>
              </w:rPr>
              <w:drawing>
                <wp:anchor distT="0" distB="0" distL="114300" distR="114300" simplePos="0" relativeHeight="251657216" behindDoc="0" locked="0" layoutInCell="1" allowOverlap="1" wp14:anchorId="12AE7EDA" wp14:editId="4B451B9B">
                  <wp:simplePos x="0" y="0"/>
                  <wp:positionH relativeFrom="column">
                    <wp:posOffset>5829300</wp:posOffset>
                  </wp:positionH>
                  <wp:positionV relativeFrom="paragraph">
                    <wp:posOffset>855345</wp:posOffset>
                  </wp:positionV>
                  <wp:extent cx="977900" cy="818515"/>
                  <wp:effectExtent l="19050" t="0" r="0" b="0"/>
                  <wp:wrapNone/>
                  <wp:docPr id="12"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3" cstate="print"/>
                          <a:srcRect/>
                          <a:stretch>
                            <a:fillRect/>
                          </a:stretch>
                        </pic:blipFill>
                        <pic:spPr bwMode="auto">
                          <a:xfrm>
                            <a:off x="0" y="0"/>
                            <a:ext cx="977900" cy="818515"/>
                          </a:xfrm>
                          <a:prstGeom prst="rect">
                            <a:avLst/>
                          </a:prstGeom>
                          <a:noFill/>
                          <a:ln w="9525">
                            <a:noFill/>
                            <a:miter lim="800000"/>
                            <a:headEnd/>
                            <a:tailEnd/>
                          </a:ln>
                        </pic:spPr>
                      </pic:pic>
                    </a:graphicData>
                  </a:graphic>
                </wp:anchor>
              </w:drawing>
            </w:r>
            <w:r w:rsidRPr="00905A57">
              <w:rPr>
                <w:rFonts w:asciiTheme="minorHAnsi" w:hAnsiTheme="minorHAnsi" w:cstheme="minorHAnsi"/>
                <w:noProof/>
              </w:rPr>
              <w:drawing>
                <wp:anchor distT="0" distB="0" distL="114300" distR="114300" simplePos="0" relativeHeight="251656192" behindDoc="0" locked="0" layoutInCell="1" allowOverlap="1" wp14:anchorId="3540DBCE" wp14:editId="143D4727">
                  <wp:simplePos x="0" y="0"/>
                  <wp:positionH relativeFrom="column">
                    <wp:posOffset>5829300</wp:posOffset>
                  </wp:positionH>
                  <wp:positionV relativeFrom="paragraph">
                    <wp:posOffset>855345</wp:posOffset>
                  </wp:positionV>
                  <wp:extent cx="977900" cy="818515"/>
                  <wp:effectExtent l="19050" t="0" r="0" b="0"/>
                  <wp:wrapNone/>
                  <wp:docPr id="11"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3" cstate="print"/>
                          <a:srcRect/>
                          <a:stretch>
                            <a:fillRect/>
                          </a:stretch>
                        </pic:blipFill>
                        <pic:spPr bwMode="auto">
                          <a:xfrm>
                            <a:off x="0" y="0"/>
                            <a:ext cx="977900" cy="818515"/>
                          </a:xfrm>
                          <a:prstGeom prst="rect">
                            <a:avLst/>
                          </a:prstGeom>
                          <a:noFill/>
                          <a:ln w="9525">
                            <a:noFill/>
                            <a:miter lim="800000"/>
                            <a:headEnd/>
                            <a:tailEnd/>
                          </a:ln>
                        </pic:spPr>
                      </pic:pic>
                    </a:graphicData>
                  </a:graphic>
                </wp:anchor>
              </w:drawing>
            </w:r>
            <w:r w:rsidRPr="00905A57">
              <w:rPr>
                <w:rFonts w:asciiTheme="minorHAnsi" w:hAnsiTheme="minorHAnsi" w:cstheme="minorHAnsi"/>
                <w:noProof/>
              </w:rPr>
              <w:drawing>
                <wp:anchor distT="0" distB="0" distL="114300" distR="114300" simplePos="0" relativeHeight="251655168" behindDoc="0" locked="0" layoutInCell="1" allowOverlap="1" wp14:anchorId="0DDF6A6E" wp14:editId="4F02A778">
                  <wp:simplePos x="0" y="0"/>
                  <wp:positionH relativeFrom="column">
                    <wp:posOffset>5829300</wp:posOffset>
                  </wp:positionH>
                  <wp:positionV relativeFrom="paragraph">
                    <wp:posOffset>855345</wp:posOffset>
                  </wp:positionV>
                  <wp:extent cx="977900" cy="818515"/>
                  <wp:effectExtent l="19050" t="0" r="0" b="0"/>
                  <wp:wrapNone/>
                  <wp:docPr id="10"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3" cstate="print"/>
                          <a:srcRect/>
                          <a:stretch>
                            <a:fillRect/>
                          </a:stretch>
                        </pic:blipFill>
                        <pic:spPr bwMode="auto">
                          <a:xfrm>
                            <a:off x="0" y="0"/>
                            <a:ext cx="977900" cy="818515"/>
                          </a:xfrm>
                          <a:prstGeom prst="rect">
                            <a:avLst/>
                          </a:prstGeom>
                          <a:noFill/>
                          <a:ln w="9525">
                            <a:noFill/>
                            <a:miter lim="800000"/>
                            <a:headEnd/>
                            <a:tailEnd/>
                          </a:ln>
                        </pic:spPr>
                      </pic:pic>
                    </a:graphicData>
                  </a:graphic>
                </wp:anchor>
              </w:drawing>
            </w:r>
            <w:r w:rsidRPr="00905A57">
              <w:rPr>
                <w:rFonts w:asciiTheme="minorHAnsi" w:hAnsiTheme="minorHAnsi" w:cstheme="minorHAnsi"/>
                <w:noProof/>
              </w:rPr>
              <w:drawing>
                <wp:anchor distT="0" distB="0" distL="114300" distR="114300" simplePos="0" relativeHeight="251654144" behindDoc="0" locked="0" layoutInCell="1" allowOverlap="1" wp14:anchorId="33DF9890" wp14:editId="23EC8A5B">
                  <wp:simplePos x="0" y="0"/>
                  <wp:positionH relativeFrom="column">
                    <wp:posOffset>5829300</wp:posOffset>
                  </wp:positionH>
                  <wp:positionV relativeFrom="paragraph">
                    <wp:posOffset>855345</wp:posOffset>
                  </wp:positionV>
                  <wp:extent cx="977900" cy="818515"/>
                  <wp:effectExtent l="19050" t="0" r="0" b="0"/>
                  <wp:wrapNone/>
                  <wp:docPr id="9"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3" cstate="print"/>
                          <a:srcRect/>
                          <a:stretch>
                            <a:fillRect/>
                          </a:stretch>
                        </pic:blipFill>
                        <pic:spPr bwMode="auto">
                          <a:xfrm>
                            <a:off x="0" y="0"/>
                            <a:ext cx="977900" cy="818515"/>
                          </a:xfrm>
                          <a:prstGeom prst="rect">
                            <a:avLst/>
                          </a:prstGeom>
                          <a:noFill/>
                          <a:ln w="9525">
                            <a:noFill/>
                            <a:miter lim="800000"/>
                            <a:headEnd/>
                            <a:tailEnd/>
                          </a:ln>
                        </pic:spPr>
                      </pic:pic>
                    </a:graphicData>
                  </a:graphic>
                </wp:anchor>
              </w:drawing>
            </w:r>
          </w:p>
        </w:tc>
      </w:tr>
    </w:tbl>
    <w:p w:rsidR="00853226" w:rsidRPr="00905A57" w:rsidRDefault="00853226" w:rsidP="00853226">
      <w:pPr>
        <w:rPr>
          <w:rFonts w:asciiTheme="minorHAnsi" w:hAnsiTheme="minorHAnsi" w:cstheme="minorHAnsi"/>
          <w:color w:val="00B0F0"/>
          <w:sz w:val="24"/>
          <w:szCs w:val="24"/>
        </w:rPr>
      </w:pPr>
      <w:r w:rsidRPr="00905A57">
        <w:rPr>
          <w:rFonts w:asciiTheme="minorHAnsi" w:hAnsiTheme="minorHAnsi" w:cstheme="minorHAnsi"/>
          <w:color w:val="00B0F0"/>
          <w:sz w:val="24"/>
          <w:szCs w:val="24"/>
        </w:rPr>
        <w:t xml:space="preserve">Ph: +91 </w:t>
      </w:r>
      <w:r w:rsidR="00CD7953">
        <w:rPr>
          <w:rFonts w:asciiTheme="minorHAnsi" w:hAnsiTheme="minorHAnsi" w:cstheme="minorHAnsi"/>
          <w:color w:val="00B0F0"/>
          <w:sz w:val="24"/>
          <w:szCs w:val="24"/>
        </w:rPr>
        <w:t>8886445653</w:t>
      </w:r>
      <w:r w:rsidR="00CD7953">
        <w:rPr>
          <w:rFonts w:asciiTheme="minorHAnsi" w:hAnsiTheme="minorHAnsi" w:cstheme="minorHAnsi"/>
          <w:color w:val="00B0F0"/>
          <w:sz w:val="24"/>
          <w:szCs w:val="24"/>
        </w:rPr>
        <w:tab/>
      </w:r>
      <w:r w:rsidRPr="00905A57">
        <w:rPr>
          <w:rFonts w:asciiTheme="minorHAnsi" w:hAnsiTheme="minorHAnsi" w:cstheme="minorHAnsi"/>
          <w:color w:val="00B0F0"/>
          <w:sz w:val="24"/>
          <w:szCs w:val="24"/>
        </w:rPr>
        <w:tab/>
      </w:r>
      <w:r w:rsidRPr="00905A57">
        <w:rPr>
          <w:rFonts w:asciiTheme="minorHAnsi" w:hAnsiTheme="minorHAnsi" w:cstheme="minorHAnsi"/>
          <w:color w:val="00B0F0"/>
          <w:sz w:val="24"/>
          <w:szCs w:val="24"/>
        </w:rPr>
        <w:tab/>
      </w:r>
      <w:r w:rsidRPr="00905A57">
        <w:rPr>
          <w:rFonts w:asciiTheme="minorHAnsi" w:hAnsiTheme="minorHAnsi" w:cstheme="minorHAnsi"/>
          <w:color w:val="00B0F0"/>
          <w:sz w:val="24"/>
          <w:szCs w:val="24"/>
        </w:rPr>
        <w:tab/>
      </w:r>
      <w:r w:rsidRPr="00905A57">
        <w:rPr>
          <w:rFonts w:asciiTheme="minorHAnsi" w:hAnsiTheme="minorHAnsi" w:cstheme="minorHAnsi"/>
          <w:color w:val="00B0F0"/>
          <w:sz w:val="24"/>
          <w:szCs w:val="24"/>
        </w:rPr>
        <w:tab/>
      </w:r>
      <w:r w:rsidRPr="00905A57">
        <w:rPr>
          <w:rFonts w:asciiTheme="minorHAnsi" w:hAnsiTheme="minorHAnsi" w:cstheme="minorHAnsi"/>
          <w:color w:val="00B0F0"/>
          <w:sz w:val="24"/>
          <w:szCs w:val="24"/>
        </w:rPr>
        <w:tab/>
      </w:r>
      <w:proofErr w:type="gramStart"/>
      <w:r w:rsidRPr="00905A57">
        <w:rPr>
          <w:rFonts w:asciiTheme="minorHAnsi" w:hAnsiTheme="minorHAnsi" w:cstheme="minorHAnsi"/>
          <w:color w:val="00B0F0"/>
          <w:sz w:val="24"/>
          <w:szCs w:val="24"/>
        </w:rPr>
        <w:t>Email :</w:t>
      </w:r>
      <w:proofErr w:type="gramEnd"/>
      <w:r w:rsidRPr="00905A57">
        <w:rPr>
          <w:rFonts w:asciiTheme="minorHAnsi" w:hAnsiTheme="minorHAnsi" w:cstheme="minorHAnsi"/>
          <w:color w:val="00B0F0"/>
          <w:sz w:val="24"/>
          <w:szCs w:val="24"/>
        </w:rPr>
        <w:t xml:space="preserve"> satyap.sfdc@</w:t>
      </w:r>
      <w:r w:rsidR="00905A57">
        <w:rPr>
          <w:rFonts w:asciiTheme="minorHAnsi" w:hAnsiTheme="minorHAnsi" w:cstheme="minorHAnsi"/>
          <w:color w:val="00B0F0"/>
          <w:sz w:val="24"/>
          <w:szCs w:val="24"/>
        </w:rPr>
        <w:t>gmail.com</w:t>
      </w:r>
    </w:p>
    <w:p w:rsidR="00716904" w:rsidRPr="00905A57" w:rsidRDefault="008F313A" w:rsidP="00BF7758">
      <w:pPr>
        <w:ind w:left="-180" w:right="180"/>
        <w:jc w:val="both"/>
        <w:rPr>
          <w:rFonts w:asciiTheme="minorHAnsi" w:hAnsiTheme="minorHAnsi" w:cstheme="minorHAnsi"/>
          <w:b/>
          <w:i/>
          <w:color w:val="365F91"/>
        </w:rPr>
      </w:pPr>
      <w:r>
        <w:rPr>
          <w:rFonts w:asciiTheme="minorHAnsi" w:hAnsiTheme="minorHAnsi" w:cstheme="minorHAnsi"/>
          <w:b/>
          <w:i/>
          <w:noProof/>
          <w:color w:val="365F91"/>
        </w:rPr>
        <w:pict>
          <v:shapetype id="_x0000_t32" coordsize="21600,21600" o:spt="32" o:oned="t" path="m,l21600,21600e" filled="f">
            <v:path arrowok="t" fillok="f" o:connecttype="none"/>
            <o:lock v:ext="edit" shapetype="t"/>
          </v:shapetype>
          <v:shape id="_x0000_s1026" type="#_x0000_t32" style="position:absolute;left:0;text-align:left;margin-left:-9pt;margin-top:16pt;width:485.25pt;height:0;z-index:251658240" o:connectortype="straight" strokecolor="#548dd4"/>
        </w:pict>
      </w:r>
      <w:r w:rsidR="00716904" w:rsidRPr="00905A57">
        <w:rPr>
          <w:rFonts w:asciiTheme="minorHAnsi" w:hAnsiTheme="minorHAnsi" w:cstheme="minorHAnsi"/>
          <w:b/>
          <w:i/>
          <w:color w:val="365F91"/>
        </w:rPr>
        <w:t>Professional Summary</w:t>
      </w:r>
    </w:p>
    <w:p w:rsidR="009368D5" w:rsidRPr="00905A57" w:rsidRDefault="007F2129" w:rsidP="009368D5">
      <w:pPr>
        <w:spacing w:before="120" w:after="120" w:line="240" w:lineRule="auto"/>
        <w:jc w:val="both"/>
        <w:rPr>
          <w:rFonts w:asciiTheme="minorHAnsi" w:hAnsiTheme="minorHAnsi" w:cstheme="minorHAnsi"/>
          <w:sz w:val="20"/>
          <w:szCs w:val="16"/>
        </w:rPr>
      </w:pPr>
      <w:r w:rsidRPr="00905A57">
        <w:rPr>
          <w:rFonts w:asciiTheme="minorHAnsi" w:hAnsiTheme="minorHAnsi" w:cstheme="minorHAnsi"/>
          <w:sz w:val="20"/>
          <w:szCs w:val="16"/>
        </w:rPr>
        <w:t>-</w:t>
      </w:r>
      <w:r w:rsidRPr="00905A57">
        <w:rPr>
          <w:rFonts w:asciiTheme="minorHAnsi" w:hAnsiTheme="minorHAnsi" w:cstheme="minorHAnsi"/>
          <w:sz w:val="20"/>
          <w:szCs w:val="16"/>
        </w:rPr>
        <w:tab/>
      </w:r>
      <w:r w:rsidR="009368D5" w:rsidRPr="00905A57">
        <w:rPr>
          <w:rFonts w:asciiTheme="minorHAnsi" w:hAnsiTheme="minorHAnsi" w:cstheme="minorHAnsi"/>
          <w:sz w:val="20"/>
          <w:szCs w:val="16"/>
        </w:rPr>
        <w:t xml:space="preserve">Result oriented professional with over </w:t>
      </w:r>
      <w:r w:rsidR="00667359" w:rsidRPr="00905A57">
        <w:rPr>
          <w:rFonts w:asciiTheme="minorHAnsi" w:hAnsiTheme="minorHAnsi" w:cstheme="minorHAnsi"/>
          <w:sz w:val="20"/>
          <w:szCs w:val="16"/>
        </w:rPr>
        <w:t>1</w:t>
      </w:r>
      <w:r w:rsidR="002523C4">
        <w:rPr>
          <w:rFonts w:asciiTheme="minorHAnsi" w:hAnsiTheme="minorHAnsi" w:cstheme="minorHAnsi"/>
          <w:sz w:val="20"/>
          <w:szCs w:val="16"/>
        </w:rPr>
        <w:t>4</w:t>
      </w:r>
      <w:bookmarkStart w:id="0" w:name="_GoBack"/>
      <w:bookmarkEnd w:id="0"/>
      <w:r w:rsidR="009368D5" w:rsidRPr="00905A57">
        <w:rPr>
          <w:rFonts w:asciiTheme="minorHAnsi" w:hAnsiTheme="minorHAnsi" w:cstheme="minorHAnsi"/>
          <w:sz w:val="20"/>
          <w:szCs w:val="16"/>
        </w:rPr>
        <w:t xml:space="preserve"> years across IT sector. Currently working as </w:t>
      </w:r>
      <w:r w:rsidR="00E377EC" w:rsidRPr="00905A57">
        <w:rPr>
          <w:rFonts w:asciiTheme="minorHAnsi" w:hAnsiTheme="minorHAnsi" w:cstheme="minorHAnsi"/>
          <w:sz w:val="20"/>
          <w:szCs w:val="16"/>
        </w:rPr>
        <w:t xml:space="preserve">Design Lead and </w:t>
      </w:r>
      <w:r w:rsidR="007C1EE1" w:rsidRPr="00905A57">
        <w:rPr>
          <w:rFonts w:asciiTheme="minorHAnsi" w:hAnsiTheme="minorHAnsi" w:cstheme="minorHAnsi"/>
          <w:sz w:val="20"/>
          <w:szCs w:val="16"/>
        </w:rPr>
        <w:t>Architect</w:t>
      </w:r>
      <w:r w:rsidR="009368D5" w:rsidRPr="00905A57">
        <w:rPr>
          <w:rFonts w:asciiTheme="minorHAnsi" w:hAnsiTheme="minorHAnsi" w:cstheme="minorHAnsi"/>
          <w:sz w:val="20"/>
          <w:szCs w:val="16"/>
        </w:rPr>
        <w:t xml:space="preserve"> </w:t>
      </w:r>
      <w:r w:rsidR="00E377EC" w:rsidRPr="00905A57">
        <w:rPr>
          <w:rFonts w:asciiTheme="minorHAnsi" w:hAnsiTheme="minorHAnsi" w:cstheme="minorHAnsi"/>
          <w:sz w:val="20"/>
          <w:szCs w:val="16"/>
        </w:rPr>
        <w:t>for</w:t>
      </w:r>
      <w:r w:rsidR="009368D5" w:rsidRPr="00905A57">
        <w:rPr>
          <w:rFonts w:asciiTheme="minorHAnsi" w:hAnsiTheme="minorHAnsi" w:cstheme="minorHAnsi"/>
          <w:sz w:val="20"/>
          <w:szCs w:val="16"/>
        </w:rPr>
        <w:t xml:space="preserve"> </w:t>
      </w:r>
      <w:r w:rsidR="00BA1A9E" w:rsidRPr="00905A57">
        <w:rPr>
          <w:rFonts w:asciiTheme="minorHAnsi" w:hAnsiTheme="minorHAnsi" w:cstheme="minorHAnsi"/>
          <w:sz w:val="20"/>
          <w:szCs w:val="16"/>
        </w:rPr>
        <w:t>sale</w:t>
      </w:r>
      <w:r w:rsidR="00853226" w:rsidRPr="00905A57">
        <w:rPr>
          <w:rFonts w:asciiTheme="minorHAnsi" w:hAnsiTheme="minorHAnsi" w:cstheme="minorHAnsi"/>
          <w:sz w:val="20"/>
          <w:szCs w:val="16"/>
        </w:rPr>
        <w:t>s</w:t>
      </w:r>
      <w:r w:rsidR="00BA1A9E" w:rsidRPr="00905A57">
        <w:rPr>
          <w:rFonts w:asciiTheme="minorHAnsi" w:hAnsiTheme="minorHAnsi" w:cstheme="minorHAnsi"/>
          <w:sz w:val="20"/>
          <w:szCs w:val="16"/>
        </w:rPr>
        <w:t>force</w:t>
      </w:r>
      <w:r w:rsidR="007C1EE1" w:rsidRPr="00905A57">
        <w:rPr>
          <w:rFonts w:asciiTheme="minorHAnsi" w:hAnsiTheme="minorHAnsi" w:cstheme="minorHAnsi"/>
          <w:sz w:val="20"/>
          <w:szCs w:val="16"/>
        </w:rPr>
        <w:t xml:space="preserve"> </w:t>
      </w:r>
      <w:r w:rsidR="00853226" w:rsidRPr="00905A57">
        <w:rPr>
          <w:rFonts w:asciiTheme="minorHAnsi" w:hAnsiTheme="minorHAnsi" w:cstheme="minorHAnsi"/>
          <w:sz w:val="20"/>
          <w:szCs w:val="16"/>
        </w:rPr>
        <w:t>CRM and CPQ.</w:t>
      </w:r>
    </w:p>
    <w:p w:rsidR="009368D5" w:rsidRPr="00905A57" w:rsidRDefault="009368D5" w:rsidP="009368D5">
      <w:pPr>
        <w:spacing w:after="0" w:line="240" w:lineRule="auto"/>
        <w:jc w:val="both"/>
        <w:rPr>
          <w:rFonts w:asciiTheme="minorHAnsi" w:hAnsiTheme="minorHAnsi" w:cstheme="minorHAnsi"/>
          <w:sz w:val="20"/>
          <w:szCs w:val="16"/>
        </w:rPr>
      </w:pPr>
      <w:r w:rsidRPr="00905A57">
        <w:rPr>
          <w:rFonts w:asciiTheme="minorHAnsi" w:hAnsiTheme="minorHAnsi" w:cstheme="minorHAnsi"/>
          <w:sz w:val="20"/>
          <w:szCs w:val="16"/>
        </w:rPr>
        <w:t>-</w:t>
      </w:r>
      <w:r w:rsidRPr="00905A57">
        <w:rPr>
          <w:rFonts w:asciiTheme="minorHAnsi" w:hAnsiTheme="minorHAnsi" w:cstheme="minorHAnsi"/>
          <w:sz w:val="20"/>
          <w:szCs w:val="16"/>
        </w:rPr>
        <w:tab/>
      </w:r>
      <w:r w:rsidR="005D213A">
        <w:rPr>
          <w:rFonts w:asciiTheme="minorHAnsi" w:hAnsiTheme="minorHAnsi" w:cstheme="minorHAnsi"/>
          <w:sz w:val="20"/>
          <w:szCs w:val="16"/>
        </w:rPr>
        <w:t>7</w:t>
      </w:r>
      <w:r w:rsidR="00E377EC" w:rsidRPr="00905A57">
        <w:rPr>
          <w:rFonts w:asciiTheme="minorHAnsi" w:hAnsiTheme="minorHAnsi" w:cstheme="minorHAnsi"/>
          <w:sz w:val="20"/>
          <w:szCs w:val="16"/>
        </w:rPr>
        <w:t>+</w:t>
      </w:r>
      <w:r w:rsidR="007A1EFE" w:rsidRPr="00905A57">
        <w:rPr>
          <w:rFonts w:asciiTheme="minorHAnsi" w:hAnsiTheme="minorHAnsi" w:cstheme="minorHAnsi"/>
          <w:sz w:val="20"/>
          <w:szCs w:val="16"/>
        </w:rPr>
        <w:t xml:space="preserve"> </w:t>
      </w:r>
      <w:r w:rsidR="00CF225D" w:rsidRPr="00905A57">
        <w:rPr>
          <w:rFonts w:asciiTheme="minorHAnsi" w:hAnsiTheme="minorHAnsi" w:cstheme="minorHAnsi"/>
          <w:sz w:val="20"/>
          <w:szCs w:val="16"/>
        </w:rPr>
        <w:t>years</w:t>
      </w:r>
      <w:r w:rsidR="004E5277" w:rsidRPr="00905A57">
        <w:rPr>
          <w:rFonts w:asciiTheme="minorHAnsi" w:hAnsiTheme="minorHAnsi" w:cstheme="minorHAnsi"/>
          <w:sz w:val="20"/>
          <w:szCs w:val="16"/>
        </w:rPr>
        <w:t xml:space="preserve"> in </w:t>
      </w:r>
      <w:r w:rsidRPr="00905A57">
        <w:rPr>
          <w:rFonts w:asciiTheme="minorHAnsi" w:hAnsiTheme="minorHAnsi" w:cstheme="minorHAnsi"/>
          <w:sz w:val="20"/>
          <w:szCs w:val="16"/>
        </w:rPr>
        <w:t>Salesforce.com Experience in SFDC related technolo</w:t>
      </w:r>
      <w:r w:rsidR="00777AE9" w:rsidRPr="00905A57">
        <w:rPr>
          <w:rFonts w:asciiTheme="minorHAnsi" w:hAnsiTheme="minorHAnsi" w:cstheme="minorHAnsi"/>
          <w:sz w:val="20"/>
          <w:szCs w:val="16"/>
        </w:rPr>
        <w:t>gies such as Apex, Visual Force</w:t>
      </w:r>
      <w:r w:rsidRPr="00905A57">
        <w:rPr>
          <w:rFonts w:asciiTheme="minorHAnsi" w:hAnsiTheme="minorHAnsi" w:cstheme="minorHAnsi"/>
          <w:sz w:val="20"/>
          <w:szCs w:val="16"/>
        </w:rPr>
        <w:t xml:space="preserve"> </w:t>
      </w:r>
      <w:r w:rsidR="00777AE9" w:rsidRPr="00905A57">
        <w:rPr>
          <w:rFonts w:asciiTheme="minorHAnsi" w:hAnsiTheme="minorHAnsi" w:cstheme="minorHAnsi"/>
          <w:sz w:val="20"/>
          <w:szCs w:val="16"/>
        </w:rPr>
        <w:t>and Web</w:t>
      </w:r>
      <w:r w:rsidRPr="00905A57">
        <w:rPr>
          <w:rFonts w:asciiTheme="minorHAnsi" w:hAnsiTheme="minorHAnsi" w:cstheme="minorHAnsi"/>
          <w:sz w:val="20"/>
          <w:szCs w:val="16"/>
        </w:rPr>
        <w:t xml:space="preserve"> Services API</w:t>
      </w:r>
      <w:r w:rsidR="007C1EE1" w:rsidRPr="00905A57">
        <w:rPr>
          <w:rFonts w:asciiTheme="minorHAnsi" w:hAnsiTheme="minorHAnsi" w:cstheme="minorHAnsi"/>
          <w:sz w:val="20"/>
          <w:szCs w:val="16"/>
        </w:rPr>
        <w:t xml:space="preserve"> include</w:t>
      </w:r>
      <w:r w:rsidR="00E377EC" w:rsidRPr="00905A57">
        <w:rPr>
          <w:rFonts w:asciiTheme="minorHAnsi" w:hAnsiTheme="minorHAnsi" w:cstheme="minorHAnsi"/>
          <w:sz w:val="20"/>
          <w:szCs w:val="16"/>
        </w:rPr>
        <w:t xml:space="preserve"> </w:t>
      </w:r>
      <w:r w:rsidR="00045E18">
        <w:rPr>
          <w:rFonts w:asciiTheme="minorHAnsi" w:hAnsiTheme="minorHAnsi" w:cstheme="minorHAnsi"/>
          <w:sz w:val="20"/>
          <w:szCs w:val="16"/>
        </w:rPr>
        <w:t>4</w:t>
      </w:r>
      <w:r w:rsidR="007C1EE1" w:rsidRPr="00905A57">
        <w:rPr>
          <w:rFonts w:asciiTheme="minorHAnsi" w:hAnsiTheme="minorHAnsi" w:cstheme="minorHAnsi"/>
          <w:sz w:val="20"/>
          <w:szCs w:val="16"/>
        </w:rPr>
        <w:t xml:space="preserve"> </w:t>
      </w:r>
      <w:r w:rsidR="00E377EC" w:rsidRPr="00905A57">
        <w:rPr>
          <w:rFonts w:asciiTheme="minorHAnsi" w:hAnsiTheme="minorHAnsi" w:cstheme="minorHAnsi"/>
          <w:sz w:val="20"/>
          <w:szCs w:val="16"/>
        </w:rPr>
        <w:t>years’ Experience</w:t>
      </w:r>
      <w:r w:rsidR="007C1EE1" w:rsidRPr="00905A57">
        <w:rPr>
          <w:rFonts w:asciiTheme="minorHAnsi" w:hAnsiTheme="minorHAnsi" w:cstheme="minorHAnsi"/>
          <w:sz w:val="20"/>
          <w:szCs w:val="16"/>
        </w:rPr>
        <w:t xml:space="preserve"> in Apttus CPQ</w:t>
      </w:r>
      <w:r w:rsidR="00853226" w:rsidRPr="00905A57">
        <w:rPr>
          <w:rFonts w:asciiTheme="minorHAnsi" w:hAnsiTheme="minorHAnsi" w:cstheme="minorHAnsi"/>
          <w:sz w:val="20"/>
          <w:szCs w:val="16"/>
        </w:rPr>
        <w:t xml:space="preserve"> and Salesforce CPQ</w:t>
      </w:r>
      <w:r w:rsidRPr="00905A57">
        <w:rPr>
          <w:rFonts w:asciiTheme="minorHAnsi" w:hAnsiTheme="minorHAnsi" w:cstheme="minorHAnsi"/>
          <w:sz w:val="20"/>
          <w:szCs w:val="16"/>
        </w:rPr>
        <w:t>.</w:t>
      </w:r>
    </w:p>
    <w:p w:rsidR="009368D5" w:rsidRPr="00905A57" w:rsidRDefault="009368D5" w:rsidP="009368D5">
      <w:pPr>
        <w:spacing w:before="120" w:after="120" w:line="240" w:lineRule="auto"/>
        <w:jc w:val="both"/>
        <w:rPr>
          <w:rFonts w:asciiTheme="minorHAnsi" w:hAnsiTheme="minorHAnsi" w:cstheme="minorHAnsi"/>
          <w:sz w:val="20"/>
          <w:szCs w:val="16"/>
        </w:rPr>
      </w:pPr>
      <w:r w:rsidRPr="00905A57">
        <w:rPr>
          <w:rFonts w:asciiTheme="minorHAnsi" w:hAnsiTheme="minorHAnsi" w:cstheme="minorHAnsi"/>
          <w:sz w:val="20"/>
          <w:szCs w:val="16"/>
        </w:rPr>
        <w:t>-</w:t>
      </w:r>
      <w:r w:rsidRPr="00905A57">
        <w:rPr>
          <w:rFonts w:asciiTheme="minorHAnsi" w:hAnsiTheme="minorHAnsi" w:cstheme="minorHAnsi"/>
          <w:sz w:val="20"/>
          <w:szCs w:val="16"/>
        </w:rPr>
        <w:tab/>
        <w:t>Technically competent developer with extensive experience in handling delivery assignments in various platforms &amp; technologies –Salesforce.com</w:t>
      </w:r>
      <w:r w:rsidR="007C1EE1" w:rsidRPr="00905A57">
        <w:rPr>
          <w:rFonts w:asciiTheme="minorHAnsi" w:hAnsiTheme="minorHAnsi" w:cstheme="minorHAnsi"/>
          <w:sz w:val="20"/>
          <w:szCs w:val="16"/>
        </w:rPr>
        <w:t>, Apttus</w:t>
      </w:r>
      <w:r w:rsidRPr="00905A57">
        <w:rPr>
          <w:rFonts w:asciiTheme="minorHAnsi" w:hAnsiTheme="minorHAnsi" w:cstheme="minorHAnsi"/>
          <w:sz w:val="20"/>
          <w:szCs w:val="16"/>
        </w:rPr>
        <w:t xml:space="preserve">, </w:t>
      </w:r>
      <w:r w:rsidR="004E5277" w:rsidRPr="00905A57">
        <w:rPr>
          <w:rFonts w:asciiTheme="minorHAnsi" w:hAnsiTheme="minorHAnsi" w:cstheme="minorHAnsi"/>
          <w:sz w:val="20"/>
          <w:szCs w:val="16"/>
        </w:rPr>
        <w:t xml:space="preserve">IBM Tivoli Omnibus, </w:t>
      </w:r>
      <w:r w:rsidR="006E66F7" w:rsidRPr="00905A57">
        <w:rPr>
          <w:rFonts w:asciiTheme="minorHAnsi" w:hAnsiTheme="minorHAnsi" w:cstheme="minorHAnsi"/>
          <w:sz w:val="20"/>
          <w:szCs w:val="16"/>
        </w:rPr>
        <w:t xml:space="preserve">JSP, </w:t>
      </w:r>
      <w:r w:rsidRPr="00905A57">
        <w:rPr>
          <w:rFonts w:asciiTheme="minorHAnsi" w:hAnsiTheme="minorHAnsi" w:cstheme="minorHAnsi"/>
          <w:sz w:val="20"/>
          <w:szCs w:val="16"/>
        </w:rPr>
        <w:t>Microsoft.Net</w:t>
      </w:r>
      <w:r w:rsidR="006E66F7" w:rsidRPr="00905A57">
        <w:rPr>
          <w:rFonts w:asciiTheme="minorHAnsi" w:hAnsiTheme="minorHAnsi" w:cstheme="minorHAnsi"/>
          <w:sz w:val="20"/>
          <w:szCs w:val="16"/>
        </w:rPr>
        <w:t xml:space="preserve"> and</w:t>
      </w:r>
      <w:r w:rsidRPr="00905A57">
        <w:rPr>
          <w:rFonts w:asciiTheme="minorHAnsi" w:hAnsiTheme="minorHAnsi" w:cstheme="minorHAnsi"/>
          <w:sz w:val="20"/>
          <w:szCs w:val="16"/>
        </w:rPr>
        <w:t xml:space="preserve"> SQL Server.</w:t>
      </w:r>
    </w:p>
    <w:p w:rsidR="007C1EE1" w:rsidRPr="00905A57" w:rsidRDefault="007C1EE1" w:rsidP="007C1EE1">
      <w:pPr>
        <w:pStyle w:val="RMBodyText"/>
        <w:tabs>
          <w:tab w:val="left" w:pos="0"/>
        </w:tabs>
        <w:ind w:left="0" w:firstLine="0"/>
        <w:jc w:val="both"/>
        <w:rPr>
          <w:rFonts w:asciiTheme="minorHAnsi" w:eastAsia="Calibri" w:hAnsiTheme="minorHAnsi" w:cstheme="minorHAnsi"/>
          <w:sz w:val="20"/>
          <w:szCs w:val="16"/>
          <w:lang w:eastAsia="en-US"/>
        </w:rPr>
      </w:pPr>
      <w:r w:rsidRPr="00905A57">
        <w:rPr>
          <w:rFonts w:asciiTheme="minorHAnsi" w:hAnsiTheme="minorHAnsi" w:cstheme="minorHAnsi"/>
          <w:sz w:val="20"/>
          <w:szCs w:val="16"/>
        </w:rPr>
        <w:t>-</w:t>
      </w:r>
      <w:r w:rsidRPr="00905A57">
        <w:rPr>
          <w:rFonts w:asciiTheme="minorHAnsi" w:hAnsiTheme="minorHAnsi" w:cstheme="minorHAnsi"/>
          <w:sz w:val="20"/>
          <w:szCs w:val="16"/>
        </w:rPr>
        <w:tab/>
      </w:r>
      <w:r w:rsidRPr="00905A57">
        <w:rPr>
          <w:rFonts w:asciiTheme="minorHAnsi" w:eastAsia="Calibri" w:hAnsiTheme="minorHAnsi" w:cstheme="minorHAnsi"/>
          <w:sz w:val="20"/>
          <w:szCs w:val="16"/>
          <w:lang w:eastAsia="en-US"/>
        </w:rPr>
        <w:t xml:space="preserve">Experience in Salesforce CRM </w:t>
      </w:r>
      <w:r w:rsidR="00C05590" w:rsidRPr="00905A57">
        <w:rPr>
          <w:rFonts w:asciiTheme="minorHAnsi" w:eastAsia="Calibri" w:hAnsiTheme="minorHAnsi" w:cstheme="minorHAnsi"/>
          <w:sz w:val="20"/>
          <w:szCs w:val="16"/>
          <w:lang w:eastAsia="en-US"/>
        </w:rPr>
        <w:t xml:space="preserve">and CPQ (Steel Brick) </w:t>
      </w:r>
      <w:r w:rsidRPr="00905A57">
        <w:rPr>
          <w:rFonts w:asciiTheme="minorHAnsi" w:eastAsia="Calibri" w:hAnsiTheme="minorHAnsi" w:cstheme="minorHAnsi"/>
          <w:sz w:val="20"/>
          <w:szCs w:val="16"/>
          <w:lang w:eastAsia="en-US"/>
        </w:rPr>
        <w:t>Configuration and Customization and Apttus CPQ &amp; CLM.</w:t>
      </w:r>
      <w:r w:rsidR="00F95AAA" w:rsidRPr="00905A57">
        <w:rPr>
          <w:rFonts w:asciiTheme="minorHAnsi" w:eastAsia="Calibri" w:hAnsiTheme="minorHAnsi" w:cstheme="minorHAnsi"/>
          <w:sz w:val="20"/>
          <w:szCs w:val="16"/>
          <w:lang w:eastAsia="en-US"/>
        </w:rPr>
        <w:t xml:space="preserve"> Having SFDC </w:t>
      </w:r>
      <w:r w:rsidR="00512AF0">
        <w:rPr>
          <w:rFonts w:asciiTheme="minorHAnsi" w:eastAsia="Calibri" w:hAnsiTheme="minorHAnsi" w:cstheme="minorHAnsi"/>
          <w:sz w:val="20"/>
          <w:szCs w:val="16"/>
          <w:lang w:eastAsia="en-US"/>
        </w:rPr>
        <w:t>1</w:t>
      </w:r>
      <w:r w:rsidR="00BC420C">
        <w:rPr>
          <w:rFonts w:asciiTheme="minorHAnsi" w:eastAsia="Calibri" w:hAnsiTheme="minorHAnsi" w:cstheme="minorHAnsi"/>
          <w:sz w:val="20"/>
          <w:szCs w:val="16"/>
          <w:lang w:eastAsia="en-US"/>
        </w:rPr>
        <w:t>4</w:t>
      </w:r>
      <w:r w:rsidR="00853226" w:rsidRPr="00905A57">
        <w:rPr>
          <w:rFonts w:asciiTheme="minorHAnsi" w:eastAsia="Calibri" w:hAnsiTheme="minorHAnsi" w:cstheme="minorHAnsi"/>
          <w:sz w:val="20"/>
          <w:szCs w:val="16"/>
          <w:lang w:eastAsia="en-US"/>
        </w:rPr>
        <w:t>X</w:t>
      </w:r>
      <w:r w:rsidR="00F95AAA" w:rsidRPr="00905A57">
        <w:rPr>
          <w:rFonts w:asciiTheme="minorHAnsi" w:eastAsia="Calibri" w:hAnsiTheme="minorHAnsi" w:cstheme="minorHAnsi"/>
          <w:sz w:val="20"/>
          <w:szCs w:val="16"/>
          <w:lang w:eastAsia="en-US"/>
        </w:rPr>
        <w:t xml:space="preserve"> certifications</w:t>
      </w:r>
      <w:r w:rsidR="00853226" w:rsidRPr="00905A57">
        <w:rPr>
          <w:rFonts w:asciiTheme="minorHAnsi" w:eastAsia="Calibri" w:hAnsiTheme="minorHAnsi" w:cstheme="minorHAnsi"/>
          <w:sz w:val="20"/>
          <w:szCs w:val="16"/>
          <w:lang w:eastAsia="en-US"/>
        </w:rPr>
        <w:t xml:space="preserve"> and Ap</w:t>
      </w:r>
      <w:r w:rsidR="00785B0F">
        <w:rPr>
          <w:rFonts w:asciiTheme="minorHAnsi" w:eastAsia="Calibri" w:hAnsiTheme="minorHAnsi" w:cstheme="minorHAnsi"/>
          <w:sz w:val="20"/>
          <w:szCs w:val="16"/>
          <w:lang w:eastAsia="en-US"/>
        </w:rPr>
        <w:t>t</w:t>
      </w:r>
      <w:r w:rsidR="00853226" w:rsidRPr="00905A57">
        <w:rPr>
          <w:rFonts w:asciiTheme="minorHAnsi" w:eastAsia="Calibri" w:hAnsiTheme="minorHAnsi" w:cstheme="minorHAnsi"/>
          <w:sz w:val="20"/>
          <w:szCs w:val="16"/>
          <w:lang w:eastAsia="en-US"/>
        </w:rPr>
        <w:t>tus CPQ 201, 101 and CLM 101</w:t>
      </w:r>
      <w:r w:rsidR="00F95AAA" w:rsidRPr="00905A57">
        <w:rPr>
          <w:rFonts w:asciiTheme="minorHAnsi" w:eastAsia="Calibri" w:hAnsiTheme="minorHAnsi" w:cstheme="minorHAnsi"/>
          <w:sz w:val="20"/>
          <w:szCs w:val="16"/>
          <w:lang w:eastAsia="en-US"/>
        </w:rPr>
        <w:t xml:space="preserve">. </w:t>
      </w:r>
    </w:p>
    <w:p w:rsidR="00AE092B" w:rsidRPr="00905A57" w:rsidRDefault="009368D5" w:rsidP="00170334">
      <w:pPr>
        <w:spacing w:before="120" w:after="120" w:line="240" w:lineRule="auto"/>
        <w:jc w:val="both"/>
        <w:rPr>
          <w:rFonts w:asciiTheme="minorHAnsi" w:hAnsiTheme="minorHAnsi" w:cstheme="minorHAnsi"/>
          <w:sz w:val="20"/>
          <w:szCs w:val="16"/>
        </w:rPr>
      </w:pPr>
      <w:r w:rsidRPr="00905A57">
        <w:rPr>
          <w:rFonts w:asciiTheme="minorHAnsi" w:hAnsiTheme="minorHAnsi" w:cstheme="minorHAnsi"/>
          <w:sz w:val="20"/>
          <w:szCs w:val="16"/>
        </w:rPr>
        <w:t>-</w:t>
      </w:r>
      <w:r w:rsidRPr="00905A57">
        <w:rPr>
          <w:rFonts w:asciiTheme="minorHAnsi" w:hAnsiTheme="minorHAnsi" w:cstheme="minorHAnsi"/>
          <w:sz w:val="20"/>
          <w:szCs w:val="16"/>
        </w:rPr>
        <w:tab/>
        <w:t xml:space="preserve">Proficiency in </w:t>
      </w:r>
      <w:r w:rsidR="006E66F7" w:rsidRPr="00905A57">
        <w:rPr>
          <w:rFonts w:asciiTheme="minorHAnsi" w:hAnsiTheme="minorHAnsi" w:cstheme="minorHAnsi"/>
          <w:sz w:val="20"/>
          <w:szCs w:val="16"/>
        </w:rPr>
        <w:t>Self-management</w:t>
      </w:r>
      <w:r w:rsidRPr="00905A57">
        <w:rPr>
          <w:rFonts w:asciiTheme="minorHAnsi" w:hAnsiTheme="minorHAnsi" w:cstheme="minorHAnsi"/>
          <w:sz w:val="20"/>
          <w:szCs w:val="16"/>
        </w:rPr>
        <w:t xml:space="preserve">, </w:t>
      </w:r>
      <w:r w:rsidR="00667359" w:rsidRPr="00905A57">
        <w:rPr>
          <w:rFonts w:asciiTheme="minorHAnsi" w:hAnsiTheme="minorHAnsi" w:cstheme="minorHAnsi"/>
          <w:sz w:val="20"/>
          <w:szCs w:val="16"/>
        </w:rPr>
        <w:t>prioritizing</w:t>
      </w:r>
      <w:r w:rsidRPr="00905A57">
        <w:rPr>
          <w:rFonts w:asciiTheme="minorHAnsi" w:hAnsiTheme="minorHAnsi" w:cstheme="minorHAnsi"/>
          <w:sz w:val="20"/>
          <w:szCs w:val="16"/>
        </w:rPr>
        <w:t xml:space="preserve"> project deliverables, achieving collective objectives through team effort</w:t>
      </w:r>
      <w:r w:rsidR="007C1EE1" w:rsidRPr="00905A57">
        <w:rPr>
          <w:rFonts w:asciiTheme="minorHAnsi" w:hAnsiTheme="minorHAnsi" w:cstheme="minorHAnsi"/>
          <w:sz w:val="20"/>
          <w:szCs w:val="16"/>
        </w:rPr>
        <w:t>, excellent Analytical and Reasoning skills</w:t>
      </w:r>
      <w:r w:rsidRPr="00905A57">
        <w:rPr>
          <w:rFonts w:asciiTheme="minorHAnsi" w:hAnsiTheme="minorHAnsi" w:cstheme="minorHAnsi"/>
          <w:sz w:val="20"/>
          <w:szCs w:val="16"/>
        </w:rPr>
        <w:t>.</w:t>
      </w:r>
      <w:r w:rsidR="00AE092B" w:rsidRPr="00905A57">
        <w:rPr>
          <w:rFonts w:asciiTheme="minorHAnsi" w:hAnsiTheme="minorHAnsi" w:cstheme="minorHAnsi"/>
          <w:sz w:val="20"/>
          <w:szCs w:val="16"/>
        </w:rPr>
        <w:t xml:space="preserve"> S</w:t>
      </w:r>
      <w:r w:rsidRPr="00905A57">
        <w:rPr>
          <w:rFonts w:asciiTheme="minorHAnsi" w:hAnsiTheme="minorHAnsi" w:cstheme="minorHAnsi"/>
          <w:sz w:val="20"/>
          <w:szCs w:val="16"/>
        </w:rPr>
        <w:t xml:space="preserve">trong organizational skills, out-of-the-box thinking, and innovative </w:t>
      </w:r>
      <w:r w:rsidR="00045E18" w:rsidRPr="00905A57">
        <w:rPr>
          <w:rFonts w:asciiTheme="minorHAnsi" w:hAnsiTheme="minorHAnsi" w:cstheme="minorHAnsi"/>
          <w:sz w:val="20"/>
          <w:szCs w:val="16"/>
        </w:rPr>
        <w:t>problem-solving</w:t>
      </w:r>
      <w:r w:rsidRPr="00905A57">
        <w:rPr>
          <w:rFonts w:asciiTheme="minorHAnsi" w:hAnsiTheme="minorHAnsi" w:cstheme="minorHAnsi"/>
          <w:sz w:val="20"/>
          <w:szCs w:val="16"/>
        </w:rPr>
        <w:t xml:space="preserve"> abilities</w:t>
      </w:r>
    </w:p>
    <w:p w:rsidR="000B2B2A" w:rsidRPr="00045E18" w:rsidRDefault="007F2129" w:rsidP="00045E18">
      <w:pPr>
        <w:jc w:val="both"/>
        <w:rPr>
          <w:rFonts w:asciiTheme="minorHAnsi" w:hAnsiTheme="minorHAnsi" w:cstheme="minorHAnsi"/>
          <w:sz w:val="20"/>
          <w:szCs w:val="16"/>
        </w:rPr>
      </w:pPr>
      <w:r w:rsidRPr="00905A57">
        <w:rPr>
          <w:rFonts w:asciiTheme="minorHAnsi" w:hAnsiTheme="minorHAnsi" w:cstheme="minorHAnsi"/>
          <w:sz w:val="20"/>
          <w:szCs w:val="16"/>
        </w:rPr>
        <w:t>-</w:t>
      </w:r>
      <w:r w:rsidRPr="00905A57">
        <w:rPr>
          <w:rFonts w:asciiTheme="minorHAnsi" w:hAnsiTheme="minorHAnsi" w:cstheme="minorHAnsi"/>
          <w:sz w:val="20"/>
          <w:szCs w:val="16"/>
        </w:rPr>
        <w:tab/>
        <w:t xml:space="preserve">An effective leader and communicator with strong interpersonal, leadership, analytical and relationship management, Trouble shooting and </w:t>
      </w:r>
      <w:r w:rsidR="00045E18" w:rsidRPr="00905A57">
        <w:rPr>
          <w:rFonts w:asciiTheme="minorHAnsi" w:hAnsiTheme="minorHAnsi" w:cstheme="minorHAnsi"/>
          <w:sz w:val="20"/>
          <w:szCs w:val="16"/>
        </w:rPr>
        <w:t>problem-solving</w:t>
      </w:r>
      <w:r w:rsidRPr="00905A57">
        <w:rPr>
          <w:rFonts w:asciiTheme="minorHAnsi" w:hAnsiTheme="minorHAnsi" w:cstheme="minorHAnsi"/>
          <w:sz w:val="20"/>
          <w:szCs w:val="16"/>
        </w:rPr>
        <w:t xml:space="preserve"> skills. </w:t>
      </w:r>
    </w:p>
    <w:p w:rsidR="00045E18" w:rsidRPr="00905A57" w:rsidRDefault="008F313A" w:rsidP="00045E18">
      <w:pPr>
        <w:ind w:left="-180" w:right="180"/>
        <w:jc w:val="both"/>
        <w:rPr>
          <w:rFonts w:asciiTheme="minorHAnsi" w:hAnsiTheme="minorHAnsi" w:cstheme="minorHAnsi"/>
          <w:b/>
          <w:i/>
          <w:color w:val="365F91"/>
        </w:rPr>
      </w:pPr>
      <w:r>
        <w:rPr>
          <w:rFonts w:asciiTheme="minorHAnsi" w:hAnsiTheme="minorHAnsi" w:cstheme="minorHAnsi"/>
          <w:b/>
          <w:i/>
          <w:noProof/>
          <w:color w:val="365F91"/>
        </w:rPr>
        <w:pict>
          <v:shape id="_x0000_s1035" type="#_x0000_t32" style="position:absolute;left:0;text-align:left;margin-left:-9pt;margin-top:16.3pt;width:485.25pt;height:0;z-index:251661312;mso-position-horizontal-relative:text;mso-position-vertical-relative:text" o:connectortype="straight" strokecolor="#548dd4"/>
        </w:pict>
      </w:r>
      <w:r w:rsidR="00045E18" w:rsidRPr="00905A57">
        <w:rPr>
          <w:rFonts w:asciiTheme="minorHAnsi" w:hAnsiTheme="minorHAnsi" w:cstheme="minorHAnsi"/>
          <w:b/>
          <w:i/>
          <w:color w:val="365F91"/>
        </w:rPr>
        <w:t xml:space="preserve">Education </w:t>
      </w:r>
    </w:p>
    <w:p w:rsidR="00045E18" w:rsidRDefault="00045E18" w:rsidP="00045E18">
      <w:pPr>
        <w:ind w:left="-180" w:right="180"/>
        <w:jc w:val="both"/>
        <w:rPr>
          <w:rFonts w:asciiTheme="minorHAnsi" w:hAnsiTheme="minorHAnsi" w:cstheme="minorHAnsi"/>
          <w:b/>
          <w:i/>
          <w:color w:val="365F91"/>
        </w:rPr>
      </w:pPr>
      <w:r w:rsidRPr="00905A57">
        <w:rPr>
          <w:rFonts w:asciiTheme="minorHAnsi" w:hAnsiTheme="minorHAnsi" w:cstheme="minorHAnsi"/>
          <w:color w:val="000000"/>
          <w:sz w:val="20"/>
          <w:szCs w:val="20"/>
        </w:rPr>
        <w:t>Master of Computer Applications (MCA)</w:t>
      </w:r>
      <w:r w:rsidRPr="00905A57">
        <w:rPr>
          <w:rFonts w:asciiTheme="minorHAnsi" w:hAnsiTheme="minorHAnsi" w:cstheme="minorHAnsi"/>
          <w:color w:val="000000"/>
          <w:sz w:val="20"/>
          <w:szCs w:val="20"/>
        </w:rPr>
        <w:tab/>
        <w:t xml:space="preserve">        Bangalore University, Bangalore</w:t>
      </w:r>
      <w:r w:rsidR="00D50993">
        <w:rPr>
          <w:rFonts w:asciiTheme="minorHAnsi" w:hAnsiTheme="minorHAnsi" w:cstheme="minorHAnsi"/>
          <w:color w:val="000000"/>
          <w:sz w:val="20"/>
          <w:szCs w:val="20"/>
        </w:rPr>
        <w:t>, India</w:t>
      </w:r>
      <w:r w:rsidRPr="00905A57">
        <w:rPr>
          <w:rFonts w:asciiTheme="minorHAnsi" w:hAnsiTheme="minorHAnsi" w:cstheme="minorHAnsi"/>
          <w:color w:val="000000"/>
          <w:sz w:val="20"/>
          <w:szCs w:val="20"/>
        </w:rPr>
        <w:t xml:space="preserve">            </w:t>
      </w:r>
    </w:p>
    <w:p w:rsidR="00045E18" w:rsidRPr="00905A57" w:rsidRDefault="008F313A" w:rsidP="00045E18">
      <w:pPr>
        <w:ind w:left="-180" w:right="180"/>
        <w:jc w:val="both"/>
        <w:rPr>
          <w:rFonts w:asciiTheme="minorHAnsi" w:hAnsiTheme="minorHAnsi" w:cstheme="minorHAnsi"/>
          <w:b/>
          <w:i/>
          <w:color w:val="365F91"/>
        </w:rPr>
      </w:pPr>
      <w:r>
        <w:rPr>
          <w:rFonts w:asciiTheme="minorHAnsi" w:hAnsiTheme="minorHAnsi" w:cstheme="minorHAnsi"/>
          <w:i/>
          <w:color w:val="000000"/>
          <w:sz w:val="20"/>
          <w:szCs w:val="20"/>
        </w:rPr>
        <w:pict>
          <v:shape id="_x0000_s1034" type="#_x0000_t32" style="position:absolute;left:0;text-align:left;margin-left:-9pt;margin-top:15.25pt;width:485.25pt;height:0;z-index:251660288" o:connectortype="straight" strokecolor="#548dd4"/>
        </w:pict>
      </w:r>
      <w:r w:rsidR="00045E18" w:rsidRPr="00905A57">
        <w:rPr>
          <w:rFonts w:asciiTheme="minorHAnsi" w:hAnsiTheme="minorHAnsi" w:cstheme="minorHAnsi"/>
          <w:b/>
          <w:i/>
          <w:color w:val="365F91"/>
        </w:rPr>
        <w:t>Professional Experience</w:t>
      </w:r>
    </w:p>
    <w:p w:rsidR="00045E18" w:rsidRPr="00905A57" w:rsidRDefault="005D213A" w:rsidP="00045E18">
      <w:pPr>
        <w:pStyle w:val="NoSpacing"/>
        <w:rPr>
          <w:rFonts w:asciiTheme="minorHAnsi" w:hAnsiTheme="minorHAnsi" w:cstheme="minorHAnsi"/>
          <w:i/>
          <w:color w:val="000000"/>
          <w:sz w:val="20"/>
          <w:szCs w:val="20"/>
        </w:rPr>
      </w:pPr>
      <w:r w:rsidRPr="00750DC8">
        <w:rPr>
          <w:rFonts w:asciiTheme="minorHAnsi" w:hAnsiTheme="minorHAnsi" w:cstheme="minorHAnsi"/>
          <w:b/>
          <w:i/>
          <w:color w:val="000000"/>
          <w:sz w:val="20"/>
          <w:szCs w:val="20"/>
        </w:rPr>
        <w:t>Accenture</w:t>
      </w:r>
      <w:r w:rsidRPr="00905A57">
        <w:rPr>
          <w:rFonts w:asciiTheme="minorHAnsi" w:hAnsiTheme="minorHAnsi" w:cstheme="minorHAnsi"/>
          <w:i/>
          <w:color w:val="000000"/>
          <w:sz w:val="20"/>
          <w:szCs w:val="20"/>
        </w:rPr>
        <w:t xml:space="preserve"> </w:t>
      </w:r>
      <w:r w:rsidRPr="00905A57">
        <w:rPr>
          <w:rFonts w:asciiTheme="minorHAnsi" w:hAnsiTheme="minorHAnsi" w:cstheme="minorHAnsi"/>
          <w:i/>
          <w:color w:val="000000"/>
          <w:sz w:val="20"/>
          <w:szCs w:val="20"/>
        </w:rPr>
        <w:tab/>
      </w:r>
      <w:r w:rsidR="00045E18" w:rsidRPr="00905A57">
        <w:rPr>
          <w:rFonts w:asciiTheme="minorHAnsi" w:hAnsiTheme="minorHAnsi" w:cstheme="minorHAnsi"/>
          <w:i/>
          <w:color w:val="000000"/>
          <w:sz w:val="20"/>
          <w:szCs w:val="20"/>
        </w:rPr>
        <w:tab/>
        <w:t xml:space="preserve">   </w:t>
      </w:r>
      <w:r w:rsidR="00045E18" w:rsidRPr="00905A57">
        <w:rPr>
          <w:rFonts w:asciiTheme="minorHAnsi" w:hAnsiTheme="minorHAnsi" w:cstheme="minorHAnsi"/>
          <w:i/>
          <w:color w:val="000000"/>
          <w:sz w:val="20"/>
          <w:szCs w:val="20"/>
        </w:rPr>
        <w:tab/>
      </w:r>
      <w:hyperlink r:id="rId14" w:history="1">
        <w:r w:rsidR="00045E18" w:rsidRPr="00905A57">
          <w:rPr>
            <w:rStyle w:val="Hyperlink"/>
            <w:rFonts w:asciiTheme="minorHAnsi" w:hAnsiTheme="minorHAnsi" w:cstheme="minorHAnsi"/>
          </w:rPr>
          <w:t>https://www.accenture.com</w:t>
        </w:r>
      </w:hyperlink>
      <w:r w:rsidR="00045E18" w:rsidRPr="00905A57">
        <w:rPr>
          <w:rFonts w:asciiTheme="minorHAnsi" w:hAnsiTheme="minorHAnsi" w:cstheme="minorHAnsi"/>
        </w:rPr>
        <w:t xml:space="preserve">         </w:t>
      </w:r>
      <w:r w:rsidR="00045E18" w:rsidRPr="00905A57">
        <w:rPr>
          <w:rFonts w:asciiTheme="minorHAnsi" w:hAnsiTheme="minorHAnsi" w:cstheme="minorHAnsi"/>
          <w:i/>
          <w:color w:val="000000"/>
          <w:sz w:val="20"/>
          <w:szCs w:val="20"/>
        </w:rPr>
        <w:tab/>
        <w:t xml:space="preserve">       from Nov 2017 to Till Date</w:t>
      </w:r>
    </w:p>
    <w:p w:rsidR="00045E18" w:rsidRPr="00750DC8"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Associate Manager Level 8, Application Development</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Hyderabad</w:t>
      </w: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Architecture, Design and Development for Apttus CPQ</w:t>
      </w:r>
      <w:r w:rsidR="00071487">
        <w:rPr>
          <w:rFonts w:asciiTheme="minorHAnsi" w:hAnsiTheme="minorHAnsi" w:cstheme="minorHAnsi"/>
          <w:i/>
          <w:color w:val="000000"/>
          <w:sz w:val="20"/>
          <w:szCs w:val="20"/>
        </w:rPr>
        <w:t xml:space="preserve"> &amp; Salesforce CPQ</w:t>
      </w:r>
      <w:r w:rsidRPr="00905A57">
        <w:rPr>
          <w:rFonts w:asciiTheme="minorHAnsi" w:hAnsiTheme="minorHAnsi" w:cstheme="minorHAnsi"/>
          <w:i/>
          <w:color w:val="000000"/>
          <w:sz w:val="20"/>
          <w:szCs w:val="20"/>
        </w:rPr>
        <w:t xml:space="preserve">. </w:t>
      </w: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Solution Architecture, Project Estimation, Proposals and SOW.</w:t>
      </w:r>
    </w:p>
    <w:p w:rsidR="00045E18" w:rsidRPr="00905A57" w:rsidRDefault="00045E18" w:rsidP="00045E18">
      <w:pPr>
        <w:pStyle w:val="NoSpacing"/>
        <w:rPr>
          <w:rFonts w:asciiTheme="minorHAnsi" w:hAnsiTheme="minorHAnsi" w:cstheme="minorHAnsi"/>
          <w:i/>
          <w:color w:val="000000"/>
          <w:sz w:val="20"/>
          <w:szCs w:val="20"/>
        </w:rPr>
      </w:pPr>
    </w:p>
    <w:p w:rsidR="00045E18" w:rsidRPr="00905A57" w:rsidRDefault="00045E18" w:rsidP="00045E18">
      <w:pPr>
        <w:pStyle w:val="NoSpacing"/>
        <w:rPr>
          <w:rFonts w:asciiTheme="minorHAnsi" w:hAnsiTheme="minorHAnsi" w:cstheme="minorHAnsi"/>
          <w:i/>
          <w:color w:val="000000"/>
          <w:sz w:val="20"/>
          <w:szCs w:val="20"/>
        </w:rPr>
      </w:pPr>
      <w:r w:rsidRPr="00750DC8">
        <w:rPr>
          <w:rFonts w:asciiTheme="minorHAnsi" w:hAnsiTheme="minorHAnsi" w:cstheme="minorHAnsi"/>
          <w:b/>
          <w:i/>
          <w:color w:val="000000"/>
          <w:sz w:val="20"/>
          <w:szCs w:val="20"/>
        </w:rPr>
        <w:t>Harman Connected Services</w:t>
      </w:r>
      <w:r w:rsidRPr="00905A57">
        <w:rPr>
          <w:rFonts w:asciiTheme="minorHAnsi" w:hAnsiTheme="minorHAnsi" w:cstheme="minorHAnsi"/>
          <w:i/>
          <w:color w:val="000000"/>
          <w:sz w:val="20"/>
          <w:szCs w:val="20"/>
        </w:rPr>
        <w:t xml:space="preserve">     </w:t>
      </w:r>
      <w:r w:rsidRPr="00905A57">
        <w:rPr>
          <w:rFonts w:asciiTheme="minorHAnsi" w:hAnsiTheme="minorHAnsi" w:cstheme="minorHAnsi"/>
          <w:i/>
          <w:color w:val="000000"/>
          <w:sz w:val="20"/>
          <w:szCs w:val="20"/>
        </w:rPr>
        <w:tab/>
      </w:r>
      <w:hyperlink r:id="rId15" w:history="1">
        <w:r w:rsidRPr="00905A57">
          <w:rPr>
            <w:rStyle w:val="Hyperlink"/>
            <w:rFonts w:asciiTheme="minorHAnsi" w:hAnsiTheme="minorHAnsi" w:cstheme="minorHAnsi"/>
          </w:rPr>
          <w:t>http://services.harman.com</w:t>
        </w:r>
      </w:hyperlink>
      <w:r w:rsidRPr="00905A57">
        <w:rPr>
          <w:rFonts w:asciiTheme="minorHAnsi" w:hAnsiTheme="minorHAnsi" w:cstheme="minorHAnsi"/>
        </w:rPr>
        <w:t xml:space="preserve">         </w:t>
      </w:r>
      <w:r w:rsidRPr="00905A57">
        <w:rPr>
          <w:rFonts w:asciiTheme="minorHAnsi" w:hAnsiTheme="minorHAnsi" w:cstheme="minorHAnsi"/>
          <w:i/>
          <w:color w:val="000000"/>
          <w:sz w:val="20"/>
          <w:szCs w:val="20"/>
        </w:rPr>
        <w:tab/>
        <w:t xml:space="preserve">       from April 2017 to Oct 2017</w:t>
      </w:r>
    </w:p>
    <w:p w:rsidR="00045E18" w:rsidRPr="00750DC8"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Senior Architect 12B, Product Development</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Bengaluru</w:t>
      </w: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 xml:space="preserve">Involved in Project Architecture and Design for SFDC sales and service. </w:t>
      </w: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coding Using Apex classes, controllers, simplification of test classes and triggers.</w:t>
      </w:r>
    </w:p>
    <w:p w:rsidR="00045E18" w:rsidRPr="00905A57" w:rsidRDefault="00045E18" w:rsidP="00045E18">
      <w:pPr>
        <w:pStyle w:val="NoSpacing"/>
        <w:rPr>
          <w:rFonts w:asciiTheme="minorHAnsi" w:hAnsiTheme="minorHAnsi" w:cstheme="minorHAnsi"/>
          <w:i/>
          <w:color w:val="000000"/>
          <w:sz w:val="20"/>
          <w:szCs w:val="20"/>
        </w:rPr>
      </w:pPr>
    </w:p>
    <w:p w:rsidR="00045E18" w:rsidRPr="00905A57" w:rsidRDefault="00045E18" w:rsidP="00045E18">
      <w:pPr>
        <w:pStyle w:val="NoSpacing"/>
        <w:rPr>
          <w:rFonts w:asciiTheme="minorHAnsi" w:hAnsiTheme="minorHAnsi" w:cstheme="minorHAnsi"/>
          <w:i/>
          <w:color w:val="000000"/>
          <w:sz w:val="20"/>
          <w:szCs w:val="20"/>
        </w:rPr>
      </w:pPr>
      <w:r w:rsidRPr="00750DC8">
        <w:rPr>
          <w:rFonts w:asciiTheme="minorHAnsi" w:hAnsiTheme="minorHAnsi" w:cstheme="minorHAnsi"/>
          <w:b/>
          <w:i/>
          <w:color w:val="000000"/>
          <w:sz w:val="20"/>
          <w:szCs w:val="20"/>
        </w:rPr>
        <w:t>Tech Mahindra</w:t>
      </w:r>
      <w:r w:rsidRPr="00750DC8">
        <w:rPr>
          <w:rFonts w:asciiTheme="minorHAnsi" w:hAnsiTheme="minorHAnsi" w:cstheme="minorHAnsi"/>
          <w:b/>
          <w:i/>
          <w:color w:val="000000"/>
          <w:sz w:val="20"/>
          <w:szCs w:val="20"/>
        </w:rPr>
        <w:tab/>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hyperlink r:id="rId16" w:history="1">
        <w:r w:rsidRPr="00905A57">
          <w:rPr>
            <w:rStyle w:val="Hyperlink"/>
            <w:rFonts w:asciiTheme="minorHAnsi" w:hAnsiTheme="minorHAnsi" w:cstheme="minorHAnsi"/>
          </w:rPr>
          <w:t>http://www.techmahindra.com</w:t>
        </w:r>
      </w:hyperlink>
      <w:r w:rsidRPr="00905A57">
        <w:rPr>
          <w:rFonts w:asciiTheme="minorHAnsi" w:hAnsiTheme="minorHAnsi" w:cstheme="minorHAnsi"/>
          <w:i/>
          <w:color w:val="000000"/>
          <w:sz w:val="20"/>
          <w:szCs w:val="20"/>
        </w:rPr>
        <w:t xml:space="preserve"> </w:t>
      </w:r>
      <w:r w:rsidRPr="00905A57">
        <w:rPr>
          <w:rFonts w:asciiTheme="minorHAnsi" w:hAnsiTheme="minorHAnsi" w:cstheme="minorHAnsi"/>
          <w:i/>
          <w:color w:val="000000"/>
          <w:sz w:val="20"/>
          <w:szCs w:val="20"/>
        </w:rPr>
        <w:tab/>
        <w:t xml:space="preserve">       from Oct 2013 to April 2017</w:t>
      </w:r>
    </w:p>
    <w:p w:rsidR="00045E18" w:rsidRPr="00750DC8"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 xml:space="preserve">Tech Lead U4, CSFDC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Hyderabad</w:t>
      </w: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Design and Development of SFDC and Apttus CPQ.</w:t>
      </w: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 xml:space="preserve">Involved in sprint planning and along with all phase to complete. </w:t>
      </w:r>
    </w:p>
    <w:p w:rsidR="00045E18" w:rsidRPr="00905A57" w:rsidRDefault="00045E18" w:rsidP="00045E18">
      <w:pPr>
        <w:numPr>
          <w:ilvl w:val="0"/>
          <w:numId w:val="19"/>
        </w:numPr>
        <w:suppressAutoHyphens/>
        <w:spacing w:after="0" w:line="240" w:lineRule="auto"/>
        <w:ind w:right="-180"/>
        <w:jc w:val="both"/>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Design and Creating of new application, objects, formula etc. as per requirements</w:t>
      </w:r>
    </w:p>
    <w:p w:rsidR="00045E18" w:rsidRPr="00905A57" w:rsidRDefault="00045E18" w:rsidP="00045E18">
      <w:pPr>
        <w:pStyle w:val="NoSpacing"/>
        <w:rPr>
          <w:rFonts w:asciiTheme="minorHAnsi" w:hAnsiTheme="minorHAnsi" w:cstheme="minorHAnsi"/>
          <w:i/>
          <w:color w:val="000000"/>
          <w:sz w:val="20"/>
          <w:szCs w:val="20"/>
        </w:rPr>
      </w:pPr>
    </w:p>
    <w:p w:rsidR="00045E18" w:rsidRPr="00905A57" w:rsidRDefault="00045E18" w:rsidP="00045E18">
      <w:pPr>
        <w:pStyle w:val="NoSpacing"/>
        <w:rPr>
          <w:rFonts w:asciiTheme="minorHAnsi" w:hAnsiTheme="minorHAnsi" w:cstheme="minorHAnsi"/>
          <w:i/>
          <w:color w:val="000000"/>
          <w:sz w:val="20"/>
          <w:szCs w:val="20"/>
        </w:rPr>
      </w:pPr>
      <w:r w:rsidRPr="00750DC8">
        <w:rPr>
          <w:rFonts w:asciiTheme="minorHAnsi" w:hAnsiTheme="minorHAnsi" w:cstheme="minorHAnsi"/>
          <w:b/>
          <w:i/>
          <w:color w:val="000000"/>
          <w:sz w:val="20"/>
          <w:szCs w:val="20"/>
        </w:rPr>
        <w:t xml:space="preserve">Capgemini India </w:t>
      </w:r>
      <w:proofErr w:type="spellStart"/>
      <w:r w:rsidRPr="00750DC8">
        <w:rPr>
          <w:rFonts w:asciiTheme="minorHAnsi" w:hAnsiTheme="minorHAnsi" w:cstheme="minorHAnsi"/>
          <w:b/>
          <w:i/>
          <w:color w:val="000000"/>
          <w:sz w:val="20"/>
          <w:szCs w:val="20"/>
        </w:rPr>
        <w:t>Pvt.Ltd</w:t>
      </w:r>
      <w:proofErr w:type="spellEnd"/>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hyperlink r:id="rId17" w:history="1">
        <w:r w:rsidRPr="00905A57">
          <w:rPr>
            <w:rStyle w:val="Hyperlink"/>
            <w:rFonts w:asciiTheme="minorHAnsi" w:hAnsiTheme="minorHAnsi" w:cstheme="minorHAnsi"/>
          </w:rPr>
          <w:t>http://www.capgemini.com/</w:t>
        </w:r>
      </w:hyperlink>
      <w:r w:rsidRPr="00905A57">
        <w:rPr>
          <w:rFonts w:asciiTheme="minorHAnsi" w:hAnsiTheme="minorHAnsi" w:cstheme="minorHAnsi"/>
          <w:i/>
          <w:color w:val="000000"/>
          <w:sz w:val="20"/>
          <w:szCs w:val="20"/>
        </w:rPr>
        <w:t xml:space="preserve">      </w:t>
      </w:r>
      <w:r w:rsidRPr="00905A57">
        <w:rPr>
          <w:rFonts w:asciiTheme="minorHAnsi" w:hAnsiTheme="minorHAnsi" w:cstheme="minorHAnsi"/>
          <w:i/>
          <w:color w:val="000000"/>
          <w:sz w:val="20"/>
          <w:szCs w:val="20"/>
        </w:rPr>
        <w:tab/>
        <w:t xml:space="preserve">        from May 2010 to Oct 2013</w:t>
      </w:r>
    </w:p>
    <w:p w:rsidR="00045E18" w:rsidRPr="00905A57"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Senior Consultant P4, ITS.</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Bangalore</w:t>
      </w:r>
    </w:p>
    <w:p w:rsidR="00045E18" w:rsidRPr="00905A57" w:rsidRDefault="00045E18" w:rsidP="00045E18">
      <w:pPr>
        <w:pStyle w:val="NoSpacing"/>
        <w:rPr>
          <w:rFonts w:asciiTheme="minorHAnsi" w:hAnsiTheme="minorHAnsi" w:cstheme="minorHAnsi"/>
          <w:sz w:val="6"/>
          <w:szCs w:val="18"/>
        </w:rPr>
      </w:pP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045E18" w:rsidRPr="00905A57" w:rsidRDefault="00045E18" w:rsidP="00045E1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Development and configuration of SFDC.</w:t>
      </w:r>
    </w:p>
    <w:p w:rsidR="00045E18" w:rsidRPr="00905A57" w:rsidRDefault="00045E18" w:rsidP="00045E18">
      <w:pPr>
        <w:numPr>
          <w:ilvl w:val="0"/>
          <w:numId w:val="19"/>
        </w:numPr>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Involved in coding Using Apex classes, controllers and Triggers, Web Services to enhance application functionality. Creating of new application, objects, formula etc. as per requirements</w:t>
      </w:r>
    </w:p>
    <w:p w:rsidR="00045E18" w:rsidRPr="00905A57" w:rsidRDefault="00045E18" w:rsidP="00045E18">
      <w:pPr>
        <w:pStyle w:val="NoSpacing"/>
        <w:rPr>
          <w:rFonts w:asciiTheme="minorHAnsi" w:hAnsiTheme="minorHAnsi" w:cstheme="minorHAnsi"/>
          <w:i/>
          <w:color w:val="000000"/>
          <w:sz w:val="20"/>
          <w:szCs w:val="20"/>
        </w:rPr>
      </w:pPr>
    </w:p>
    <w:p w:rsidR="00045E18" w:rsidRPr="00905A57" w:rsidRDefault="00045E18" w:rsidP="00045E18">
      <w:pPr>
        <w:pStyle w:val="NoSpacing"/>
        <w:rPr>
          <w:rFonts w:asciiTheme="minorHAnsi" w:hAnsiTheme="minorHAnsi" w:cstheme="minorHAnsi"/>
          <w:i/>
          <w:color w:val="000000"/>
          <w:sz w:val="20"/>
          <w:szCs w:val="20"/>
        </w:rPr>
      </w:pPr>
      <w:proofErr w:type="spellStart"/>
      <w:r w:rsidRPr="00750DC8">
        <w:rPr>
          <w:rFonts w:asciiTheme="minorHAnsi" w:hAnsiTheme="minorHAnsi" w:cstheme="minorHAnsi"/>
          <w:b/>
          <w:i/>
          <w:color w:val="000000"/>
          <w:sz w:val="20"/>
          <w:szCs w:val="20"/>
        </w:rPr>
        <w:t>Infrasoft</w:t>
      </w:r>
      <w:proofErr w:type="spellEnd"/>
      <w:r w:rsidRPr="00750DC8">
        <w:rPr>
          <w:rFonts w:asciiTheme="minorHAnsi" w:hAnsiTheme="minorHAnsi" w:cstheme="minorHAnsi"/>
          <w:b/>
          <w:i/>
          <w:color w:val="000000"/>
          <w:sz w:val="20"/>
          <w:szCs w:val="20"/>
        </w:rPr>
        <w:t xml:space="preserve"> Technologies</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hyperlink r:id="rId18" w:history="1">
        <w:r w:rsidRPr="00905A57">
          <w:rPr>
            <w:rStyle w:val="Hyperlink"/>
            <w:rFonts w:asciiTheme="minorHAnsi" w:hAnsiTheme="minorHAnsi" w:cstheme="minorHAnsi"/>
          </w:rPr>
          <w:t>http://www.infrasofttech.com/</w:t>
        </w:r>
      </w:hyperlink>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from Sep 2006 to May 2010</w:t>
      </w:r>
    </w:p>
    <w:p w:rsidR="00045E18" w:rsidRPr="00750DC8"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System Analyst, Retail Banking</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Mumbai</w:t>
      </w: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045E18" w:rsidRPr="00905A57" w:rsidRDefault="00045E18" w:rsidP="00045E18">
      <w:pPr>
        <w:pStyle w:val="Header"/>
        <w:numPr>
          <w:ilvl w:val="0"/>
          <w:numId w:val="7"/>
        </w:numPr>
        <w:tabs>
          <w:tab w:val="clear" w:pos="4680"/>
          <w:tab w:val="clear" w:pos="9360"/>
          <w:tab w:val="center" w:pos="4320"/>
          <w:tab w:val="right" w:pos="8640"/>
        </w:tabs>
        <w:spacing w:before="20" w:after="20"/>
        <w:jc w:val="both"/>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 xml:space="preserve">Requirement Gathering and Changes according to requirement in Development </w:t>
      </w:r>
    </w:p>
    <w:p w:rsidR="00045E18" w:rsidRPr="00905A57" w:rsidRDefault="00045E18" w:rsidP="00045E18">
      <w:pPr>
        <w:pStyle w:val="Header"/>
        <w:numPr>
          <w:ilvl w:val="0"/>
          <w:numId w:val="7"/>
        </w:numPr>
        <w:tabs>
          <w:tab w:val="clear" w:pos="4680"/>
          <w:tab w:val="clear" w:pos="9360"/>
          <w:tab w:val="center" w:pos="4320"/>
          <w:tab w:val="right" w:pos="8640"/>
        </w:tabs>
        <w:spacing w:before="20" w:after="20"/>
        <w:jc w:val="both"/>
        <w:rPr>
          <w:rFonts w:asciiTheme="minorHAnsi" w:hAnsiTheme="minorHAnsi" w:cstheme="minorHAnsi"/>
        </w:rPr>
      </w:pPr>
      <w:r w:rsidRPr="00905A57">
        <w:rPr>
          <w:rFonts w:asciiTheme="minorHAnsi" w:hAnsiTheme="minorHAnsi" w:cstheme="minorHAnsi"/>
          <w:i/>
          <w:color w:val="000000"/>
          <w:sz w:val="20"/>
          <w:szCs w:val="20"/>
        </w:rPr>
        <w:t>Preparation of Technical Design Documents for the enhancements.</w:t>
      </w:r>
    </w:p>
    <w:p w:rsidR="00045E18" w:rsidRPr="00905A57" w:rsidRDefault="00045E18" w:rsidP="00045E18">
      <w:pPr>
        <w:pStyle w:val="Header"/>
        <w:tabs>
          <w:tab w:val="clear" w:pos="4680"/>
          <w:tab w:val="clear" w:pos="9360"/>
          <w:tab w:val="center" w:pos="4320"/>
          <w:tab w:val="right" w:pos="8640"/>
        </w:tabs>
        <w:spacing w:before="20" w:after="20"/>
        <w:ind w:left="960"/>
        <w:jc w:val="both"/>
        <w:rPr>
          <w:rFonts w:asciiTheme="minorHAnsi" w:hAnsiTheme="minorHAnsi" w:cstheme="minorHAnsi"/>
        </w:rPr>
      </w:pPr>
      <w:r w:rsidRPr="00905A57">
        <w:rPr>
          <w:rFonts w:asciiTheme="minorHAnsi" w:hAnsiTheme="minorHAnsi" w:cstheme="minorHAnsi"/>
        </w:rPr>
        <w:t xml:space="preserve"> </w:t>
      </w:r>
    </w:p>
    <w:p w:rsidR="00045E18" w:rsidRPr="00905A57" w:rsidRDefault="00045E18" w:rsidP="00045E18">
      <w:pPr>
        <w:pStyle w:val="NoSpacing"/>
        <w:rPr>
          <w:rFonts w:asciiTheme="minorHAnsi" w:hAnsiTheme="minorHAnsi" w:cstheme="minorHAnsi"/>
          <w:i/>
          <w:color w:val="000000"/>
          <w:sz w:val="20"/>
          <w:szCs w:val="20"/>
        </w:rPr>
      </w:pPr>
      <w:proofErr w:type="spellStart"/>
      <w:r w:rsidRPr="00750DC8">
        <w:rPr>
          <w:rFonts w:asciiTheme="minorHAnsi" w:hAnsiTheme="minorHAnsi" w:cstheme="minorHAnsi"/>
          <w:b/>
          <w:i/>
          <w:color w:val="000000"/>
          <w:sz w:val="20"/>
          <w:szCs w:val="20"/>
        </w:rPr>
        <w:t>Datanova</w:t>
      </w:r>
      <w:proofErr w:type="spellEnd"/>
      <w:r w:rsidRPr="00750DC8">
        <w:rPr>
          <w:rFonts w:asciiTheme="minorHAnsi" w:hAnsiTheme="minorHAnsi" w:cstheme="minorHAnsi"/>
          <w:b/>
          <w:i/>
          <w:color w:val="000000"/>
          <w:sz w:val="20"/>
          <w:szCs w:val="20"/>
        </w:rPr>
        <w:t>(I) Pvt. Ltd.</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hyperlink r:id="rId19" w:history="1">
        <w:r w:rsidRPr="00905A57">
          <w:rPr>
            <w:rStyle w:val="Hyperlink"/>
            <w:rFonts w:asciiTheme="minorHAnsi" w:hAnsiTheme="minorHAnsi" w:cstheme="minorHAnsi"/>
            <w:i/>
            <w:sz w:val="20"/>
            <w:szCs w:val="20"/>
          </w:rPr>
          <w:t>http://www.</w:t>
        </w:r>
        <w:r w:rsidRPr="00905A57">
          <w:rPr>
            <w:rStyle w:val="Hyperlink"/>
            <w:rFonts w:asciiTheme="minorHAnsi" w:hAnsiTheme="minorHAnsi" w:cstheme="minorHAnsi"/>
          </w:rPr>
          <w:t>datanova.com/</w:t>
        </w:r>
      </w:hyperlink>
      <w:r w:rsidRPr="00905A57">
        <w:rPr>
          <w:rFonts w:asciiTheme="minorHAnsi" w:hAnsiTheme="minorHAnsi" w:cstheme="minorHAnsi"/>
          <w:i/>
          <w:color w:val="000000"/>
          <w:sz w:val="20"/>
          <w:szCs w:val="20"/>
        </w:rPr>
        <w:t xml:space="preserve">           </w:t>
      </w:r>
      <w:r w:rsidRPr="00905A57">
        <w:rPr>
          <w:rFonts w:asciiTheme="minorHAnsi" w:hAnsiTheme="minorHAnsi" w:cstheme="minorHAnsi"/>
          <w:i/>
          <w:color w:val="000000"/>
          <w:sz w:val="20"/>
          <w:szCs w:val="20"/>
        </w:rPr>
        <w:tab/>
        <w:t xml:space="preserve">       from Jan 2006 to Aug 2006</w:t>
      </w:r>
    </w:p>
    <w:p w:rsidR="00045E18" w:rsidRPr="00905A57" w:rsidRDefault="00045E18" w:rsidP="00045E18">
      <w:pPr>
        <w:pStyle w:val="NoSpacing"/>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Software Engineer, Retail Market</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t xml:space="preserve">         </w:t>
      </w:r>
      <w:r w:rsidRPr="00905A57">
        <w:rPr>
          <w:rFonts w:asciiTheme="minorHAnsi" w:hAnsiTheme="minorHAnsi" w:cstheme="minorHAnsi"/>
          <w:i/>
          <w:color w:val="000000"/>
          <w:sz w:val="20"/>
          <w:szCs w:val="20"/>
        </w:rPr>
        <w:tab/>
      </w:r>
      <w:r w:rsidRPr="00905A57">
        <w:rPr>
          <w:rFonts w:asciiTheme="minorHAnsi" w:hAnsiTheme="minorHAnsi" w:cstheme="minorHAnsi"/>
          <w:i/>
          <w:color w:val="000000"/>
          <w:sz w:val="20"/>
          <w:szCs w:val="20"/>
        </w:rPr>
        <w:tab/>
        <w:t xml:space="preserve">         Goa</w:t>
      </w:r>
    </w:p>
    <w:p w:rsidR="00045E18" w:rsidRPr="00905A57" w:rsidRDefault="00045E18" w:rsidP="00045E18">
      <w:pPr>
        <w:pStyle w:val="NoSpacing"/>
        <w:rPr>
          <w:rFonts w:asciiTheme="minorHAnsi" w:hAnsiTheme="minorHAnsi" w:cstheme="minorHAnsi"/>
          <w:color w:val="000000"/>
          <w:sz w:val="20"/>
          <w:szCs w:val="18"/>
        </w:rPr>
      </w:pPr>
      <w:r w:rsidRPr="00905A57">
        <w:rPr>
          <w:rFonts w:asciiTheme="minorHAnsi" w:hAnsiTheme="minorHAnsi" w:cstheme="minorHAnsi"/>
          <w:i/>
          <w:color w:val="548DD4"/>
          <w:sz w:val="20"/>
          <w:szCs w:val="18"/>
        </w:rPr>
        <w:t>Responsibilities</w:t>
      </w:r>
      <w:r w:rsidRPr="00905A57">
        <w:rPr>
          <w:rFonts w:asciiTheme="minorHAnsi" w:hAnsiTheme="minorHAnsi" w:cstheme="minorHAnsi"/>
          <w:color w:val="000000"/>
          <w:sz w:val="20"/>
          <w:szCs w:val="18"/>
        </w:rPr>
        <w:t xml:space="preserve">:  </w:t>
      </w:r>
    </w:p>
    <w:p w:rsidR="00045E18" w:rsidRPr="00905A57" w:rsidRDefault="00045E18" w:rsidP="00045E18">
      <w:pPr>
        <w:pStyle w:val="NoSpacing"/>
        <w:rPr>
          <w:rFonts w:asciiTheme="minorHAnsi" w:hAnsiTheme="minorHAnsi" w:cstheme="minorHAnsi"/>
          <w:color w:val="548DD4"/>
          <w:sz w:val="8"/>
          <w:szCs w:val="18"/>
        </w:rPr>
      </w:pPr>
    </w:p>
    <w:p w:rsidR="00716904" w:rsidRPr="005C6C87" w:rsidRDefault="00045E18" w:rsidP="005C6C87">
      <w:pPr>
        <w:numPr>
          <w:ilvl w:val="0"/>
          <w:numId w:val="7"/>
        </w:numPr>
        <w:spacing w:after="0" w:line="240" w:lineRule="auto"/>
        <w:rPr>
          <w:rFonts w:asciiTheme="minorHAnsi" w:hAnsiTheme="minorHAnsi" w:cstheme="minorHAnsi"/>
          <w:i/>
          <w:color w:val="000000"/>
          <w:sz w:val="20"/>
          <w:szCs w:val="20"/>
        </w:rPr>
      </w:pPr>
      <w:r w:rsidRPr="00905A57">
        <w:rPr>
          <w:rFonts w:asciiTheme="minorHAnsi" w:hAnsiTheme="minorHAnsi" w:cstheme="minorHAnsi"/>
          <w:i/>
          <w:color w:val="000000"/>
          <w:sz w:val="20"/>
          <w:szCs w:val="20"/>
        </w:rPr>
        <w:t xml:space="preserve">Coding, Unit Testing and Reviewing </w:t>
      </w:r>
    </w:p>
    <w:p w:rsidR="009B2D5E" w:rsidRDefault="009B2D5E" w:rsidP="008D65B5">
      <w:pPr>
        <w:ind w:left="-180" w:right="180"/>
        <w:jc w:val="both"/>
        <w:rPr>
          <w:rFonts w:asciiTheme="minorHAnsi" w:hAnsiTheme="minorHAnsi" w:cstheme="minorHAnsi"/>
          <w:b/>
          <w:i/>
          <w:color w:val="365F91"/>
        </w:rPr>
      </w:pPr>
    </w:p>
    <w:p w:rsidR="00716904" w:rsidRPr="00905A57" w:rsidRDefault="00716904" w:rsidP="008D65B5">
      <w:pPr>
        <w:ind w:left="-180" w:right="180"/>
        <w:jc w:val="both"/>
        <w:rPr>
          <w:rFonts w:asciiTheme="minorHAnsi" w:hAnsiTheme="minorHAnsi" w:cstheme="minorHAnsi"/>
        </w:rPr>
      </w:pPr>
      <w:r w:rsidRPr="00905A57">
        <w:rPr>
          <w:rFonts w:asciiTheme="minorHAnsi" w:hAnsiTheme="minorHAnsi" w:cstheme="minorHAnsi"/>
          <w:b/>
          <w:i/>
          <w:color w:val="365F91"/>
        </w:rPr>
        <w:t>Skills Profile</w:t>
      </w:r>
      <w:r w:rsidR="002D762C" w:rsidRPr="00905A57">
        <w:rPr>
          <w:rFonts w:asciiTheme="minorHAnsi" w:hAnsiTheme="minorHAnsi" w:cstheme="minorHAnsi"/>
        </w:rPr>
        <w:tab/>
      </w:r>
    </w:p>
    <w:tbl>
      <w:tblPr>
        <w:tblW w:w="0" w:type="auto"/>
        <w:tblLook w:val="01E0" w:firstRow="1" w:lastRow="1" w:firstColumn="1" w:lastColumn="1" w:noHBand="0" w:noVBand="0"/>
      </w:tblPr>
      <w:tblGrid>
        <w:gridCol w:w="2038"/>
        <w:gridCol w:w="7538"/>
      </w:tblGrid>
      <w:tr w:rsidR="00716904" w:rsidRPr="00905A57" w:rsidTr="00BE234E">
        <w:trPr>
          <w:trHeight w:hRule="exact" w:val="338"/>
        </w:trPr>
        <w:tc>
          <w:tcPr>
            <w:tcW w:w="2038" w:type="dxa"/>
            <w:vAlign w:val="center"/>
          </w:tcPr>
          <w:p w:rsidR="00716904" w:rsidRPr="00905A57" w:rsidRDefault="00667359" w:rsidP="00D234E9">
            <w:pPr>
              <w:pStyle w:val="ResumeBodyChar"/>
              <w:rPr>
                <w:rFonts w:asciiTheme="minorHAnsi" w:hAnsiTheme="minorHAnsi" w:cstheme="minorHAnsi"/>
                <w:b/>
                <w:szCs w:val="20"/>
              </w:rPr>
            </w:pPr>
            <w:r w:rsidRPr="00905A57">
              <w:rPr>
                <w:rFonts w:asciiTheme="minorHAnsi" w:hAnsiTheme="minorHAnsi" w:cstheme="minorHAnsi"/>
                <w:b/>
                <w:szCs w:val="20"/>
              </w:rPr>
              <w:t>Domain</w:t>
            </w:r>
          </w:p>
        </w:tc>
        <w:tc>
          <w:tcPr>
            <w:tcW w:w="7538" w:type="dxa"/>
            <w:vAlign w:val="center"/>
          </w:tcPr>
          <w:p w:rsidR="00716904" w:rsidRPr="00905A57" w:rsidRDefault="00667359" w:rsidP="007A4C40">
            <w:pPr>
              <w:pStyle w:val="ResumeBodyChar"/>
              <w:pBdr>
                <w:bottom w:val="single" w:sz="4" w:space="1" w:color="FFFFFF"/>
              </w:pBdr>
              <w:tabs>
                <w:tab w:val="left" w:pos="72"/>
              </w:tabs>
              <w:rPr>
                <w:rFonts w:asciiTheme="minorHAnsi" w:hAnsiTheme="minorHAnsi" w:cstheme="minorHAnsi"/>
                <w:szCs w:val="20"/>
              </w:rPr>
            </w:pPr>
            <w:r w:rsidRPr="00905A57">
              <w:rPr>
                <w:rFonts w:asciiTheme="minorHAnsi" w:hAnsiTheme="minorHAnsi" w:cstheme="minorHAnsi"/>
                <w:szCs w:val="20"/>
              </w:rPr>
              <w:t xml:space="preserve">SFDC </w:t>
            </w:r>
            <w:proofErr w:type="gramStart"/>
            <w:r w:rsidRPr="00905A57">
              <w:rPr>
                <w:rFonts w:asciiTheme="minorHAnsi" w:hAnsiTheme="minorHAnsi" w:cstheme="minorHAnsi"/>
                <w:szCs w:val="20"/>
              </w:rPr>
              <w:t>CRM ,</w:t>
            </w:r>
            <w:proofErr w:type="gramEnd"/>
            <w:r w:rsidRPr="00905A57">
              <w:rPr>
                <w:rFonts w:asciiTheme="minorHAnsi" w:hAnsiTheme="minorHAnsi" w:cstheme="minorHAnsi"/>
                <w:szCs w:val="20"/>
              </w:rPr>
              <w:t xml:space="preserve"> Apttus CPQ, Salesforce CPQ(</w:t>
            </w:r>
            <w:proofErr w:type="spellStart"/>
            <w:r w:rsidRPr="00905A57">
              <w:rPr>
                <w:rFonts w:asciiTheme="minorHAnsi" w:hAnsiTheme="minorHAnsi" w:cstheme="minorHAnsi"/>
                <w:szCs w:val="20"/>
              </w:rPr>
              <w:t>Steelbrick</w:t>
            </w:r>
            <w:proofErr w:type="spellEnd"/>
            <w:r w:rsidRPr="00905A57">
              <w:rPr>
                <w:rFonts w:asciiTheme="minorHAnsi" w:hAnsiTheme="minorHAnsi" w:cstheme="minorHAnsi"/>
                <w:szCs w:val="20"/>
              </w:rPr>
              <w:t>), Apttus CLM</w:t>
            </w:r>
          </w:p>
        </w:tc>
      </w:tr>
      <w:tr w:rsidR="00716904" w:rsidRPr="00905A57" w:rsidTr="00BE234E">
        <w:trPr>
          <w:trHeight w:hRule="exact" w:val="883"/>
        </w:trPr>
        <w:tc>
          <w:tcPr>
            <w:tcW w:w="2038" w:type="dxa"/>
            <w:vAlign w:val="center"/>
          </w:tcPr>
          <w:p w:rsidR="00716904" w:rsidRPr="00905A57" w:rsidRDefault="009368D5" w:rsidP="00FC7A1E">
            <w:pPr>
              <w:pStyle w:val="ResumeBodyChar"/>
              <w:rPr>
                <w:rFonts w:asciiTheme="minorHAnsi" w:hAnsiTheme="minorHAnsi" w:cstheme="minorHAnsi"/>
                <w:bCs/>
                <w:iCs/>
                <w:szCs w:val="20"/>
              </w:rPr>
            </w:pPr>
            <w:r w:rsidRPr="00905A57">
              <w:rPr>
                <w:rFonts w:asciiTheme="minorHAnsi" w:hAnsiTheme="minorHAnsi" w:cstheme="minorHAnsi"/>
                <w:b/>
                <w:szCs w:val="20"/>
              </w:rPr>
              <w:t>Salesforce.com</w:t>
            </w:r>
          </w:p>
        </w:tc>
        <w:tc>
          <w:tcPr>
            <w:tcW w:w="7538" w:type="dxa"/>
            <w:vAlign w:val="center"/>
          </w:tcPr>
          <w:p w:rsidR="00716904" w:rsidRPr="00905A57" w:rsidRDefault="009368D5" w:rsidP="00667359">
            <w:pPr>
              <w:pStyle w:val="Normal1"/>
              <w:jc w:val="both"/>
              <w:rPr>
                <w:rFonts w:asciiTheme="minorHAnsi" w:hAnsiTheme="minorHAnsi" w:cstheme="minorHAnsi"/>
              </w:rPr>
            </w:pPr>
            <w:r w:rsidRPr="00905A57">
              <w:rPr>
                <w:rFonts w:asciiTheme="minorHAnsi" w:hAnsiTheme="minorHAnsi" w:cstheme="minorHAnsi"/>
                <w:color w:val="auto"/>
                <w:sz w:val="20"/>
                <w:szCs w:val="20"/>
                <w:lang w:val="en-US" w:eastAsia="en-US"/>
              </w:rPr>
              <w:t xml:space="preserve">Apex, Visual Force, Apex Triggers, Workflows, Approvals, </w:t>
            </w:r>
            <w:proofErr w:type="spellStart"/>
            <w:r w:rsidRPr="00905A57">
              <w:rPr>
                <w:rFonts w:asciiTheme="minorHAnsi" w:hAnsiTheme="minorHAnsi" w:cstheme="minorHAnsi"/>
                <w:color w:val="auto"/>
                <w:sz w:val="20"/>
                <w:szCs w:val="20"/>
                <w:lang w:val="en-US" w:eastAsia="en-US"/>
              </w:rPr>
              <w:t>Emai</w:t>
            </w:r>
            <w:proofErr w:type="spellEnd"/>
            <w:r w:rsidRPr="00905A57">
              <w:rPr>
                <w:rFonts w:asciiTheme="minorHAnsi" w:hAnsiTheme="minorHAnsi" w:cstheme="minorHAnsi"/>
                <w:color w:val="auto"/>
                <w:sz w:val="20"/>
                <w:szCs w:val="20"/>
                <w:lang w:val="en-US" w:eastAsia="en-US"/>
              </w:rPr>
              <w:t xml:space="preserve"> Templates, Web Services, Formulas, Validation </w:t>
            </w:r>
            <w:r w:rsidR="000759C5" w:rsidRPr="00905A57">
              <w:rPr>
                <w:rFonts w:asciiTheme="minorHAnsi" w:hAnsiTheme="minorHAnsi" w:cstheme="minorHAnsi"/>
                <w:color w:val="auto"/>
                <w:sz w:val="20"/>
                <w:szCs w:val="20"/>
                <w:lang w:val="en-US" w:eastAsia="en-US"/>
              </w:rPr>
              <w:t xml:space="preserve">Rules, App Exchange, Eclipse, </w:t>
            </w:r>
            <w:r w:rsidR="00667359" w:rsidRPr="00905A57">
              <w:rPr>
                <w:rFonts w:asciiTheme="minorHAnsi" w:hAnsiTheme="minorHAnsi" w:cstheme="minorHAnsi"/>
                <w:color w:val="auto"/>
                <w:sz w:val="20"/>
                <w:szCs w:val="20"/>
                <w:lang w:val="en-US" w:eastAsia="en-US"/>
              </w:rPr>
              <w:t>Process Builder, Flows, Lightning</w:t>
            </w:r>
            <w:r w:rsidRPr="00905A57">
              <w:rPr>
                <w:rFonts w:asciiTheme="minorHAnsi" w:hAnsiTheme="minorHAnsi" w:cstheme="minorHAnsi"/>
                <w:color w:val="auto"/>
                <w:sz w:val="20"/>
                <w:szCs w:val="20"/>
                <w:lang w:val="en-US" w:eastAsia="en-US"/>
              </w:rPr>
              <w:t>, Force.com IDE, Apex Data Loader</w:t>
            </w:r>
            <w:r w:rsidR="00A42BE0">
              <w:rPr>
                <w:rFonts w:asciiTheme="minorHAnsi" w:hAnsiTheme="minorHAnsi" w:cstheme="minorHAnsi"/>
                <w:color w:val="auto"/>
                <w:sz w:val="20"/>
                <w:szCs w:val="20"/>
                <w:lang w:val="en-US" w:eastAsia="en-US"/>
              </w:rPr>
              <w:t xml:space="preserve">, </w:t>
            </w:r>
            <w:proofErr w:type="spellStart"/>
            <w:r w:rsidR="00A42BE0">
              <w:rPr>
                <w:rFonts w:asciiTheme="minorHAnsi" w:hAnsiTheme="minorHAnsi" w:cstheme="minorHAnsi"/>
                <w:color w:val="auto"/>
                <w:sz w:val="20"/>
                <w:szCs w:val="20"/>
                <w:lang w:val="en-US" w:eastAsia="en-US"/>
              </w:rPr>
              <w:t>ssfdx</w:t>
            </w:r>
            <w:proofErr w:type="spellEnd"/>
            <w:r w:rsidR="00A42BE0">
              <w:rPr>
                <w:rFonts w:asciiTheme="minorHAnsi" w:hAnsiTheme="minorHAnsi" w:cstheme="minorHAnsi"/>
                <w:color w:val="auto"/>
                <w:sz w:val="20"/>
                <w:szCs w:val="20"/>
                <w:lang w:val="en-US" w:eastAsia="en-US"/>
              </w:rPr>
              <w:t xml:space="preserve"> </w:t>
            </w:r>
            <w:r w:rsidR="00E86EF1" w:rsidRPr="00905A57">
              <w:rPr>
                <w:rFonts w:asciiTheme="minorHAnsi" w:hAnsiTheme="minorHAnsi" w:cstheme="minorHAnsi"/>
                <w:color w:val="auto"/>
                <w:sz w:val="20"/>
                <w:szCs w:val="20"/>
                <w:lang w:val="en-US" w:eastAsia="en-US"/>
              </w:rPr>
              <w:t>CLI</w:t>
            </w:r>
            <w:r w:rsidR="00B947B5" w:rsidRPr="00905A57">
              <w:rPr>
                <w:rFonts w:asciiTheme="minorHAnsi" w:hAnsiTheme="minorHAnsi" w:cstheme="minorHAnsi"/>
                <w:color w:val="auto"/>
                <w:sz w:val="20"/>
                <w:szCs w:val="20"/>
                <w:lang w:val="en-US" w:eastAsia="en-US"/>
              </w:rPr>
              <w:t xml:space="preserve">, </w:t>
            </w:r>
            <w:proofErr w:type="spellStart"/>
            <w:r w:rsidR="0031057C">
              <w:rPr>
                <w:rFonts w:asciiTheme="minorHAnsi" w:hAnsiTheme="minorHAnsi" w:cstheme="minorHAnsi"/>
                <w:color w:val="auto"/>
                <w:sz w:val="20"/>
                <w:szCs w:val="20"/>
                <w:lang w:val="en-US" w:eastAsia="en-US"/>
              </w:rPr>
              <w:t>VSCode</w:t>
            </w:r>
            <w:proofErr w:type="spellEnd"/>
            <w:r w:rsidR="0031057C">
              <w:rPr>
                <w:rFonts w:asciiTheme="minorHAnsi" w:hAnsiTheme="minorHAnsi" w:cstheme="minorHAnsi"/>
                <w:color w:val="auto"/>
                <w:sz w:val="20"/>
                <w:szCs w:val="20"/>
                <w:lang w:val="en-US" w:eastAsia="en-US"/>
              </w:rPr>
              <w:t>,</w:t>
            </w:r>
            <w:r w:rsidR="00A42BE0">
              <w:rPr>
                <w:rFonts w:asciiTheme="minorHAnsi" w:hAnsiTheme="minorHAnsi" w:cstheme="minorHAnsi"/>
                <w:color w:val="auto"/>
                <w:sz w:val="20"/>
                <w:szCs w:val="20"/>
                <w:lang w:val="en-US" w:eastAsia="en-US"/>
              </w:rPr>
              <w:t xml:space="preserve"> LWC</w:t>
            </w:r>
            <w:r w:rsidR="0031057C">
              <w:rPr>
                <w:rFonts w:asciiTheme="minorHAnsi" w:hAnsiTheme="minorHAnsi" w:cstheme="minorHAnsi"/>
                <w:color w:val="auto"/>
                <w:sz w:val="20"/>
                <w:szCs w:val="20"/>
                <w:lang w:val="en-US" w:eastAsia="en-US"/>
              </w:rPr>
              <w:t xml:space="preserve"> </w:t>
            </w:r>
            <w:r w:rsidR="00B947B5" w:rsidRPr="00905A57">
              <w:rPr>
                <w:rFonts w:asciiTheme="minorHAnsi" w:hAnsiTheme="minorHAnsi" w:cstheme="minorHAnsi"/>
                <w:color w:val="auto"/>
                <w:sz w:val="20"/>
                <w:szCs w:val="20"/>
                <w:lang w:val="en-US" w:eastAsia="en-US"/>
              </w:rPr>
              <w:t>workbench and Ant</w:t>
            </w:r>
          </w:p>
        </w:tc>
      </w:tr>
      <w:tr w:rsidR="00716904" w:rsidRPr="00905A57" w:rsidTr="00BE234E">
        <w:trPr>
          <w:trHeight w:hRule="exact" w:val="347"/>
        </w:trPr>
        <w:tc>
          <w:tcPr>
            <w:tcW w:w="2038" w:type="dxa"/>
            <w:vAlign w:val="center"/>
          </w:tcPr>
          <w:p w:rsidR="00716904" w:rsidRPr="00905A57" w:rsidRDefault="00716904" w:rsidP="001725AB">
            <w:pPr>
              <w:pStyle w:val="ResumeBodyChar"/>
              <w:rPr>
                <w:rFonts w:asciiTheme="minorHAnsi" w:hAnsiTheme="minorHAnsi" w:cstheme="minorHAnsi"/>
                <w:b/>
                <w:szCs w:val="20"/>
              </w:rPr>
            </w:pPr>
            <w:r w:rsidRPr="00905A57">
              <w:rPr>
                <w:rFonts w:asciiTheme="minorHAnsi" w:hAnsiTheme="minorHAnsi" w:cstheme="minorHAnsi"/>
                <w:b/>
                <w:szCs w:val="20"/>
              </w:rPr>
              <w:t>Database</w:t>
            </w:r>
            <w:r w:rsidR="001725AB" w:rsidRPr="00905A57">
              <w:rPr>
                <w:rFonts w:asciiTheme="minorHAnsi" w:hAnsiTheme="minorHAnsi" w:cstheme="minorHAnsi"/>
                <w:b/>
                <w:szCs w:val="20"/>
              </w:rPr>
              <w:t xml:space="preserve"> </w:t>
            </w:r>
          </w:p>
        </w:tc>
        <w:tc>
          <w:tcPr>
            <w:tcW w:w="7538" w:type="dxa"/>
            <w:vAlign w:val="center"/>
          </w:tcPr>
          <w:p w:rsidR="00716904" w:rsidRPr="00905A57" w:rsidRDefault="00742BCC" w:rsidP="007A4C40">
            <w:pPr>
              <w:pStyle w:val="ResumeBodyChar"/>
              <w:pBdr>
                <w:bottom w:val="single" w:sz="4" w:space="1" w:color="FFFFFF"/>
              </w:pBdr>
              <w:tabs>
                <w:tab w:val="left" w:pos="72"/>
              </w:tabs>
              <w:rPr>
                <w:rFonts w:asciiTheme="minorHAnsi" w:hAnsiTheme="minorHAnsi" w:cstheme="minorHAnsi"/>
                <w:szCs w:val="20"/>
              </w:rPr>
            </w:pPr>
            <w:r w:rsidRPr="00905A57">
              <w:rPr>
                <w:rFonts w:asciiTheme="minorHAnsi" w:hAnsiTheme="minorHAnsi" w:cstheme="minorHAnsi"/>
                <w:szCs w:val="20"/>
              </w:rPr>
              <w:t xml:space="preserve">MS SQL Server </w:t>
            </w:r>
            <w:proofErr w:type="gramStart"/>
            <w:r w:rsidRPr="00905A57">
              <w:rPr>
                <w:rFonts w:asciiTheme="minorHAnsi" w:hAnsiTheme="minorHAnsi" w:cstheme="minorHAnsi"/>
                <w:szCs w:val="20"/>
              </w:rPr>
              <w:t>2005,Oracle</w:t>
            </w:r>
            <w:proofErr w:type="gramEnd"/>
            <w:r w:rsidRPr="00905A57">
              <w:rPr>
                <w:rFonts w:asciiTheme="minorHAnsi" w:hAnsiTheme="minorHAnsi" w:cstheme="minorHAnsi"/>
                <w:szCs w:val="20"/>
              </w:rPr>
              <w:t xml:space="preserve"> </w:t>
            </w:r>
            <w:r w:rsidR="00933809" w:rsidRPr="00905A57">
              <w:rPr>
                <w:rFonts w:asciiTheme="minorHAnsi" w:hAnsiTheme="minorHAnsi" w:cstheme="minorHAnsi"/>
                <w:szCs w:val="20"/>
              </w:rPr>
              <w:t>8i</w:t>
            </w:r>
            <w:r w:rsidRPr="00905A57">
              <w:rPr>
                <w:rFonts w:asciiTheme="minorHAnsi" w:hAnsiTheme="minorHAnsi" w:cstheme="minorHAnsi"/>
                <w:szCs w:val="20"/>
              </w:rPr>
              <w:t xml:space="preserve">, </w:t>
            </w:r>
            <w:r w:rsidR="00102D9D" w:rsidRPr="00905A57">
              <w:rPr>
                <w:rFonts w:asciiTheme="minorHAnsi" w:hAnsiTheme="minorHAnsi" w:cstheme="minorHAnsi"/>
                <w:szCs w:val="20"/>
              </w:rPr>
              <w:t>My SQL</w:t>
            </w:r>
            <w:r w:rsidR="00F3335A" w:rsidRPr="00905A57">
              <w:rPr>
                <w:rFonts w:asciiTheme="minorHAnsi" w:hAnsiTheme="minorHAnsi" w:cstheme="minorHAnsi"/>
                <w:szCs w:val="20"/>
              </w:rPr>
              <w:t>, Sybase</w:t>
            </w:r>
            <w:r w:rsidR="006E66F7" w:rsidRPr="00905A57">
              <w:rPr>
                <w:rFonts w:asciiTheme="minorHAnsi" w:hAnsiTheme="minorHAnsi" w:cstheme="minorHAnsi"/>
                <w:szCs w:val="20"/>
              </w:rPr>
              <w:t>, SOQL and SOSL</w:t>
            </w:r>
          </w:p>
        </w:tc>
      </w:tr>
      <w:tr w:rsidR="00716904" w:rsidRPr="00905A57" w:rsidTr="00BE234E">
        <w:trPr>
          <w:trHeight w:hRule="exact" w:val="336"/>
        </w:trPr>
        <w:tc>
          <w:tcPr>
            <w:tcW w:w="2038" w:type="dxa"/>
            <w:vAlign w:val="center"/>
          </w:tcPr>
          <w:p w:rsidR="00716904" w:rsidRPr="00905A57" w:rsidRDefault="00716904" w:rsidP="00D234E9">
            <w:pPr>
              <w:pStyle w:val="ResumeBodyChar"/>
              <w:rPr>
                <w:rFonts w:asciiTheme="minorHAnsi" w:hAnsiTheme="minorHAnsi" w:cstheme="minorHAnsi"/>
                <w:b/>
                <w:szCs w:val="20"/>
              </w:rPr>
            </w:pPr>
            <w:r w:rsidRPr="00905A57">
              <w:rPr>
                <w:rFonts w:asciiTheme="minorHAnsi" w:hAnsiTheme="minorHAnsi" w:cstheme="minorHAnsi"/>
                <w:b/>
                <w:szCs w:val="20"/>
              </w:rPr>
              <w:t>Quality &amp; Security</w:t>
            </w:r>
          </w:p>
        </w:tc>
        <w:tc>
          <w:tcPr>
            <w:tcW w:w="7538" w:type="dxa"/>
            <w:vAlign w:val="center"/>
          </w:tcPr>
          <w:p w:rsidR="00716904" w:rsidRPr="00905A57" w:rsidRDefault="00484ABE" w:rsidP="0010190C">
            <w:pPr>
              <w:pStyle w:val="ResumeBodyChar"/>
              <w:pBdr>
                <w:bottom w:val="single" w:sz="4" w:space="1" w:color="FFFFFF"/>
              </w:pBdr>
              <w:tabs>
                <w:tab w:val="left" w:pos="72"/>
              </w:tabs>
              <w:rPr>
                <w:rFonts w:asciiTheme="minorHAnsi" w:hAnsiTheme="minorHAnsi" w:cstheme="minorHAnsi"/>
                <w:szCs w:val="20"/>
              </w:rPr>
            </w:pPr>
            <w:r w:rsidRPr="00905A57">
              <w:rPr>
                <w:rFonts w:asciiTheme="minorHAnsi" w:hAnsiTheme="minorHAnsi" w:cstheme="minorHAnsi"/>
                <w:szCs w:val="20"/>
              </w:rPr>
              <w:t xml:space="preserve">Rally, </w:t>
            </w:r>
            <w:r w:rsidR="00BE155D">
              <w:rPr>
                <w:rFonts w:asciiTheme="minorHAnsi" w:hAnsiTheme="minorHAnsi" w:cstheme="minorHAnsi"/>
                <w:szCs w:val="20"/>
              </w:rPr>
              <w:t xml:space="preserve">Jira, </w:t>
            </w:r>
            <w:r w:rsidR="00742BCC" w:rsidRPr="00905A57">
              <w:rPr>
                <w:rFonts w:asciiTheme="minorHAnsi" w:hAnsiTheme="minorHAnsi" w:cstheme="minorHAnsi"/>
                <w:szCs w:val="20"/>
              </w:rPr>
              <w:t xml:space="preserve">Visual Source Safe, </w:t>
            </w:r>
            <w:proofErr w:type="spellStart"/>
            <w:r w:rsidR="0010190C" w:rsidRPr="00905A57">
              <w:rPr>
                <w:rFonts w:asciiTheme="minorHAnsi" w:hAnsiTheme="minorHAnsi" w:cstheme="minorHAnsi"/>
                <w:szCs w:val="20"/>
              </w:rPr>
              <w:t>Sourceforge</w:t>
            </w:r>
            <w:proofErr w:type="spellEnd"/>
            <w:r w:rsidR="00F3335A" w:rsidRPr="00905A57">
              <w:rPr>
                <w:rFonts w:asciiTheme="minorHAnsi" w:hAnsiTheme="minorHAnsi" w:cstheme="minorHAnsi"/>
                <w:szCs w:val="20"/>
              </w:rPr>
              <w:t xml:space="preserve">, </w:t>
            </w:r>
            <w:proofErr w:type="spellStart"/>
            <w:r w:rsidR="0010190C" w:rsidRPr="00905A57">
              <w:rPr>
                <w:rFonts w:asciiTheme="minorHAnsi" w:hAnsiTheme="minorHAnsi" w:cstheme="minorHAnsi"/>
                <w:szCs w:val="20"/>
              </w:rPr>
              <w:t>Egit</w:t>
            </w:r>
            <w:proofErr w:type="spellEnd"/>
            <w:r w:rsidR="0010190C" w:rsidRPr="00905A57">
              <w:rPr>
                <w:rFonts w:asciiTheme="minorHAnsi" w:hAnsiTheme="minorHAnsi" w:cstheme="minorHAnsi"/>
                <w:szCs w:val="20"/>
              </w:rPr>
              <w:t>, Jenkins</w:t>
            </w:r>
          </w:p>
        </w:tc>
      </w:tr>
      <w:tr w:rsidR="00716904" w:rsidRPr="00905A57" w:rsidTr="00BE234E">
        <w:trPr>
          <w:trHeight w:hRule="exact" w:val="350"/>
        </w:trPr>
        <w:tc>
          <w:tcPr>
            <w:tcW w:w="2038" w:type="dxa"/>
            <w:vAlign w:val="center"/>
          </w:tcPr>
          <w:p w:rsidR="00716904" w:rsidRPr="00905A57" w:rsidRDefault="00F3335A" w:rsidP="00F3335A">
            <w:pPr>
              <w:pStyle w:val="ResumeBodyChar"/>
              <w:rPr>
                <w:rFonts w:asciiTheme="minorHAnsi" w:hAnsiTheme="minorHAnsi" w:cstheme="minorHAnsi"/>
                <w:b/>
                <w:szCs w:val="20"/>
              </w:rPr>
            </w:pPr>
            <w:r w:rsidRPr="00905A57">
              <w:rPr>
                <w:rFonts w:asciiTheme="minorHAnsi" w:hAnsiTheme="minorHAnsi" w:cstheme="minorHAnsi"/>
                <w:b/>
                <w:szCs w:val="20"/>
              </w:rPr>
              <w:t>Web Technology</w:t>
            </w:r>
            <w:r w:rsidRPr="00905A57">
              <w:rPr>
                <w:rFonts w:asciiTheme="minorHAnsi" w:hAnsiTheme="minorHAnsi" w:cstheme="minorHAnsi"/>
                <w:b/>
                <w:szCs w:val="20"/>
              </w:rPr>
              <w:tab/>
            </w:r>
          </w:p>
        </w:tc>
        <w:tc>
          <w:tcPr>
            <w:tcW w:w="7538" w:type="dxa"/>
            <w:vAlign w:val="center"/>
          </w:tcPr>
          <w:p w:rsidR="00F3335A" w:rsidRPr="00905A57" w:rsidRDefault="00F3335A" w:rsidP="007A4C40">
            <w:pPr>
              <w:pStyle w:val="ResumeBodyChar"/>
              <w:tabs>
                <w:tab w:val="left" w:pos="72"/>
              </w:tabs>
              <w:rPr>
                <w:rFonts w:asciiTheme="minorHAnsi" w:hAnsiTheme="minorHAnsi" w:cstheme="minorHAnsi"/>
                <w:szCs w:val="20"/>
              </w:rPr>
            </w:pPr>
            <w:r w:rsidRPr="00905A57">
              <w:rPr>
                <w:rFonts w:asciiTheme="minorHAnsi" w:hAnsiTheme="minorHAnsi" w:cstheme="minorHAnsi"/>
                <w:szCs w:val="20"/>
              </w:rPr>
              <w:t xml:space="preserve">HTML, JSP, Java </w:t>
            </w:r>
            <w:r w:rsidR="00A12671" w:rsidRPr="00905A57">
              <w:rPr>
                <w:rFonts w:asciiTheme="minorHAnsi" w:hAnsiTheme="minorHAnsi" w:cstheme="minorHAnsi"/>
                <w:szCs w:val="20"/>
              </w:rPr>
              <w:t>Script</w:t>
            </w:r>
            <w:r w:rsidRPr="00905A57">
              <w:rPr>
                <w:rFonts w:asciiTheme="minorHAnsi" w:hAnsiTheme="minorHAnsi" w:cstheme="minorHAnsi"/>
                <w:szCs w:val="20"/>
              </w:rPr>
              <w:t>, Eclipse, VB Script</w:t>
            </w:r>
            <w:r w:rsidR="00667359" w:rsidRPr="00905A57">
              <w:rPr>
                <w:rFonts w:asciiTheme="minorHAnsi" w:hAnsiTheme="minorHAnsi" w:cstheme="minorHAnsi"/>
                <w:szCs w:val="20"/>
              </w:rPr>
              <w:t xml:space="preserve">, </w:t>
            </w:r>
            <w:proofErr w:type="spellStart"/>
            <w:r w:rsidR="00667359" w:rsidRPr="00905A57">
              <w:rPr>
                <w:rFonts w:asciiTheme="minorHAnsi" w:hAnsiTheme="minorHAnsi" w:cstheme="minorHAnsi"/>
                <w:szCs w:val="20"/>
              </w:rPr>
              <w:t>AngulaJS</w:t>
            </w:r>
            <w:proofErr w:type="spellEnd"/>
          </w:p>
          <w:p w:rsidR="00716904" w:rsidRPr="00905A57" w:rsidRDefault="00716904" w:rsidP="007A4C40">
            <w:pPr>
              <w:pStyle w:val="ResumeBodyChar"/>
              <w:tabs>
                <w:tab w:val="left" w:pos="72"/>
              </w:tabs>
              <w:rPr>
                <w:rFonts w:asciiTheme="minorHAnsi" w:hAnsiTheme="minorHAnsi" w:cstheme="minorHAnsi"/>
                <w:szCs w:val="20"/>
              </w:rPr>
            </w:pPr>
          </w:p>
        </w:tc>
      </w:tr>
      <w:tr w:rsidR="0060126F" w:rsidRPr="00905A57" w:rsidTr="00BE234E">
        <w:trPr>
          <w:trHeight w:hRule="exact" w:val="392"/>
        </w:trPr>
        <w:tc>
          <w:tcPr>
            <w:tcW w:w="2038" w:type="dxa"/>
            <w:vAlign w:val="center"/>
          </w:tcPr>
          <w:p w:rsidR="0060126F" w:rsidRPr="00905A57" w:rsidRDefault="00F3335A" w:rsidP="00D234E9">
            <w:pPr>
              <w:pStyle w:val="ResumeBodyChar"/>
              <w:rPr>
                <w:rFonts w:asciiTheme="minorHAnsi" w:hAnsiTheme="minorHAnsi" w:cstheme="minorHAnsi"/>
                <w:b/>
                <w:szCs w:val="20"/>
              </w:rPr>
            </w:pPr>
            <w:r w:rsidRPr="00905A57">
              <w:rPr>
                <w:rFonts w:asciiTheme="minorHAnsi" w:hAnsiTheme="minorHAnsi" w:cstheme="minorHAnsi"/>
                <w:b/>
                <w:szCs w:val="20"/>
              </w:rPr>
              <w:t>Languages</w:t>
            </w:r>
          </w:p>
        </w:tc>
        <w:tc>
          <w:tcPr>
            <w:tcW w:w="7538" w:type="dxa"/>
            <w:vAlign w:val="center"/>
          </w:tcPr>
          <w:p w:rsidR="007634F3" w:rsidRPr="00905A57" w:rsidRDefault="007634F3" w:rsidP="00045E18">
            <w:pPr>
              <w:pStyle w:val="ResumeBodyChar"/>
              <w:tabs>
                <w:tab w:val="left" w:pos="72"/>
              </w:tabs>
              <w:rPr>
                <w:rFonts w:asciiTheme="minorHAnsi" w:hAnsiTheme="minorHAnsi" w:cstheme="minorHAnsi"/>
                <w:szCs w:val="20"/>
              </w:rPr>
            </w:pPr>
            <w:r w:rsidRPr="00905A57">
              <w:rPr>
                <w:rFonts w:asciiTheme="minorHAnsi" w:hAnsiTheme="minorHAnsi" w:cstheme="minorHAnsi"/>
                <w:szCs w:val="20"/>
              </w:rPr>
              <w:t>Delphi5, Delphi.</w:t>
            </w:r>
            <w:r w:rsidR="00F3335A" w:rsidRPr="00905A57">
              <w:rPr>
                <w:rFonts w:asciiTheme="minorHAnsi" w:hAnsiTheme="minorHAnsi" w:cstheme="minorHAnsi"/>
                <w:szCs w:val="20"/>
              </w:rPr>
              <w:t>NET 2005 &amp; 2007, ASP.NET, C#</w:t>
            </w:r>
            <w:r w:rsidR="00972BC3" w:rsidRPr="00905A57">
              <w:rPr>
                <w:rFonts w:asciiTheme="minorHAnsi" w:hAnsiTheme="minorHAnsi" w:cstheme="minorHAnsi"/>
                <w:szCs w:val="20"/>
              </w:rPr>
              <w:t>, Perl and Shell script</w:t>
            </w:r>
          </w:p>
          <w:p w:rsidR="00A83BDC" w:rsidRPr="00905A57" w:rsidRDefault="00A83BDC" w:rsidP="00F3335A">
            <w:pPr>
              <w:pStyle w:val="ResumeBodyChar"/>
              <w:tabs>
                <w:tab w:val="left" w:pos="72"/>
              </w:tabs>
              <w:ind w:left="122"/>
              <w:rPr>
                <w:rFonts w:asciiTheme="minorHAnsi" w:hAnsiTheme="minorHAnsi" w:cstheme="minorHAnsi"/>
                <w:szCs w:val="20"/>
              </w:rPr>
            </w:pPr>
          </w:p>
          <w:p w:rsidR="00A83BDC" w:rsidRPr="00905A57" w:rsidRDefault="00A83BDC" w:rsidP="00F3335A">
            <w:pPr>
              <w:pStyle w:val="ResumeBodyChar"/>
              <w:tabs>
                <w:tab w:val="left" w:pos="72"/>
              </w:tabs>
              <w:ind w:left="122"/>
              <w:rPr>
                <w:rFonts w:asciiTheme="minorHAnsi" w:hAnsiTheme="minorHAnsi" w:cstheme="minorHAnsi"/>
                <w:szCs w:val="20"/>
              </w:rPr>
            </w:pPr>
          </w:p>
        </w:tc>
      </w:tr>
    </w:tbl>
    <w:p w:rsidR="009B2D5E" w:rsidRDefault="009B2D5E" w:rsidP="00045E18">
      <w:pPr>
        <w:ind w:right="180"/>
        <w:jc w:val="both"/>
        <w:rPr>
          <w:rFonts w:asciiTheme="minorHAnsi" w:hAnsiTheme="minorHAnsi" w:cstheme="minorHAnsi"/>
          <w:b/>
          <w:i/>
          <w:color w:val="365F91"/>
        </w:rPr>
      </w:pPr>
    </w:p>
    <w:p w:rsidR="00716904" w:rsidRPr="00905A57" w:rsidRDefault="00716904" w:rsidP="00045E18">
      <w:pPr>
        <w:ind w:right="180"/>
        <w:jc w:val="both"/>
        <w:rPr>
          <w:rFonts w:asciiTheme="minorHAnsi" w:hAnsiTheme="minorHAnsi" w:cstheme="minorHAnsi"/>
          <w:b/>
          <w:i/>
          <w:color w:val="365F91"/>
        </w:rPr>
      </w:pPr>
      <w:r w:rsidRPr="00905A57">
        <w:rPr>
          <w:rFonts w:asciiTheme="minorHAnsi" w:hAnsiTheme="minorHAnsi" w:cstheme="minorHAnsi"/>
          <w:b/>
          <w:i/>
          <w:color w:val="365F91"/>
        </w:rPr>
        <w:t>Management, Functional &amp; Certifications</w:t>
      </w:r>
    </w:p>
    <w:tbl>
      <w:tblPr>
        <w:tblW w:w="9767" w:type="dxa"/>
        <w:tblLook w:val="01E0" w:firstRow="1" w:lastRow="1" w:firstColumn="1" w:lastColumn="1" w:noHBand="0" w:noVBand="0"/>
      </w:tblPr>
      <w:tblGrid>
        <w:gridCol w:w="2080"/>
        <w:gridCol w:w="7687"/>
      </w:tblGrid>
      <w:tr w:rsidR="00716904" w:rsidRPr="00905A57" w:rsidTr="008650FA">
        <w:trPr>
          <w:trHeight w:hRule="exact" w:val="810"/>
        </w:trPr>
        <w:tc>
          <w:tcPr>
            <w:tcW w:w="2313" w:type="dxa"/>
            <w:vAlign w:val="center"/>
          </w:tcPr>
          <w:p w:rsidR="00716904" w:rsidRPr="00905A57" w:rsidRDefault="00716904" w:rsidP="00E61860">
            <w:pPr>
              <w:pStyle w:val="ResumeBodyChar"/>
              <w:rPr>
                <w:rFonts w:asciiTheme="minorHAnsi" w:hAnsiTheme="minorHAnsi" w:cstheme="minorHAnsi"/>
                <w:bCs/>
                <w:iCs/>
                <w:szCs w:val="20"/>
              </w:rPr>
            </w:pPr>
            <w:r w:rsidRPr="00905A57">
              <w:rPr>
                <w:rFonts w:asciiTheme="minorHAnsi" w:hAnsiTheme="minorHAnsi" w:cstheme="minorHAnsi"/>
                <w:bCs/>
                <w:iCs/>
                <w:szCs w:val="20"/>
              </w:rPr>
              <w:t xml:space="preserve">Management, </w:t>
            </w:r>
            <w:proofErr w:type="gramStart"/>
            <w:r w:rsidRPr="00905A57">
              <w:rPr>
                <w:rFonts w:asciiTheme="minorHAnsi" w:hAnsiTheme="minorHAnsi" w:cstheme="minorHAnsi"/>
                <w:bCs/>
                <w:iCs/>
                <w:szCs w:val="20"/>
              </w:rPr>
              <w:t>Functional  &amp;</w:t>
            </w:r>
            <w:proofErr w:type="gramEnd"/>
            <w:r w:rsidRPr="00905A57">
              <w:rPr>
                <w:rFonts w:asciiTheme="minorHAnsi" w:hAnsiTheme="minorHAnsi" w:cstheme="minorHAnsi"/>
                <w:bCs/>
                <w:iCs/>
                <w:szCs w:val="20"/>
              </w:rPr>
              <w:t xml:space="preserve"> Leadership Skills</w:t>
            </w:r>
          </w:p>
        </w:tc>
        <w:tc>
          <w:tcPr>
            <w:tcW w:w="7454" w:type="dxa"/>
            <w:vAlign w:val="center"/>
          </w:tcPr>
          <w:p w:rsidR="00716904" w:rsidRDefault="00933809" w:rsidP="00FD33B8">
            <w:pPr>
              <w:jc w:val="both"/>
              <w:rPr>
                <w:rFonts w:asciiTheme="minorHAnsi" w:hAnsiTheme="minorHAnsi" w:cstheme="minorHAnsi"/>
                <w:sz w:val="20"/>
                <w:szCs w:val="16"/>
              </w:rPr>
            </w:pPr>
            <w:r w:rsidRPr="00905A57">
              <w:rPr>
                <w:rFonts w:asciiTheme="minorHAnsi" w:hAnsiTheme="minorHAnsi" w:cstheme="minorHAnsi"/>
                <w:sz w:val="20"/>
                <w:szCs w:val="16"/>
              </w:rPr>
              <w:t xml:space="preserve">Experience in managing average team sizes of at least 5-10 resources. Strong presentation, organizational, interpersonal &amp; communicational skills. Possess critical thinking abilities and analytical skills. </w:t>
            </w:r>
          </w:p>
          <w:p w:rsidR="005C6C87" w:rsidRDefault="005C6C87" w:rsidP="00FD33B8">
            <w:pPr>
              <w:jc w:val="both"/>
              <w:rPr>
                <w:rFonts w:asciiTheme="minorHAnsi" w:hAnsiTheme="minorHAnsi" w:cstheme="minorHAnsi"/>
                <w:sz w:val="20"/>
                <w:szCs w:val="16"/>
              </w:rPr>
            </w:pPr>
          </w:p>
          <w:p w:rsidR="005C6C87" w:rsidRDefault="005C6C87" w:rsidP="00FD33B8">
            <w:pPr>
              <w:jc w:val="both"/>
              <w:rPr>
                <w:rFonts w:asciiTheme="minorHAnsi" w:hAnsiTheme="minorHAnsi" w:cstheme="minorHAnsi"/>
                <w:sz w:val="20"/>
                <w:szCs w:val="16"/>
              </w:rPr>
            </w:pPr>
          </w:p>
          <w:p w:rsidR="008650FA" w:rsidRPr="00905A57" w:rsidRDefault="008650FA" w:rsidP="00FD33B8">
            <w:pPr>
              <w:jc w:val="both"/>
              <w:rPr>
                <w:rFonts w:asciiTheme="minorHAnsi" w:hAnsiTheme="minorHAnsi" w:cstheme="minorHAnsi"/>
                <w:sz w:val="20"/>
                <w:szCs w:val="16"/>
              </w:rPr>
            </w:pPr>
          </w:p>
        </w:tc>
      </w:tr>
      <w:tr w:rsidR="00716904" w:rsidRPr="00905A57" w:rsidTr="005C6C87">
        <w:trPr>
          <w:trHeight w:hRule="exact" w:val="4464"/>
        </w:trPr>
        <w:tc>
          <w:tcPr>
            <w:tcW w:w="2313" w:type="dxa"/>
            <w:vAlign w:val="center"/>
          </w:tcPr>
          <w:p w:rsidR="00716904" w:rsidRDefault="00716904" w:rsidP="00A7220D">
            <w:pPr>
              <w:pStyle w:val="ResumeBodyChar"/>
              <w:rPr>
                <w:rFonts w:asciiTheme="minorHAnsi" w:hAnsiTheme="minorHAnsi" w:cstheme="minorHAnsi"/>
                <w:b/>
                <w:bCs/>
                <w:iCs/>
                <w:szCs w:val="20"/>
              </w:rPr>
            </w:pPr>
            <w:r w:rsidRPr="002D36C9">
              <w:rPr>
                <w:rFonts w:asciiTheme="minorHAnsi" w:hAnsiTheme="minorHAnsi" w:cstheme="minorHAnsi"/>
                <w:b/>
                <w:bCs/>
                <w:iCs/>
                <w:szCs w:val="20"/>
              </w:rPr>
              <w:t>Certifications</w:t>
            </w:r>
          </w:p>
          <w:p w:rsidR="008650FA" w:rsidRDefault="008650FA" w:rsidP="00A7220D">
            <w:pPr>
              <w:pStyle w:val="ResumeBodyChar"/>
              <w:rPr>
                <w:rFonts w:asciiTheme="minorHAnsi" w:hAnsiTheme="minorHAnsi" w:cstheme="minorHAnsi"/>
                <w:b/>
                <w:bCs/>
                <w:iCs/>
                <w:color w:val="0000FF"/>
                <w:szCs w:val="20"/>
              </w:rPr>
            </w:pPr>
          </w:p>
          <w:p w:rsidR="008650FA" w:rsidRPr="002D36C9" w:rsidRDefault="008650FA" w:rsidP="00A7220D">
            <w:pPr>
              <w:pStyle w:val="ResumeBodyChar"/>
              <w:rPr>
                <w:rFonts w:asciiTheme="minorHAnsi" w:hAnsiTheme="minorHAnsi" w:cstheme="minorHAnsi"/>
                <w:b/>
                <w:bCs/>
                <w:iCs/>
                <w:color w:val="0000FF"/>
                <w:szCs w:val="20"/>
              </w:rPr>
            </w:pPr>
          </w:p>
        </w:tc>
        <w:tc>
          <w:tcPr>
            <w:tcW w:w="7454" w:type="dxa"/>
            <w:vAlign w:val="center"/>
          </w:tcPr>
          <w:p w:rsidR="005C6C87" w:rsidRDefault="005C6C87" w:rsidP="00F95AAA">
            <w:pPr>
              <w:spacing w:after="0"/>
              <w:jc w:val="both"/>
              <w:rPr>
                <w:rFonts w:asciiTheme="minorHAnsi" w:hAnsiTheme="minorHAnsi" w:cstheme="minorHAnsi"/>
                <w:b/>
                <w:sz w:val="18"/>
                <w:szCs w:val="18"/>
              </w:rPr>
            </w:pPr>
          </w:p>
          <w:p w:rsidR="00F95AAA" w:rsidRPr="008650FA" w:rsidRDefault="007C1EE1" w:rsidP="00F95AAA">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Administrator ADM 201</w:t>
            </w:r>
            <w:r w:rsidR="00F95AAA" w:rsidRPr="008650FA">
              <w:rPr>
                <w:rFonts w:asciiTheme="minorHAnsi" w:hAnsiTheme="minorHAnsi" w:cstheme="minorHAnsi"/>
                <w:b/>
                <w:sz w:val="18"/>
                <w:szCs w:val="18"/>
              </w:rPr>
              <w:t xml:space="preserve"> </w:t>
            </w:r>
          </w:p>
          <w:p w:rsidR="007C1EE1" w:rsidRPr="008650FA" w:rsidRDefault="00F95AAA" w:rsidP="007C1EE1">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Sales Cloud Consultant</w:t>
            </w:r>
          </w:p>
          <w:p w:rsidR="00FD33B8" w:rsidRPr="008650FA" w:rsidRDefault="00FD33B8" w:rsidP="007C1EE1">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Service Cloud Consultant</w:t>
            </w:r>
          </w:p>
          <w:p w:rsidR="00FD33B8" w:rsidRPr="008650FA" w:rsidRDefault="00FD33B8" w:rsidP="007C1EE1">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App Builder</w:t>
            </w:r>
          </w:p>
          <w:p w:rsidR="006C638F" w:rsidRPr="008650FA" w:rsidRDefault="006C638F" w:rsidP="007C1EE1">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Platform Developer 1</w:t>
            </w:r>
          </w:p>
          <w:p w:rsidR="00FD33B8" w:rsidRPr="008650FA" w:rsidRDefault="00FD33B8" w:rsidP="00FD33B8">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Salesforce.com Certified Platform Developer 2</w:t>
            </w:r>
          </w:p>
          <w:p w:rsidR="00FD33B8" w:rsidRPr="008650FA" w:rsidRDefault="00FD33B8" w:rsidP="00170334">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Sharing &amp; Visibility Designer</w:t>
            </w:r>
          </w:p>
          <w:p w:rsidR="00E45028" w:rsidRPr="008650FA" w:rsidRDefault="00E45028" w:rsidP="00E45028">
            <w:pPr>
              <w:spacing w:after="0"/>
              <w:jc w:val="both"/>
              <w:rPr>
                <w:rFonts w:asciiTheme="minorHAnsi" w:hAnsiTheme="minorHAnsi" w:cstheme="minorHAnsi"/>
                <w:b/>
                <w:sz w:val="18"/>
                <w:szCs w:val="18"/>
              </w:rPr>
            </w:pPr>
            <w:r w:rsidRPr="008650FA">
              <w:rPr>
                <w:rFonts w:asciiTheme="minorHAnsi" w:hAnsiTheme="minorHAnsi" w:cstheme="minorHAnsi"/>
                <w:b/>
                <w:sz w:val="18"/>
                <w:szCs w:val="18"/>
              </w:rPr>
              <w:t xml:space="preserve">Salesforce Certified Data Architecture and Management </w:t>
            </w:r>
          </w:p>
          <w:p w:rsidR="002D36C9" w:rsidRPr="008650FA" w:rsidRDefault="00E45028" w:rsidP="002D36C9">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Application Architect</w:t>
            </w:r>
            <w:r w:rsidR="002D36C9" w:rsidRPr="008650FA">
              <w:rPr>
                <w:rFonts w:asciiTheme="minorHAnsi" w:hAnsiTheme="minorHAnsi" w:cstheme="minorHAnsi"/>
                <w:b/>
                <w:sz w:val="18"/>
                <w:szCs w:val="18"/>
              </w:rPr>
              <w:t xml:space="preserve"> </w:t>
            </w:r>
          </w:p>
          <w:p w:rsidR="000B577E" w:rsidRPr="008650FA" w:rsidRDefault="002D36C9" w:rsidP="000B577E">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Integration Architecture Designer</w:t>
            </w:r>
            <w:r w:rsidR="000B577E" w:rsidRPr="008650FA">
              <w:rPr>
                <w:rFonts w:asciiTheme="minorHAnsi" w:hAnsiTheme="minorHAnsi" w:cstheme="minorHAnsi"/>
                <w:b/>
                <w:sz w:val="18"/>
                <w:szCs w:val="18"/>
              </w:rPr>
              <w:t xml:space="preserve"> </w:t>
            </w:r>
          </w:p>
          <w:p w:rsidR="000B577E" w:rsidRPr="008650FA" w:rsidRDefault="000B577E" w:rsidP="000B577E">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Identity and Access Management Designer</w:t>
            </w:r>
          </w:p>
          <w:p w:rsidR="00170334" w:rsidRPr="008650FA" w:rsidRDefault="00FD33B8" w:rsidP="00E45028">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CPQ Specialist</w:t>
            </w:r>
            <w:r w:rsidR="00170334" w:rsidRPr="008650FA">
              <w:rPr>
                <w:rFonts w:asciiTheme="minorHAnsi" w:hAnsiTheme="minorHAnsi" w:cstheme="minorHAnsi"/>
                <w:b/>
                <w:sz w:val="18"/>
                <w:szCs w:val="18"/>
              </w:rPr>
              <w:t xml:space="preserve"> </w:t>
            </w:r>
          </w:p>
          <w:p w:rsidR="008650FA" w:rsidRPr="008650FA" w:rsidRDefault="008650FA" w:rsidP="008650FA">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Development Lifecycle and Deployment Designer</w:t>
            </w:r>
          </w:p>
          <w:p w:rsidR="008650FA" w:rsidRPr="008650FA" w:rsidRDefault="008650FA" w:rsidP="008650FA">
            <w:pPr>
              <w:spacing w:after="0"/>
              <w:jc w:val="both"/>
              <w:rPr>
                <w:rFonts w:asciiTheme="minorHAnsi" w:hAnsiTheme="minorHAnsi" w:cstheme="minorHAnsi"/>
                <w:b/>
                <w:sz w:val="18"/>
                <w:szCs w:val="18"/>
              </w:rPr>
            </w:pPr>
            <w:r w:rsidRPr="008650FA">
              <w:rPr>
                <w:rFonts w:asciiTheme="minorHAnsi" w:hAnsiTheme="minorHAnsi" w:cstheme="minorHAnsi"/>
                <w:b/>
                <w:sz w:val="18"/>
                <w:szCs w:val="18"/>
              </w:rPr>
              <w:t>Salesforce Certified System Architect</w:t>
            </w:r>
          </w:p>
          <w:p w:rsidR="00E377EC" w:rsidRDefault="00AC2674" w:rsidP="007C1EE1">
            <w:pPr>
              <w:spacing w:after="0"/>
              <w:jc w:val="both"/>
              <w:rPr>
                <w:rFonts w:asciiTheme="minorHAnsi" w:hAnsiTheme="minorHAnsi" w:cstheme="minorHAnsi"/>
                <w:b/>
                <w:sz w:val="18"/>
                <w:szCs w:val="18"/>
              </w:rPr>
            </w:pPr>
            <w:r w:rsidRPr="008650FA">
              <w:rPr>
                <w:rFonts w:asciiTheme="minorHAnsi" w:hAnsiTheme="minorHAnsi" w:cstheme="minorHAnsi"/>
                <w:b/>
                <w:sz w:val="18"/>
                <w:szCs w:val="18"/>
              </w:rPr>
              <w:t>Apttus 201 CPQ</w:t>
            </w:r>
          </w:p>
          <w:p w:rsidR="005C6C87" w:rsidRPr="005C6C87" w:rsidRDefault="008F313A" w:rsidP="005C6C87">
            <w:pPr>
              <w:autoSpaceDE w:val="0"/>
              <w:autoSpaceDN w:val="0"/>
              <w:spacing w:after="0" w:line="240" w:lineRule="auto"/>
              <w:rPr>
                <w:rFonts w:asciiTheme="minorHAnsi" w:hAnsiTheme="minorHAnsi" w:cstheme="minorHAnsi"/>
                <w:sz w:val="18"/>
                <w:szCs w:val="18"/>
              </w:rPr>
            </w:pPr>
            <w:hyperlink r:id="rId20" w:history="1">
              <w:r w:rsidR="005C6C87" w:rsidRPr="005C6C87">
                <w:rPr>
                  <w:rStyle w:val="Hyperlink"/>
                  <w:rFonts w:asciiTheme="minorHAnsi" w:hAnsiTheme="minorHAnsi" w:cstheme="minorHAnsi"/>
                  <w:sz w:val="18"/>
                  <w:szCs w:val="18"/>
                </w:rPr>
                <w:t>https://trailhead.salesforce.com/credentials/certification-detail-print?searchString=U+p66FXVoM2A21yz0nWxZmB5gaTsg/LOY0DqDLV5ozOJSS0TmnaOptxONXRk4IzI#</w:t>
              </w:r>
            </w:hyperlink>
            <w:r w:rsidR="005C6C87" w:rsidRPr="005C6C87">
              <w:rPr>
                <w:rFonts w:asciiTheme="minorHAnsi" w:hAnsiTheme="minorHAnsi" w:cstheme="minorHAnsi"/>
                <w:sz w:val="18"/>
                <w:szCs w:val="18"/>
              </w:rPr>
              <w:t xml:space="preserve"> </w:t>
            </w:r>
          </w:p>
          <w:p w:rsidR="005C6C87" w:rsidRDefault="005C6C87" w:rsidP="007C1EE1">
            <w:pPr>
              <w:spacing w:after="0"/>
              <w:jc w:val="both"/>
              <w:rPr>
                <w:rFonts w:asciiTheme="minorHAnsi" w:hAnsiTheme="minorHAnsi" w:cstheme="minorHAnsi"/>
                <w:b/>
                <w:sz w:val="18"/>
                <w:szCs w:val="18"/>
              </w:rPr>
            </w:pPr>
          </w:p>
          <w:p w:rsidR="005C6C87" w:rsidRPr="008650FA" w:rsidRDefault="005C6C87" w:rsidP="007C1EE1">
            <w:pPr>
              <w:spacing w:after="0"/>
              <w:jc w:val="both"/>
              <w:rPr>
                <w:rFonts w:asciiTheme="minorHAnsi" w:hAnsiTheme="minorHAnsi" w:cstheme="minorHAnsi"/>
                <w:b/>
                <w:sz w:val="18"/>
                <w:szCs w:val="18"/>
              </w:rPr>
            </w:pPr>
          </w:p>
          <w:p w:rsidR="007C1EE1" w:rsidRPr="008650FA" w:rsidRDefault="007C1EE1" w:rsidP="007C1EE1">
            <w:pPr>
              <w:spacing w:after="0"/>
              <w:jc w:val="both"/>
              <w:rPr>
                <w:rFonts w:asciiTheme="minorHAnsi" w:hAnsiTheme="minorHAnsi" w:cstheme="minorHAnsi"/>
                <w:b/>
                <w:sz w:val="18"/>
                <w:szCs w:val="18"/>
              </w:rPr>
            </w:pPr>
          </w:p>
          <w:p w:rsidR="00716904" w:rsidRPr="008650FA" w:rsidRDefault="00716904" w:rsidP="00972BC3">
            <w:pPr>
              <w:rPr>
                <w:rFonts w:asciiTheme="minorHAnsi" w:hAnsiTheme="minorHAnsi" w:cstheme="minorHAnsi"/>
                <w:b/>
                <w:color w:val="0000FF"/>
                <w:sz w:val="18"/>
                <w:szCs w:val="18"/>
              </w:rPr>
            </w:pPr>
          </w:p>
        </w:tc>
      </w:tr>
    </w:tbl>
    <w:p w:rsidR="008D65B5" w:rsidRDefault="008D65B5" w:rsidP="008D65B5">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ab/>
        <w:t xml:space="preserve"> </w:t>
      </w:r>
      <w:r w:rsidR="005C6C87">
        <w:rPr>
          <w:rFonts w:asciiTheme="minorHAnsi" w:hAnsiTheme="minorHAnsi" w:cstheme="minorHAnsi"/>
          <w:color w:val="000000"/>
          <w:sz w:val="20"/>
          <w:szCs w:val="20"/>
        </w:rPr>
        <w:br/>
      </w:r>
    </w:p>
    <w:p w:rsidR="009B2D5E" w:rsidRDefault="009B2D5E" w:rsidP="008D65B5">
      <w:pPr>
        <w:pStyle w:val="NoSpacing"/>
        <w:rPr>
          <w:rFonts w:asciiTheme="minorHAnsi" w:hAnsiTheme="minorHAnsi" w:cstheme="minorHAnsi"/>
          <w:color w:val="000000"/>
          <w:sz w:val="20"/>
          <w:szCs w:val="20"/>
        </w:rPr>
      </w:pPr>
    </w:p>
    <w:p w:rsidR="009B2D5E" w:rsidRDefault="009B2D5E" w:rsidP="008D65B5">
      <w:pPr>
        <w:pStyle w:val="NoSpacing"/>
        <w:rPr>
          <w:rFonts w:asciiTheme="minorHAnsi" w:hAnsiTheme="minorHAnsi" w:cstheme="minorHAnsi"/>
          <w:color w:val="000000"/>
          <w:sz w:val="20"/>
          <w:szCs w:val="20"/>
        </w:rPr>
      </w:pPr>
    </w:p>
    <w:p w:rsidR="00A75D56" w:rsidRPr="00905A57" w:rsidRDefault="00A75D56" w:rsidP="00C55EE4">
      <w:pPr>
        <w:ind w:right="180"/>
        <w:jc w:val="both"/>
        <w:rPr>
          <w:rFonts w:asciiTheme="minorHAnsi" w:hAnsiTheme="minorHAnsi" w:cstheme="minorHAnsi"/>
          <w:b/>
          <w:i/>
          <w:color w:val="365F91"/>
        </w:rPr>
      </w:pPr>
      <w:r w:rsidRPr="00905A57">
        <w:rPr>
          <w:rFonts w:asciiTheme="minorHAnsi" w:hAnsiTheme="minorHAnsi" w:cstheme="minorHAnsi"/>
          <w:b/>
          <w:i/>
          <w:color w:val="365F91"/>
        </w:rPr>
        <w:lastRenderedPageBreak/>
        <w:t>Project Details</w:t>
      </w:r>
    </w:p>
    <w:tbl>
      <w:tblPr>
        <w:tblW w:w="0" w:type="auto"/>
        <w:tblLook w:val="04A0" w:firstRow="1" w:lastRow="0" w:firstColumn="1" w:lastColumn="0" w:noHBand="0" w:noVBand="1"/>
      </w:tblPr>
      <w:tblGrid>
        <w:gridCol w:w="1548"/>
        <w:gridCol w:w="3420"/>
        <w:gridCol w:w="1620"/>
        <w:gridCol w:w="2988"/>
      </w:tblGrid>
      <w:tr w:rsidR="002959C0" w:rsidRPr="00905A57" w:rsidTr="002959C0">
        <w:trPr>
          <w:trHeight w:val="414"/>
        </w:trPr>
        <w:tc>
          <w:tcPr>
            <w:tcW w:w="1548" w:type="dxa"/>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Project #1</w:t>
            </w:r>
          </w:p>
        </w:tc>
        <w:tc>
          <w:tcPr>
            <w:tcW w:w="3420" w:type="dxa"/>
            <w:vAlign w:val="center"/>
          </w:tcPr>
          <w:p w:rsidR="002959C0" w:rsidRPr="00905A57" w:rsidRDefault="00045E18" w:rsidP="002959C0">
            <w:pPr>
              <w:pStyle w:val="NoSpacing"/>
              <w:rPr>
                <w:rFonts w:asciiTheme="minorHAnsi" w:hAnsiTheme="minorHAnsi" w:cstheme="minorHAnsi"/>
              </w:rPr>
            </w:pPr>
            <w:proofErr w:type="spellStart"/>
            <w:r>
              <w:rPr>
                <w:rFonts w:asciiTheme="minorHAnsi" w:hAnsiTheme="minorHAnsi" w:cstheme="minorHAnsi"/>
              </w:rPr>
              <w:t>VMStar</w:t>
            </w:r>
            <w:proofErr w:type="spellEnd"/>
            <w:r>
              <w:rPr>
                <w:rFonts w:asciiTheme="minorHAnsi" w:hAnsiTheme="minorHAnsi" w:cstheme="minorHAnsi"/>
              </w:rPr>
              <w:t xml:space="preserve"> CPQ</w:t>
            </w:r>
          </w:p>
        </w:tc>
        <w:tc>
          <w:tcPr>
            <w:tcW w:w="1620" w:type="dxa"/>
            <w:vAlign w:val="center"/>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2959C0" w:rsidRPr="00905A57" w:rsidRDefault="00045E18" w:rsidP="002959C0">
            <w:pPr>
              <w:pStyle w:val="NoSpacing"/>
              <w:rPr>
                <w:rFonts w:asciiTheme="minorHAnsi" w:hAnsiTheme="minorHAnsi" w:cstheme="minorHAnsi"/>
              </w:rPr>
            </w:pPr>
            <w:r>
              <w:rPr>
                <w:rFonts w:asciiTheme="minorHAnsi" w:hAnsiTheme="minorHAnsi" w:cstheme="minorHAnsi"/>
              </w:rPr>
              <w:t>VMWare</w:t>
            </w:r>
            <w:r w:rsidR="00561629">
              <w:rPr>
                <w:rFonts w:asciiTheme="minorHAnsi" w:hAnsiTheme="minorHAnsi" w:cstheme="minorHAnsi"/>
              </w:rPr>
              <w:t>, USA</w:t>
            </w:r>
          </w:p>
        </w:tc>
      </w:tr>
      <w:tr w:rsidR="002959C0" w:rsidRPr="00905A57" w:rsidTr="002959C0">
        <w:tc>
          <w:tcPr>
            <w:tcW w:w="1548" w:type="dxa"/>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Languages</w:t>
            </w:r>
          </w:p>
        </w:tc>
        <w:tc>
          <w:tcPr>
            <w:tcW w:w="3420" w:type="dxa"/>
            <w:vAlign w:val="center"/>
          </w:tcPr>
          <w:p w:rsidR="002959C0" w:rsidRPr="00905A57" w:rsidRDefault="002959C0" w:rsidP="002959C0">
            <w:pPr>
              <w:pStyle w:val="NoSpacing"/>
              <w:rPr>
                <w:rFonts w:asciiTheme="minorHAnsi" w:hAnsiTheme="minorHAnsi" w:cstheme="minorHAnsi"/>
              </w:rPr>
            </w:pPr>
            <w:r w:rsidRPr="00905A57">
              <w:rPr>
                <w:rFonts w:asciiTheme="minorHAnsi" w:hAnsiTheme="minorHAnsi" w:cstheme="minorHAnsi"/>
              </w:rPr>
              <w:t xml:space="preserve">Salesforce CPQ, force.com, Visualforce, </w:t>
            </w:r>
            <w:r w:rsidR="00045E18">
              <w:rPr>
                <w:rFonts w:asciiTheme="minorHAnsi" w:hAnsiTheme="minorHAnsi" w:cstheme="minorHAnsi"/>
              </w:rPr>
              <w:t>APEX</w:t>
            </w:r>
          </w:p>
        </w:tc>
        <w:tc>
          <w:tcPr>
            <w:tcW w:w="1620" w:type="dxa"/>
            <w:vAlign w:val="center"/>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2959C0" w:rsidRPr="00905A57" w:rsidRDefault="00B3599F" w:rsidP="002959C0">
            <w:pPr>
              <w:pStyle w:val="NoSpacing"/>
              <w:rPr>
                <w:rFonts w:asciiTheme="minorHAnsi" w:hAnsiTheme="minorHAnsi" w:cstheme="minorHAnsi"/>
              </w:rPr>
            </w:pPr>
            <w:r>
              <w:rPr>
                <w:rFonts w:asciiTheme="minorHAnsi" w:hAnsiTheme="minorHAnsi" w:cstheme="minorHAnsi"/>
              </w:rPr>
              <w:t>1</w:t>
            </w:r>
            <w:r w:rsidR="00A42BE0">
              <w:rPr>
                <w:rFonts w:asciiTheme="minorHAnsi" w:hAnsiTheme="minorHAnsi" w:cstheme="minorHAnsi"/>
              </w:rPr>
              <w:t>7</w:t>
            </w:r>
          </w:p>
        </w:tc>
      </w:tr>
      <w:tr w:rsidR="002959C0" w:rsidRPr="00905A57" w:rsidTr="002959C0">
        <w:tc>
          <w:tcPr>
            <w:tcW w:w="1548" w:type="dxa"/>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420" w:type="dxa"/>
            <w:vAlign w:val="center"/>
          </w:tcPr>
          <w:p w:rsidR="002959C0" w:rsidRPr="00905A57" w:rsidRDefault="002959C0" w:rsidP="002959C0">
            <w:pPr>
              <w:pStyle w:val="NoSpacing"/>
              <w:rPr>
                <w:rFonts w:asciiTheme="minorHAnsi" w:hAnsiTheme="minorHAnsi" w:cstheme="minorHAnsi"/>
              </w:rPr>
            </w:pPr>
            <w:r w:rsidRPr="00905A57">
              <w:rPr>
                <w:rFonts w:asciiTheme="minorHAnsi" w:hAnsiTheme="minorHAnsi" w:cstheme="minorHAnsi"/>
              </w:rPr>
              <w:t>Architect</w:t>
            </w:r>
            <w:r w:rsidR="00045E18">
              <w:rPr>
                <w:rFonts w:asciiTheme="minorHAnsi" w:hAnsiTheme="minorHAnsi" w:cstheme="minorHAnsi"/>
              </w:rPr>
              <w:t xml:space="preserve"> &amp; AM</w:t>
            </w:r>
          </w:p>
        </w:tc>
        <w:tc>
          <w:tcPr>
            <w:tcW w:w="1620" w:type="dxa"/>
            <w:vAlign w:val="center"/>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2959C0" w:rsidRPr="00905A57" w:rsidRDefault="00045E18" w:rsidP="002959C0">
            <w:pPr>
              <w:pStyle w:val="NoSpacing"/>
              <w:rPr>
                <w:rFonts w:asciiTheme="minorHAnsi" w:hAnsiTheme="minorHAnsi" w:cstheme="minorHAnsi"/>
              </w:rPr>
            </w:pPr>
            <w:r>
              <w:rPr>
                <w:rFonts w:asciiTheme="minorHAnsi" w:hAnsiTheme="minorHAnsi" w:cstheme="minorHAnsi"/>
              </w:rPr>
              <w:t>Hyderabad</w:t>
            </w:r>
          </w:p>
        </w:tc>
      </w:tr>
      <w:tr w:rsidR="002959C0" w:rsidRPr="00905A57" w:rsidTr="002959C0">
        <w:tc>
          <w:tcPr>
            <w:tcW w:w="1548" w:type="dxa"/>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420" w:type="dxa"/>
            <w:vAlign w:val="center"/>
          </w:tcPr>
          <w:p w:rsidR="002959C0" w:rsidRPr="00905A57" w:rsidRDefault="00045E18" w:rsidP="002959C0">
            <w:pPr>
              <w:pStyle w:val="NoSpacing"/>
              <w:rPr>
                <w:rFonts w:asciiTheme="minorHAnsi" w:hAnsiTheme="minorHAnsi" w:cstheme="minorHAnsi"/>
              </w:rPr>
            </w:pPr>
            <w:r>
              <w:rPr>
                <w:rFonts w:asciiTheme="minorHAnsi" w:hAnsiTheme="minorHAnsi" w:cstheme="minorHAnsi"/>
              </w:rPr>
              <w:t>Accenture</w:t>
            </w:r>
          </w:p>
        </w:tc>
        <w:tc>
          <w:tcPr>
            <w:tcW w:w="1620" w:type="dxa"/>
            <w:vAlign w:val="center"/>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2959C0" w:rsidRPr="00905A57" w:rsidRDefault="00045E18" w:rsidP="002959C0">
            <w:pPr>
              <w:pStyle w:val="NoSpacing"/>
              <w:rPr>
                <w:rFonts w:asciiTheme="minorHAnsi" w:hAnsiTheme="minorHAnsi" w:cstheme="minorHAnsi"/>
              </w:rPr>
            </w:pPr>
            <w:r>
              <w:rPr>
                <w:rFonts w:asciiTheme="minorHAnsi" w:hAnsiTheme="minorHAnsi" w:cstheme="minorHAnsi"/>
              </w:rPr>
              <w:t>July</w:t>
            </w:r>
            <w:r w:rsidR="002959C0" w:rsidRPr="00905A57">
              <w:rPr>
                <w:rFonts w:asciiTheme="minorHAnsi" w:hAnsiTheme="minorHAnsi" w:cstheme="minorHAnsi"/>
              </w:rPr>
              <w:t xml:space="preserve"> 201</w:t>
            </w:r>
            <w:r>
              <w:rPr>
                <w:rFonts w:asciiTheme="minorHAnsi" w:hAnsiTheme="minorHAnsi" w:cstheme="minorHAnsi"/>
              </w:rPr>
              <w:t>8</w:t>
            </w:r>
            <w:r w:rsidR="002959C0" w:rsidRPr="00905A57">
              <w:rPr>
                <w:rFonts w:asciiTheme="minorHAnsi" w:hAnsiTheme="minorHAnsi" w:cstheme="minorHAnsi"/>
              </w:rPr>
              <w:t xml:space="preserve"> to </w:t>
            </w:r>
            <w:r w:rsidR="00903E00" w:rsidRPr="00905A57">
              <w:rPr>
                <w:rFonts w:asciiTheme="minorHAnsi" w:hAnsiTheme="minorHAnsi" w:cstheme="minorHAnsi"/>
              </w:rPr>
              <w:t>till</w:t>
            </w:r>
            <w:r w:rsidR="00903E00">
              <w:rPr>
                <w:rFonts w:asciiTheme="minorHAnsi" w:hAnsiTheme="minorHAnsi" w:cstheme="minorHAnsi"/>
              </w:rPr>
              <w:t xml:space="preserve"> </w:t>
            </w:r>
            <w:r w:rsidR="002959C0" w:rsidRPr="00905A57">
              <w:rPr>
                <w:rFonts w:asciiTheme="minorHAnsi" w:hAnsiTheme="minorHAnsi" w:cstheme="minorHAnsi"/>
              </w:rPr>
              <w:t>date</w:t>
            </w:r>
          </w:p>
        </w:tc>
      </w:tr>
    </w:tbl>
    <w:p w:rsidR="002959C0" w:rsidRPr="00905A57" w:rsidRDefault="002959C0" w:rsidP="00B96B89">
      <w:pPr>
        <w:ind w:left="-180" w:right="180"/>
        <w:jc w:val="both"/>
        <w:rPr>
          <w:rFonts w:asciiTheme="minorHAnsi" w:hAnsiTheme="minorHAnsi" w:cstheme="minorHAnsi"/>
          <w:b/>
          <w:i/>
          <w:color w:val="365F91"/>
        </w:rPr>
      </w:pPr>
    </w:p>
    <w:tbl>
      <w:tblPr>
        <w:tblW w:w="0" w:type="auto"/>
        <w:tblLook w:val="04A0" w:firstRow="1" w:lastRow="0" w:firstColumn="1" w:lastColumn="0" w:noHBand="0" w:noVBand="1"/>
      </w:tblPr>
      <w:tblGrid>
        <w:gridCol w:w="1548"/>
        <w:gridCol w:w="8028"/>
      </w:tblGrid>
      <w:tr w:rsidR="002959C0" w:rsidRPr="00905A57" w:rsidTr="002959C0">
        <w:tc>
          <w:tcPr>
            <w:tcW w:w="1548" w:type="dxa"/>
          </w:tcPr>
          <w:p w:rsidR="002959C0" w:rsidRPr="00905A57" w:rsidRDefault="002959C0" w:rsidP="002959C0">
            <w:pPr>
              <w:pStyle w:val="NoSpacing"/>
              <w:rPr>
                <w:rFonts w:asciiTheme="minorHAnsi" w:hAnsiTheme="minorHAnsi" w:cstheme="minorHAnsi"/>
                <w:b/>
              </w:rPr>
            </w:pPr>
            <w:r w:rsidRPr="00905A57">
              <w:rPr>
                <w:rFonts w:asciiTheme="minorHAnsi" w:hAnsiTheme="minorHAnsi" w:cstheme="minorHAnsi"/>
                <w:b/>
              </w:rPr>
              <w:t>Description</w:t>
            </w:r>
          </w:p>
        </w:tc>
        <w:tc>
          <w:tcPr>
            <w:tcW w:w="8028" w:type="dxa"/>
            <w:vAlign w:val="center"/>
          </w:tcPr>
          <w:p w:rsidR="002959C0" w:rsidRPr="00905A57" w:rsidRDefault="002959C0" w:rsidP="002959C0">
            <w:pPr>
              <w:spacing w:after="0" w:line="240" w:lineRule="auto"/>
              <w:jc w:val="both"/>
              <w:rPr>
                <w:rFonts w:asciiTheme="minorHAnsi" w:hAnsiTheme="minorHAnsi" w:cstheme="minorHAnsi"/>
              </w:rPr>
            </w:pPr>
          </w:p>
        </w:tc>
      </w:tr>
    </w:tbl>
    <w:p w:rsidR="00561629" w:rsidRDefault="00561629" w:rsidP="002959C0">
      <w:pPr>
        <w:ind w:right="-20"/>
        <w:jc w:val="both"/>
        <w:rPr>
          <w:rFonts w:asciiTheme="minorHAnsi" w:hAnsiTheme="minorHAnsi" w:cstheme="minorHAnsi"/>
        </w:rPr>
      </w:pPr>
      <w:r w:rsidRPr="00561629">
        <w:rPr>
          <w:rFonts w:asciiTheme="minorHAnsi" w:hAnsiTheme="minorHAnsi" w:cstheme="minorHAnsi"/>
        </w:rPr>
        <w:t xml:space="preserve">VMware </w:t>
      </w:r>
      <w:proofErr w:type="spellStart"/>
      <w:r w:rsidRPr="00561629">
        <w:rPr>
          <w:rFonts w:asciiTheme="minorHAnsi" w:hAnsiTheme="minorHAnsi" w:cstheme="minorHAnsi"/>
        </w:rPr>
        <w:t>VMStar</w:t>
      </w:r>
      <w:proofErr w:type="spellEnd"/>
      <w:r w:rsidRPr="00561629">
        <w:rPr>
          <w:rFonts w:asciiTheme="minorHAnsi" w:hAnsiTheme="minorHAnsi" w:cstheme="minorHAnsi"/>
        </w:rPr>
        <w:t xml:space="preserve"> CPQ selling different Product Volumes is a portfolio of integrated application and user management solutions for VMware </w:t>
      </w:r>
      <w:r w:rsidR="00CB7E3D">
        <w:rPr>
          <w:rFonts w:asciiTheme="minorHAnsi" w:hAnsiTheme="minorHAnsi" w:cstheme="minorHAnsi"/>
        </w:rPr>
        <w:t>Peripherals</w:t>
      </w:r>
      <w:r w:rsidRPr="00561629">
        <w:rPr>
          <w:rFonts w:asciiTheme="minorHAnsi" w:hAnsiTheme="minorHAnsi" w:cstheme="minorHAnsi"/>
        </w:rPr>
        <w:t xml:space="preserve">, </w:t>
      </w:r>
      <w:proofErr w:type="spellStart"/>
      <w:r w:rsidR="00CB7E3D">
        <w:rPr>
          <w:rFonts w:asciiTheme="minorHAnsi" w:hAnsiTheme="minorHAnsi" w:cstheme="minorHAnsi"/>
        </w:rPr>
        <w:t>Velcould</w:t>
      </w:r>
      <w:proofErr w:type="spellEnd"/>
      <w:r w:rsidR="00CB7E3D">
        <w:rPr>
          <w:rFonts w:asciiTheme="minorHAnsi" w:hAnsiTheme="minorHAnsi" w:cstheme="minorHAnsi"/>
        </w:rPr>
        <w:t>, VMC</w:t>
      </w:r>
      <w:r w:rsidRPr="00561629">
        <w:rPr>
          <w:rFonts w:asciiTheme="minorHAnsi" w:hAnsiTheme="minorHAnsi" w:cstheme="minorHAnsi"/>
        </w:rPr>
        <w:t xml:space="preserve"> and </w:t>
      </w:r>
      <w:r w:rsidR="00CB7E3D">
        <w:rPr>
          <w:rFonts w:asciiTheme="minorHAnsi" w:hAnsiTheme="minorHAnsi" w:cstheme="minorHAnsi"/>
        </w:rPr>
        <w:t>Service products</w:t>
      </w:r>
      <w:r w:rsidRPr="00561629">
        <w:rPr>
          <w:rFonts w:asciiTheme="minorHAnsi" w:hAnsiTheme="minorHAnsi" w:cstheme="minorHAnsi"/>
        </w:rPr>
        <w:t xml:space="preserve">. These solutions take </w:t>
      </w:r>
      <w:proofErr w:type="spellStart"/>
      <w:r w:rsidR="00CB7E3D">
        <w:rPr>
          <w:rFonts w:asciiTheme="minorHAnsi" w:hAnsiTheme="minorHAnsi" w:cstheme="minorHAnsi"/>
        </w:rPr>
        <w:t>ModelN</w:t>
      </w:r>
      <w:proofErr w:type="spellEnd"/>
      <w:r w:rsidRPr="00561629">
        <w:rPr>
          <w:rFonts w:asciiTheme="minorHAnsi" w:hAnsiTheme="minorHAnsi" w:cstheme="minorHAnsi"/>
        </w:rPr>
        <w:t xml:space="preserve"> and application environments to the next level by providing radically faster application delivery, unified application and user management, while reducing IT costs drastically. App Volumes Advanced - an integrated application and user management solution for enterprise customers. </w:t>
      </w:r>
    </w:p>
    <w:p w:rsidR="002959C0" w:rsidRPr="00905A57" w:rsidRDefault="002959C0" w:rsidP="002959C0">
      <w:pPr>
        <w:ind w:right="-20"/>
        <w:jc w:val="both"/>
        <w:rPr>
          <w:rFonts w:asciiTheme="minorHAnsi" w:hAnsiTheme="minorHAnsi" w:cstheme="minorHAnsi"/>
        </w:rPr>
      </w:pPr>
      <w:r w:rsidRPr="00905A57">
        <w:rPr>
          <w:rFonts w:asciiTheme="minorHAnsi" w:hAnsiTheme="minorHAnsi" w:cstheme="minorHAnsi"/>
        </w:rPr>
        <w:t xml:space="preserve">My valuable contributions - </w:t>
      </w:r>
    </w:p>
    <w:p w:rsidR="00561629" w:rsidRPr="00561629" w:rsidRDefault="00561629" w:rsidP="00561629">
      <w:pPr>
        <w:pStyle w:val="ListParagraph"/>
        <w:numPr>
          <w:ilvl w:val="0"/>
          <w:numId w:val="7"/>
        </w:numPr>
        <w:spacing w:after="0" w:line="240" w:lineRule="auto"/>
        <w:jc w:val="both"/>
        <w:rPr>
          <w:rFonts w:asciiTheme="minorHAnsi" w:hAnsiTheme="minorHAnsi" w:cstheme="minorHAnsi"/>
        </w:rPr>
      </w:pPr>
      <w:r w:rsidRPr="00561629">
        <w:rPr>
          <w:rFonts w:asciiTheme="minorHAnsi" w:hAnsiTheme="minorHAnsi" w:cstheme="minorHAnsi"/>
        </w:rPr>
        <w:t>Collecting the requirements from client for product and pricing and refining them in to a Technical Stories with enough grooming.</w:t>
      </w:r>
    </w:p>
    <w:p w:rsidR="00561629" w:rsidRPr="00561629" w:rsidRDefault="00561629" w:rsidP="00561629">
      <w:pPr>
        <w:pStyle w:val="ListParagraph"/>
        <w:numPr>
          <w:ilvl w:val="0"/>
          <w:numId w:val="7"/>
        </w:numPr>
        <w:spacing w:after="0" w:line="240" w:lineRule="auto"/>
        <w:jc w:val="both"/>
        <w:rPr>
          <w:rFonts w:asciiTheme="minorHAnsi" w:hAnsiTheme="minorHAnsi" w:cstheme="minorHAnsi"/>
        </w:rPr>
      </w:pPr>
      <w:r w:rsidRPr="00561629">
        <w:rPr>
          <w:rFonts w:asciiTheme="minorHAnsi" w:hAnsiTheme="minorHAnsi" w:cstheme="minorHAnsi"/>
        </w:rPr>
        <w:t>Designing the Solution as a POC for a set of stories and taking an approval from the client.</w:t>
      </w:r>
    </w:p>
    <w:p w:rsidR="00561629" w:rsidRPr="00561629" w:rsidRDefault="00561629" w:rsidP="00561629">
      <w:pPr>
        <w:pStyle w:val="ListParagraph"/>
        <w:numPr>
          <w:ilvl w:val="0"/>
          <w:numId w:val="7"/>
        </w:numPr>
        <w:spacing w:after="0" w:line="240" w:lineRule="auto"/>
        <w:jc w:val="both"/>
        <w:rPr>
          <w:rFonts w:asciiTheme="minorHAnsi" w:hAnsiTheme="minorHAnsi" w:cstheme="minorHAnsi"/>
        </w:rPr>
      </w:pPr>
      <w:r w:rsidRPr="00561629">
        <w:rPr>
          <w:rFonts w:asciiTheme="minorHAnsi" w:hAnsiTheme="minorHAnsi" w:cstheme="minorHAnsi"/>
        </w:rPr>
        <w:t>Addition of Technical Tasks for all the stories and assigning them to the Team.</w:t>
      </w:r>
    </w:p>
    <w:p w:rsidR="00707766" w:rsidRDefault="00561629" w:rsidP="00561629">
      <w:pPr>
        <w:pStyle w:val="ListParagraph"/>
        <w:numPr>
          <w:ilvl w:val="0"/>
          <w:numId w:val="7"/>
        </w:numPr>
        <w:spacing w:after="0" w:line="240" w:lineRule="auto"/>
        <w:jc w:val="both"/>
        <w:rPr>
          <w:rFonts w:asciiTheme="minorHAnsi" w:hAnsiTheme="minorHAnsi" w:cstheme="minorHAnsi"/>
        </w:rPr>
      </w:pPr>
      <w:r w:rsidRPr="00561629">
        <w:rPr>
          <w:rFonts w:asciiTheme="minorHAnsi" w:hAnsiTheme="minorHAnsi" w:cstheme="minorHAnsi"/>
        </w:rPr>
        <w:t>Developing the Critical Stories and fixing the complex defects.</w:t>
      </w:r>
    </w:p>
    <w:p w:rsidR="00561629" w:rsidRPr="00561629" w:rsidRDefault="00561629" w:rsidP="00561629">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 xml:space="preserve">Implementing Salesforce CPQ Templates, using API’s </w:t>
      </w:r>
    </w:p>
    <w:p w:rsidR="00561629" w:rsidRPr="00905A57" w:rsidRDefault="00561629" w:rsidP="00561629">
      <w:pPr>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1548"/>
        <w:gridCol w:w="3420"/>
        <w:gridCol w:w="1620"/>
        <w:gridCol w:w="2988"/>
      </w:tblGrid>
      <w:tr w:rsidR="00905A57" w:rsidRPr="00905A57" w:rsidTr="000125FD">
        <w:trPr>
          <w:trHeight w:val="414"/>
        </w:trPr>
        <w:tc>
          <w:tcPr>
            <w:tcW w:w="1548" w:type="dxa"/>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Project #2</w:t>
            </w:r>
          </w:p>
        </w:tc>
        <w:tc>
          <w:tcPr>
            <w:tcW w:w="3420"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NOKIA CPQ</w:t>
            </w:r>
          </w:p>
        </w:tc>
        <w:tc>
          <w:tcPr>
            <w:tcW w:w="1620" w:type="dxa"/>
            <w:vAlign w:val="center"/>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NOKIA</w:t>
            </w:r>
            <w:r w:rsidR="00905A57" w:rsidRPr="00905A57">
              <w:rPr>
                <w:rFonts w:asciiTheme="minorHAnsi" w:hAnsiTheme="minorHAnsi" w:cstheme="minorHAnsi"/>
              </w:rPr>
              <w:t xml:space="preserve">, </w:t>
            </w:r>
            <w:r>
              <w:rPr>
                <w:rFonts w:asciiTheme="minorHAnsi" w:hAnsiTheme="minorHAnsi" w:cstheme="minorHAnsi"/>
              </w:rPr>
              <w:t>G</w:t>
            </w:r>
            <w:r w:rsidRPr="00561629">
              <w:rPr>
                <w:rFonts w:asciiTheme="minorHAnsi" w:hAnsiTheme="minorHAnsi" w:cstheme="minorHAnsi"/>
              </w:rPr>
              <w:t>ermany</w:t>
            </w:r>
          </w:p>
        </w:tc>
      </w:tr>
      <w:tr w:rsidR="00905A57" w:rsidRPr="00905A57" w:rsidTr="000125FD">
        <w:tc>
          <w:tcPr>
            <w:tcW w:w="1548" w:type="dxa"/>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Languages</w:t>
            </w:r>
          </w:p>
        </w:tc>
        <w:tc>
          <w:tcPr>
            <w:tcW w:w="3420"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Apttus</w:t>
            </w:r>
            <w:r w:rsidR="00905A57" w:rsidRPr="00905A57">
              <w:rPr>
                <w:rFonts w:asciiTheme="minorHAnsi" w:hAnsiTheme="minorHAnsi" w:cstheme="minorHAnsi"/>
              </w:rPr>
              <w:t xml:space="preserve"> CPQ, force.com, Visualforce, </w:t>
            </w:r>
            <w:r>
              <w:rPr>
                <w:rFonts w:asciiTheme="minorHAnsi" w:hAnsiTheme="minorHAnsi" w:cstheme="minorHAnsi"/>
              </w:rPr>
              <w:t>APEX</w:t>
            </w:r>
          </w:p>
        </w:tc>
        <w:tc>
          <w:tcPr>
            <w:tcW w:w="1620" w:type="dxa"/>
            <w:vAlign w:val="center"/>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6</w:t>
            </w:r>
          </w:p>
        </w:tc>
      </w:tr>
      <w:tr w:rsidR="00905A57" w:rsidRPr="00905A57" w:rsidTr="000125FD">
        <w:tc>
          <w:tcPr>
            <w:tcW w:w="1548" w:type="dxa"/>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 xml:space="preserve">Role </w:t>
            </w:r>
          </w:p>
        </w:tc>
        <w:tc>
          <w:tcPr>
            <w:tcW w:w="3420" w:type="dxa"/>
            <w:vAlign w:val="center"/>
          </w:tcPr>
          <w:p w:rsidR="00905A57" w:rsidRPr="00905A57" w:rsidRDefault="00905A57" w:rsidP="000125FD">
            <w:pPr>
              <w:pStyle w:val="NoSpacing"/>
              <w:rPr>
                <w:rFonts w:asciiTheme="minorHAnsi" w:hAnsiTheme="minorHAnsi" w:cstheme="minorHAnsi"/>
              </w:rPr>
            </w:pPr>
            <w:r w:rsidRPr="00905A57">
              <w:rPr>
                <w:rFonts w:asciiTheme="minorHAnsi" w:hAnsiTheme="minorHAnsi" w:cstheme="minorHAnsi"/>
              </w:rPr>
              <w:t>Lead &amp; Architect</w:t>
            </w:r>
          </w:p>
        </w:tc>
        <w:tc>
          <w:tcPr>
            <w:tcW w:w="1620" w:type="dxa"/>
            <w:vAlign w:val="center"/>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Hyderabad</w:t>
            </w:r>
          </w:p>
        </w:tc>
      </w:tr>
      <w:tr w:rsidR="00905A57" w:rsidRPr="00905A57" w:rsidTr="000125FD">
        <w:tc>
          <w:tcPr>
            <w:tcW w:w="1548" w:type="dxa"/>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Organization</w:t>
            </w:r>
          </w:p>
        </w:tc>
        <w:tc>
          <w:tcPr>
            <w:tcW w:w="3420"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Accenture</w:t>
            </w:r>
          </w:p>
        </w:tc>
        <w:tc>
          <w:tcPr>
            <w:tcW w:w="1620" w:type="dxa"/>
            <w:vAlign w:val="center"/>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905A57" w:rsidRPr="00905A57" w:rsidRDefault="00561629" w:rsidP="000125FD">
            <w:pPr>
              <w:pStyle w:val="NoSpacing"/>
              <w:rPr>
                <w:rFonts w:asciiTheme="minorHAnsi" w:hAnsiTheme="minorHAnsi" w:cstheme="minorHAnsi"/>
              </w:rPr>
            </w:pPr>
            <w:r>
              <w:rPr>
                <w:rFonts w:asciiTheme="minorHAnsi" w:hAnsiTheme="minorHAnsi" w:cstheme="minorHAnsi"/>
              </w:rPr>
              <w:t>Nov</w:t>
            </w:r>
            <w:r w:rsidR="00905A57" w:rsidRPr="00905A57">
              <w:rPr>
                <w:rFonts w:asciiTheme="minorHAnsi" w:hAnsiTheme="minorHAnsi" w:cstheme="minorHAnsi"/>
              </w:rPr>
              <w:t xml:space="preserve"> 2017 to </w:t>
            </w:r>
            <w:r>
              <w:rPr>
                <w:rFonts w:asciiTheme="minorHAnsi" w:hAnsiTheme="minorHAnsi" w:cstheme="minorHAnsi"/>
              </w:rPr>
              <w:t>July 2018</w:t>
            </w:r>
          </w:p>
        </w:tc>
      </w:tr>
    </w:tbl>
    <w:p w:rsidR="00905A57" w:rsidRPr="00905A57" w:rsidRDefault="00905A57" w:rsidP="00905A57">
      <w:pPr>
        <w:ind w:left="-180" w:right="180"/>
        <w:jc w:val="both"/>
        <w:rPr>
          <w:rFonts w:asciiTheme="minorHAnsi" w:hAnsiTheme="minorHAnsi" w:cstheme="minorHAnsi"/>
          <w:b/>
          <w:i/>
          <w:color w:val="365F91"/>
        </w:rPr>
      </w:pPr>
    </w:p>
    <w:tbl>
      <w:tblPr>
        <w:tblW w:w="0" w:type="auto"/>
        <w:tblLook w:val="04A0" w:firstRow="1" w:lastRow="0" w:firstColumn="1" w:lastColumn="0" w:noHBand="0" w:noVBand="1"/>
      </w:tblPr>
      <w:tblGrid>
        <w:gridCol w:w="1548"/>
        <w:gridCol w:w="8028"/>
      </w:tblGrid>
      <w:tr w:rsidR="00905A57" w:rsidRPr="00905A57" w:rsidTr="000125FD">
        <w:tc>
          <w:tcPr>
            <w:tcW w:w="1548" w:type="dxa"/>
          </w:tcPr>
          <w:p w:rsidR="00905A57" w:rsidRPr="00905A57" w:rsidRDefault="00905A57" w:rsidP="000125FD">
            <w:pPr>
              <w:pStyle w:val="NoSpacing"/>
              <w:rPr>
                <w:rFonts w:asciiTheme="minorHAnsi" w:hAnsiTheme="minorHAnsi" w:cstheme="minorHAnsi"/>
                <w:b/>
              </w:rPr>
            </w:pPr>
            <w:r w:rsidRPr="00905A57">
              <w:rPr>
                <w:rFonts w:asciiTheme="minorHAnsi" w:hAnsiTheme="minorHAnsi" w:cstheme="minorHAnsi"/>
                <w:b/>
              </w:rPr>
              <w:t>Description</w:t>
            </w:r>
          </w:p>
        </w:tc>
        <w:tc>
          <w:tcPr>
            <w:tcW w:w="8028" w:type="dxa"/>
            <w:vAlign w:val="center"/>
          </w:tcPr>
          <w:p w:rsidR="00905A57" w:rsidRPr="00905A57" w:rsidRDefault="00905A57" w:rsidP="000125FD">
            <w:pPr>
              <w:spacing w:after="0" w:line="240" w:lineRule="auto"/>
              <w:jc w:val="both"/>
              <w:rPr>
                <w:rFonts w:asciiTheme="minorHAnsi" w:hAnsiTheme="minorHAnsi" w:cstheme="minorHAnsi"/>
              </w:rPr>
            </w:pPr>
          </w:p>
        </w:tc>
      </w:tr>
    </w:tbl>
    <w:p w:rsidR="00905A57" w:rsidRPr="00905A57" w:rsidRDefault="007035F4" w:rsidP="00905A57">
      <w:pPr>
        <w:ind w:right="-20"/>
        <w:jc w:val="both"/>
        <w:rPr>
          <w:rFonts w:asciiTheme="minorHAnsi" w:hAnsiTheme="minorHAnsi" w:cstheme="minorHAnsi"/>
        </w:rPr>
      </w:pPr>
      <w:r>
        <w:rPr>
          <w:rFonts w:asciiTheme="minorHAnsi" w:hAnsiTheme="minorHAnsi" w:cstheme="minorHAnsi"/>
        </w:rPr>
        <w:t>N</w:t>
      </w:r>
      <w:r w:rsidRPr="007035F4">
        <w:rPr>
          <w:rFonts w:asciiTheme="minorHAnsi" w:hAnsiTheme="minorHAnsi" w:cstheme="minorHAnsi"/>
        </w:rPr>
        <w:t>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w:t>
      </w:r>
      <w:r w:rsidRPr="007035F4">
        <w:rPr>
          <w:rFonts w:ascii="MS Gothic" w:eastAsia="MS Gothic" w:hAnsi="MS Gothic" w:cs="MS Gothic" w:hint="eastAsia"/>
        </w:rPr>
        <w:t xml:space="preserve">　</w:t>
      </w:r>
      <w:r w:rsidRPr="007035F4">
        <w:rPr>
          <w:rFonts w:asciiTheme="minorHAnsi" w:hAnsiTheme="minorHAnsi" w:cstheme="minorHAnsi"/>
        </w:rPr>
        <w:t xml:space="preserve"> Serving customers in over 100 countries, our research scientists and engineers continue to invent and accelerate new technologies that will increasingly transform the way people and things communicate and connect.</w:t>
      </w:r>
    </w:p>
    <w:p w:rsidR="007035F4" w:rsidRDefault="007035F4" w:rsidP="00905A57">
      <w:pPr>
        <w:ind w:right="-20"/>
        <w:jc w:val="both"/>
        <w:rPr>
          <w:rFonts w:asciiTheme="minorHAnsi" w:hAnsiTheme="minorHAnsi" w:cstheme="minorHAnsi"/>
        </w:rPr>
      </w:pPr>
      <w:r w:rsidRPr="007035F4">
        <w:rPr>
          <w:rFonts w:asciiTheme="minorHAnsi" w:hAnsiTheme="minorHAnsi" w:cstheme="minorHAnsi"/>
        </w:rPr>
        <w:t xml:space="preserve">These technologies include, </w:t>
      </w:r>
      <w:r>
        <w:rPr>
          <w:rFonts w:asciiTheme="minorHAnsi" w:hAnsiTheme="minorHAnsi" w:cstheme="minorHAnsi"/>
        </w:rPr>
        <w:t xml:space="preserve">Apttus CPQ OOB configuration for bundle products by using Attributes, Search filter, Constraint </w:t>
      </w:r>
      <w:proofErr w:type="spellStart"/>
      <w:r>
        <w:rPr>
          <w:rFonts w:asciiTheme="minorHAnsi" w:hAnsiTheme="minorHAnsi" w:cstheme="minorHAnsi"/>
        </w:rPr>
        <w:t>ruels</w:t>
      </w:r>
      <w:proofErr w:type="spellEnd"/>
      <w:r>
        <w:rPr>
          <w:rFonts w:asciiTheme="minorHAnsi" w:hAnsiTheme="minorHAnsi" w:cstheme="minorHAnsi"/>
        </w:rPr>
        <w:t xml:space="preserve"> etc.,</w:t>
      </w:r>
      <w:r w:rsidRPr="007035F4">
        <w:rPr>
          <w:rFonts w:asciiTheme="minorHAnsi" w:hAnsiTheme="minorHAnsi" w:cstheme="minorHAnsi"/>
        </w:rPr>
        <w:t xml:space="preserve"> Salesforce.com, Force.com</w:t>
      </w:r>
      <w:r>
        <w:rPr>
          <w:rFonts w:asciiTheme="minorHAnsi" w:hAnsiTheme="minorHAnsi" w:cstheme="minorHAnsi"/>
        </w:rPr>
        <w:t>,</w:t>
      </w:r>
      <w:r w:rsidRPr="007035F4">
        <w:rPr>
          <w:rFonts w:asciiTheme="minorHAnsi" w:hAnsiTheme="minorHAnsi" w:cstheme="minorHAnsi"/>
        </w:rPr>
        <w:t xml:space="preserve"> Lightning/Apex.</w:t>
      </w:r>
    </w:p>
    <w:p w:rsidR="00905A57" w:rsidRPr="00905A57" w:rsidRDefault="00905A57" w:rsidP="00905A57">
      <w:pPr>
        <w:ind w:right="-20"/>
        <w:jc w:val="both"/>
        <w:rPr>
          <w:rFonts w:asciiTheme="minorHAnsi" w:hAnsiTheme="minorHAnsi" w:cstheme="minorHAnsi"/>
        </w:rPr>
      </w:pPr>
      <w:r w:rsidRPr="00905A57">
        <w:rPr>
          <w:rFonts w:asciiTheme="minorHAnsi" w:hAnsiTheme="minorHAnsi" w:cstheme="minorHAnsi"/>
        </w:rPr>
        <w:t xml:space="preserve">My valuable contributions - </w:t>
      </w:r>
    </w:p>
    <w:p w:rsidR="007035F4" w:rsidRPr="007035F4" w:rsidRDefault="007035F4" w:rsidP="007035F4">
      <w:pPr>
        <w:numPr>
          <w:ilvl w:val="0"/>
          <w:numId w:val="21"/>
        </w:numPr>
        <w:spacing w:after="0" w:line="240" w:lineRule="auto"/>
        <w:jc w:val="both"/>
        <w:rPr>
          <w:rFonts w:asciiTheme="minorHAnsi" w:hAnsiTheme="minorHAnsi" w:cstheme="minorHAnsi"/>
        </w:rPr>
      </w:pPr>
      <w:r w:rsidRPr="007035F4">
        <w:rPr>
          <w:rFonts w:asciiTheme="minorHAnsi" w:hAnsiTheme="minorHAnsi" w:cstheme="minorHAnsi"/>
        </w:rPr>
        <w:t>Proven ability to design, optimize and integrate business processes across disparate systems.</w:t>
      </w:r>
    </w:p>
    <w:p w:rsidR="007035F4" w:rsidRPr="007035F4" w:rsidRDefault="007035F4" w:rsidP="007035F4">
      <w:pPr>
        <w:numPr>
          <w:ilvl w:val="0"/>
          <w:numId w:val="21"/>
        </w:numPr>
        <w:spacing w:after="0" w:line="240" w:lineRule="auto"/>
        <w:jc w:val="both"/>
        <w:rPr>
          <w:rFonts w:asciiTheme="minorHAnsi" w:hAnsiTheme="minorHAnsi" w:cstheme="minorHAnsi"/>
        </w:rPr>
      </w:pPr>
      <w:r w:rsidRPr="007035F4">
        <w:rPr>
          <w:rFonts w:asciiTheme="minorHAnsi" w:hAnsiTheme="minorHAnsi" w:cstheme="minorHAnsi"/>
        </w:rPr>
        <w:t>Experience developing and deploying custom end user systems.</w:t>
      </w:r>
    </w:p>
    <w:p w:rsidR="007035F4" w:rsidRPr="007035F4" w:rsidRDefault="007035F4" w:rsidP="007035F4">
      <w:pPr>
        <w:numPr>
          <w:ilvl w:val="0"/>
          <w:numId w:val="21"/>
        </w:numPr>
        <w:spacing w:after="0" w:line="240" w:lineRule="auto"/>
        <w:jc w:val="both"/>
        <w:rPr>
          <w:rFonts w:asciiTheme="minorHAnsi" w:hAnsiTheme="minorHAnsi" w:cstheme="minorHAnsi"/>
        </w:rPr>
      </w:pPr>
      <w:r w:rsidRPr="007035F4">
        <w:rPr>
          <w:rFonts w:asciiTheme="minorHAnsi" w:hAnsiTheme="minorHAnsi" w:cstheme="minorHAnsi"/>
        </w:rPr>
        <w:t>Experience overseeing team members.</w:t>
      </w:r>
    </w:p>
    <w:p w:rsidR="007035F4" w:rsidRPr="007035F4" w:rsidRDefault="007035F4" w:rsidP="007035F4">
      <w:pPr>
        <w:numPr>
          <w:ilvl w:val="0"/>
          <w:numId w:val="21"/>
        </w:numPr>
        <w:spacing w:after="0" w:line="240" w:lineRule="auto"/>
        <w:jc w:val="both"/>
        <w:rPr>
          <w:rFonts w:asciiTheme="minorHAnsi" w:hAnsiTheme="minorHAnsi" w:cstheme="minorHAnsi"/>
        </w:rPr>
      </w:pPr>
      <w:r w:rsidRPr="007035F4">
        <w:rPr>
          <w:rFonts w:asciiTheme="minorHAnsi" w:hAnsiTheme="minorHAnsi" w:cstheme="minorHAnsi"/>
        </w:rPr>
        <w:t>Have thorough understanding of OOP, design patterns, and enterprise application integration.</w:t>
      </w:r>
    </w:p>
    <w:p w:rsidR="00905A57" w:rsidRPr="00905A57" w:rsidRDefault="007035F4" w:rsidP="007035F4">
      <w:pPr>
        <w:numPr>
          <w:ilvl w:val="0"/>
          <w:numId w:val="21"/>
        </w:numPr>
        <w:spacing w:after="0" w:line="240" w:lineRule="auto"/>
        <w:jc w:val="both"/>
        <w:rPr>
          <w:rFonts w:asciiTheme="minorHAnsi" w:hAnsiTheme="minorHAnsi" w:cstheme="minorHAnsi"/>
        </w:rPr>
      </w:pPr>
      <w:r w:rsidRPr="007035F4">
        <w:rPr>
          <w:rFonts w:asciiTheme="minorHAnsi" w:hAnsiTheme="minorHAnsi" w:cstheme="minorHAnsi"/>
        </w:rPr>
        <w:t>Excellent analysis skills and the ability to develop processes and methodologies</w:t>
      </w:r>
    </w:p>
    <w:tbl>
      <w:tblPr>
        <w:tblW w:w="0" w:type="auto"/>
        <w:tblLook w:val="04A0" w:firstRow="1" w:lastRow="0" w:firstColumn="1" w:lastColumn="0" w:noHBand="0" w:noVBand="1"/>
      </w:tblPr>
      <w:tblGrid>
        <w:gridCol w:w="1548"/>
        <w:gridCol w:w="3420"/>
        <w:gridCol w:w="1620"/>
        <w:gridCol w:w="2988"/>
      </w:tblGrid>
      <w:tr w:rsidR="004236D6" w:rsidRPr="00905A57" w:rsidTr="001A35C1">
        <w:trPr>
          <w:trHeight w:val="414"/>
        </w:trPr>
        <w:tc>
          <w:tcPr>
            <w:tcW w:w="1548" w:type="dxa"/>
          </w:tcPr>
          <w:p w:rsidR="004236D6" w:rsidRPr="00905A57" w:rsidRDefault="004236D6" w:rsidP="00711228">
            <w:pPr>
              <w:pStyle w:val="NoSpacing"/>
              <w:rPr>
                <w:rFonts w:asciiTheme="minorHAnsi" w:hAnsiTheme="minorHAnsi" w:cstheme="minorHAnsi"/>
                <w:b/>
              </w:rPr>
            </w:pPr>
            <w:r w:rsidRPr="00905A57">
              <w:rPr>
                <w:rFonts w:asciiTheme="minorHAnsi" w:hAnsiTheme="minorHAnsi" w:cstheme="minorHAnsi"/>
                <w:b/>
              </w:rPr>
              <w:lastRenderedPageBreak/>
              <w:t xml:space="preserve">Project </w:t>
            </w:r>
            <w:r w:rsidR="00711228" w:rsidRPr="00905A57">
              <w:rPr>
                <w:rFonts w:asciiTheme="minorHAnsi" w:hAnsiTheme="minorHAnsi" w:cstheme="minorHAnsi"/>
                <w:b/>
              </w:rPr>
              <w:t>#</w:t>
            </w:r>
            <w:r w:rsidR="00905A57" w:rsidRPr="00905A57">
              <w:rPr>
                <w:rFonts w:asciiTheme="minorHAnsi" w:hAnsiTheme="minorHAnsi" w:cstheme="minorHAnsi"/>
                <w:b/>
              </w:rPr>
              <w:t>3</w:t>
            </w:r>
          </w:p>
        </w:tc>
        <w:tc>
          <w:tcPr>
            <w:tcW w:w="3420" w:type="dxa"/>
            <w:vAlign w:val="center"/>
          </w:tcPr>
          <w:p w:rsidR="004236D6" w:rsidRPr="00905A57" w:rsidRDefault="00C17F84" w:rsidP="002959C0">
            <w:pPr>
              <w:pStyle w:val="NoSpacing"/>
              <w:rPr>
                <w:rFonts w:asciiTheme="minorHAnsi" w:hAnsiTheme="minorHAnsi" w:cstheme="minorHAnsi"/>
              </w:rPr>
            </w:pPr>
            <w:r w:rsidRPr="00905A57">
              <w:rPr>
                <w:rFonts w:asciiTheme="minorHAnsi" w:hAnsiTheme="minorHAnsi" w:cstheme="minorHAnsi"/>
              </w:rPr>
              <w:t>FCR Media Business Center</w:t>
            </w:r>
          </w:p>
        </w:tc>
        <w:tc>
          <w:tcPr>
            <w:tcW w:w="1620" w:type="dxa"/>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4236D6" w:rsidRPr="00905A57" w:rsidRDefault="00C17F84" w:rsidP="002959C0">
            <w:pPr>
              <w:pStyle w:val="NoSpacing"/>
              <w:rPr>
                <w:rFonts w:asciiTheme="minorHAnsi" w:hAnsiTheme="minorHAnsi" w:cstheme="minorHAnsi"/>
              </w:rPr>
            </w:pPr>
            <w:r w:rsidRPr="00905A57">
              <w:rPr>
                <w:rFonts w:asciiTheme="minorHAnsi" w:hAnsiTheme="minorHAnsi" w:cstheme="minorHAnsi"/>
              </w:rPr>
              <w:t>FCR Media, Belgium</w:t>
            </w:r>
          </w:p>
        </w:tc>
      </w:tr>
      <w:tr w:rsidR="004236D6" w:rsidRPr="00905A57" w:rsidTr="00A724D0">
        <w:tc>
          <w:tcPr>
            <w:tcW w:w="154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Languages</w:t>
            </w:r>
          </w:p>
        </w:tc>
        <w:tc>
          <w:tcPr>
            <w:tcW w:w="3420" w:type="dxa"/>
            <w:vAlign w:val="center"/>
          </w:tcPr>
          <w:p w:rsidR="004236D6" w:rsidRPr="00905A57" w:rsidRDefault="00C17F84" w:rsidP="00C17F84">
            <w:pPr>
              <w:pStyle w:val="NoSpacing"/>
              <w:rPr>
                <w:rFonts w:asciiTheme="minorHAnsi" w:hAnsiTheme="minorHAnsi" w:cstheme="minorHAnsi"/>
              </w:rPr>
            </w:pPr>
            <w:r w:rsidRPr="00905A57">
              <w:rPr>
                <w:rFonts w:asciiTheme="minorHAnsi" w:hAnsiTheme="minorHAnsi" w:cstheme="minorHAnsi"/>
              </w:rPr>
              <w:t>Salesforce</w:t>
            </w:r>
            <w:r w:rsidR="006679E9" w:rsidRPr="00905A57">
              <w:rPr>
                <w:rFonts w:asciiTheme="minorHAnsi" w:hAnsiTheme="minorHAnsi" w:cstheme="minorHAnsi"/>
              </w:rPr>
              <w:t xml:space="preserve"> CPQ, </w:t>
            </w:r>
            <w:r w:rsidRPr="00905A57">
              <w:rPr>
                <w:rFonts w:asciiTheme="minorHAnsi" w:hAnsiTheme="minorHAnsi" w:cstheme="minorHAnsi"/>
              </w:rPr>
              <w:t>Community</w:t>
            </w:r>
            <w:r w:rsidR="006679E9" w:rsidRPr="00905A57">
              <w:rPr>
                <w:rFonts w:asciiTheme="minorHAnsi" w:hAnsiTheme="minorHAnsi" w:cstheme="minorHAnsi"/>
              </w:rPr>
              <w:t xml:space="preserve">, </w:t>
            </w:r>
            <w:r w:rsidR="004236D6" w:rsidRPr="00905A57">
              <w:rPr>
                <w:rFonts w:asciiTheme="minorHAnsi" w:hAnsiTheme="minorHAnsi" w:cstheme="minorHAnsi"/>
              </w:rPr>
              <w:t xml:space="preserve">force.com, Visualforce, </w:t>
            </w:r>
            <w:r w:rsidR="006679E9" w:rsidRPr="00905A57">
              <w:rPr>
                <w:rFonts w:asciiTheme="minorHAnsi" w:hAnsiTheme="minorHAnsi" w:cstheme="minorHAnsi"/>
              </w:rPr>
              <w:t>APEX</w:t>
            </w:r>
            <w:r w:rsidR="00BE68A1" w:rsidRPr="00905A57">
              <w:rPr>
                <w:rFonts w:asciiTheme="minorHAnsi" w:hAnsiTheme="minorHAnsi" w:cstheme="minorHAnsi"/>
              </w:rPr>
              <w:t>, AEM</w:t>
            </w:r>
          </w:p>
        </w:tc>
        <w:tc>
          <w:tcPr>
            <w:tcW w:w="1620" w:type="dxa"/>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4236D6" w:rsidRPr="00905A57" w:rsidRDefault="00C17F84" w:rsidP="002959C0">
            <w:pPr>
              <w:pStyle w:val="NoSpacing"/>
              <w:rPr>
                <w:rFonts w:asciiTheme="minorHAnsi" w:hAnsiTheme="minorHAnsi" w:cstheme="minorHAnsi"/>
              </w:rPr>
            </w:pPr>
            <w:r w:rsidRPr="00905A57">
              <w:rPr>
                <w:rFonts w:asciiTheme="minorHAnsi" w:hAnsiTheme="minorHAnsi" w:cstheme="minorHAnsi"/>
              </w:rPr>
              <w:t>4</w:t>
            </w:r>
          </w:p>
        </w:tc>
      </w:tr>
      <w:tr w:rsidR="004236D6" w:rsidRPr="00905A57" w:rsidTr="00A724D0">
        <w:tc>
          <w:tcPr>
            <w:tcW w:w="154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420" w:type="dxa"/>
            <w:vAlign w:val="center"/>
          </w:tcPr>
          <w:p w:rsidR="004236D6" w:rsidRPr="00905A57" w:rsidRDefault="000E613A" w:rsidP="002959C0">
            <w:pPr>
              <w:pStyle w:val="NoSpacing"/>
              <w:rPr>
                <w:rFonts w:asciiTheme="minorHAnsi" w:hAnsiTheme="minorHAnsi" w:cstheme="minorHAnsi"/>
              </w:rPr>
            </w:pPr>
            <w:r w:rsidRPr="00905A57">
              <w:rPr>
                <w:rFonts w:asciiTheme="minorHAnsi" w:hAnsiTheme="minorHAnsi" w:cstheme="minorHAnsi"/>
              </w:rPr>
              <w:t>Design</w:t>
            </w:r>
            <w:r w:rsidR="00C40AFF" w:rsidRPr="00905A57">
              <w:rPr>
                <w:rFonts w:asciiTheme="minorHAnsi" w:hAnsiTheme="minorHAnsi" w:cstheme="minorHAnsi"/>
              </w:rPr>
              <w:t xml:space="preserve"> Lead</w:t>
            </w:r>
            <w:r w:rsidR="004236D6" w:rsidRPr="00905A57">
              <w:rPr>
                <w:rFonts w:asciiTheme="minorHAnsi" w:hAnsiTheme="minorHAnsi" w:cstheme="minorHAnsi"/>
              </w:rPr>
              <w:t xml:space="preserve"> &amp; Architect</w:t>
            </w:r>
          </w:p>
        </w:tc>
        <w:tc>
          <w:tcPr>
            <w:tcW w:w="1620" w:type="dxa"/>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4236D6" w:rsidRPr="00905A57" w:rsidRDefault="00C17F84" w:rsidP="002959C0">
            <w:pPr>
              <w:pStyle w:val="NoSpacing"/>
              <w:rPr>
                <w:rFonts w:asciiTheme="minorHAnsi" w:hAnsiTheme="minorHAnsi" w:cstheme="minorHAnsi"/>
              </w:rPr>
            </w:pPr>
            <w:r w:rsidRPr="00905A57">
              <w:rPr>
                <w:rFonts w:asciiTheme="minorHAnsi" w:hAnsiTheme="minorHAnsi" w:cstheme="minorHAnsi"/>
              </w:rPr>
              <w:t>Bengaluru</w:t>
            </w:r>
          </w:p>
        </w:tc>
      </w:tr>
      <w:tr w:rsidR="004236D6" w:rsidRPr="00905A57" w:rsidTr="00A724D0">
        <w:tc>
          <w:tcPr>
            <w:tcW w:w="154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420" w:type="dxa"/>
            <w:vAlign w:val="center"/>
          </w:tcPr>
          <w:p w:rsidR="004236D6" w:rsidRPr="00905A57" w:rsidRDefault="00C17F84" w:rsidP="002959C0">
            <w:pPr>
              <w:pStyle w:val="NoSpacing"/>
              <w:rPr>
                <w:rFonts w:asciiTheme="minorHAnsi" w:hAnsiTheme="minorHAnsi" w:cstheme="minorHAnsi"/>
              </w:rPr>
            </w:pPr>
            <w:r w:rsidRPr="00905A57">
              <w:rPr>
                <w:rFonts w:asciiTheme="minorHAnsi" w:hAnsiTheme="minorHAnsi" w:cstheme="minorHAnsi"/>
              </w:rPr>
              <w:t>Harman Connected Services</w:t>
            </w:r>
          </w:p>
        </w:tc>
        <w:tc>
          <w:tcPr>
            <w:tcW w:w="1620" w:type="dxa"/>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4236D6" w:rsidRPr="00905A57" w:rsidRDefault="00535A85" w:rsidP="00535A85">
            <w:pPr>
              <w:pStyle w:val="NoSpacing"/>
              <w:rPr>
                <w:rFonts w:asciiTheme="minorHAnsi" w:hAnsiTheme="minorHAnsi" w:cstheme="minorHAnsi"/>
              </w:rPr>
            </w:pPr>
            <w:r w:rsidRPr="00905A57">
              <w:rPr>
                <w:rFonts w:asciiTheme="minorHAnsi" w:hAnsiTheme="minorHAnsi" w:cstheme="minorHAnsi"/>
              </w:rPr>
              <w:t>April 2017</w:t>
            </w:r>
            <w:r w:rsidR="00C17F84" w:rsidRPr="00905A57">
              <w:rPr>
                <w:rFonts w:asciiTheme="minorHAnsi" w:hAnsiTheme="minorHAnsi" w:cstheme="minorHAnsi"/>
              </w:rPr>
              <w:t xml:space="preserve"> to </w:t>
            </w:r>
            <w:r w:rsidR="00D26EF1">
              <w:rPr>
                <w:rFonts w:asciiTheme="minorHAnsi" w:hAnsiTheme="minorHAnsi" w:cstheme="minorHAnsi"/>
              </w:rPr>
              <w:t>Oct 201</w:t>
            </w:r>
            <w:r w:rsidR="008E19D2">
              <w:rPr>
                <w:rFonts w:asciiTheme="minorHAnsi" w:hAnsiTheme="minorHAnsi" w:cstheme="minorHAnsi"/>
              </w:rPr>
              <w:t>7</w:t>
            </w:r>
          </w:p>
        </w:tc>
      </w:tr>
      <w:tr w:rsidR="004236D6" w:rsidRPr="00905A57" w:rsidTr="00A724D0">
        <w:tc>
          <w:tcPr>
            <w:tcW w:w="1548" w:type="dxa"/>
          </w:tcPr>
          <w:p w:rsidR="00707766" w:rsidRPr="00905A57" w:rsidRDefault="00707766" w:rsidP="002959C0">
            <w:pPr>
              <w:pStyle w:val="NoSpacing"/>
              <w:rPr>
                <w:rFonts w:asciiTheme="minorHAnsi" w:hAnsiTheme="minorHAnsi" w:cstheme="minorHAnsi"/>
                <w:b/>
              </w:rPr>
            </w:pPr>
          </w:p>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Description</w:t>
            </w:r>
          </w:p>
          <w:p w:rsidR="00EB7378" w:rsidRPr="00905A57" w:rsidRDefault="00EB7378" w:rsidP="002959C0">
            <w:pPr>
              <w:pStyle w:val="NoSpacing"/>
              <w:rPr>
                <w:rFonts w:asciiTheme="minorHAnsi" w:hAnsiTheme="minorHAnsi" w:cstheme="minorHAnsi"/>
                <w:b/>
              </w:rPr>
            </w:pPr>
          </w:p>
        </w:tc>
        <w:tc>
          <w:tcPr>
            <w:tcW w:w="8028" w:type="dxa"/>
            <w:gridSpan w:val="3"/>
            <w:vAlign w:val="center"/>
          </w:tcPr>
          <w:p w:rsidR="004236D6" w:rsidRPr="00905A57" w:rsidRDefault="004236D6" w:rsidP="00BE234E">
            <w:pPr>
              <w:spacing w:after="0" w:line="240" w:lineRule="auto"/>
              <w:jc w:val="both"/>
              <w:rPr>
                <w:rFonts w:asciiTheme="minorHAnsi" w:hAnsiTheme="minorHAnsi" w:cstheme="minorHAnsi"/>
              </w:rPr>
            </w:pPr>
          </w:p>
        </w:tc>
      </w:tr>
    </w:tbl>
    <w:p w:rsidR="00BE68A1" w:rsidRPr="00905A57" w:rsidRDefault="00BE68A1" w:rsidP="00BE68A1">
      <w:pPr>
        <w:ind w:right="-20"/>
        <w:jc w:val="both"/>
        <w:rPr>
          <w:rFonts w:asciiTheme="minorHAnsi" w:hAnsiTheme="minorHAnsi" w:cstheme="minorHAnsi"/>
        </w:rPr>
      </w:pPr>
      <w:r w:rsidRPr="00905A57">
        <w:rPr>
          <w:rFonts w:asciiTheme="minorHAnsi" w:hAnsiTheme="minorHAnsi" w:cstheme="minorHAnsi"/>
        </w:rPr>
        <w:t>FCR Media Business Center websites which are designed to make life easier. With 24 million lookups per year from Irish Buyers, goldenpages.ie is the most popular classified directory in Ireland. FCR Media is also a Google AdWords™ Premier SME Partner and as such is in a unique position to enhance your chances of being found on Google, our nation’s favorite Search Engine.</w:t>
      </w:r>
    </w:p>
    <w:p w:rsidR="00BE68A1" w:rsidRPr="00905A57" w:rsidRDefault="00BE68A1" w:rsidP="00BE68A1">
      <w:pPr>
        <w:ind w:right="-20"/>
        <w:jc w:val="both"/>
        <w:rPr>
          <w:rFonts w:asciiTheme="minorHAnsi" w:hAnsiTheme="minorHAnsi" w:cstheme="minorHAnsi"/>
        </w:rPr>
      </w:pPr>
      <w:r w:rsidRPr="00905A57">
        <w:rPr>
          <w:rFonts w:asciiTheme="minorHAnsi" w:hAnsiTheme="minorHAnsi" w:cstheme="minorHAnsi"/>
        </w:rPr>
        <w:t xml:space="preserve">By authorizing some application, you give permission to this application for accessing your account's information. You always see what information </w:t>
      </w:r>
      <w:proofErr w:type="gramStart"/>
      <w:r w:rsidRPr="00905A57">
        <w:rPr>
          <w:rFonts w:asciiTheme="minorHAnsi" w:hAnsiTheme="minorHAnsi" w:cstheme="minorHAnsi"/>
        </w:rPr>
        <w:t>will the applications</w:t>
      </w:r>
      <w:proofErr w:type="gramEnd"/>
      <w:r w:rsidRPr="00905A57">
        <w:rPr>
          <w:rFonts w:asciiTheme="minorHAnsi" w:hAnsiTheme="minorHAnsi" w:cstheme="minorHAnsi"/>
        </w:rPr>
        <w:t xml:space="preserve"> want on Authorize page and decide whether you allow it or not. All granted authorization can be found in Manage section, where can be also revoked. </w:t>
      </w:r>
    </w:p>
    <w:p w:rsidR="00BE68A1" w:rsidRPr="00905A57" w:rsidRDefault="00BE68A1" w:rsidP="00BE68A1">
      <w:pPr>
        <w:ind w:right="-20"/>
        <w:jc w:val="both"/>
        <w:rPr>
          <w:rFonts w:asciiTheme="minorHAnsi" w:hAnsiTheme="minorHAnsi" w:cstheme="minorHAnsi"/>
        </w:rPr>
      </w:pPr>
      <w:r w:rsidRPr="00905A57">
        <w:rPr>
          <w:rFonts w:asciiTheme="minorHAnsi" w:hAnsiTheme="minorHAnsi" w:cstheme="minorHAnsi"/>
        </w:rPr>
        <w:t xml:space="preserve">My valuable contributions - </w:t>
      </w:r>
    </w:p>
    <w:p w:rsidR="00BE68A1" w:rsidRPr="00905A57" w:rsidRDefault="006C623F" w:rsidP="006C623F">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Design Customer Community with </w:t>
      </w:r>
      <w:proofErr w:type="spellStart"/>
      <w:r w:rsidRPr="00905A57">
        <w:rPr>
          <w:rFonts w:asciiTheme="minorHAnsi" w:hAnsiTheme="minorHAnsi" w:cstheme="minorHAnsi"/>
        </w:rPr>
        <w:t>napili</w:t>
      </w:r>
      <w:proofErr w:type="spellEnd"/>
      <w:r w:rsidRPr="00905A57">
        <w:rPr>
          <w:rFonts w:asciiTheme="minorHAnsi" w:hAnsiTheme="minorHAnsi" w:cstheme="minorHAnsi"/>
        </w:rPr>
        <w:t xml:space="preserve"> template.</w:t>
      </w:r>
    </w:p>
    <w:p w:rsidR="006C623F" w:rsidRPr="00905A57" w:rsidRDefault="006C623F" w:rsidP="006C623F">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Involved in wire frame (UI) in AEM and integrated with Salesforce.</w:t>
      </w:r>
    </w:p>
    <w:p w:rsidR="001A35C1" w:rsidRPr="00905A57" w:rsidRDefault="00BE68A1" w:rsidP="001A35C1">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Collaborate with development resources and provide technical guidance throughout the build, code review and test cycle. </w:t>
      </w:r>
      <w:r w:rsidR="006C623F" w:rsidRPr="00905A57">
        <w:rPr>
          <w:rFonts w:asciiTheme="minorHAnsi" w:hAnsiTheme="minorHAnsi" w:cstheme="minorHAnsi"/>
        </w:rPr>
        <w:t xml:space="preserve"> </w:t>
      </w:r>
    </w:p>
    <w:p w:rsidR="001A35C1" w:rsidRPr="00905A57" w:rsidRDefault="00F807E9" w:rsidP="001A35C1">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Define Apex Design pattern and best practices guidelines in implement phase.</w:t>
      </w:r>
    </w:p>
    <w:p w:rsidR="00F807E9" w:rsidRPr="00905A57" w:rsidRDefault="00F807E9" w:rsidP="001A35C1">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Design and developed Apex Batch Jobs and Schedule interface.</w:t>
      </w:r>
    </w:p>
    <w:p w:rsidR="001A35C1" w:rsidRPr="00905A57" w:rsidRDefault="001A35C1" w:rsidP="001A35C1">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Developed Triggers for applying the business logic on Database events</w:t>
      </w:r>
    </w:p>
    <w:p w:rsidR="00AF568E" w:rsidRPr="00905A57" w:rsidRDefault="00AF568E" w:rsidP="001A35C1">
      <w:pPr>
        <w:spacing w:after="0" w:line="240" w:lineRule="auto"/>
        <w:ind w:left="720"/>
        <w:jc w:val="both"/>
        <w:rPr>
          <w:rFonts w:asciiTheme="minorHAnsi" w:hAnsiTheme="minorHAnsi" w:cstheme="minorHAnsi"/>
        </w:rPr>
      </w:pPr>
    </w:p>
    <w:tbl>
      <w:tblPr>
        <w:tblW w:w="0" w:type="auto"/>
        <w:tblLook w:val="04A0" w:firstRow="1" w:lastRow="0" w:firstColumn="1" w:lastColumn="0" w:noHBand="0" w:noVBand="1"/>
      </w:tblPr>
      <w:tblGrid>
        <w:gridCol w:w="1548"/>
        <w:gridCol w:w="3420"/>
        <w:gridCol w:w="1620"/>
        <w:gridCol w:w="2988"/>
      </w:tblGrid>
      <w:tr w:rsidR="00AF568E" w:rsidRPr="00905A57" w:rsidTr="002959C0">
        <w:tc>
          <w:tcPr>
            <w:tcW w:w="1548" w:type="dxa"/>
          </w:tcPr>
          <w:p w:rsidR="00AF568E" w:rsidRPr="00905A57" w:rsidRDefault="00AF568E" w:rsidP="00AF568E">
            <w:pPr>
              <w:pStyle w:val="NoSpacing"/>
              <w:rPr>
                <w:rFonts w:asciiTheme="minorHAnsi" w:hAnsiTheme="minorHAnsi" w:cstheme="minorHAnsi"/>
                <w:b/>
              </w:rPr>
            </w:pPr>
          </w:p>
          <w:p w:rsidR="00AF568E" w:rsidRPr="00905A57" w:rsidRDefault="00AF568E" w:rsidP="006C623F">
            <w:pPr>
              <w:pStyle w:val="NoSpacing"/>
              <w:rPr>
                <w:rFonts w:asciiTheme="minorHAnsi" w:hAnsiTheme="minorHAnsi" w:cstheme="minorHAnsi"/>
                <w:b/>
              </w:rPr>
            </w:pPr>
            <w:r w:rsidRPr="00905A57">
              <w:rPr>
                <w:rFonts w:asciiTheme="minorHAnsi" w:hAnsiTheme="minorHAnsi" w:cstheme="minorHAnsi"/>
                <w:b/>
              </w:rPr>
              <w:t>Project #</w:t>
            </w:r>
            <w:r w:rsidR="00905A57" w:rsidRPr="00905A57">
              <w:rPr>
                <w:rFonts w:asciiTheme="minorHAnsi" w:hAnsiTheme="minorHAnsi" w:cstheme="minorHAnsi"/>
                <w:b/>
              </w:rPr>
              <w:t>4</w:t>
            </w:r>
          </w:p>
        </w:tc>
        <w:tc>
          <w:tcPr>
            <w:tcW w:w="3420"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GEHC Next Gen CPQ SFDC</w:t>
            </w:r>
          </w:p>
        </w:tc>
        <w:tc>
          <w:tcPr>
            <w:tcW w:w="1620" w:type="dxa"/>
            <w:vAlign w:val="center"/>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GE Healthcare</w:t>
            </w:r>
          </w:p>
        </w:tc>
      </w:tr>
      <w:tr w:rsidR="00AF568E" w:rsidRPr="00905A57" w:rsidTr="002959C0">
        <w:tc>
          <w:tcPr>
            <w:tcW w:w="1548" w:type="dxa"/>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Languages</w:t>
            </w:r>
          </w:p>
        </w:tc>
        <w:tc>
          <w:tcPr>
            <w:tcW w:w="3420"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Apttus CPQ, X-Author, force.com, Visualforce, APEX</w:t>
            </w:r>
          </w:p>
        </w:tc>
        <w:tc>
          <w:tcPr>
            <w:tcW w:w="1620" w:type="dxa"/>
            <w:vAlign w:val="center"/>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6</w:t>
            </w:r>
          </w:p>
        </w:tc>
      </w:tr>
      <w:tr w:rsidR="00AF568E" w:rsidRPr="00905A57" w:rsidTr="002959C0">
        <w:tc>
          <w:tcPr>
            <w:tcW w:w="1548" w:type="dxa"/>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 xml:space="preserve">Role </w:t>
            </w:r>
          </w:p>
        </w:tc>
        <w:tc>
          <w:tcPr>
            <w:tcW w:w="3420"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Design Lead &amp; Architect</w:t>
            </w:r>
          </w:p>
        </w:tc>
        <w:tc>
          <w:tcPr>
            <w:tcW w:w="1620" w:type="dxa"/>
            <w:vAlign w:val="center"/>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Hyderabad</w:t>
            </w:r>
          </w:p>
        </w:tc>
      </w:tr>
      <w:tr w:rsidR="00AF568E" w:rsidRPr="00905A57" w:rsidTr="002959C0">
        <w:tc>
          <w:tcPr>
            <w:tcW w:w="1548" w:type="dxa"/>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Organization</w:t>
            </w:r>
          </w:p>
        </w:tc>
        <w:tc>
          <w:tcPr>
            <w:tcW w:w="3420"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Tech Mahindra</w:t>
            </w:r>
          </w:p>
        </w:tc>
        <w:tc>
          <w:tcPr>
            <w:tcW w:w="1620" w:type="dxa"/>
            <w:vAlign w:val="center"/>
          </w:tcPr>
          <w:p w:rsidR="00AF568E" w:rsidRPr="00905A57" w:rsidRDefault="00AF568E" w:rsidP="00AF568E">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AF568E" w:rsidRPr="00905A57" w:rsidRDefault="00AF568E" w:rsidP="00AF568E">
            <w:pPr>
              <w:pStyle w:val="NoSpacing"/>
              <w:rPr>
                <w:rFonts w:asciiTheme="minorHAnsi" w:hAnsiTheme="minorHAnsi" w:cstheme="minorHAnsi"/>
              </w:rPr>
            </w:pPr>
            <w:r w:rsidRPr="00905A57">
              <w:rPr>
                <w:rFonts w:asciiTheme="minorHAnsi" w:hAnsiTheme="minorHAnsi" w:cstheme="minorHAnsi"/>
              </w:rPr>
              <w:t>Dec 2015 to April 2017</w:t>
            </w:r>
          </w:p>
        </w:tc>
      </w:tr>
      <w:tr w:rsidR="00AF568E" w:rsidRPr="00905A57" w:rsidTr="002959C0">
        <w:tc>
          <w:tcPr>
            <w:tcW w:w="1548" w:type="dxa"/>
          </w:tcPr>
          <w:p w:rsidR="00AF568E" w:rsidRPr="00905A57" w:rsidRDefault="00AF568E" w:rsidP="00AF568E">
            <w:pPr>
              <w:ind w:right="-20"/>
              <w:jc w:val="both"/>
              <w:rPr>
                <w:rFonts w:asciiTheme="minorHAnsi" w:hAnsiTheme="minorHAnsi" w:cstheme="minorHAnsi"/>
                <w:b/>
              </w:rPr>
            </w:pPr>
          </w:p>
          <w:p w:rsidR="00AF568E" w:rsidRPr="00905A57" w:rsidRDefault="00AF568E" w:rsidP="00AF568E">
            <w:pPr>
              <w:ind w:right="-20"/>
              <w:jc w:val="both"/>
              <w:rPr>
                <w:rFonts w:asciiTheme="minorHAnsi" w:hAnsiTheme="minorHAnsi" w:cstheme="minorHAnsi"/>
                <w:b/>
              </w:rPr>
            </w:pPr>
            <w:r w:rsidRPr="00905A57">
              <w:rPr>
                <w:rFonts w:asciiTheme="minorHAnsi" w:hAnsiTheme="minorHAnsi" w:cstheme="minorHAnsi"/>
                <w:b/>
              </w:rPr>
              <w:t>Description</w:t>
            </w:r>
          </w:p>
        </w:tc>
        <w:tc>
          <w:tcPr>
            <w:tcW w:w="8028" w:type="dxa"/>
            <w:gridSpan w:val="3"/>
            <w:vAlign w:val="center"/>
          </w:tcPr>
          <w:p w:rsidR="00AF568E" w:rsidRPr="00905A57" w:rsidRDefault="00AF568E" w:rsidP="00AF568E">
            <w:pPr>
              <w:ind w:right="-20"/>
              <w:jc w:val="both"/>
              <w:rPr>
                <w:rFonts w:asciiTheme="minorHAnsi" w:hAnsiTheme="minorHAnsi" w:cstheme="minorHAnsi"/>
              </w:rPr>
            </w:pPr>
          </w:p>
        </w:tc>
      </w:tr>
    </w:tbl>
    <w:p w:rsidR="00BE234E" w:rsidRPr="00905A57" w:rsidRDefault="00BE234E" w:rsidP="00BE234E">
      <w:pPr>
        <w:ind w:right="-20"/>
        <w:jc w:val="both"/>
        <w:rPr>
          <w:rFonts w:asciiTheme="minorHAnsi" w:hAnsiTheme="minorHAnsi" w:cstheme="minorHAnsi"/>
        </w:rPr>
      </w:pPr>
      <w:r w:rsidRPr="00905A57">
        <w:rPr>
          <w:rFonts w:asciiTheme="minorHAnsi" w:hAnsiTheme="minorHAnsi" w:cstheme="minorHAnsi"/>
        </w:rPr>
        <w:t xml:space="preserve">GE Healthcare CPQ Services are designed to connect productivity with care by increasing usability, enhancing performance, and optimizing a solution’s return on investment. GE Healthcare uses Sales CPQ CRM application which caters to the functional IT needs of </w:t>
      </w:r>
      <w:proofErr w:type="gramStart"/>
      <w:r w:rsidRPr="00905A57">
        <w:rPr>
          <w:rFonts w:asciiTheme="minorHAnsi" w:hAnsiTheme="minorHAnsi" w:cstheme="minorHAnsi"/>
        </w:rPr>
        <w:t>it</w:t>
      </w:r>
      <w:proofErr w:type="gramEnd"/>
      <w:r w:rsidRPr="00905A57">
        <w:rPr>
          <w:rFonts w:asciiTheme="minorHAnsi" w:hAnsiTheme="minorHAnsi" w:cstheme="minorHAnsi"/>
        </w:rPr>
        <w:t xml:space="preserve"> Equipment Sales &amp; service teams. These applications provide end to end CRM functionality, from creating opportunity, quotes, customizing products, pricing, with interfaces to Customer Master System, BI, PDM, AR and the ERP - Order management systems to generate Sales Orders, AR - Invoices etc.</w:t>
      </w:r>
    </w:p>
    <w:p w:rsidR="00BE234E" w:rsidRPr="00905A57" w:rsidRDefault="00BE234E" w:rsidP="00BE234E">
      <w:pPr>
        <w:ind w:right="-20"/>
        <w:jc w:val="both"/>
        <w:rPr>
          <w:rFonts w:asciiTheme="minorHAnsi" w:hAnsiTheme="minorHAnsi" w:cstheme="minorHAnsi"/>
        </w:rPr>
      </w:pPr>
      <w:r w:rsidRPr="00905A57">
        <w:rPr>
          <w:rFonts w:asciiTheme="minorHAnsi" w:hAnsiTheme="minorHAnsi" w:cstheme="minorHAnsi"/>
        </w:rPr>
        <w:t xml:space="preserve">My valuable contributions - </w:t>
      </w:r>
    </w:p>
    <w:p w:rsidR="00BE234E" w:rsidRPr="00905A57" w:rsidRDefault="00BE234E" w:rsidP="00707766">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Responsible for Design &amp; Architect related activities for SFDC-Apttus CPQ – Workflow and Pricing module and work closely with the develop and rest of build teams for Next Gen CPQ (Apttus) Global platform.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lastRenderedPageBreak/>
        <w:t>Understand the GEHC strategic platforms and leverage right set of platforms and processes to deliver the most optimal solution.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Bring build related best practices on the SFDC and Apttus platform.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Product Configuration-Standalone, Bundle and Option products.</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Managing Product, Categories, Attributes and Product visibility.</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Managing Pricelist, Price list items, Price rules and price metrics.</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 Configuring Constraint rules and creating product Default rules.</w:t>
      </w:r>
    </w:p>
    <w:p w:rsidR="004236D6" w:rsidRPr="00905A57" w:rsidRDefault="004236D6" w:rsidP="00B96B89">
      <w:pPr>
        <w:ind w:left="-180" w:right="180"/>
        <w:jc w:val="both"/>
        <w:rPr>
          <w:rFonts w:asciiTheme="minorHAnsi" w:hAnsiTheme="minorHAnsi" w:cstheme="minorHAnsi"/>
          <w:b/>
          <w:i/>
          <w:color w:val="365F91"/>
        </w:rPr>
      </w:pPr>
    </w:p>
    <w:tbl>
      <w:tblPr>
        <w:tblW w:w="0" w:type="auto"/>
        <w:tblLook w:val="04A0" w:firstRow="1" w:lastRow="0" w:firstColumn="1" w:lastColumn="0" w:noHBand="0" w:noVBand="1"/>
      </w:tblPr>
      <w:tblGrid>
        <w:gridCol w:w="1458"/>
        <w:gridCol w:w="3330"/>
        <w:gridCol w:w="180"/>
        <w:gridCol w:w="1620"/>
        <w:gridCol w:w="2880"/>
        <w:gridCol w:w="108"/>
      </w:tblGrid>
      <w:tr w:rsidR="00E56787" w:rsidRPr="00905A57" w:rsidTr="00A724D0">
        <w:tc>
          <w:tcPr>
            <w:tcW w:w="1458" w:type="dxa"/>
          </w:tcPr>
          <w:p w:rsidR="00E56787" w:rsidRPr="00905A57" w:rsidRDefault="00E56787" w:rsidP="006C623F">
            <w:pPr>
              <w:pStyle w:val="NoSpacing"/>
              <w:rPr>
                <w:rFonts w:asciiTheme="minorHAnsi" w:hAnsiTheme="minorHAnsi" w:cstheme="minorHAnsi"/>
                <w:b/>
              </w:rPr>
            </w:pPr>
            <w:r w:rsidRPr="00905A57">
              <w:rPr>
                <w:rFonts w:asciiTheme="minorHAnsi" w:hAnsiTheme="minorHAnsi" w:cstheme="minorHAnsi"/>
                <w:b/>
              </w:rPr>
              <w:t xml:space="preserve">Project </w:t>
            </w:r>
            <w:r w:rsidR="00711228" w:rsidRPr="00905A57">
              <w:rPr>
                <w:rFonts w:asciiTheme="minorHAnsi" w:hAnsiTheme="minorHAnsi" w:cstheme="minorHAnsi"/>
                <w:b/>
              </w:rPr>
              <w:t>#</w:t>
            </w:r>
            <w:r w:rsidR="002959C0" w:rsidRPr="00905A57">
              <w:rPr>
                <w:rFonts w:asciiTheme="minorHAnsi" w:hAnsiTheme="minorHAnsi" w:cstheme="minorHAnsi"/>
                <w:b/>
              </w:rPr>
              <w:t>4</w:t>
            </w:r>
          </w:p>
        </w:tc>
        <w:tc>
          <w:tcPr>
            <w:tcW w:w="3510"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GE OG SFDC – Account Module</w:t>
            </w:r>
          </w:p>
        </w:tc>
        <w:tc>
          <w:tcPr>
            <w:tcW w:w="1620" w:type="dxa"/>
            <w:vAlign w:val="center"/>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GE Oil &amp; Gas</w:t>
            </w:r>
          </w:p>
        </w:tc>
      </w:tr>
      <w:tr w:rsidR="00E56787" w:rsidRPr="00905A57" w:rsidTr="00A724D0">
        <w:tc>
          <w:tcPr>
            <w:tcW w:w="1458" w:type="dxa"/>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Languages</w:t>
            </w:r>
          </w:p>
        </w:tc>
        <w:tc>
          <w:tcPr>
            <w:tcW w:w="3510"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Salesforce.com, Web Services, Visualforce, APEX, Eclipse IDE</w:t>
            </w:r>
          </w:p>
        </w:tc>
        <w:tc>
          <w:tcPr>
            <w:tcW w:w="1620" w:type="dxa"/>
            <w:vAlign w:val="center"/>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4</w:t>
            </w:r>
          </w:p>
        </w:tc>
      </w:tr>
      <w:tr w:rsidR="00E56787" w:rsidRPr="00905A57" w:rsidTr="00A724D0">
        <w:tc>
          <w:tcPr>
            <w:tcW w:w="1458" w:type="dxa"/>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510"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Tech Lead &amp; Architect</w:t>
            </w:r>
          </w:p>
        </w:tc>
        <w:tc>
          <w:tcPr>
            <w:tcW w:w="1620" w:type="dxa"/>
            <w:vAlign w:val="center"/>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Hyderabad</w:t>
            </w:r>
          </w:p>
        </w:tc>
      </w:tr>
      <w:tr w:rsidR="00E56787" w:rsidRPr="00905A57" w:rsidTr="00A724D0">
        <w:tc>
          <w:tcPr>
            <w:tcW w:w="1458" w:type="dxa"/>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510"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Tech Mahindra</w:t>
            </w:r>
          </w:p>
        </w:tc>
        <w:tc>
          <w:tcPr>
            <w:tcW w:w="1620" w:type="dxa"/>
            <w:vAlign w:val="center"/>
          </w:tcPr>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gridSpan w:val="2"/>
            <w:vAlign w:val="center"/>
          </w:tcPr>
          <w:p w:rsidR="00E56787" w:rsidRPr="00905A57" w:rsidRDefault="00E56787" w:rsidP="002959C0">
            <w:pPr>
              <w:pStyle w:val="NoSpacing"/>
              <w:rPr>
                <w:rFonts w:asciiTheme="minorHAnsi" w:hAnsiTheme="minorHAnsi" w:cstheme="minorHAnsi"/>
              </w:rPr>
            </w:pPr>
            <w:r w:rsidRPr="00905A57">
              <w:rPr>
                <w:rFonts w:asciiTheme="minorHAnsi" w:hAnsiTheme="minorHAnsi" w:cstheme="minorHAnsi"/>
              </w:rPr>
              <w:t>Mar 2014 to Nov 2014</w:t>
            </w:r>
          </w:p>
        </w:tc>
      </w:tr>
      <w:tr w:rsidR="00E56787" w:rsidRPr="00905A57" w:rsidTr="00A724D0">
        <w:tc>
          <w:tcPr>
            <w:tcW w:w="1458" w:type="dxa"/>
          </w:tcPr>
          <w:p w:rsidR="00BE234E" w:rsidRPr="00905A57" w:rsidRDefault="00BE234E" w:rsidP="002959C0">
            <w:pPr>
              <w:pStyle w:val="NoSpacing"/>
              <w:rPr>
                <w:rFonts w:asciiTheme="minorHAnsi" w:hAnsiTheme="minorHAnsi" w:cstheme="minorHAnsi"/>
                <w:b/>
              </w:rPr>
            </w:pPr>
          </w:p>
          <w:p w:rsidR="00E56787" w:rsidRPr="00905A57" w:rsidRDefault="00E56787" w:rsidP="002959C0">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5"/>
            <w:vAlign w:val="center"/>
          </w:tcPr>
          <w:p w:rsidR="00E56787" w:rsidRPr="00905A57" w:rsidRDefault="00E56787" w:rsidP="00BE234E">
            <w:pPr>
              <w:spacing w:after="0" w:line="240" w:lineRule="auto"/>
              <w:jc w:val="both"/>
              <w:rPr>
                <w:rFonts w:asciiTheme="minorHAnsi" w:hAnsiTheme="minorHAnsi" w:cstheme="minorHAnsi"/>
              </w:rPr>
            </w:pPr>
          </w:p>
        </w:tc>
      </w:tr>
      <w:tr w:rsidR="00BE234E" w:rsidRPr="00905A57" w:rsidTr="00711228">
        <w:trPr>
          <w:gridAfter w:val="1"/>
          <w:wAfter w:w="108" w:type="dxa"/>
        </w:trPr>
        <w:tc>
          <w:tcPr>
            <w:tcW w:w="9468" w:type="dxa"/>
            <w:gridSpan w:val="5"/>
            <w:vAlign w:val="center"/>
          </w:tcPr>
          <w:p w:rsidR="00BE234E" w:rsidRPr="00905A57" w:rsidRDefault="00BE234E" w:rsidP="002959C0">
            <w:pPr>
              <w:ind w:right="-20"/>
              <w:jc w:val="both"/>
              <w:rPr>
                <w:rFonts w:asciiTheme="minorHAnsi" w:hAnsiTheme="minorHAnsi" w:cstheme="minorHAnsi"/>
              </w:rPr>
            </w:pPr>
            <w:r w:rsidRPr="00905A57">
              <w:rPr>
                <w:rFonts w:asciiTheme="minorHAnsi" w:hAnsiTheme="minorHAnsi" w:cstheme="minorHAnsi"/>
              </w:rPr>
              <w:t xml:space="preserve">GE Account module is an integration solution between GE ERP applications and the Sales Cloud of force.com. Account module includes Leads and contacts. GE Account process includes KYC, CMF Approved, Risk module, Finance details, and subsidiary systems with ERP, Account modification request and Account plan.   </w:t>
            </w:r>
          </w:p>
          <w:p w:rsidR="00BE234E" w:rsidRPr="00905A57" w:rsidRDefault="00BE234E" w:rsidP="002959C0">
            <w:pPr>
              <w:jc w:val="both"/>
              <w:rPr>
                <w:rFonts w:asciiTheme="minorHAnsi" w:hAnsiTheme="minorHAnsi" w:cstheme="minorHAnsi"/>
              </w:rPr>
            </w:pPr>
            <w:r w:rsidRPr="00905A57">
              <w:rPr>
                <w:rFonts w:asciiTheme="minorHAnsi" w:hAnsiTheme="minorHAnsi" w:cstheme="minorHAnsi"/>
              </w:rPr>
              <w:t xml:space="preserve">My valuable contributions - </w:t>
            </w:r>
          </w:p>
          <w:p w:rsidR="00BE234E" w:rsidRPr="00905A57" w:rsidRDefault="00BE234E" w:rsidP="002959C0">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Business interaction to understand customer requirements</w:t>
            </w:r>
          </w:p>
          <w:p w:rsidR="00BE234E" w:rsidRPr="00905A57" w:rsidRDefault="00BE234E" w:rsidP="002959C0">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Review work product of subordinates</w:t>
            </w:r>
          </w:p>
          <w:p w:rsidR="00BE234E" w:rsidRPr="00905A57" w:rsidRDefault="00BE234E" w:rsidP="002959C0">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Preparing and getting approval of design, functional and technical specifications from business </w:t>
            </w:r>
          </w:p>
          <w:p w:rsidR="00711228" w:rsidRPr="00905A57" w:rsidRDefault="00BE234E" w:rsidP="00711228">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Creating various triggers and workflow.</w:t>
            </w:r>
          </w:p>
          <w:p w:rsidR="00BE234E" w:rsidRPr="00905A57" w:rsidRDefault="00BE234E" w:rsidP="00711228">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Using </w:t>
            </w:r>
            <w:proofErr w:type="spellStart"/>
            <w:r w:rsidRPr="00905A57">
              <w:rPr>
                <w:rFonts w:asciiTheme="minorHAnsi" w:hAnsiTheme="minorHAnsi" w:cstheme="minorHAnsi"/>
              </w:rPr>
              <w:t>Checkmarx</w:t>
            </w:r>
            <w:proofErr w:type="spellEnd"/>
            <w:r w:rsidRPr="00905A57">
              <w:rPr>
                <w:rFonts w:asciiTheme="minorHAnsi" w:hAnsiTheme="minorHAnsi" w:cstheme="minorHAnsi"/>
              </w:rPr>
              <w:t xml:space="preserve"> and guide to team to avoid security scan negative results</w:t>
            </w:r>
          </w:p>
          <w:p w:rsidR="006C623F" w:rsidRPr="00905A57" w:rsidRDefault="006C623F" w:rsidP="006C623F">
            <w:pPr>
              <w:spacing w:after="0" w:line="240" w:lineRule="auto"/>
              <w:ind w:left="720"/>
              <w:jc w:val="both"/>
              <w:rPr>
                <w:rFonts w:asciiTheme="minorHAnsi" w:hAnsiTheme="minorHAnsi" w:cstheme="minorHAnsi"/>
              </w:rPr>
            </w:pPr>
          </w:p>
        </w:tc>
      </w:tr>
      <w:tr w:rsidR="004236D6" w:rsidRPr="00905A57" w:rsidTr="00A724D0">
        <w:tc>
          <w:tcPr>
            <w:tcW w:w="1458" w:type="dxa"/>
          </w:tcPr>
          <w:p w:rsidR="004236D6" w:rsidRPr="00905A57" w:rsidRDefault="004236D6" w:rsidP="006C623F">
            <w:pPr>
              <w:pStyle w:val="NoSpacing"/>
              <w:rPr>
                <w:rFonts w:asciiTheme="minorHAnsi" w:hAnsiTheme="minorHAnsi" w:cstheme="minorHAnsi"/>
                <w:b/>
              </w:rPr>
            </w:pPr>
            <w:r w:rsidRPr="00905A57">
              <w:rPr>
                <w:rFonts w:asciiTheme="minorHAnsi" w:hAnsiTheme="minorHAnsi" w:cstheme="minorHAnsi"/>
                <w:b/>
              </w:rPr>
              <w:t xml:space="preserve">Project </w:t>
            </w:r>
            <w:r w:rsidR="00711228" w:rsidRPr="00905A57">
              <w:rPr>
                <w:rFonts w:asciiTheme="minorHAnsi" w:hAnsiTheme="minorHAnsi" w:cstheme="minorHAnsi"/>
                <w:b/>
              </w:rPr>
              <w:t>#</w:t>
            </w:r>
            <w:r w:rsidR="002959C0" w:rsidRPr="00905A57">
              <w:rPr>
                <w:rFonts w:asciiTheme="minorHAnsi" w:hAnsiTheme="minorHAnsi" w:cstheme="minorHAnsi"/>
                <w:b/>
              </w:rPr>
              <w:t>5</w:t>
            </w:r>
          </w:p>
        </w:tc>
        <w:tc>
          <w:tcPr>
            <w:tcW w:w="3330" w:type="dxa"/>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GE OG SFDC – PRM Module</w:t>
            </w:r>
          </w:p>
        </w:tc>
        <w:tc>
          <w:tcPr>
            <w:tcW w:w="1800" w:type="dxa"/>
            <w:gridSpan w:val="2"/>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gridSpan w:val="2"/>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GE Oil &amp; Gas</w:t>
            </w:r>
          </w:p>
        </w:tc>
      </w:tr>
      <w:tr w:rsidR="004236D6" w:rsidRPr="00905A57" w:rsidTr="00A724D0">
        <w:tc>
          <w:tcPr>
            <w:tcW w:w="145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Salesforce.com, Web Services, Visualforce, APEX, Eclipse IDE</w:t>
            </w:r>
          </w:p>
        </w:tc>
        <w:tc>
          <w:tcPr>
            <w:tcW w:w="1800" w:type="dxa"/>
            <w:gridSpan w:val="2"/>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gridSpan w:val="2"/>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4</w:t>
            </w:r>
          </w:p>
        </w:tc>
      </w:tr>
      <w:tr w:rsidR="004236D6" w:rsidRPr="00905A57" w:rsidTr="00A724D0">
        <w:tc>
          <w:tcPr>
            <w:tcW w:w="145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4236D6" w:rsidRPr="00905A57" w:rsidRDefault="004236D6" w:rsidP="007C6050">
            <w:pPr>
              <w:pStyle w:val="NoSpacing"/>
              <w:rPr>
                <w:rFonts w:asciiTheme="minorHAnsi" w:hAnsiTheme="minorHAnsi" w:cstheme="minorHAnsi"/>
              </w:rPr>
            </w:pPr>
            <w:r w:rsidRPr="00905A57">
              <w:rPr>
                <w:rFonts w:asciiTheme="minorHAnsi" w:hAnsiTheme="minorHAnsi" w:cstheme="minorHAnsi"/>
              </w:rPr>
              <w:t>Developer &amp; Tech Lead</w:t>
            </w:r>
          </w:p>
        </w:tc>
        <w:tc>
          <w:tcPr>
            <w:tcW w:w="1800" w:type="dxa"/>
            <w:gridSpan w:val="2"/>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gridSpan w:val="2"/>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Hyderabad</w:t>
            </w:r>
          </w:p>
        </w:tc>
      </w:tr>
      <w:tr w:rsidR="004236D6" w:rsidRPr="00905A57" w:rsidTr="00A724D0">
        <w:tc>
          <w:tcPr>
            <w:tcW w:w="1458" w:type="dxa"/>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4236D6" w:rsidRPr="00905A57" w:rsidRDefault="004236D6" w:rsidP="002959C0">
            <w:pPr>
              <w:pStyle w:val="NoSpacing"/>
              <w:rPr>
                <w:rFonts w:asciiTheme="minorHAnsi" w:hAnsiTheme="minorHAnsi" w:cstheme="minorHAnsi"/>
              </w:rPr>
            </w:pPr>
            <w:r w:rsidRPr="00905A57">
              <w:rPr>
                <w:rFonts w:asciiTheme="minorHAnsi" w:hAnsiTheme="minorHAnsi" w:cstheme="minorHAnsi"/>
              </w:rPr>
              <w:t>Tech Mahindra</w:t>
            </w:r>
          </w:p>
        </w:tc>
        <w:tc>
          <w:tcPr>
            <w:tcW w:w="1800" w:type="dxa"/>
            <w:gridSpan w:val="2"/>
            <w:vAlign w:val="center"/>
          </w:tcPr>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gridSpan w:val="2"/>
            <w:vAlign w:val="center"/>
          </w:tcPr>
          <w:p w:rsidR="004236D6" w:rsidRPr="00905A57" w:rsidRDefault="004236D6" w:rsidP="007C6050">
            <w:pPr>
              <w:pStyle w:val="NoSpacing"/>
              <w:rPr>
                <w:rFonts w:asciiTheme="minorHAnsi" w:hAnsiTheme="minorHAnsi" w:cstheme="minorHAnsi"/>
              </w:rPr>
            </w:pPr>
            <w:r w:rsidRPr="00905A57">
              <w:rPr>
                <w:rFonts w:asciiTheme="minorHAnsi" w:hAnsiTheme="minorHAnsi" w:cstheme="minorHAnsi"/>
              </w:rPr>
              <w:t>Oct 2013 to Feb 2014</w:t>
            </w:r>
          </w:p>
        </w:tc>
      </w:tr>
      <w:tr w:rsidR="004236D6" w:rsidRPr="00905A57" w:rsidTr="00A724D0">
        <w:tc>
          <w:tcPr>
            <w:tcW w:w="1458" w:type="dxa"/>
          </w:tcPr>
          <w:p w:rsidR="00BE234E" w:rsidRPr="00905A57" w:rsidRDefault="00BE234E" w:rsidP="002959C0">
            <w:pPr>
              <w:pStyle w:val="NoSpacing"/>
              <w:rPr>
                <w:rFonts w:asciiTheme="minorHAnsi" w:hAnsiTheme="minorHAnsi" w:cstheme="minorHAnsi"/>
                <w:b/>
              </w:rPr>
            </w:pPr>
          </w:p>
          <w:p w:rsidR="004236D6" w:rsidRPr="00905A57" w:rsidRDefault="004236D6" w:rsidP="002959C0">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5"/>
            <w:vAlign w:val="center"/>
          </w:tcPr>
          <w:p w:rsidR="004236D6" w:rsidRPr="00905A57" w:rsidRDefault="004236D6" w:rsidP="00BE234E">
            <w:pPr>
              <w:spacing w:after="0" w:line="240" w:lineRule="auto"/>
              <w:jc w:val="both"/>
              <w:rPr>
                <w:rFonts w:asciiTheme="minorHAnsi" w:hAnsiTheme="minorHAnsi" w:cstheme="minorHAnsi"/>
              </w:rPr>
            </w:pPr>
          </w:p>
        </w:tc>
      </w:tr>
    </w:tbl>
    <w:p w:rsidR="00BE234E" w:rsidRPr="00905A57" w:rsidRDefault="00BE234E" w:rsidP="00BE234E">
      <w:pPr>
        <w:ind w:right="-20"/>
        <w:jc w:val="both"/>
        <w:rPr>
          <w:rFonts w:asciiTheme="minorHAnsi" w:hAnsiTheme="minorHAnsi" w:cstheme="minorHAnsi"/>
        </w:rPr>
      </w:pPr>
      <w:r w:rsidRPr="00905A57">
        <w:rPr>
          <w:rFonts w:asciiTheme="minorHAnsi" w:hAnsiTheme="minorHAnsi" w:cstheme="minorHAnsi"/>
        </w:rPr>
        <w:t xml:space="preserve">GE PRM is a customized partner portal application for external partner users (i.e., Distributors, resellers and suppliers). Which contains partner On-boarding, sales enablement &amp; marketing enablement. On-boarding includes training and certification, contract and document management, sales enablement includes opportunity registration and selling products in local language. For crating GE Account contracts there are various process stages (i.e., Commercial vetting, Recommendation and Application). The stages Application is process through PRM and get approvals, quotes and opportunity.  </w:t>
      </w:r>
    </w:p>
    <w:p w:rsidR="00BE234E" w:rsidRPr="00905A57" w:rsidRDefault="00BE234E" w:rsidP="00BE234E">
      <w:pPr>
        <w:jc w:val="both"/>
        <w:rPr>
          <w:rFonts w:asciiTheme="minorHAnsi" w:hAnsiTheme="minorHAnsi" w:cstheme="minorHAnsi"/>
        </w:rPr>
      </w:pPr>
      <w:r w:rsidRPr="00905A57">
        <w:rPr>
          <w:rFonts w:asciiTheme="minorHAnsi" w:hAnsiTheme="minorHAnsi" w:cstheme="minorHAnsi"/>
        </w:rPr>
        <w:t xml:space="preserve">My valuable contributions -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Creating Profiles for Partners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Creating Partner Accounts, contacts and Users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Common Opportunity Configurations  </w:t>
      </w:r>
    </w:p>
    <w:p w:rsidR="00BE234E"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Enabling Lead Conversion via the Partner Portal  </w:t>
      </w:r>
    </w:p>
    <w:p w:rsidR="00611FE1" w:rsidRPr="00905A57" w:rsidRDefault="00BE234E" w:rsidP="00BE234E">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Customize homepage layout and tab setting</w:t>
      </w:r>
    </w:p>
    <w:p w:rsidR="00BE234E" w:rsidRPr="00905A57" w:rsidRDefault="00BE234E" w:rsidP="00BE234E">
      <w:pPr>
        <w:spacing w:after="0" w:line="240" w:lineRule="auto"/>
        <w:ind w:left="720"/>
        <w:jc w:val="both"/>
        <w:rPr>
          <w:rFonts w:asciiTheme="minorHAnsi" w:hAnsiTheme="minorHAnsi" w:cstheme="minorHAnsi"/>
        </w:rPr>
      </w:pPr>
    </w:p>
    <w:tbl>
      <w:tblPr>
        <w:tblW w:w="0" w:type="auto"/>
        <w:tblLook w:val="04A0" w:firstRow="1" w:lastRow="0" w:firstColumn="1" w:lastColumn="0" w:noHBand="0" w:noVBand="1"/>
      </w:tblPr>
      <w:tblGrid>
        <w:gridCol w:w="1548"/>
        <w:gridCol w:w="3240"/>
        <w:gridCol w:w="1800"/>
        <w:gridCol w:w="2988"/>
      </w:tblGrid>
      <w:tr w:rsidR="00B82A08" w:rsidRPr="00905A57" w:rsidTr="00A724D0">
        <w:tc>
          <w:tcPr>
            <w:tcW w:w="1548" w:type="dxa"/>
          </w:tcPr>
          <w:p w:rsidR="00B82A08" w:rsidRPr="00905A57" w:rsidRDefault="00B82A08" w:rsidP="006C623F">
            <w:pPr>
              <w:pStyle w:val="NoSpacing"/>
              <w:rPr>
                <w:rFonts w:asciiTheme="minorHAnsi" w:hAnsiTheme="minorHAnsi" w:cstheme="minorHAnsi"/>
                <w:b/>
              </w:rPr>
            </w:pPr>
            <w:r w:rsidRPr="00905A57">
              <w:rPr>
                <w:rFonts w:asciiTheme="minorHAnsi" w:hAnsiTheme="minorHAnsi" w:cstheme="minorHAnsi"/>
                <w:b/>
              </w:rPr>
              <w:lastRenderedPageBreak/>
              <w:t xml:space="preserve">Project </w:t>
            </w:r>
            <w:r w:rsidR="00E70A6B" w:rsidRPr="00905A57">
              <w:rPr>
                <w:rFonts w:asciiTheme="minorHAnsi" w:hAnsiTheme="minorHAnsi" w:cstheme="minorHAnsi"/>
                <w:b/>
              </w:rPr>
              <w:t>#</w:t>
            </w:r>
            <w:r w:rsidR="002959C0" w:rsidRPr="00905A57">
              <w:rPr>
                <w:rFonts w:asciiTheme="minorHAnsi" w:hAnsiTheme="minorHAnsi" w:cstheme="minorHAnsi"/>
                <w:b/>
              </w:rPr>
              <w:t>6</w:t>
            </w:r>
          </w:p>
        </w:tc>
        <w:tc>
          <w:tcPr>
            <w:tcW w:w="3240" w:type="dxa"/>
            <w:vAlign w:val="center"/>
          </w:tcPr>
          <w:p w:rsidR="00B82A08" w:rsidRPr="00905A57" w:rsidRDefault="00D466A6" w:rsidP="002959C0">
            <w:pPr>
              <w:pStyle w:val="NoSpacing"/>
              <w:rPr>
                <w:rFonts w:asciiTheme="minorHAnsi" w:hAnsiTheme="minorHAnsi" w:cstheme="minorHAnsi"/>
              </w:rPr>
            </w:pPr>
            <w:r w:rsidRPr="00905A57">
              <w:rPr>
                <w:rFonts w:asciiTheme="minorHAnsi" w:hAnsiTheme="minorHAnsi" w:cstheme="minorHAnsi"/>
              </w:rPr>
              <w:t>ITS</w:t>
            </w:r>
            <w:r w:rsidR="00B82A08" w:rsidRPr="00905A57">
              <w:rPr>
                <w:rFonts w:asciiTheme="minorHAnsi" w:hAnsiTheme="minorHAnsi" w:cstheme="minorHAnsi"/>
              </w:rPr>
              <w:t xml:space="preserve"> – Global Group</w:t>
            </w:r>
            <w:r w:rsidRPr="00905A57">
              <w:rPr>
                <w:rFonts w:asciiTheme="minorHAnsi" w:hAnsiTheme="minorHAnsi" w:cstheme="minorHAnsi"/>
              </w:rPr>
              <w:t xml:space="preserve"> COE</w:t>
            </w:r>
          </w:p>
        </w:tc>
        <w:tc>
          <w:tcPr>
            <w:tcW w:w="1800" w:type="dxa"/>
            <w:vAlign w:val="center"/>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B82A08" w:rsidRPr="00905A57" w:rsidRDefault="00B82A08" w:rsidP="002959C0">
            <w:pPr>
              <w:pStyle w:val="NoSpacing"/>
              <w:rPr>
                <w:rFonts w:asciiTheme="minorHAnsi" w:hAnsiTheme="minorHAnsi" w:cstheme="minorHAnsi"/>
              </w:rPr>
            </w:pPr>
            <w:r w:rsidRPr="00905A57">
              <w:rPr>
                <w:rFonts w:asciiTheme="minorHAnsi" w:hAnsiTheme="minorHAnsi" w:cstheme="minorHAnsi"/>
              </w:rPr>
              <w:t>Capgemini Global</w:t>
            </w:r>
          </w:p>
        </w:tc>
      </w:tr>
      <w:tr w:rsidR="00B82A08" w:rsidRPr="00905A57" w:rsidTr="00A724D0">
        <w:tc>
          <w:tcPr>
            <w:tcW w:w="1548" w:type="dxa"/>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Languages</w:t>
            </w:r>
          </w:p>
        </w:tc>
        <w:tc>
          <w:tcPr>
            <w:tcW w:w="3240" w:type="dxa"/>
            <w:vAlign w:val="center"/>
          </w:tcPr>
          <w:p w:rsidR="00B82A08" w:rsidRPr="00905A57" w:rsidRDefault="00B82A08" w:rsidP="00B82A08">
            <w:pPr>
              <w:pStyle w:val="NoSpacing"/>
              <w:rPr>
                <w:rFonts w:asciiTheme="minorHAnsi" w:hAnsiTheme="minorHAnsi" w:cstheme="minorHAnsi"/>
              </w:rPr>
            </w:pPr>
            <w:r w:rsidRPr="00905A57">
              <w:rPr>
                <w:rFonts w:asciiTheme="minorHAnsi" w:hAnsiTheme="minorHAnsi" w:cstheme="minorHAnsi"/>
              </w:rPr>
              <w:t xml:space="preserve">Salesforce.com, Web Services, Visualforce, </w:t>
            </w:r>
            <w:r w:rsidR="004E5277" w:rsidRPr="00905A57">
              <w:rPr>
                <w:rFonts w:asciiTheme="minorHAnsi" w:hAnsiTheme="minorHAnsi" w:cstheme="minorHAnsi"/>
              </w:rPr>
              <w:t>APEX</w:t>
            </w:r>
            <w:r w:rsidR="00A81F85" w:rsidRPr="00905A57">
              <w:rPr>
                <w:rFonts w:asciiTheme="minorHAnsi" w:hAnsiTheme="minorHAnsi" w:cstheme="minorHAnsi"/>
              </w:rPr>
              <w:t>, Eclipse IDE</w:t>
            </w:r>
          </w:p>
        </w:tc>
        <w:tc>
          <w:tcPr>
            <w:tcW w:w="1800" w:type="dxa"/>
            <w:vAlign w:val="center"/>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B82A08" w:rsidRPr="00905A57" w:rsidRDefault="004E5277" w:rsidP="002959C0">
            <w:pPr>
              <w:pStyle w:val="NoSpacing"/>
              <w:rPr>
                <w:rFonts w:asciiTheme="minorHAnsi" w:hAnsiTheme="minorHAnsi" w:cstheme="minorHAnsi"/>
              </w:rPr>
            </w:pPr>
            <w:r w:rsidRPr="00905A57">
              <w:rPr>
                <w:rFonts w:asciiTheme="minorHAnsi" w:hAnsiTheme="minorHAnsi" w:cstheme="minorHAnsi"/>
              </w:rPr>
              <w:t>6</w:t>
            </w:r>
          </w:p>
        </w:tc>
      </w:tr>
      <w:tr w:rsidR="00B82A08" w:rsidRPr="00905A57" w:rsidTr="00A724D0">
        <w:tc>
          <w:tcPr>
            <w:tcW w:w="1548" w:type="dxa"/>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240" w:type="dxa"/>
            <w:vAlign w:val="center"/>
          </w:tcPr>
          <w:p w:rsidR="00B82A08" w:rsidRPr="00905A57" w:rsidRDefault="00B82A08" w:rsidP="002959C0">
            <w:pPr>
              <w:pStyle w:val="NoSpacing"/>
              <w:rPr>
                <w:rFonts w:asciiTheme="minorHAnsi" w:hAnsiTheme="minorHAnsi" w:cstheme="minorHAnsi"/>
              </w:rPr>
            </w:pPr>
            <w:r w:rsidRPr="00905A57">
              <w:rPr>
                <w:rFonts w:asciiTheme="minorHAnsi" w:hAnsiTheme="minorHAnsi" w:cstheme="minorHAnsi"/>
              </w:rPr>
              <w:t xml:space="preserve">Force.com </w:t>
            </w:r>
            <w:r w:rsidR="004E5277" w:rsidRPr="00905A57">
              <w:rPr>
                <w:rFonts w:asciiTheme="minorHAnsi" w:hAnsiTheme="minorHAnsi" w:cstheme="minorHAnsi"/>
              </w:rPr>
              <w:t>Technical Consultant</w:t>
            </w:r>
            <w:r w:rsidR="00A81F85" w:rsidRPr="00905A57">
              <w:rPr>
                <w:rFonts w:asciiTheme="minorHAnsi" w:hAnsiTheme="minorHAnsi" w:cstheme="minorHAnsi"/>
              </w:rPr>
              <w:t xml:space="preserve"> &amp; Team Lead</w:t>
            </w:r>
          </w:p>
        </w:tc>
        <w:tc>
          <w:tcPr>
            <w:tcW w:w="1800" w:type="dxa"/>
            <w:vAlign w:val="center"/>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B82A08" w:rsidRPr="00905A57" w:rsidRDefault="00B82A08" w:rsidP="002959C0">
            <w:pPr>
              <w:pStyle w:val="NoSpacing"/>
              <w:rPr>
                <w:rFonts w:asciiTheme="minorHAnsi" w:hAnsiTheme="minorHAnsi" w:cstheme="minorHAnsi"/>
              </w:rPr>
            </w:pPr>
            <w:r w:rsidRPr="00905A57">
              <w:rPr>
                <w:rFonts w:asciiTheme="minorHAnsi" w:hAnsiTheme="minorHAnsi" w:cstheme="minorHAnsi"/>
              </w:rPr>
              <w:t>Bangalore</w:t>
            </w:r>
          </w:p>
        </w:tc>
      </w:tr>
      <w:tr w:rsidR="00B82A08" w:rsidRPr="00905A57" w:rsidTr="00A724D0">
        <w:tc>
          <w:tcPr>
            <w:tcW w:w="1548" w:type="dxa"/>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240" w:type="dxa"/>
            <w:vAlign w:val="center"/>
          </w:tcPr>
          <w:p w:rsidR="00B82A08" w:rsidRPr="00905A57" w:rsidRDefault="00B82A08" w:rsidP="002959C0">
            <w:pPr>
              <w:pStyle w:val="NoSpacing"/>
              <w:rPr>
                <w:rFonts w:asciiTheme="minorHAnsi" w:hAnsiTheme="minorHAnsi" w:cstheme="minorHAnsi"/>
              </w:rPr>
            </w:pPr>
            <w:r w:rsidRPr="00905A57">
              <w:rPr>
                <w:rFonts w:asciiTheme="minorHAnsi" w:hAnsiTheme="minorHAnsi" w:cstheme="minorHAnsi"/>
              </w:rPr>
              <w:t>Capgemini India Pvt Ltd</w:t>
            </w:r>
          </w:p>
        </w:tc>
        <w:tc>
          <w:tcPr>
            <w:tcW w:w="1800" w:type="dxa"/>
            <w:vAlign w:val="center"/>
          </w:tcPr>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B82A08" w:rsidRPr="00905A57" w:rsidRDefault="007A1EFE" w:rsidP="00A12671">
            <w:pPr>
              <w:pStyle w:val="NoSpacing"/>
              <w:rPr>
                <w:rFonts w:asciiTheme="minorHAnsi" w:hAnsiTheme="minorHAnsi" w:cstheme="minorHAnsi"/>
              </w:rPr>
            </w:pPr>
            <w:r w:rsidRPr="00905A57">
              <w:rPr>
                <w:rFonts w:asciiTheme="minorHAnsi" w:hAnsiTheme="minorHAnsi" w:cstheme="minorHAnsi"/>
              </w:rPr>
              <w:t>April</w:t>
            </w:r>
            <w:r w:rsidR="00B82A08" w:rsidRPr="00905A57">
              <w:rPr>
                <w:rFonts w:asciiTheme="minorHAnsi" w:hAnsiTheme="minorHAnsi" w:cstheme="minorHAnsi"/>
              </w:rPr>
              <w:t xml:space="preserve"> 201</w:t>
            </w:r>
            <w:r w:rsidR="004E5277" w:rsidRPr="00905A57">
              <w:rPr>
                <w:rFonts w:asciiTheme="minorHAnsi" w:hAnsiTheme="minorHAnsi" w:cstheme="minorHAnsi"/>
              </w:rPr>
              <w:t>2</w:t>
            </w:r>
            <w:r w:rsidR="007C6050" w:rsidRPr="00905A57">
              <w:rPr>
                <w:rFonts w:asciiTheme="minorHAnsi" w:hAnsiTheme="minorHAnsi" w:cstheme="minorHAnsi"/>
              </w:rPr>
              <w:t xml:space="preserve"> to</w:t>
            </w:r>
            <w:r w:rsidR="00B82A08" w:rsidRPr="00905A57">
              <w:rPr>
                <w:rFonts w:asciiTheme="minorHAnsi" w:hAnsiTheme="minorHAnsi" w:cstheme="minorHAnsi"/>
              </w:rPr>
              <w:t xml:space="preserve"> </w:t>
            </w:r>
            <w:r w:rsidR="00A12671" w:rsidRPr="00905A57">
              <w:rPr>
                <w:rFonts w:asciiTheme="minorHAnsi" w:hAnsiTheme="minorHAnsi" w:cstheme="minorHAnsi"/>
              </w:rPr>
              <w:t>October 2013</w:t>
            </w:r>
          </w:p>
        </w:tc>
      </w:tr>
      <w:tr w:rsidR="00B82A08" w:rsidRPr="00905A57" w:rsidTr="00A724D0">
        <w:tc>
          <w:tcPr>
            <w:tcW w:w="1548" w:type="dxa"/>
          </w:tcPr>
          <w:p w:rsidR="000024D4" w:rsidRPr="00905A57" w:rsidRDefault="000024D4" w:rsidP="002959C0">
            <w:pPr>
              <w:pStyle w:val="NoSpacing"/>
              <w:rPr>
                <w:rFonts w:asciiTheme="minorHAnsi" w:hAnsiTheme="minorHAnsi" w:cstheme="minorHAnsi"/>
                <w:b/>
              </w:rPr>
            </w:pPr>
          </w:p>
          <w:p w:rsidR="00B82A08" w:rsidRPr="00905A57" w:rsidRDefault="00B82A08" w:rsidP="002959C0">
            <w:pPr>
              <w:pStyle w:val="NoSpacing"/>
              <w:rPr>
                <w:rFonts w:asciiTheme="minorHAnsi" w:hAnsiTheme="minorHAnsi" w:cstheme="minorHAnsi"/>
                <w:b/>
              </w:rPr>
            </w:pPr>
            <w:r w:rsidRPr="00905A57">
              <w:rPr>
                <w:rFonts w:asciiTheme="minorHAnsi" w:hAnsiTheme="minorHAnsi" w:cstheme="minorHAnsi"/>
                <w:b/>
              </w:rPr>
              <w:t>Description</w:t>
            </w:r>
          </w:p>
        </w:tc>
        <w:tc>
          <w:tcPr>
            <w:tcW w:w="8028" w:type="dxa"/>
            <w:gridSpan w:val="3"/>
            <w:vAlign w:val="center"/>
          </w:tcPr>
          <w:p w:rsidR="00B82A08" w:rsidRPr="00905A57" w:rsidRDefault="004E5277" w:rsidP="000024D4">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0024D4" w:rsidRPr="00905A57" w:rsidRDefault="000024D4" w:rsidP="000024D4">
      <w:pPr>
        <w:jc w:val="both"/>
        <w:rPr>
          <w:rFonts w:asciiTheme="minorHAnsi" w:hAnsiTheme="minorHAnsi" w:cstheme="minorHAnsi"/>
        </w:rPr>
      </w:pPr>
      <w:r w:rsidRPr="00905A57">
        <w:rPr>
          <w:rFonts w:asciiTheme="minorHAnsi" w:hAnsiTheme="minorHAnsi" w:cstheme="minorHAnsi"/>
        </w:rPr>
        <w:t>The intent of Capgemini new Infrastructure Transformation Services (ITS) is Capgemini global Cloud Computing and SaaS services Group. ITS goes beyond optimizing an organization’s infrastructure to address the fundamental design, build and running of its full informational structure—the Infrastructure—and thus enables it to access the full potential of Cloud Computing and Services. The project involves building a social enterprise platform using Force.com and Chatter API.  The project also has integrations with Google Chat, Video and other external interfaces.</w:t>
      </w:r>
    </w:p>
    <w:p w:rsidR="000024D4" w:rsidRPr="00905A57" w:rsidRDefault="000024D4" w:rsidP="000024D4">
      <w:pPr>
        <w:jc w:val="both"/>
        <w:rPr>
          <w:rFonts w:asciiTheme="minorHAnsi" w:hAnsiTheme="minorHAnsi" w:cstheme="minorHAnsi"/>
        </w:rPr>
      </w:pPr>
      <w:r w:rsidRPr="00905A57">
        <w:rPr>
          <w:rFonts w:asciiTheme="minorHAnsi" w:hAnsiTheme="minorHAnsi" w:cstheme="minorHAnsi"/>
        </w:rPr>
        <w:t xml:space="preserve">My valuable contributions - </w:t>
      </w:r>
    </w:p>
    <w:p w:rsidR="000024D4" w:rsidRPr="00905A57" w:rsidRDefault="000024D4" w:rsidP="000024D4">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Analyzed and implemented the Security model (Object level, Field level and Record level) using Profiles, Roles and Sharing Model (Organizational-wide defaults &amp; Sharing rules) settings</w:t>
      </w:r>
    </w:p>
    <w:p w:rsidR="000024D4" w:rsidRPr="00905A57" w:rsidRDefault="000024D4" w:rsidP="000024D4">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Developed Triggers for applying the business logic on Database events</w:t>
      </w:r>
    </w:p>
    <w:p w:rsidR="000024D4" w:rsidRPr="00905A57" w:rsidRDefault="000024D4" w:rsidP="000024D4">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 xml:space="preserve">Designed front-end pages with Apex and Visual Force </w:t>
      </w:r>
    </w:p>
    <w:p w:rsidR="000024D4" w:rsidRPr="00905A57" w:rsidRDefault="000024D4" w:rsidP="000024D4">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Designed and developed Workflow rules and Validation Rules.</w:t>
      </w:r>
    </w:p>
    <w:p w:rsidR="00B96B89" w:rsidRPr="00905A57" w:rsidRDefault="000024D4" w:rsidP="000024D4">
      <w:pPr>
        <w:numPr>
          <w:ilvl w:val="0"/>
          <w:numId w:val="21"/>
        </w:numPr>
        <w:spacing w:after="0" w:line="240" w:lineRule="auto"/>
        <w:jc w:val="both"/>
        <w:rPr>
          <w:rFonts w:asciiTheme="minorHAnsi" w:hAnsiTheme="minorHAnsi" w:cstheme="minorHAnsi"/>
        </w:rPr>
      </w:pPr>
      <w:r w:rsidRPr="00905A57">
        <w:rPr>
          <w:rFonts w:asciiTheme="minorHAnsi" w:hAnsiTheme="minorHAnsi" w:cstheme="minorHAnsi"/>
        </w:rPr>
        <w:t>Performed Unit Testing &amp; Performance testing in Dev</w:t>
      </w:r>
    </w:p>
    <w:p w:rsidR="007B5348" w:rsidRPr="00905A57" w:rsidRDefault="007B5348" w:rsidP="00B96B89">
      <w:pPr>
        <w:pStyle w:val="NoSpacing"/>
        <w:rPr>
          <w:rFonts w:asciiTheme="minorHAnsi" w:hAnsiTheme="minorHAnsi" w:cstheme="minorHAnsi"/>
          <w:i/>
        </w:rPr>
      </w:pPr>
    </w:p>
    <w:tbl>
      <w:tblPr>
        <w:tblW w:w="0" w:type="auto"/>
        <w:tblLook w:val="04A0" w:firstRow="1" w:lastRow="0" w:firstColumn="1" w:lastColumn="0" w:noHBand="0" w:noVBand="1"/>
      </w:tblPr>
      <w:tblGrid>
        <w:gridCol w:w="1458"/>
        <w:gridCol w:w="3330"/>
        <w:gridCol w:w="1800"/>
        <w:gridCol w:w="2988"/>
      </w:tblGrid>
      <w:tr w:rsidR="00707B21" w:rsidRPr="00905A57" w:rsidTr="00A724D0">
        <w:tc>
          <w:tcPr>
            <w:tcW w:w="1458" w:type="dxa"/>
          </w:tcPr>
          <w:p w:rsidR="00707B21" w:rsidRPr="00905A57" w:rsidRDefault="00707B21" w:rsidP="006C623F">
            <w:pPr>
              <w:pStyle w:val="NoSpacing"/>
              <w:rPr>
                <w:rFonts w:asciiTheme="minorHAnsi" w:hAnsiTheme="minorHAnsi" w:cstheme="minorHAnsi"/>
                <w:b/>
              </w:rPr>
            </w:pPr>
            <w:r w:rsidRPr="00905A57">
              <w:rPr>
                <w:rFonts w:asciiTheme="minorHAnsi" w:hAnsiTheme="minorHAnsi" w:cstheme="minorHAnsi"/>
                <w:b/>
              </w:rPr>
              <w:t>Project #</w:t>
            </w:r>
            <w:r w:rsidR="002959C0" w:rsidRPr="00905A57">
              <w:rPr>
                <w:rFonts w:asciiTheme="minorHAnsi" w:hAnsiTheme="minorHAnsi" w:cstheme="minorHAnsi"/>
                <w:b/>
              </w:rPr>
              <w:t>7</w:t>
            </w:r>
          </w:p>
        </w:tc>
        <w:tc>
          <w:tcPr>
            <w:tcW w:w="3330" w:type="dxa"/>
            <w:vAlign w:val="center"/>
          </w:tcPr>
          <w:p w:rsidR="00707B21" w:rsidRPr="00905A57" w:rsidRDefault="00707B21" w:rsidP="002959C0">
            <w:pPr>
              <w:pStyle w:val="NoSpacing"/>
              <w:rPr>
                <w:rFonts w:asciiTheme="minorHAnsi" w:hAnsiTheme="minorHAnsi" w:cstheme="minorHAnsi"/>
              </w:rPr>
            </w:pPr>
            <w:r w:rsidRPr="00905A57">
              <w:rPr>
                <w:rFonts w:asciiTheme="minorHAnsi" w:hAnsiTheme="minorHAnsi" w:cstheme="minorHAnsi"/>
              </w:rPr>
              <w:t>KPN SRMO and Legacy</w:t>
            </w:r>
          </w:p>
        </w:tc>
        <w:tc>
          <w:tcPr>
            <w:tcW w:w="1800" w:type="dxa"/>
            <w:vAlign w:val="center"/>
          </w:tcPr>
          <w:p w:rsidR="00707B21" w:rsidRPr="00905A57" w:rsidRDefault="00707B21"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707B21" w:rsidRPr="00905A57" w:rsidRDefault="00707B21" w:rsidP="002959C0">
            <w:pPr>
              <w:pStyle w:val="NoSpacing"/>
              <w:rPr>
                <w:rFonts w:asciiTheme="minorHAnsi" w:hAnsiTheme="minorHAnsi" w:cstheme="minorHAnsi"/>
              </w:rPr>
            </w:pPr>
            <w:r w:rsidRPr="00905A57">
              <w:rPr>
                <w:rFonts w:asciiTheme="minorHAnsi" w:hAnsiTheme="minorHAnsi" w:cstheme="minorHAnsi"/>
              </w:rPr>
              <w:t>KPN, Netherland</w:t>
            </w:r>
          </w:p>
        </w:tc>
      </w:tr>
      <w:tr w:rsidR="00707B21" w:rsidRPr="00905A57" w:rsidTr="00A724D0">
        <w:tc>
          <w:tcPr>
            <w:tcW w:w="1458" w:type="dxa"/>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Omnibus, Impact, Webtop, ASP, ASP.NET</w:t>
            </w:r>
          </w:p>
        </w:tc>
        <w:tc>
          <w:tcPr>
            <w:tcW w:w="1800" w:type="dxa"/>
            <w:vAlign w:val="center"/>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10</w:t>
            </w:r>
          </w:p>
        </w:tc>
      </w:tr>
      <w:tr w:rsidR="00707B21" w:rsidRPr="00905A57" w:rsidTr="00A724D0">
        <w:tc>
          <w:tcPr>
            <w:tcW w:w="1458" w:type="dxa"/>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Team Lead</w:t>
            </w:r>
          </w:p>
        </w:tc>
        <w:tc>
          <w:tcPr>
            <w:tcW w:w="1800" w:type="dxa"/>
            <w:vAlign w:val="center"/>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Bangalore</w:t>
            </w:r>
          </w:p>
        </w:tc>
      </w:tr>
      <w:tr w:rsidR="00707B21" w:rsidRPr="00905A57" w:rsidTr="00A724D0">
        <w:tc>
          <w:tcPr>
            <w:tcW w:w="1458" w:type="dxa"/>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Capgemini India Pvt Ltd</w:t>
            </w:r>
          </w:p>
        </w:tc>
        <w:tc>
          <w:tcPr>
            <w:tcW w:w="1800" w:type="dxa"/>
            <w:vAlign w:val="center"/>
          </w:tcPr>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707B21" w:rsidRPr="00905A57" w:rsidRDefault="00707B21" w:rsidP="00707B21">
            <w:pPr>
              <w:pStyle w:val="NoSpacing"/>
              <w:rPr>
                <w:rFonts w:asciiTheme="minorHAnsi" w:hAnsiTheme="minorHAnsi" w:cstheme="minorHAnsi"/>
              </w:rPr>
            </w:pPr>
            <w:r w:rsidRPr="00905A57">
              <w:rPr>
                <w:rFonts w:asciiTheme="minorHAnsi" w:hAnsiTheme="minorHAnsi" w:cstheme="minorHAnsi"/>
              </w:rPr>
              <w:t>May 2010 to March 2012</w:t>
            </w:r>
          </w:p>
        </w:tc>
      </w:tr>
      <w:tr w:rsidR="00707B21" w:rsidRPr="00905A57" w:rsidTr="00A724D0">
        <w:tc>
          <w:tcPr>
            <w:tcW w:w="1458" w:type="dxa"/>
          </w:tcPr>
          <w:p w:rsidR="00707B21" w:rsidRPr="00905A57" w:rsidRDefault="00707B21" w:rsidP="00707B21">
            <w:pPr>
              <w:pStyle w:val="NoSpacing"/>
              <w:rPr>
                <w:rFonts w:asciiTheme="minorHAnsi" w:hAnsiTheme="minorHAnsi" w:cstheme="minorHAnsi"/>
                <w:b/>
              </w:rPr>
            </w:pPr>
          </w:p>
          <w:p w:rsidR="00707B21" w:rsidRPr="00905A57" w:rsidRDefault="00707B21" w:rsidP="00707B21">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3"/>
            <w:vAlign w:val="center"/>
          </w:tcPr>
          <w:p w:rsidR="00707B21" w:rsidRPr="00905A57" w:rsidRDefault="00707B21" w:rsidP="00707B21">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707B21" w:rsidRPr="00905A57" w:rsidRDefault="00707B21" w:rsidP="00707B21">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 xml:space="preserve">KPN is the leading telecommunications and IT service provider in The Netherlands, offering wireline and wireless telephony, internet and TV to consumers. KPN offers business customers complete telecommunications and IT solutions. KPN provides wholesale network services to third parties and operates an </w:t>
      </w:r>
      <w:proofErr w:type="spellStart"/>
      <w:r w:rsidRPr="00905A57">
        <w:rPr>
          <w:rFonts w:asciiTheme="minorHAnsi" w:eastAsia="Calibri" w:hAnsiTheme="minorHAnsi" w:cstheme="minorHAnsi"/>
        </w:rPr>
        <w:t>efficiënt</w:t>
      </w:r>
      <w:proofErr w:type="spellEnd"/>
      <w:r w:rsidRPr="00905A57">
        <w:rPr>
          <w:rFonts w:asciiTheme="minorHAnsi" w:eastAsia="Calibri" w:hAnsiTheme="minorHAnsi" w:cstheme="minorHAnsi"/>
        </w:rPr>
        <w:t xml:space="preserve"> IP-based infrastructure with global scale in international wholesale through </w:t>
      </w:r>
      <w:proofErr w:type="spellStart"/>
      <w:r w:rsidRPr="00905A57">
        <w:rPr>
          <w:rFonts w:asciiTheme="minorHAnsi" w:eastAsia="Calibri" w:hAnsiTheme="minorHAnsi" w:cstheme="minorHAnsi"/>
        </w:rPr>
        <w:t>iBasis</w:t>
      </w:r>
      <w:proofErr w:type="spellEnd"/>
      <w:r w:rsidRPr="00905A57">
        <w:rPr>
          <w:rFonts w:asciiTheme="minorHAnsi" w:eastAsia="Calibri" w:hAnsiTheme="minorHAnsi" w:cstheme="minorHAnsi"/>
        </w:rPr>
        <w:t>.</w:t>
      </w:r>
    </w:p>
    <w:p w:rsidR="00707B21" w:rsidRPr="00905A57" w:rsidRDefault="00707B21" w:rsidP="00707B21">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KPN uses IBM Tivoli Netcool/</w:t>
      </w:r>
      <w:proofErr w:type="spellStart"/>
      <w:r w:rsidRPr="00905A57">
        <w:rPr>
          <w:rFonts w:asciiTheme="minorHAnsi" w:eastAsia="Calibri" w:hAnsiTheme="minorHAnsi" w:cstheme="minorHAnsi"/>
        </w:rPr>
        <w:t>OMNIbus</w:t>
      </w:r>
      <w:proofErr w:type="spellEnd"/>
      <w:r w:rsidRPr="00905A57">
        <w:rPr>
          <w:rFonts w:asciiTheme="minorHAnsi" w:eastAsia="Calibri" w:hAnsiTheme="minorHAnsi" w:cstheme="minorHAnsi"/>
        </w:rPr>
        <w:t xml:space="preserve"> to manage their complex network. The software can be deployed in a distributed, parallel or hierarchical fashion to support complex operations environments that span diverse geographic boundaries. When the software detects faults, they are processed in the </w:t>
      </w:r>
      <w:proofErr w:type="spellStart"/>
      <w:r w:rsidRPr="00905A57">
        <w:rPr>
          <w:rFonts w:asciiTheme="minorHAnsi" w:eastAsia="Calibri" w:hAnsiTheme="minorHAnsi" w:cstheme="minorHAnsi"/>
        </w:rPr>
        <w:t>ObjectServer</w:t>
      </w:r>
      <w:proofErr w:type="spellEnd"/>
      <w:r w:rsidRPr="00905A57">
        <w:rPr>
          <w:rFonts w:asciiTheme="minorHAnsi" w:eastAsia="Calibri" w:hAnsiTheme="minorHAnsi" w:cstheme="minorHAnsi"/>
        </w:rPr>
        <w:t xml:space="preserve">, a high-speed, in-memory database that collects events from across the infrastructure in real time. The software enables your staff to </w:t>
      </w:r>
      <w:proofErr w:type="gramStart"/>
      <w:r w:rsidRPr="00905A57">
        <w:rPr>
          <w:rFonts w:asciiTheme="minorHAnsi" w:eastAsia="Calibri" w:hAnsiTheme="minorHAnsi" w:cstheme="minorHAnsi"/>
        </w:rPr>
        <w:t>hone in on</w:t>
      </w:r>
      <w:proofErr w:type="gramEnd"/>
      <w:r w:rsidRPr="00905A57">
        <w:rPr>
          <w:rFonts w:asciiTheme="minorHAnsi" w:eastAsia="Calibri" w:hAnsiTheme="minorHAnsi" w:cstheme="minorHAnsi"/>
        </w:rPr>
        <w:t xml:space="preserve"> the most critical problems and even automate the isolation and resolution of those problems.</w:t>
      </w:r>
    </w:p>
    <w:p w:rsidR="00707B21" w:rsidRPr="00905A57" w:rsidRDefault="00707B21" w:rsidP="00707B21">
      <w:pPr>
        <w:rPr>
          <w:rFonts w:asciiTheme="minorHAnsi" w:hAnsiTheme="minorHAnsi" w:cstheme="minorHAnsi"/>
        </w:rPr>
      </w:pPr>
      <w:r w:rsidRPr="00905A57">
        <w:rPr>
          <w:rFonts w:asciiTheme="minorHAnsi" w:hAnsiTheme="minorHAnsi" w:cstheme="minorHAnsi"/>
        </w:rPr>
        <w:t xml:space="preserve">My valuable contributions - </w:t>
      </w:r>
    </w:p>
    <w:p w:rsidR="00707B21" w:rsidRPr="00905A57" w:rsidRDefault="00707B21" w:rsidP="00707B21">
      <w:pPr>
        <w:numPr>
          <w:ilvl w:val="0"/>
          <w:numId w:val="24"/>
        </w:numPr>
        <w:spacing w:after="0" w:line="240" w:lineRule="auto"/>
        <w:rPr>
          <w:rFonts w:asciiTheme="minorHAnsi" w:hAnsiTheme="minorHAnsi" w:cstheme="minorHAnsi"/>
        </w:rPr>
      </w:pPr>
      <w:r w:rsidRPr="00905A57">
        <w:rPr>
          <w:rFonts w:asciiTheme="minorHAnsi" w:hAnsiTheme="minorHAnsi" w:cstheme="minorHAnsi"/>
        </w:rPr>
        <w:t>Daily status and team meetings</w:t>
      </w:r>
    </w:p>
    <w:p w:rsidR="00707B21" w:rsidRPr="00905A57" w:rsidRDefault="00707B21" w:rsidP="0043414D">
      <w:pPr>
        <w:numPr>
          <w:ilvl w:val="0"/>
          <w:numId w:val="24"/>
        </w:numPr>
        <w:spacing w:after="0" w:line="240" w:lineRule="auto"/>
        <w:rPr>
          <w:rFonts w:asciiTheme="minorHAnsi" w:hAnsiTheme="minorHAnsi" w:cstheme="minorHAnsi"/>
        </w:rPr>
      </w:pPr>
      <w:r w:rsidRPr="00905A57">
        <w:rPr>
          <w:rFonts w:asciiTheme="minorHAnsi" w:hAnsiTheme="minorHAnsi" w:cstheme="minorHAnsi"/>
        </w:rPr>
        <w:t>Work distribution and involve UAT</w:t>
      </w:r>
    </w:p>
    <w:p w:rsidR="00707B21" w:rsidRPr="00905A57" w:rsidRDefault="00707B21" w:rsidP="00707B21">
      <w:pPr>
        <w:numPr>
          <w:ilvl w:val="0"/>
          <w:numId w:val="24"/>
        </w:numPr>
        <w:spacing w:after="0" w:line="240" w:lineRule="auto"/>
        <w:rPr>
          <w:rFonts w:asciiTheme="minorHAnsi" w:hAnsiTheme="minorHAnsi" w:cstheme="minorHAnsi"/>
        </w:rPr>
      </w:pPr>
      <w:r w:rsidRPr="00905A57">
        <w:rPr>
          <w:rFonts w:asciiTheme="minorHAnsi" w:hAnsiTheme="minorHAnsi" w:cstheme="minorHAnsi"/>
        </w:rPr>
        <w:t>Using Impact for Enrichment and Trouble Ticketing</w:t>
      </w:r>
    </w:p>
    <w:p w:rsidR="00707B21" w:rsidRPr="00905A57" w:rsidRDefault="00707B21" w:rsidP="00707B21">
      <w:pPr>
        <w:numPr>
          <w:ilvl w:val="0"/>
          <w:numId w:val="24"/>
        </w:numPr>
        <w:spacing w:after="0" w:line="240" w:lineRule="auto"/>
        <w:rPr>
          <w:rFonts w:asciiTheme="minorHAnsi" w:hAnsiTheme="minorHAnsi" w:cstheme="minorHAnsi"/>
        </w:rPr>
      </w:pPr>
      <w:r w:rsidRPr="00905A57">
        <w:rPr>
          <w:rFonts w:asciiTheme="minorHAnsi" w:hAnsiTheme="minorHAnsi" w:cstheme="minorHAnsi"/>
        </w:rPr>
        <w:t>Working with Web GUI and WAPPI for N4N</w:t>
      </w:r>
    </w:p>
    <w:p w:rsidR="00707B21" w:rsidRPr="00905A57" w:rsidRDefault="00707B21" w:rsidP="0043414D">
      <w:pPr>
        <w:numPr>
          <w:ilvl w:val="0"/>
          <w:numId w:val="24"/>
        </w:numPr>
        <w:spacing w:after="0" w:line="240" w:lineRule="auto"/>
        <w:rPr>
          <w:rFonts w:asciiTheme="minorHAnsi" w:hAnsiTheme="minorHAnsi" w:cstheme="minorHAnsi"/>
        </w:rPr>
      </w:pPr>
      <w:r w:rsidRPr="00905A57">
        <w:rPr>
          <w:rFonts w:asciiTheme="minorHAnsi" w:hAnsiTheme="minorHAnsi" w:cstheme="minorHAnsi"/>
        </w:rPr>
        <w:t xml:space="preserve">Involved in PQL Activities for maintaining the Quality of project.   </w:t>
      </w:r>
    </w:p>
    <w:p w:rsidR="00F524C3" w:rsidRDefault="00F524C3" w:rsidP="00B96B89">
      <w:pPr>
        <w:pStyle w:val="NoSpacing"/>
        <w:rPr>
          <w:rFonts w:asciiTheme="minorHAnsi" w:hAnsiTheme="minorHAnsi" w:cstheme="minorHAnsi"/>
          <w:i/>
        </w:rPr>
      </w:pPr>
    </w:p>
    <w:p w:rsidR="00CF3C96" w:rsidRPr="00905A57" w:rsidRDefault="00CF3C96" w:rsidP="00B96B89">
      <w:pPr>
        <w:pStyle w:val="NoSpacing"/>
        <w:rPr>
          <w:rFonts w:asciiTheme="minorHAnsi" w:hAnsiTheme="minorHAnsi" w:cstheme="minorHAnsi"/>
          <w:i/>
        </w:rPr>
      </w:pPr>
    </w:p>
    <w:tbl>
      <w:tblPr>
        <w:tblW w:w="0" w:type="auto"/>
        <w:tblLook w:val="04A0" w:firstRow="1" w:lastRow="0" w:firstColumn="1" w:lastColumn="0" w:noHBand="0" w:noVBand="1"/>
      </w:tblPr>
      <w:tblGrid>
        <w:gridCol w:w="1458"/>
        <w:gridCol w:w="3330"/>
        <w:gridCol w:w="1800"/>
        <w:gridCol w:w="2988"/>
      </w:tblGrid>
      <w:tr w:rsidR="00D8724F" w:rsidRPr="00905A57" w:rsidTr="00A724D0">
        <w:tc>
          <w:tcPr>
            <w:tcW w:w="1458" w:type="dxa"/>
          </w:tcPr>
          <w:p w:rsidR="00D8724F" w:rsidRPr="00905A57" w:rsidRDefault="00D8724F" w:rsidP="006C623F">
            <w:pPr>
              <w:pStyle w:val="NoSpacing"/>
              <w:rPr>
                <w:rFonts w:asciiTheme="minorHAnsi" w:hAnsiTheme="minorHAnsi" w:cstheme="minorHAnsi"/>
                <w:b/>
              </w:rPr>
            </w:pPr>
            <w:r w:rsidRPr="00905A57">
              <w:rPr>
                <w:rFonts w:asciiTheme="minorHAnsi" w:hAnsiTheme="minorHAnsi" w:cstheme="minorHAnsi"/>
                <w:b/>
              </w:rPr>
              <w:lastRenderedPageBreak/>
              <w:t>Project #</w:t>
            </w:r>
            <w:r w:rsidR="002959C0" w:rsidRPr="00905A57">
              <w:rPr>
                <w:rFonts w:asciiTheme="minorHAnsi" w:hAnsiTheme="minorHAnsi" w:cstheme="minorHAnsi"/>
                <w:b/>
              </w:rPr>
              <w:t>8</w:t>
            </w:r>
          </w:p>
        </w:tc>
        <w:tc>
          <w:tcPr>
            <w:tcW w:w="3330" w:type="dxa"/>
            <w:vAlign w:val="center"/>
          </w:tcPr>
          <w:p w:rsidR="00D8724F" w:rsidRPr="00905A57" w:rsidRDefault="00D8724F" w:rsidP="002959C0">
            <w:pPr>
              <w:pStyle w:val="NoSpacing"/>
              <w:rPr>
                <w:rFonts w:asciiTheme="minorHAnsi" w:hAnsiTheme="minorHAnsi" w:cstheme="minorHAnsi"/>
              </w:rPr>
            </w:pPr>
            <w:r w:rsidRPr="00905A57">
              <w:rPr>
                <w:rFonts w:asciiTheme="minorHAnsi" w:hAnsiTheme="minorHAnsi" w:cstheme="minorHAnsi"/>
              </w:rPr>
              <w:t>OMNI Enterprise 3.0 – Retail Banking</w:t>
            </w:r>
          </w:p>
        </w:tc>
        <w:tc>
          <w:tcPr>
            <w:tcW w:w="1800" w:type="dxa"/>
            <w:vAlign w:val="center"/>
          </w:tcPr>
          <w:p w:rsidR="00D8724F" w:rsidRPr="00905A57" w:rsidRDefault="00D8724F"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D8724F" w:rsidRPr="00905A57" w:rsidRDefault="00D8724F" w:rsidP="002959C0">
            <w:pPr>
              <w:pStyle w:val="NoSpacing"/>
              <w:rPr>
                <w:rFonts w:asciiTheme="minorHAnsi" w:hAnsiTheme="minorHAnsi" w:cstheme="minorHAnsi"/>
              </w:rPr>
            </w:pPr>
            <w:r w:rsidRPr="00905A57">
              <w:rPr>
                <w:rFonts w:asciiTheme="minorHAnsi" w:hAnsiTheme="minorHAnsi" w:cstheme="minorHAnsi"/>
              </w:rPr>
              <w:t>Lagoon-Nigeria, Addax Bank-Bahrain</w:t>
            </w:r>
          </w:p>
        </w:tc>
      </w:tr>
      <w:tr w:rsidR="00D8724F" w:rsidRPr="00905A57" w:rsidTr="00A724D0">
        <w:tc>
          <w:tcPr>
            <w:tcW w:w="1458" w:type="dxa"/>
          </w:tcPr>
          <w:p w:rsidR="00D8724F" w:rsidRPr="00905A57" w:rsidRDefault="00D8724F" w:rsidP="002959C0">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D8724F" w:rsidRPr="00905A57" w:rsidRDefault="00D8724F" w:rsidP="002959C0">
            <w:pPr>
              <w:pStyle w:val="NoSpacing"/>
              <w:rPr>
                <w:rFonts w:asciiTheme="minorHAnsi" w:hAnsiTheme="minorHAnsi" w:cstheme="minorHAnsi"/>
              </w:rPr>
            </w:pPr>
            <w:r w:rsidRPr="00905A57">
              <w:rPr>
                <w:rFonts w:asciiTheme="minorHAnsi" w:hAnsiTheme="minorHAnsi" w:cstheme="minorHAnsi"/>
              </w:rPr>
              <w:t>ASP.NET, SQL Server 2005, JSP, Jdk1.6, VB.Net and     Reporting Services</w:t>
            </w:r>
          </w:p>
        </w:tc>
        <w:tc>
          <w:tcPr>
            <w:tcW w:w="1800" w:type="dxa"/>
            <w:vAlign w:val="center"/>
          </w:tcPr>
          <w:p w:rsidR="00D8724F" w:rsidRPr="00905A57" w:rsidRDefault="00D8724F"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D8724F" w:rsidRPr="00905A57" w:rsidRDefault="00D8724F" w:rsidP="002959C0">
            <w:pPr>
              <w:pStyle w:val="NoSpacing"/>
              <w:rPr>
                <w:rFonts w:asciiTheme="minorHAnsi" w:hAnsiTheme="minorHAnsi" w:cstheme="minorHAnsi"/>
              </w:rPr>
            </w:pPr>
            <w:r w:rsidRPr="00905A57">
              <w:rPr>
                <w:rFonts w:asciiTheme="minorHAnsi" w:hAnsiTheme="minorHAnsi" w:cstheme="minorHAnsi"/>
              </w:rPr>
              <w:t>15</w:t>
            </w:r>
          </w:p>
        </w:tc>
      </w:tr>
      <w:tr w:rsidR="00D8724F" w:rsidRPr="00905A57" w:rsidTr="00A724D0">
        <w:tc>
          <w:tcPr>
            <w:tcW w:w="1458" w:type="dxa"/>
          </w:tcPr>
          <w:p w:rsidR="00D8724F" w:rsidRPr="00905A57" w:rsidRDefault="00D8724F" w:rsidP="00D8724F">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D8724F" w:rsidRPr="00905A57" w:rsidRDefault="00D8724F" w:rsidP="00D8724F">
            <w:pPr>
              <w:pStyle w:val="NoSpacing"/>
              <w:rPr>
                <w:rFonts w:asciiTheme="minorHAnsi" w:hAnsiTheme="minorHAnsi" w:cstheme="minorHAnsi"/>
              </w:rPr>
            </w:pPr>
            <w:r w:rsidRPr="00905A57">
              <w:rPr>
                <w:rFonts w:asciiTheme="minorHAnsi" w:hAnsiTheme="minorHAnsi" w:cstheme="minorHAnsi"/>
              </w:rPr>
              <w:t>System Analyst</w:t>
            </w:r>
          </w:p>
        </w:tc>
        <w:tc>
          <w:tcPr>
            <w:tcW w:w="1800" w:type="dxa"/>
            <w:vAlign w:val="center"/>
          </w:tcPr>
          <w:p w:rsidR="00D8724F" w:rsidRPr="00905A57" w:rsidRDefault="00D8724F" w:rsidP="00D8724F">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D8724F" w:rsidRPr="00905A57" w:rsidRDefault="00D8724F" w:rsidP="00D8724F">
            <w:pPr>
              <w:pStyle w:val="NoSpacing"/>
              <w:rPr>
                <w:rFonts w:asciiTheme="minorHAnsi" w:hAnsiTheme="minorHAnsi" w:cstheme="minorHAnsi"/>
              </w:rPr>
            </w:pPr>
            <w:r w:rsidRPr="00905A57">
              <w:rPr>
                <w:rFonts w:asciiTheme="minorHAnsi" w:hAnsiTheme="minorHAnsi" w:cstheme="minorHAnsi"/>
              </w:rPr>
              <w:t>Mumbai</w:t>
            </w:r>
          </w:p>
        </w:tc>
      </w:tr>
      <w:tr w:rsidR="00D8724F" w:rsidRPr="00905A57" w:rsidTr="00A724D0">
        <w:tc>
          <w:tcPr>
            <w:tcW w:w="1458" w:type="dxa"/>
          </w:tcPr>
          <w:p w:rsidR="00D8724F" w:rsidRPr="00905A57" w:rsidRDefault="00D8724F" w:rsidP="00D8724F">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D8724F" w:rsidRPr="00905A57" w:rsidRDefault="00D8724F" w:rsidP="00D8724F">
            <w:pPr>
              <w:pStyle w:val="NoSpacing"/>
              <w:rPr>
                <w:rFonts w:asciiTheme="minorHAnsi" w:hAnsiTheme="minorHAnsi" w:cstheme="minorHAnsi"/>
              </w:rPr>
            </w:pPr>
            <w:proofErr w:type="spellStart"/>
            <w:r w:rsidRPr="00905A57">
              <w:rPr>
                <w:rFonts w:asciiTheme="minorHAnsi" w:hAnsiTheme="minorHAnsi" w:cstheme="minorHAnsi"/>
                <w:bCs/>
              </w:rPr>
              <w:t>InfrasoftTech</w:t>
            </w:r>
            <w:proofErr w:type="spellEnd"/>
            <w:r w:rsidRPr="00905A57">
              <w:rPr>
                <w:rFonts w:asciiTheme="minorHAnsi" w:hAnsiTheme="minorHAnsi" w:cstheme="minorHAnsi"/>
                <w:bCs/>
              </w:rPr>
              <w:t xml:space="preserve"> India Limited.</w:t>
            </w:r>
          </w:p>
        </w:tc>
        <w:tc>
          <w:tcPr>
            <w:tcW w:w="1800" w:type="dxa"/>
            <w:vAlign w:val="center"/>
          </w:tcPr>
          <w:p w:rsidR="00D8724F" w:rsidRPr="00905A57" w:rsidRDefault="00D8724F" w:rsidP="00D8724F">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D8724F" w:rsidRPr="00905A57" w:rsidRDefault="00D8724F" w:rsidP="00D8724F">
            <w:pPr>
              <w:pStyle w:val="NoSpacing"/>
              <w:rPr>
                <w:rFonts w:asciiTheme="minorHAnsi" w:hAnsiTheme="minorHAnsi" w:cstheme="minorHAnsi"/>
              </w:rPr>
            </w:pPr>
            <w:r w:rsidRPr="00905A57">
              <w:rPr>
                <w:rFonts w:asciiTheme="minorHAnsi" w:hAnsiTheme="minorHAnsi" w:cstheme="minorHAnsi"/>
              </w:rPr>
              <w:t>April 2008 to May 2010</w:t>
            </w:r>
          </w:p>
        </w:tc>
      </w:tr>
      <w:tr w:rsidR="00D8724F" w:rsidRPr="00905A57" w:rsidTr="00A724D0">
        <w:tc>
          <w:tcPr>
            <w:tcW w:w="1458" w:type="dxa"/>
          </w:tcPr>
          <w:p w:rsidR="00D8724F" w:rsidRPr="00905A57" w:rsidRDefault="00D8724F" w:rsidP="00D8724F">
            <w:pPr>
              <w:pStyle w:val="NoSpacing"/>
              <w:rPr>
                <w:rFonts w:asciiTheme="minorHAnsi" w:hAnsiTheme="minorHAnsi" w:cstheme="minorHAnsi"/>
                <w:b/>
              </w:rPr>
            </w:pPr>
          </w:p>
          <w:p w:rsidR="00D8724F" w:rsidRPr="00905A57" w:rsidRDefault="00D8724F" w:rsidP="00D8724F">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3"/>
            <w:vAlign w:val="center"/>
          </w:tcPr>
          <w:p w:rsidR="00D8724F" w:rsidRPr="00905A57" w:rsidRDefault="00D8724F" w:rsidP="00D8724F">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D8724F" w:rsidRPr="00905A57" w:rsidRDefault="00D8724F" w:rsidP="00D8724F">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OMNIENTERPRISE</w:t>
      </w:r>
      <w:r w:rsidRPr="00905A57">
        <w:rPr>
          <w:rFonts w:asciiTheme="minorHAnsi" w:eastAsia="Calibri" w:hAnsiTheme="minorHAnsi" w:cstheme="minorHAnsi"/>
        </w:rPr>
        <w:tab/>
        <w:t xml:space="preserve">3.0 is a </w:t>
      </w:r>
      <w:proofErr w:type="gramStart"/>
      <w:r w:rsidRPr="00905A57">
        <w:rPr>
          <w:rFonts w:asciiTheme="minorHAnsi" w:eastAsia="Calibri" w:hAnsiTheme="minorHAnsi" w:cstheme="minorHAnsi"/>
        </w:rPr>
        <w:t>web based</w:t>
      </w:r>
      <w:proofErr w:type="gramEnd"/>
      <w:r w:rsidRPr="00905A57">
        <w:rPr>
          <w:rFonts w:asciiTheme="minorHAnsi" w:eastAsia="Calibri" w:hAnsiTheme="minorHAnsi" w:cstheme="minorHAnsi"/>
        </w:rPr>
        <w:t xml:space="preserve"> project design which a growing Banking system would require. The design on one hand provides fully integrated On-line functioning, and on the other, the design supports modular growth and ease of maintenance. OMNIENTERPRISE 3.0 has been designed with an almost impregnable security system. Only Authorized Users can have access to the system. </w:t>
      </w:r>
    </w:p>
    <w:p w:rsidR="00D8724F" w:rsidRPr="00905A57" w:rsidRDefault="00D8724F" w:rsidP="00D8724F">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 xml:space="preserve">OMNI 3.0 is developed based on Web Services where front end by using Struts and JSP based on SOAP technology. Back end Delphi.NET where the business logic developed on Delphi.NET. </w:t>
      </w:r>
    </w:p>
    <w:p w:rsidR="00D8724F" w:rsidRPr="00905A57" w:rsidRDefault="00D8724F" w:rsidP="00D8724F">
      <w:pPr>
        <w:rPr>
          <w:rFonts w:asciiTheme="minorHAnsi" w:hAnsiTheme="minorHAnsi" w:cstheme="minorHAnsi"/>
        </w:rPr>
      </w:pPr>
      <w:r w:rsidRPr="00905A57">
        <w:rPr>
          <w:rFonts w:asciiTheme="minorHAnsi" w:hAnsiTheme="minorHAnsi" w:cstheme="minorHAnsi"/>
        </w:rPr>
        <w:t xml:space="preserve">My valuable contributions comprise below mention Modules- </w:t>
      </w:r>
    </w:p>
    <w:p w:rsidR="00D8724F" w:rsidRPr="00905A57" w:rsidRDefault="00D8724F" w:rsidP="00D8724F">
      <w:pPr>
        <w:numPr>
          <w:ilvl w:val="0"/>
          <w:numId w:val="25"/>
        </w:numPr>
        <w:spacing w:after="0" w:line="240" w:lineRule="auto"/>
        <w:rPr>
          <w:rFonts w:asciiTheme="minorHAnsi" w:hAnsiTheme="minorHAnsi" w:cstheme="minorHAnsi"/>
        </w:rPr>
      </w:pPr>
      <w:r w:rsidRPr="00905A57">
        <w:rPr>
          <w:rFonts w:asciiTheme="minorHAnsi" w:hAnsiTheme="minorHAnsi" w:cstheme="minorHAnsi"/>
        </w:rPr>
        <w:t>Loan Module.</w:t>
      </w:r>
    </w:p>
    <w:p w:rsidR="00D8724F" w:rsidRPr="00905A57" w:rsidRDefault="00D8724F" w:rsidP="00D8724F">
      <w:pPr>
        <w:numPr>
          <w:ilvl w:val="0"/>
          <w:numId w:val="25"/>
        </w:numPr>
        <w:spacing w:after="0" w:line="240" w:lineRule="auto"/>
        <w:rPr>
          <w:rFonts w:asciiTheme="minorHAnsi" w:hAnsiTheme="minorHAnsi" w:cstheme="minorHAnsi"/>
        </w:rPr>
      </w:pPr>
      <w:r w:rsidRPr="00905A57">
        <w:rPr>
          <w:rFonts w:asciiTheme="minorHAnsi" w:hAnsiTheme="minorHAnsi" w:cstheme="minorHAnsi"/>
        </w:rPr>
        <w:t>APAR (Account Payable and Account Receivable Module)</w:t>
      </w:r>
    </w:p>
    <w:p w:rsidR="00D8724F" w:rsidRPr="00905A57" w:rsidRDefault="00D8724F" w:rsidP="00D8724F">
      <w:pPr>
        <w:numPr>
          <w:ilvl w:val="0"/>
          <w:numId w:val="25"/>
        </w:numPr>
        <w:spacing w:after="0" w:line="240" w:lineRule="auto"/>
        <w:rPr>
          <w:rFonts w:asciiTheme="minorHAnsi" w:hAnsiTheme="minorHAnsi" w:cstheme="minorHAnsi"/>
        </w:rPr>
      </w:pPr>
      <w:r w:rsidRPr="00905A57">
        <w:rPr>
          <w:rFonts w:asciiTheme="minorHAnsi" w:hAnsiTheme="minorHAnsi" w:cstheme="minorHAnsi"/>
        </w:rPr>
        <w:t>Deposits (TD, FD &amp; RD Modules)</w:t>
      </w:r>
    </w:p>
    <w:p w:rsidR="00D8724F" w:rsidRPr="00905A57" w:rsidRDefault="00D8724F" w:rsidP="00D8724F">
      <w:pPr>
        <w:numPr>
          <w:ilvl w:val="0"/>
          <w:numId w:val="25"/>
        </w:numPr>
        <w:spacing w:after="0" w:line="240" w:lineRule="auto"/>
        <w:rPr>
          <w:rFonts w:asciiTheme="minorHAnsi" w:hAnsiTheme="minorHAnsi" w:cstheme="minorHAnsi"/>
        </w:rPr>
      </w:pPr>
      <w:r w:rsidRPr="00905A57">
        <w:rPr>
          <w:rFonts w:asciiTheme="minorHAnsi" w:hAnsiTheme="minorHAnsi" w:cstheme="minorHAnsi"/>
        </w:rPr>
        <w:t>Checking Account (SB, CC &amp; OD Modules)</w:t>
      </w:r>
    </w:p>
    <w:p w:rsidR="00D8724F" w:rsidRPr="00905A57" w:rsidRDefault="00D8724F" w:rsidP="00B96B89">
      <w:pPr>
        <w:pStyle w:val="NoSpacing"/>
        <w:rPr>
          <w:rFonts w:asciiTheme="minorHAnsi" w:hAnsiTheme="minorHAnsi" w:cstheme="minorHAnsi"/>
          <w:i/>
        </w:rPr>
      </w:pPr>
    </w:p>
    <w:tbl>
      <w:tblPr>
        <w:tblW w:w="0" w:type="auto"/>
        <w:tblLook w:val="04A0" w:firstRow="1" w:lastRow="0" w:firstColumn="1" w:lastColumn="0" w:noHBand="0" w:noVBand="1"/>
      </w:tblPr>
      <w:tblGrid>
        <w:gridCol w:w="1458"/>
        <w:gridCol w:w="3330"/>
        <w:gridCol w:w="1800"/>
        <w:gridCol w:w="2988"/>
      </w:tblGrid>
      <w:tr w:rsidR="00BA1811" w:rsidRPr="00905A57" w:rsidTr="00A724D0">
        <w:tc>
          <w:tcPr>
            <w:tcW w:w="1458" w:type="dxa"/>
          </w:tcPr>
          <w:p w:rsidR="00BA1811" w:rsidRPr="00905A57" w:rsidRDefault="00BA1811" w:rsidP="006C623F">
            <w:pPr>
              <w:pStyle w:val="NoSpacing"/>
              <w:rPr>
                <w:rFonts w:asciiTheme="minorHAnsi" w:hAnsiTheme="minorHAnsi" w:cstheme="minorHAnsi"/>
                <w:b/>
              </w:rPr>
            </w:pPr>
            <w:r w:rsidRPr="00905A57">
              <w:rPr>
                <w:rFonts w:asciiTheme="minorHAnsi" w:hAnsiTheme="minorHAnsi" w:cstheme="minorHAnsi"/>
                <w:b/>
              </w:rPr>
              <w:t>Project #</w:t>
            </w:r>
            <w:r w:rsidR="002959C0" w:rsidRPr="00905A57">
              <w:rPr>
                <w:rFonts w:asciiTheme="minorHAnsi" w:hAnsiTheme="minorHAnsi" w:cstheme="minorHAnsi"/>
                <w:b/>
              </w:rPr>
              <w:t>9</w:t>
            </w:r>
          </w:p>
        </w:tc>
        <w:tc>
          <w:tcPr>
            <w:tcW w:w="3330" w:type="dxa"/>
            <w:vAlign w:val="center"/>
          </w:tcPr>
          <w:p w:rsidR="00BA1811" w:rsidRPr="00905A57" w:rsidRDefault="00BA1811" w:rsidP="002959C0">
            <w:pPr>
              <w:pStyle w:val="NoSpacing"/>
              <w:rPr>
                <w:rFonts w:asciiTheme="minorHAnsi" w:hAnsiTheme="minorHAnsi" w:cstheme="minorHAnsi"/>
              </w:rPr>
            </w:pPr>
            <w:proofErr w:type="gramStart"/>
            <w:r w:rsidRPr="00905A57">
              <w:rPr>
                <w:rFonts w:asciiTheme="minorHAnsi" w:hAnsiTheme="minorHAnsi" w:cstheme="minorHAnsi"/>
              </w:rPr>
              <w:t>NEFT(</w:t>
            </w:r>
            <w:proofErr w:type="gramEnd"/>
            <w:r w:rsidRPr="00905A57">
              <w:rPr>
                <w:rFonts w:asciiTheme="minorHAnsi" w:hAnsiTheme="minorHAnsi" w:cstheme="minorHAnsi"/>
              </w:rPr>
              <w:t>National Electronic Fund Transfer) and RTGS  - SFMS Interface with External Bank Applications</w:t>
            </w:r>
          </w:p>
        </w:tc>
        <w:tc>
          <w:tcPr>
            <w:tcW w:w="1800" w:type="dxa"/>
            <w:vAlign w:val="center"/>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 xml:space="preserve">TJSB-Mumbai, MSCB-Mumbai, NNSB-Nasik, </w:t>
            </w:r>
            <w:proofErr w:type="spellStart"/>
            <w:r w:rsidRPr="00905A57">
              <w:rPr>
                <w:rFonts w:asciiTheme="minorHAnsi" w:hAnsiTheme="minorHAnsi" w:cstheme="minorHAnsi"/>
              </w:rPr>
              <w:t>Saraswath</w:t>
            </w:r>
            <w:proofErr w:type="spellEnd"/>
            <w:r w:rsidRPr="00905A57">
              <w:rPr>
                <w:rFonts w:asciiTheme="minorHAnsi" w:hAnsiTheme="minorHAnsi" w:cstheme="minorHAnsi"/>
              </w:rPr>
              <w:t xml:space="preserve"> Bank-Mumbai</w:t>
            </w:r>
          </w:p>
        </w:tc>
      </w:tr>
      <w:tr w:rsidR="00BA1811" w:rsidRPr="00905A57" w:rsidTr="00A724D0">
        <w:tc>
          <w:tcPr>
            <w:tcW w:w="1458" w:type="dxa"/>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 xml:space="preserve">Delphi.NET 2007, </w:t>
            </w:r>
            <w:r w:rsidRPr="00905A57">
              <w:rPr>
                <w:rFonts w:asciiTheme="minorHAnsi" w:hAnsiTheme="minorHAnsi" w:cstheme="minorHAnsi"/>
                <w:iCs/>
              </w:rPr>
              <w:t>SQL Server 2005</w:t>
            </w:r>
            <w:r w:rsidRPr="00905A57">
              <w:rPr>
                <w:rFonts w:asciiTheme="minorHAnsi" w:hAnsiTheme="minorHAnsi" w:cstheme="minorHAnsi"/>
              </w:rPr>
              <w:t>, Jdk1.6, IBM MQ, Struts</w:t>
            </w:r>
          </w:p>
        </w:tc>
        <w:tc>
          <w:tcPr>
            <w:tcW w:w="1800" w:type="dxa"/>
            <w:vAlign w:val="center"/>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1</w:t>
            </w:r>
          </w:p>
        </w:tc>
      </w:tr>
      <w:tr w:rsidR="00BA1811" w:rsidRPr="00905A57" w:rsidTr="00A724D0">
        <w:tc>
          <w:tcPr>
            <w:tcW w:w="1458" w:type="dxa"/>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Sr. Software Engineer</w:t>
            </w:r>
          </w:p>
        </w:tc>
        <w:tc>
          <w:tcPr>
            <w:tcW w:w="1800" w:type="dxa"/>
            <w:vAlign w:val="center"/>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Mumbai</w:t>
            </w:r>
          </w:p>
        </w:tc>
      </w:tr>
      <w:tr w:rsidR="00BA1811" w:rsidRPr="00905A57" w:rsidTr="00A724D0">
        <w:tc>
          <w:tcPr>
            <w:tcW w:w="1458" w:type="dxa"/>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BA1811" w:rsidRPr="00905A57" w:rsidRDefault="00BA1811" w:rsidP="002959C0">
            <w:pPr>
              <w:pStyle w:val="NoSpacing"/>
              <w:rPr>
                <w:rFonts w:asciiTheme="minorHAnsi" w:hAnsiTheme="minorHAnsi" w:cstheme="minorHAnsi"/>
              </w:rPr>
            </w:pPr>
            <w:proofErr w:type="spellStart"/>
            <w:r w:rsidRPr="00905A57">
              <w:rPr>
                <w:rFonts w:asciiTheme="minorHAnsi" w:hAnsiTheme="minorHAnsi" w:cstheme="minorHAnsi"/>
                <w:bCs/>
              </w:rPr>
              <w:t>InfrasoftTech</w:t>
            </w:r>
            <w:proofErr w:type="spellEnd"/>
            <w:r w:rsidRPr="00905A57">
              <w:rPr>
                <w:rFonts w:asciiTheme="minorHAnsi" w:hAnsiTheme="minorHAnsi" w:cstheme="minorHAnsi"/>
                <w:bCs/>
              </w:rPr>
              <w:t xml:space="preserve"> India Limited.</w:t>
            </w:r>
          </w:p>
        </w:tc>
        <w:tc>
          <w:tcPr>
            <w:tcW w:w="1800" w:type="dxa"/>
            <w:vAlign w:val="center"/>
          </w:tcPr>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BA1811" w:rsidRPr="00905A57" w:rsidRDefault="00BA1811" w:rsidP="002959C0">
            <w:pPr>
              <w:pStyle w:val="NoSpacing"/>
              <w:rPr>
                <w:rFonts w:asciiTheme="minorHAnsi" w:hAnsiTheme="minorHAnsi" w:cstheme="minorHAnsi"/>
              </w:rPr>
            </w:pPr>
            <w:r w:rsidRPr="00905A57">
              <w:rPr>
                <w:rFonts w:asciiTheme="minorHAnsi" w:hAnsiTheme="minorHAnsi" w:cstheme="minorHAnsi"/>
              </w:rPr>
              <w:t>Aug 2007 to March 2008</w:t>
            </w:r>
          </w:p>
        </w:tc>
      </w:tr>
      <w:tr w:rsidR="00BA1811" w:rsidRPr="00905A57" w:rsidTr="00A724D0">
        <w:tc>
          <w:tcPr>
            <w:tcW w:w="1458" w:type="dxa"/>
          </w:tcPr>
          <w:p w:rsidR="00BA1811" w:rsidRPr="00905A57" w:rsidRDefault="00BA1811" w:rsidP="002959C0">
            <w:pPr>
              <w:pStyle w:val="NoSpacing"/>
              <w:rPr>
                <w:rFonts w:asciiTheme="minorHAnsi" w:hAnsiTheme="minorHAnsi" w:cstheme="minorHAnsi"/>
                <w:b/>
              </w:rPr>
            </w:pPr>
          </w:p>
          <w:p w:rsidR="00BA1811" w:rsidRPr="00905A57" w:rsidRDefault="00BA1811" w:rsidP="002959C0">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3"/>
            <w:vAlign w:val="center"/>
          </w:tcPr>
          <w:p w:rsidR="00BA1811" w:rsidRPr="00905A57" w:rsidRDefault="00BA1811" w:rsidP="002959C0">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BA1811" w:rsidRPr="00905A57" w:rsidRDefault="00BA1811" w:rsidP="002959C0">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A message structure in SFMS (Structured Financial Messaging Solution) has been developed to take care of all kinds of Financial Transactions involved in Indian Banking System which was developed by TCS, Hyderabad. The message structure is an adoption of an international standard SWIFT with minor modifications to take care of the additional messages required for Indian banking needs. The solution will enable the Banks to carry out Inter-Bank/Inter-Branch transactions. SFMS API is the application interface for External Bank Applications to send and receive messages.</w:t>
      </w:r>
      <w:r w:rsidRPr="00905A57">
        <w:rPr>
          <w:rFonts w:asciiTheme="minorHAnsi" w:hAnsiTheme="minorHAnsi" w:cstheme="minorHAnsi"/>
        </w:rPr>
        <w:t xml:space="preserve"> </w:t>
      </w:r>
    </w:p>
    <w:tbl>
      <w:tblPr>
        <w:tblW w:w="0" w:type="auto"/>
        <w:tblLook w:val="04A0" w:firstRow="1" w:lastRow="0" w:firstColumn="1" w:lastColumn="0" w:noHBand="0" w:noVBand="1"/>
      </w:tblPr>
      <w:tblGrid>
        <w:gridCol w:w="1458"/>
        <w:gridCol w:w="3330"/>
        <w:gridCol w:w="1800"/>
        <w:gridCol w:w="2988"/>
      </w:tblGrid>
      <w:tr w:rsidR="003904A6" w:rsidRPr="00905A57" w:rsidTr="002959C0">
        <w:tc>
          <w:tcPr>
            <w:tcW w:w="1458" w:type="dxa"/>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Project #</w:t>
            </w:r>
            <w:r w:rsidR="002959C0" w:rsidRPr="00905A57">
              <w:rPr>
                <w:rFonts w:asciiTheme="minorHAnsi" w:hAnsiTheme="minorHAnsi" w:cstheme="minorHAnsi"/>
                <w:b/>
              </w:rPr>
              <w:t>10</w:t>
            </w:r>
          </w:p>
        </w:tc>
        <w:tc>
          <w:tcPr>
            <w:tcW w:w="3330" w:type="dxa"/>
            <w:vAlign w:val="center"/>
          </w:tcPr>
          <w:p w:rsidR="003904A6" w:rsidRPr="00905A57" w:rsidRDefault="003904A6" w:rsidP="003904A6">
            <w:pPr>
              <w:pStyle w:val="NoSpacing"/>
              <w:rPr>
                <w:rFonts w:asciiTheme="minorHAnsi" w:hAnsiTheme="minorHAnsi" w:cstheme="minorHAnsi"/>
              </w:rPr>
            </w:pPr>
            <w:proofErr w:type="spellStart"/>
            <w:r w:rsidRPr="00905A57">
              <w:rPr>
                <w:rFonts w:asciiTheme="minorHAnsi" w:hAnsiTheme="minorHAnsi" w:cstheme="minorHAnsi"/>
              </w:rPr>
              <w:t>OMNIEnterprise</w:t>
            </w:r>
            <w:proofErr w:type="spellEnd"/>
            <w:r w:rsidRPr="00905A57">
              <w:rPr>
                <w:rFonts w:asciiTheme="minorHAnsi" w:hAnsiTheme="minorHAnsi" w:cstheme="minorHAnsi"/>
              </w:rPr>
              <w:t xml:space="preserve"> 2.0 -CBS (Core Banking Solutions)</w:t>
            </w:r>
          </w:p>
        </w:tc>
        <w:tc>
          <w:tcPr>
            <w:tcW w:w="1800" w:type="dxa"/>
            <w:vAlign w:val="center"/>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 xml:space="preserve">More than 40 Banks Syndicate </w:t>
            </w:r>
            <w:proofErr w:type="spellStart"/>
            <w:proofErr w:type="gramStart"/>
            <w:r w:rsidRPr="00905A57">
              <w:rPr>
                <w:rFonts w:asciiTheme="minorHAnsi" w:hAnsiTheme="minorHAnsi" w:cstheme="minorHAnsi"/>
              </w:rPr>
              <w:t>Bank,TJSB</w:t>
            </w:r>
            <w:proofErr w:type="spellEnd"/>
            <w:proofErr w:type="gramEnd"/>
            <w:r w:rsidRPr="00905A57">
              <w:rPr>
                <w:rFonts w:asciiTheme="minorHAnsi" w:hAnsiTheme="minorHAnsi" w:cstheme="minorHAnsi"/>
              </w:rPr>
              <w:t xml:space="preserve">-Mumbai, MSCB-Mumbai, </w:t>
            </w:r>
            <w:proofErr w:type="spellStart"/>
            <w:r w:rsidRPr="00905A57">
              <w:rPr>
                <w:rFonts w:asciiTheme="minorHAnsi" w:hAnsiTheme="minorHAnsi" w:cstheme="minorHAnsi"/>
              </w:rPr>
              <w:t>Saraswath</w:t>
            </w:r>
            <w:proofErr w:type="spellEnd"/>
            <w:r w:rsidRPr="00905A57">
              <w:rPr>
                <w:rFonts w:asciiTheme="minorHAnsi" w:hAnsiTheme="minorHAnsi" w:cstheme="minorHAnsi"/>
              </w:rPr>
              <w:t xml:space="preserve"> Bank-</w:t>
            </w:r>
            <w:proofErr w:type="spellStart"/>
            <w:r w:rsidRPr="00905A57">
              <w:rPr>
                <w:rFonts w:asciiTheme="minorHAnsi" w:hAnsiTheme="minorHAnsi" w:cstheme="minorHAnsi"/>
              </w:rPr>
              <w:t>mumbai</w:t>
            </w:r>
            <w:proofErr w:type="spellEnd"/>
            <w:r w:rsidRPr="00905A57">
              <w:rPr>
                <w:rFonts w:asciiTheme="minorHAnsi" w:hAnsiTheme="minorHAnsi" w:cstheme="minorHAnsi"/>
                <w:bCs/>
                <w:color w:val="000000"/>
                <w:sz w:val="20"/>
                <w:szCs w:val="20"/>
              </w:rPr>
              <w:t xml:space="preserve"> </w:t>
            </w:r>
          </w:p>
        </w:tc>
      </w:tr>
      <w:tr w:rsidR="003904A6" w:rsidRPr="00905A57" w:rsidTr="002959C0">
        <w:tc>
          <w:tcPr>
            <w:tcW w:w="1458" w:type="dxa"/>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 xml:space="preserve">Delphi5, Oracle, SQL Server 2005, VB.Net </w:t>
            </w:r>
            <w:proofErr w:type="gramStart"/>
            <w:r w:rsidRPr="00905A57">
              <w:rPr>
                <w:rFonts w:asciiTheme="minorHAnsi" w:hAnsiTheme="minorHAnsi" w:cstheme="minorHAnsi"/>
              </w:rPr>
              <w:t>and  Reporting</w:t>
            </w:r>
            <w:proofErr w:type="gramEnd"/>
            <w:r w:rsidRPr="00905A57">
              <w:rPr>
                <w:rFonts w:asciiTheme="minorHAnsi" w:hAnsiTheme="minorHAnsi" w:cstheme="minorHAnsi"/>
              </w:rPr>
              <w:t xml:space="preserve"> Services (SSRS).</w:t>
            </w:r>
          </w:p>
        </w:tc>
        <w:tc>
          <w:tcPr>
            <w:tcW w:w="1800" w:type="dxa"/>
            <w:vAlign w:val="center"/>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20</w:t>
            </w:r>
          </w:p>
        </w:tc>
      </w:tr>
      <w:tr w:rsidR="003904A6" w:rsidRPr="00905A57" w:rsidTr="002959C0">
        <w:tc>
          <w:tcPr>
            <w:tcW w:w="1458" w:type="dxa"/>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Software Engineer</w:t>
            </w:r>
          </w:p>
        </w:tc>
        <w:tc>
          <w:tcPr>
            <w:tcW w:w="1800" w:type="dxa"/>
            <w:vAlign w:val="center"/>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Mumbai</w:t>
            </w:r>
          </w:p>
        </w:tc>
      </w:tr>
      <w:tr w:rsidR="003904A6" w:rsidRPr="00905A57" w:rsidTr="002959C0">
        <w:tc>
          <w:tcPr>
            <w:tcW w:w="1458" w:type="dxa"/>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3904A6" w:rsidRPr="00905A57" w:rsidRDefault="003904A6" w:rsidP="003904A6">
            <w:pPr>
              <w:pStyle w:val="NoSpacing"/>
              <w:rPr>
                <w:rFonts w:asciiTheme="minorHAnsi" w:hAnsiTheme="minorHAnsi" w:cstheme="minorHAnsi"/>
              </w:rPr>
            </w:pPr>
            <w:proofErr w:type="spellStart"/>
            <w:r w:rsidRPr="00905A57">
              <w:rPr>
                <w:rFonts w:asciiTheme="minorHAnsi" w:hAnsiTheme="minorHAnsi" w:cstheme="minorHAnsi"/>
                <w:bCs/>
              </w:rPr>
              <w:t>InfrasoftTech</w:t>
            </w:r>
            <w:proofErr w:type="spellEnd"/>
            <w:r w:rsidRPr="00905A57">
              <w:rPr>
                <w:rFonts w:asciiTheme="minorHAnsi" w:hAnsiTheme="minorHAnsi" w:cstheme="minorHAnsi"/>
                <w:bCs/>
              </w:rPr>
              <w:t xml:space="preserve"> India Limited.</w:t>
            </w:r>
          </w:p>
        </w:tc>
        <w:tc>
          <w:tcPr>
            <w:tcW w:w="1800" w:type="dxa"/>
            <w:vAlign w:val="center"/>
          </w:tcPr>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3904A6" w:rsidRPr="00905A57" w:rsidRDefault="003904A6" w:rsidP="003904A6">
            <w:pPr>
              <w:pStyle w:val="NoSpacing"/>
              <w:rPr>
                <w:rFonts w:asciiTheme="minorHAnsi" w:hAnsiTheme="minorHAnsi" w:cstheme="minorHAnsi"/>
              </w:rPr>
            </w:pPr>
            <w:r w:rsidRPr="00905A57">
              <w:rPr>
                <w:rFonts w:asciiTheme="minorHAnsi" w:hAnsiTheme="minorHAnsi" w:cstheme="minorHAnsi"/>
              </w:rPr>
              <w:t>Sept 2006 to July 2007</w:t>
            </w:r>
          </w:p>
        </w:tc>
      </w:tr>
      <w:tr w:rsidR="003904A6" w:rsidRPr="00905A57" w:rsidTr="002959C0">
        <w:tc>
          <w:tcPr>
            <w:tcW w:w="1458" w:type="dxa"/>
          </w:tcPr>
          <w:p w:rsidR="003904A6" w:rsidRPr="00905A57" w:rsidRDefault="003904A6" w:rsidP="003904A6">
            <w:pPr>
              <w:pStyle w:val="NoSpacing"/>
              <w:rPr>
                <w:rFonts w:asciiTheme="minorHAnsi" w:hAnsiTheme="minorHAnsi" w:cstheme="minorHAnsi"/>
                <w:b/>
              </w:rPr>
            </w:pPr>
          </w:p>
          <w:p w:rsidR="003904A6" w:rsidRPr="00905A57" w:rsidRDefault="003904A6" w:rsidP="003904A6">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3"/>
            <w:vAlign w:val="center"/>
          </w:tcPr>
          <w:p w:rsidR="003904A6" w:rsidRPr="00905A57" w:rsidRDefault="003904A6" w:rsidP="003904A6">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3904A6" w:rsidRPr="00905A57" w:rsidRDefault="003904A6" w:rsidP="003904A6">
      <w:pPr>
        <w:pStyle w:val="BodyText"/>
        <w:jc w:val="both"/>
        <w:rPr>
          <w:rFonts w:asciiTheme="minorHAnsi" w:hAnsiTheme="minorHAnsi" w:cstheme="minorHAnsi"/>
        </w:rPr>
      </w:pPr>
      <w:r w:rsidRPr="00905A57">
        <w:rPr>
          <w:rFonts w:asciiTheme="minorHAnsi" w:hAnsiTheme="minorHAnsi" w:cstheme="minorHAnsi"/>
        </w:rPr>
        <w:t xml:space="preserve">OMNIENTERPRISE design incorporates certain key principles to meet challenges, which a growing Banking system would require. The fully integrated On-line functioning, and on the other, supports </w:t>
      </w:r>
      <w:r w:rsidRPr="00905A57">
        <w:rPr>
          <w:rFonts w:asciiTheme="minorHAnsi" w:hAnsiTheme="minorHAnsi" w:cstheme="minorHAnsi"/>
        </w:rPr>
        <w:lastRenderedPageBreak/>
        <w:t>modular growth and ease of maintenance. The security coverage by implementing stringent methods &amp; procedures on login procedures, Transactions management and database handling.</w:t>
      </w:r>
    </w:p>
    <w:p w:rsidR="003904A6" w:rsidRPr="00905A57" w:rsidRDefault="003904A6" w:rsidP="003904A6">
      <w:pPr>
        <w:jc w:val="both"/>
        <w:rPr>
          <w:rFonts w:asciiTheme="minorHAnsi" w:hAnsiTheme="minorHAnsi" w:cstheme="minorHAnsi"/>
        </w:rPr>
      </w:pPr>
      <w:r w:rsidRPr="00905A57">
        <w:rPr>
          <w:rFonts w:asciiTheme="minorHAnsi" w:hAnsiTheme="minorHAnsi" w:cstheme="minorHAnsi"/>
        </w:rPr>
        <w:t xml:space="preserve">OMNI Enterprise is a fully integrated banking solution with multi-entity &amp; multi-currency accounting &amp; MIS. From a </w:t>
      </w:r>
      <w:proofErr w:type="gramStart"/>
      <w:r w:rsidRPr="00905A57">
        <w:rPr>
          <w:rFonts w:asciiTheme="minorHAnsi" w:hAnsiTheme="minorHAnsi" w:cstheme="minorHAnsi"/>
        </w:rPr>
        <w:t>high level</w:t>
      </w:r>
      <w:proofErr w:type="gramEnd"/>
      <w:r w:rsidRPr="00905A57">
        <w:rPr>
          <w:rFonts w:asciiTheme="minorHAnsi" w:hAnsiTheme="minorHAnsi" w:cstheme="minorHAnsi"/>
        </w:rPr>
        <w:t xml:space="preserve"> business perspective, CBS-The Retail Banking solution offers highly parameterized retail banking functionality geared to scale up to manage structured retail portfolios for clients.</w:t>
      </w:r>
    </w:p>
    <w:p w:rsidR="003904A6" w:rsidRPr="00905A57" w:rsidRDefault="003904A6" w:rsidP="003904A6">
      <w:pPr>
        <w:jc w:val="both"/>
        <w:rPr>
          <w:rFonts w:asciiTheme="minorHAnsi" w:hAnsiTheme="minorHAnsi" w:cstheme="minorHAnsi"/>
        </w:rPr>
      </w:pPr>
      <w:r w:rsidRPr="00905A57">
        <w:rPr>
          <w:rFonts w:asciiTheme="minorHAnsi" w:hAnsiTheme="minorHAnsi" w:cstheme="minorHAnsi"/>
        </w:rPr>
        <w:t xml:space="preserve"> My valuable contributions </w:t>
      </w:r>
      <w:proofErr w:type="gramStart"/>
      <w:r w:rsidRPr="00905A57">
        <w:rPr>
          <w:rFonts w:asciiTheme="minorHAnsi" w:hAnsiTheme="minorHAnsi" w:cstheme="minorHAnsi"/>
        </w:rPr>
        <w:t>comprises</w:t>
      </w:r>
      <w:proofErr w:type="gramEnd"/>
      <w:r w:rsidRPr="00905A57">
        <w:rPr>
          <w:rFonts w:asciiTheme="minorHAnsi" w:hAnsiTheme="minorHAnsi" w:cstheme="minorHAnsi"/>
        </w:rPr>
        <w:t xml:space="preserve"> below mention Modules- </w:t>
      </w:r>
    </w:p>
    <w:p w:rsidR="003904A6" w:rsidRPr="00905A57" w:rsidRDefault="003904A6" w:rsidP="003904A6">
      <w:pPr>
        <w:numPr>
          <w:ilvl w:val="0"/>
          <w:numId w:val="26"/>
        </w:numPr>
        <w:spacing w:after="0" w:line="240" w:lineRule="auto"/>
        <w:jc w:val="both"/>
        <w:rPr>
          <w:rFonts w:asciiTheme="minorHAnsi" w:hAnsiTheme="minorHAnsi" w:cstheme="minorHAnsi"/>
        </w:rPr>
      </w:pPr>
      <w:r w:rsidRPr="00905A57">
        <w:rPr>
          <w:rFonts w:asciiTheme="minorHAnsi" w:hAnsiTheme="minorHAnsi" w:cstheme="minorHAnsi"/>
        </w:rPr>
        <w:t xml:space="preserve">Saving &amp; Current Accounts Module. </w:t>
      </w:r>
    </w:p>
    <w:p w:rsidR="003904A6" w:rsidRPr="00905A57" w:rsidRDefault="003904A6" w:rsidP="003904A6">
      <w:pPr>
        <w:numPr>
          <w:ilvl w:val="0"/>
          <w:numId w:val="26"/>
        </w:numPr>
        <w:spacing w:after="0" w:line="240" w:lineRule="auto"/>
        <w:jc w:val="both"/>
        <w:rPr>
          <w:rFonts w:asciiTheme="minorHAnsi" w:hAnsiTheme="minorHAnsi" w:cstheme="minorHAnsi"/>
        </w:rPr>
      </w:pPr>
      <w:r w:rsidRPr="00905A57">
        <w:rPr>
          <w:rFonts w:asciiTheme="minorHAnsi" w:hAnsiTheme="minorHAnsi" w:cstheme="minorHAnsi"/>
        </w:rPr>
        <w:t>Information Gathering for module Development</w:t>
      </w:r>
    </w:p>
    <w:p w:rsidR="003904A6" w:rsidRPr="00905A57" w:rsidRDefault="003904A6" w:rsidP="003904A6">
      <w:pPr>
        <w:numPr>
          <w:ilvl w:val="0"/>
          <w:numId w:val="26"/>
        </w:numPr>
        <w:spacing w:after="0" w:line="240" w:lineRule="auto"/>
        <w:jc w:val="both"/>
        <w:rPr>
          <w:rFonts w:asciiTheme="minorHAnsi" w:hAnsiTheme="minorHAnsi" w:cstheme="minorHAnsi"/>
        </w:rPr>
      </w:pPr>
      <w:r w:rsidRPr="00905A57">
        <w:rPr>
          <w:rFonts w:asciiTheme="minorHAnsi" w:hAnsiTheme="minorHAnsi" w:cstheme="minorHAnsi"/>
        </w:rPr>
        <w:t>Client Site Demo and Report generation.</w:t>
      </w:r>
    </w:p>
    <w:p w:rsidR="00BA1811" w:rsidRPr="00905A57" w:rsidRDefault="003904A6" w:rsidP="002959C0">
      <w:pPr>
        <w:numPr>
          <w:ilvl w:val="0"/>
          <w:numId w:val="26"/>
        </w:numPr>
        <w:spacing w:after="0" w:line="240" w:lineRule="auto"/>
        <w:jc w:val="both"/>
        <w:rPr>
          <w:rFonts w:asciiTheme="minorHAnsi" w:hAnsiTheme="minorHAnsi" w:cstheme="minorHAnsi"/>
          <w:i/>
        </w:rPr>
      </w:pPr>
      <w:r w:rsidRPr="00905A57">
        <w:rPr>
          <w:rFonts w:asciiTheme="minorHAnsi" w:hAnsiTheme="minorHAnsi" w:cstheme="minorHAnsi"/>
        </w:rPr>
        <w:t xml:space="preserve">Data Purging Utility, Data Conversion/Migration. </w:t>
      </w:r>
    </w:p>
    <w:p w:rsidR="00A84F03" w:rsidRPr="00905A57" w:rsidRDefault="00A84F03" w:rsidP="00A75D56">
      <w:pPr>
        <w:rPr>
          <w:rFonts w:asciiTheme="minorHAnsi" w:hAnsiTheme="minorHAnsi" w:cstheme="minorHAnsi"/>
          <w:i/>
        </w:rPr>
      </w:pPr>
    </w:p>
    <w:tbl>
      <w:tblPr>
        <w:tblW w:w="0" w:type="auto"/>
        <w:tblLook w:val="04A0" w:firstRow="1" w:lastRow="0" w:firstColumn="1" w:lastColumn="0" w:noHBand="0" w:noVBand="1"/>
      </w:tblPr>
      <w:tblGrid>
        <w:gridCol w:w="1458"/>
        <w:gridCol w:w="3330"/>
        <w:gridCol w:w="1800"/>
        <w:gridCol w:w="2988"/>
      </w:tblGrid>
      <w:tr w:rsidR="00B15E2C" w:rsidRPr="00905A57" w:rsidTr="002959C0">
        <w:tc>
          <w:tcPr>
            <w:tcW w:w="1458" w:type="dxa"/>
          </w:tcPr>
          <w:p w:rsidR="00B15E2C" w:rsidRPr="00905A57" w:rsidRDefault="00B15E2C" w:rsidP="002959C0">
            <w:pPr>
              <w:pStyle w:val="NoSpacing"/>
              <w:rPr>
                <w:rFonts w:asciiTheme="minorHAnsi" w:hAnsiTheme="minorHAnsi" w:cstheme="minorHAnsi"/>
                <w:b/>
              </w:rPr>
            </w:pPr>
            <w:r w:rsidRPr="00905A57">
              <w:rPr>
                <w:rFonts w:asciiTheme="minorHAnsi" w:hAnsiTheme="minorHAnsi" w:cstheme="minorHAnsi"/>
                <w:b/>
              </w:rPr>
              <w:t>Project #</w:t>
            </w:r>
            <w:r w:rsidR="002959C0" w:rsidRPr="00905A57">
              <w:rPr>
                <w:rFonts w:asciiTheme="minorHAnsi" w:hAnsiTheme="minorHAnsi" w:cstheme="minorHAnsi"/>
                <w:b/>
              </w:rPr>
              <w:t>11</w:t>
            </w:r>
          </w:p>
        </w:tc>
        <w:tc>
          <w:tcPr>
            <w:tcW w:w="3330" w:type="dxa"/>
            <w:vAlign w:val="center"/>
          </w:tcPr>
          <w:p w:rsidR="00B15E2C" w:rsidRPr="00905A57" w:rsidRDefault="00B15E2C" w:rsidP="002959C0">
            <w:pPr>
              <w:pStyle w:val="NoSpacing"/>
              <w:rPr>
                <w:rFonts w:asciiTheme="minorHAnsi" w:hAnsiTheme="minorHAnsi" w:cstheme="minorHAnsi"/>
              </w:rPr>
            </w:pPr>
            <w:r w:rsidRPr="00905A57">
              <w:rPr>
                <w:rFonts w:asciiTheme="minorHAnsi" w:hAnsiTheme="minorHAnsi" w:cstheme="minorHAnsi"/>
              </w:rPr>
              <w:t>Windows Shopping System (POS)</w:t>
            </w:r>
          </w:p>
        </w:tc>
        <w:tc>
          <w:tcPr>
            <w:tcW w:w="1800" w:type="dxa"/>
            <w:vAlign w:val="center"/>
          </w:tcPr>
          <w:p w:rsidR="00B15E2C" w:rsidRPr="00905A57" w:rsidRDefault="00B15E2C" w:rsidP="002959C0">
            <w:pPr>
              <w:pStyle w:val="NoSpacing"/>
              <w:rPr>
                <w:rFonts w:asciiTheme="minorHAnsi" w:hAnsiTheme="minorHAnsi" w:cstheme="minorHAnsi"/>
                <w:b/>
              </w:rPr>
            </w:pPr>
            <w:r w:rsidRPr="00905A57">
              <w:rPr>
                <w:rFonts w:asciiTheme="minorHAnsi" w:hAnsiTheme="minorHAnsi" w:cstheme="minorHAnsi"/>
                <w:b/>
              </w:rPr>
              <w:t>Client Name</w:t>
            </w:r>
          </w:p>
        </w:tc>
        <w:tc>
          <w:tcPr>
            <w:tcW w:w="2988" w:type="dxa"/>
            <w:vAlign w:val="center"/>
          </w:tcPr>
          <w:p w:rsidR="00B15E2C" w:rsidRPr="00905A57" w:rsidRDefault="00B15E2C" w:rsidP="002959C0">
            <w:pPr>
              <w:pStyle w:val="NoSpacing"/>
              <w:rPr>
                <w:rFonts w:asciiTheme="minorHAnsi" w:hAnsiTheme="minorHAnsi" w:cstheme="minorHAnsi"/>
              </w:rPr>
            </w:pPr>
            <w:r w:rsidRPr="00905A57">
              <w:rPr>
                <w:rFonts w:asciiTheme="minorHAnsi" w:hAnsiTheme="minorHAnsi" w:cstheme="minorHAnsi"/>
              </w:rPr>
              <w:t>NKL society, Norway, MEGAFLIS Norway</w:t>
            </w:r>
          </w:p>
        </w:tc>
      </w:tr>
      <w:tr w:rsidR="00B15E2C" w:rsidRPr="00905A57" w:rsidTr="002959C0">
        <w:tc>
          <w:tcPr>
            <w:tcW w:w="1458" w:type="dxa"/>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Languages</w:t>
            </w:r>
          </w:p>
        </w:tc>
        <w:tc>
          <w:tcPr>
            <w:tcW w:w="3330"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Delphi5, Sybase</w:t>
            </w:r>
          </w:p>
        </w:tc>
        <w:tc>
          <w:tcPr>
            <w:tcW w:w="1800" w:type="dxa"/>
            <w:vAlign w:val="center"/>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Team size</w:t>
            </w:r>
          </w:p>
        </w:tc>
        <w:tc>
          <w:tcPr>
            <w:tcW w:w="2988"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8</w:t>
            </w:r>
          </w:p>
        </w:tc>
      </w:tr>
      <w:tr w:rsidR="00B15E2C" w:rsidRPr="00905A57" w:rsidTr="002959C0">
        <w:tc>
          <w:tcPr>
            <w:tcW w:w="1458" w:type="dxa"/>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 xml:space="preserve">Role </w:t>
            </w:r>
          </w:p>
        </w:tc>
        <w:tc>
          <w:tcPr>
            <w:tcW w:w="3330"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Software Engineer</w:t>
            </w:r>
          </w:p>
        </w:tc>
        <w:tc>
          <w:tcPr>
            <w:tcW w:w="1800" w:type="dxa"/>
            <w:vAlign w:val="center"/>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Location</w:t>
            </w:r>
          </w:p>
        </w:tc>
        <w:tc>
          <w:tcPr>
            <w:tcW w:w="2988"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Goa</w:t>
            </w:r>
          </w:p>
        </w:tc>
      </w:tr>
      <w:tr w:rsidR="00B15E2C" w:rsidRPr="00905A57" w:rsidTr="002959C0">
        <w:tc>
          <w:tcPr>
            <w:tcW w:w="1458" w:type="dxa"/>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Organization</w:t>
            </w:r>
          </w:p>
        </w:tc>
        <w:tc>
          <w:tcPr>
            <w:tcW w:w="3330"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Data Nova (I) Pvt. Ltd.</w:t>
            </w:r>
          </w:p>
        </w:tc>
        <w:tc>
          <w:tcPr>
            <w:tcW w:w="1800" w:type="dxa"/>
            <w:vAlign w:val="center"/>
          </w:tcPr>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Duration</w:t>
            </w:r>
          </w:p>
        </w:tc>
        <w:tc>
          <w:tcPr>
            <w:tcW w:w="2988" w:type="dxa"/>
            <w:vAlign w:val="center"/>
          </w:tcPr>
          <w:p w:rsidR="00B15E2C" w:rsidRPr="00905A57" w:rsidRDefault="00B15E2C" w:rsidP="00B15E2C">
            <w:pPr>
              <w:pStyle w:val="NoSpacing"/>
              <w:rPr>
                <w:rFonts w:asciiTheme="minorHAnsi" w:hAnsiTheme="minorHAnsi" w:cstheme="minorHAnsi"/>
              </w:rPr>
            </w:pPr>
            <w:r w:rsidRPr="00905A57">
              <w:rPr>
                <w:rFonts w:asciiTheme="minorHAnsi" w:hAnsiTheme="minorHAnsi" w:cstheme="minorHAnsi"/>
              </w:rPr>
              <w:t>Jan 2006 to Aug 2006</w:t>
            </w:r>
          </w:p>
        </w:tc>
      </w:tr>
      <w:tr w:rsidR="00B15E2C" w:rsidRPr="00905A57" w:rsidTr="002959C0">
        <w:tc>
          <w:tcPr>
            <w:tcW w:w="1458" w:type="dxa"/>
          </w:tcPr>
          <w:p w:rsidR="00B15E2C" w:rsidRPr="00905A57" w:rsidRDefault="00B15E2C" w:rsidP="00B15E2C">
            <w:pPr>
              <w:pStyle w:val="NoSpacing"/>
              <w:rPr>
                <w:rFonts w:asciiTheme="minorHAnsi" w:hAnsiTheme="minorHAnsi" w:cstheme="minorHAnsi"/>
                <w:b/>
              </w:rPr>
            </w:pPr>
          </w:p>
          <w:p w:rsidR="00B15E2C" w:rsidRPr="00905A57" w:rsidRDefault="00B15E2C" w:rsidP="00B15E2C">
            <w:pPr>
              <w:pStyle w:val="NoSpacing"/>
              <w:rPr>
                <w:rFonts w:asciiTheme="minorHAnsi" w:hAnsiTheme="minorHAnsi" w:cstheme="minorHAnsi"/>
                <w:b/>
              </w:rPr>
            </w:pPr>
            <w:r w:rsidRPr="00905A57">
              <w:rPr>
                <w:rFonts w:asciiTheme="minorHAnsi" w:hAnsiTheme="minorHAnsi" w:cstheme="minorHAnsi"/>
                <w:b/>
              </w:rPr>
              <w:t>Description</w:t>
            </w:r>
          </w:p>
        </w:tc>
        <w:tc>
          <w:tcPr>
            <w:tcW w:w="8118" w:type="dxa"/>
            <w:gridSpan w:val="3"/>
            <w:vAlign w:val="center"/>
          </w:tcPr>
          <w:p w:rsidR="00B15E2C" w:rsidRPr="00905A57" w:rsidRDefault="00B15E2C" w:rsidP="00B15E2C">
            <w:pPr>
              <w:spacing w:after="0" w:line="240" w:lineRule="auto"/>
              <w:jc w:val="both"/>
              <w:rPr>
                <w:rFonts w:asciiTheme="minorHAnsi" w:hAnsiTheme="minorHAnsi" w:cstheme="minorHAnsi"/>
              </w:rPr>
            </w:pPr>
            <w:r w:rsidRPr="00905A57">
              <w:rPr>
                <w:rFonts w:asciiTheme="minorHAnsi" w:hAnsiTheme="minorHAnsi" w:cstheme="minorHAnsi"/>
              </w:rPr>
              <w:t xml:space="preserve"> </w:t>
            </w:r>
          </w:p>
        </w:tc>
      </w:tr>
    </w:tbl>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 xml:space="preserve">A modular Inventory control, POS (Point-Of-Sale), POP (Point of payment), loyalty, smart card and accounting system </w:t>
      </w:r>
    </w:p>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POS (point of sale)</w:t>
      </w:r>
    </w:p>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These are the workstations where the products are fronted to the customers. Enabling scanning of different types of product codes, bar coded cards, and connecting to the weighing scales, smart cards read/write devices, receipt and bill printers, the system provides excellent product and customer tractability through the handling of sales orders, customer Invoices and ordering.</w:t>
      </w:r>
    </w:p>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 xml:space="preserve">The product comprises of 2 main parts: </w:t>
      </w:r>
    </w:p>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1.</w:t>
      </w:r>
      <w:r w:rsidRPr="00905A57">
        <w:rPr>
          <w:rFonts w:asciiTheme="minorHAnsi" w:eastAsia="Calibri" w:hAnsiTheme="minorHAnsi" w:cstheme="minorHAnsi"/>
        </w:rPr>
        <w:tab/>
        <w:t>Back Office</w:t>
      </w:r>
    </w:p>
    <w:p w:rsidR="00B15E2C" w:rsidRPr="00905A57" w:rsidRDefault="00B15E2C" w:rsidP="00B15E2C">
      <w:pPr>
        <w:pStyle w:val="BodyTextIndent"/>
        <w:ind w:left="-117" w:firstLine="426"/>
        <w:jc w:val="both"/>
        <w:rPr>
          <w:rFonts w:asciiTheme="minorHAnsi" w:eastAsia="Calibri" w:hAnsiTheme="minorHAnsi" w:cstheme="minorHAnsi"/>
        </w:rPr>
      </w:pPr>
      <w:r w:rsidRPr="00905A57">
        <w:rPr>
          <w:rFonts w:asciiTheme="minorHAnsi" w:eastAsia="Calibri" w:hAnsiTheme="minorHAnsi" w:cstheme="minorHAnsi"/>
        </w:rPr>
        <w:t>2.</w:t>
      </w:r>
      <w:r w:rsidRPr="00905A57">
        <w:rPr>
          <w:rFonts w:asciiTheme="minorHAnsi" w:eastAsia="Calibri" w:hAnsiTheme="minorHAnsi" w:cstheme="minorHAnsi"/>
        </w:rPr>
        <w:tab/>
        <w:t>Sales Terminal</w:t>
      </w:r>
    </w:p>
    <w:p w:rsidR="00B15E2C" w:rsidRPr="00905A57" w:rsidRDefault="00B15E2C" w:rsidP="00B15E2C">
      <w:pPr>
        <w:spacing w:after="0" w:line="240" w:lineRule="auto"/>
        <w:jc w:val="both"/>
        <w:rPr>
          <w:rFonts w:asciiTheme="minorHAnsi" w:hAnsiTheme="minorHAnsi" w:cstheme="minorHAnsi"/>
          <w:i/>
        </w:rPr>
      </w:pPr>
      <w:r w:rsidRPr="00905A57">
        <w:rPr>
          <w:rFonts w:asciiTheme="minorHAnsi" w:hAnsiTheme="minorHAnsi" w:cstheme="minorHAnsi"/>
        </w:rPr>
        <w:t>Back Office is the controlling unit of the system. It is used for maintenance of Items, Item Groups, Departments and Regions, defining the logical grouping of Items, Report generation, Stock analysis, User rights, and Customer/Supplier maintenance, Supplier bills, Customer invoices, Order handling, Label generation, Banking system, Smart card system etc.</w:t>
      </w:r>
    </w:p>
    <w:p w:rsidR="00BF0C3A" w:rsidRPr="00905A57" w:rsidRDefault="00BF0C3A" w:rsidP="00716904">
      <w:pPr>
        <w:pStyle w:val="NoSpacing"/>
        <w:rPr>
          <w:rFonts w:asciiTheme="minorHAnsi" w:hAnsiTheme="minorHAnsi" w:cstheme="minorHAnsi"/>
        </w:rPr>
      </w:pPr>
    </w:p>
    <w:p w:rsidR="00716904" w:rsidRPr="007035F4" w:rsidRDefault="008F313A" w:rsidP="007035F4">
      <w:pPr>
        <w:ind w:left="-180" w:right="180"/>
        <w:jc w:val="both"/>
        <w:rPr>
          <w:rFonts w:asciiTheme="minorHAnsi" w:hAnsiTheme="minorHAnsi" w:cstheme="minorHAnsi"/>
          <w:b/>
          <w:i/>
          <w:color w:val="365F91"/>
        </w:rPr>
      </w:pPr>
      <w:r>
        <w:rPr>
          <w:rFonts w:asciiTheme="minorHAnsi" w:hAnsiTheme="minorHAnsi" w:cstheme="minorHAnsi"/>
          <w:b/>
          <w:i/>
          <w:noProof/>
          <w:color w:val="365F91"/>
        </w:rPr>
        <w:pict>
          <v:shape id="_x0000_s1032" type="#_x0000_t32" style="position:absolute;left:0;text-align:left;margin-left:-9pt;margin-top:17.7pt;width:485.25pt;height:0;z-index:251659264" o:connectortype="straight" strokecolor="#548dd4"/>
        </w:pict>
      </w:r>
      <w:r w:rsidR="00716904" w:rsidRPr="00905A57">
        <w:rPr>
          <w:rFonts w:asciiTheme="minorHAnsi" w:hAnsiTheme="minorHAnsi" w:cstheme="minorHAnsi"/>
          <w:b/>
          <w:i/>
          <w:color w:val="365F91"/>
        </w:rPr>
        <w:t>Personal Details:</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Sex</w:t>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t>:  Male</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Date of Birth</w:t>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t>:  10/05/1977</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 xml:space="preserve">Known Language   </w:t>
      </w:r>
      <w:r w:rsidRPr="00905A57">
        <w:rPr>
          <w:rFonts w:asciiTheme="minorHAnsi" w:hAnsiTheme="minorHAnsi" w:cstheme="minorHAnsi"/>
          <w:color w:val="000000"/>
          <w:sz w:val="20"/>
          <w:szCs w:val="20"/>
        </w:rPr>
        <w:tab/>
        <w:t>:  English, Telugu, Hindi and Kannada</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National</w:t>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r>
      <w:r w:rsidR="007035F4">
        <w:rPr>
          <w:rFonts w:asciiTheme="minorHAnsi" w:hAnsiTheme="minorHAnsi" w:cstheme="minorHAnsi"/>
          <w:color w:val="000000"/>
          <w:sz w:val="20"/>
          <w:szCs w:val="20"/>
        </w:rPr>
        <w:tab/>
      </w:r>
      <w:r w:rsidRPr="00905A57">
        <w:rPr>
          <w:rFonts w:asciiTheme="minorHAnsi" w:hAnsiTheme="minorHAnsi" w:cstheme="minorHAnsi"/>
          <w:color w:val="000000"/>
          <w:sz w:val="20"/>
          <w:szCs w:val="20"/>
        </w:rPr>
        <w:t>:  Indian</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Passport</w:t>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r>
      <w:r w:rsidR="007035F4">
        <w:rPr>
          <w:rFonts w:asciiTheme="minorHAnsi" w:hAnsiTheme="minorHAnsi" w:cstheme="minorHAnsi"/>
          <w:color w:val="000000"/>
          <w:sz w:val="20"/>
          <w:szCs w:val="20"/>
        </w:rPr>
        <w:tab/>
      </w:r>
      <w:r w:rsidRPr="00905A57">
        <w:rPr>
          <w:rFonts w:asciiTheme="minorHAnsi" w:hAnsiTheme="minorHAnsi" w:cstheme="minorHAnsi"/>
          <w:color w:val="000000"/>
          <w:sz w:val="20"/>
          <w:szCs w:val="20"/>
        </w:rPr>
        <w:t>:  Available</w:t>
      </w:r>
    </w:p>
    <w:p w:rsidR="00905A57" w:rsidRPr="00905A57" w:rsidRDefault="00905A57" w:rsidP="00905A57">
      <w:pPr>
        <w:pStyle w:val="NoSpacing"/>
        <w:rPr>
          <w:rFonts w:asciiTheme="minorHAnsi" w:hAnsiTheme="minorHAnsi" w:cstheme="minorHAnsi"/>
          <w:color w:val="000000"/>
          <w:sz w:val="20"/>
          <w:szCs w:val="20"/>
        </w:rPr>
      </w:pPr>
      <w:r w:rsidRPr="00905A57">
        <w:rPr>
          <w:rFonts w:asciiTheme="minorHAnsi" w:hAnsiTheme="minorHAnsi" w:cstheme="minorHAnsi"/>
          <w:color w:val="000000"/>
          <w:sz w:val="20"/>
          <w:szCs w:val="20"/>
        </w:rPr>
        <w:t xml:space="preserve">Passport Expired </w:t>
      </w:r>
      <w:r w:rsidRPr="00905A57">
        <w:rPr>
          <w:rFonts w:asciiTheme="minorHAnsi" w:hAnsiTheme="minorHAnsi" w:cstheme="minorHAnsi"/>
          <w:color w:val="000000"/>
          <w:sz w:val="20"/>
          <w:szCs w:val="20"/>
        </w:rPr>
        <w:tab/>
      </w:r>
      <w:r w:rsidR="007035F4">
        <w:rPr>
          <w:rFonts w:asciiTheme="minorHAnsi" w:hAnsiTheme="minorHAnsi" w:cstheme="minorHAnsi"/>
          <w:color w:val="000000"/>
          <w:sz w:val="20"/>
          <w:szCs w:val="20"/>
        </w:rPr>
        <w:tab/>
      </w:r>
      <w:r w:rsidRPr="00905A57">
        <w:rPr>
          <w:rFonts w:asciiTheme="minorHAnsi" w:hAnsiTheme="minorHAnsi" w:cstheme="minorHAnsi"/>
          <w:color w:val="000000"/>
          <w:sz w:val="20"/>
          <w:szCs w:val="20"/>
        </w:rPr>
        <w:t>:  03/02/2021</w:t>
      </w:r>
    </w:p>
    <w:p w:rsidR="00716904" w:rsidRPr="00905A57" w:rsidRDefault="00905A57" w:rsidP="00905A57">
      <w:pPr>
        <w:pStyle w:val="NoSpacing"/>
        <w:rPr>
          <w:rFonts w:asciiTheme="minorHAnsi" w:hAnsiTheme="minorHAnsi" w:cstheme="minorHAnsi"/>
          <w:sz w:val="20"/>
          <w:szCs w:val="20"/>
        </w:rPr>
      </w:pPr>
      <w:r w:rsidRPr="00905A57">
        <w:rPr>
          <w:rFonts w:asciiTheme="minorHAnsi" w:hAnsiTheme="minorHAnsi" w:cstheme="minorHAnsi"/>
          <w:color w:val="000000"/>
          <w:sz w:val="20"/>
          <w:szCs w:val="20"/>
        </w:rPr>
        <w:t>Hobbies</w:t>
      </w:r>
      <w:r w:rsidRPr="00905A57">
        <w:rPr>
          <w:rFonts w:asciiTheme="minorHAnsi" w:hAnsiTheme="minorHAnsi" w:cstheme="minorHAnsi"/>
          <w:color w:val="000000"/>
          <w:sz w:val="20"/>
          <w:szCs w:val="20"/>
        </w:rPr>
        <w:tab/>
      </w:r>
      <w:r w:rsidRPr="00905A57">
        <w:rPr>
          <w:rFonts w:asciiTheme="minorHAnsi" w:hAnsiTheme="minorHAnsi" w:cstheme="minorHAnsi"/>
          <w:color w:val="000000"/>
          <w:sz w:val="20"/>
          <w:szCs w:val="20"/>
        </w:rPr>
        <w:tab/>
      </w:r>
      <w:r w:rsidR="007035F4">
        <w:rPr>
          <w:rFonts w:asciiTheme="minorHAnsi" w:hAnsiTheme="minorHAnsi" w:cstheme="minorHAnsi"/>
          <w:color w:val="000000"/>
          <w:sz w:val="20"/>
          <w:szCs w:val="20"/>
        </w:rPr>
        <w:tab/>
      </w:r>
      <w:r w:rsidRPr="00905A57">
        <w:rPr>
          <w:rFonts w:asciiTheme="minorHAnsi" w:hAnsiTheme="minorHAnsi" w:cstheme="minorHAnsi"/>
          <w:color w:val="000000"/>
          <w:sz w:val="20"/>
          <w:szCs w:val="20"/>
        </w:rPr>
        <w:t>:  Tennis, Reading Books</w:t>
      </w:r>
    </w:p>
    <w:sectPr w:rsidR="00716904" w:rsidRPr="00905A57" w:rsidSect="00A7220D">
      <w:headerReference w:type="even" r:id="rId21"/>
      <w:headerReference w:type="default" r:id="rId22"/>
      <w:footerReference w:type="even" r:id="rId23"/>
      <w:footerReference w:type="default" r:id="rId24"/>
      <w:headerReference w:type="first" r:id="rId25"/>
      <w:footerReference w:type="first" r:id="rId26"/>
      <w:pgSz w:w="12240" w:h="15840"/>
      <w:pgMar w:top="810" w:right="1440" w:bottom="900" w:left="1440" w:header="142"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13A" w:rsidRDefault="008F313A" w:rsidP="00716904">
      <w:pPr>
        <w:spacing w:after="0" w:line="240" w:lineRule="auto"/>
      </w:pPr>
      <w:r>
        <w:separator/>
      </w:r>
    </w:p>
  </w:endnote>
  <w:endnote w:type="continuationSeparator" w:id="0">
    <w:p w:rsidR="008F313A" w:rsidRDefault="008F313A" w:rsidP="0071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D2" w:rsidRDefault="008E1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9C0" w:rsidRDefault="002959C0" w:rsidP="00B238B1">
    <w:pPr>
      <w:pStyle w:val="Footer"/>
      <w:tabs>
        <w:tab w:val="clear" w:pos="9360"/>
        <w:tab w:val="right" w:pos="9720"/>
      </w:tabs>
      <w:ind w:left="-180"/>
      <w:jc w:val="center"/>
    </w:pPr>
  </w:p>
  <w:p w:rsidR="002959C0" w:rsidRDefault="002959C0" w:rsidP="00B238B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D2" w:rsidRDefault="008E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13A" w:rsidRDefault="008F313A" w:rsidP="00716904">
      <w:pPr>
        <w:spacing w:after="0" w:line="240" w:lineRule="auto"/>
      </w:pPr>
      <w:r>
        <w:separator/>
      </w:r>
    </w:p>
  </w:footnote>
  <w:footnote w:type="continuationSeparator" w:id="0">
    <w:p w:rsidR="008F313A" w:rsidRDefault="008F313A" w:rsidP="0071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D2" w:rsidRDefault="008E1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9C0" w:rsidRDefault="002959C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D2" w:rsidRDefault="008E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2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 w15:restartNumberingAfterBreak="0">
    <w:nsid w:val="0000000A"/>
    <w:multiLevelType w:val="singleLevel"/>
    <w:tmpl w:val="0000000A"/>
    <w:name w:val="WW8Num3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9CA3EF6"/>
    <w:multiLevelType w:val="hybridMultilevel"/>
    <w:tmpl w:val="469AD96C"/>
    <w:lvl w:ilvl="0" w:tplc="2EEEDAC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0CE01A1E"/>
    <w:multiLevelType w:val="hybridMultilevel"/>
    <w:tmpl w:val="BF00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20B1"/>
    <w:multiLevelType w:val="hybridMultilevel"/>
    <w:tmpl w:val="C05617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4EA13B4"/>
    <w:multiLevelType w:val="hybridMultilevel"/>
    <w:tmpl w:val="4F1AEED8"/>
    <w:lvl w:ilvl="0" w:tplc="04090005">
      <w:start w:val="1"/>
      <w:numFmt w:val="bullet"/>
      <w:lvlText w:val=""/>
      <w:lvlJc w:val="left"/>
      <w:pPr>
        <w:tabs>
          <w:tab w:val="num" w:pos="3101"/>
        </w:tabs>
        <w:ind w:left="3101" w:hanging="360"/>
      </w:pPr>
      <w:rPr>
        <w:rFonts w:ascii="Wingdings" w:hAnsi="Wingdings" w:hint="default"/>
      </w:rPr>
    </w:lvl>
    <w:lvl w:ilvl="1" w:tplc="04090003" w:tentative="1">
      <w:start w:val="1"/>
      <w:numFmt w:val="bullet"/>
      <w:lvlText w:val="o"/>
      <w:lvlJc w:val="left"/>
      <w:pPr>
        <w:tabs>
          <w:tab w:val="num" w:pos="3821"/>
        </w:tabs>
        <w:ind w:left="3821" w:hanging="360"/>
      </w:pPr>
      <w:rPr>
        <w:rFonts w:ascii="Courier New" w:hAnsi="Courier New" w:cs="Courier New" w:hint="default"/>
      </w:rPr>
    </w:lvl>
    <w:lvl w:ilvl="2" w:tplc="04090005" w:tentative="1">
      <w:start w:val="1"/>
      <w:numFmt w:val="bullet"/>
      <w:lvlText w:val=""/>
      <w:lvlJc w:val="left"/>
      <w:pPr>
        <w:tabs>
          <w:tab w:val="num" w:pos="4541"/>
        </w:tabs>
        <w:ind w:left="4541" w:hanging="360"/>
      </w:pPr>
      <w:rPr>
        <w:rFonts w:ascii="Wingdings" w:hAnsi="Wingdings" w:hint="default"/>
      </w:rPr>
    </w:lvl>
    <w:lvl w:ilvl="3" w:tplc="04090001" w:tentative="1">
      <w:start w:val="1"/>
      <w:numFmt w:val="bullet"/>
      <w:lvlText w:val=""/>
      <w:lvlJc w:val="left"/>
      <w:pPr>
        <w:tabs>
          <w:tab w:val="num" w:pos="5261"/>
        </w:tabs>
        <w:ind w:left="5261" w:hanging="360"/>
      </w:pPr>
      <w:rPr>
        <w:rFonts w:ascii="Symbol" w:hAnsi="Symbol" w:hint="default"/>
      </w:rPr>
    </w:lvl>
    <w:lvl w:ilvl="4" w:tplc="04090003" w:tentative="1">
      <w:start w:val="1"/>
      <w:numFmt w:val="bullet"/>
      <w:lvlText w:val="o"/>
      <w:lvlJc w:val="left"/>
      <w:pPr>
        <w:tabs>
          <w:tab w:val="num" w:pos="5981"/>
        </w:tabs>
        <w:ind w:left="5981" w:hanging="360"/>
      </w:pPr>
      <w:rPr>
        <w:rFonts w:ascii="Courier New" w:hAnsi="Courier New" w:cs="Courier New" w:hint="default"/>
      </w:rPr>
    </w:lvl>
    <w:lvl w:ilvl="5" w:tplc="04090005" w:tentative="1">
      <w:start w:val="1"/>
      <w:numFmt w:val="bullet"/>
      <w:lvlText w:val=""/>
      <w:lvlJc w:val="left"/>
      <w:pPr>
        <w:tabs>
          <w:tab w:val="num" w:pos="6701"/>
        </w:tabs>
        <w:ind w:left="6701" w:hanging="360"/>
      </w:pPr>
      <w:rPr>
        <w:rFonts w:ascii="Wingdings" w:hAnsi="Wingdings" w:hint="default"/>
      </w:rPr>
    </w:lvl>
    <w:lvl w:ilvl="6" w:tplc="04090001" w:tentative="1">
      <w:start w:val="1"/>
      <w:numFmt w:val="bullet"/>
      <w:lvlText w:val=""/>
      <w:lvlJc w:val="left"/>
      <w:pPr>
        <w:tabs>
          <w:tab w:val="num" w:pos="7421"/>
        </w:tabs>
        <w:ind w:left="7421" w:hanging="360"/>
      </w:pPr>
      <w:rPr>
        <w:rFonts w:ascii="Symbol" w:hAnsi="Symbol" w:hint="default"/>
      </w:rPr>
    </w:lvl>
    <w:lvl w:ilvl="7" w:tplc="04090003" w:tentative="1">
      <w:start w:val="1"/>
      <w:numFmt w:val="bullet"/>
      <w:lvlText w:val="o"/>
      <w:lvlJc w:val="left"/>
      <w:pPr>
        <w:tabs>
          <w:tab w:val="num" w:pos="8141"/>
        </w:tabs>
        <w:ind w:left="8141" w:hanging="360"/>
      </w:pPr>
      <w:rPr>
        <w:rFonts w:ascii="Courier New" w:hAnsi="Courier New" w:cs="Courier New" w:hint="default"/>
      </w:rPr>
    </w:lvl>
    <w:lvl w:ilvl="8" w:tplc="04090005" w:tentative="1">
      <w:start w:val="1"/>
      <w:numFmt w:val="bullet"/>
      <w:lvlText w:val=""/>
      <w:lvlJc w:val="left"/>
      <w:pPr>
        <w:tabs>
          <w:tab w:val="num" w:pos="8861"/>
        </w:tabs>
        <w:ind w:left="8861" w:hanging="360"/>
      </w:pPr>
      <w:rPr>
        <w:rFonts w:ascii="Wingdings" w:hAnsi="Wingdings" w:hint="default"/>
      </w:rPr>
    </w:lvl>
  </w:abstractNum>
  <w:abstractNum w:abstractNumId="6" w15:restartNumberingAfterBreak="0">
    <w:nsid w:val="18F77462"/>
    <w:multiLevelType w:val="hybridMultilevel"/>
    <w:tmpl w:val="06347B50"/>
    <w:lvl w:ilvl="0" w:tplc="04090001">
      <w:start w:val="1"/>
      <w:numFmt w:val="bullet"/>
      <w:lvlText w:val=""/>
      <w:lvlJc w:val="left"/>
      <w:pPr>
        <w:tabs>
          <w:tab w:val="num" w:pos="360"/>
        </w:tabs>
        <w:ind w:left="360" w:hanging="360"/>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20B39"/>
    <w:multiLevelType w:val="hybridMultilevel"/>
    <w:tmpl w:val="E9564AE8"/>
    <w:lvl w:ilvl="0" w:tplc="FF82CDBA">
      <w:start w:val="1"/>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8" w15:restartNumberingAfterBreak="0">
    <w:nsid w:val="1EA55274"/>
    <w:multiLevelType w:val="hybridMultilevel"/>
    <w:tmpl w:val="D1067582"/>
    <w:lvl w:ilvl="0" w:tplc="00000008">
      <w:start w:val="1"/>
      <w:numFmt w:val="bullet"/>
      <w:lvlText w:val=""/>
      <w:lvlJc w:val="left"/>
      <w:pPr>
        <w:tabs>
          <w:tab w:val="num" w:pos="720"/>
        </w:tabs>
        <w:ind w:left="720" w:hanging="360"/>
      </w:pPr>
      <w:rPr>
        <w:rFonts w:ascii="Wingdings" w:hAnsi="Wingdings" w:cs="Verdana" w:hint="default"/>
        <w:b/>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06896"/>
    <w:multiLevelType w:val="hybridMultilevel"/>
    <w:tmpl w:val="2C587DFC"/>
    <w:lvl w:ilvl="0" w:tplc="04090005">
      <w:start w:val="1"/>
      <w:numFmt w:val="bullet"/>
      <w:lvlText w:val=""/>
      <w:lvlJc w:val="left"/>
      <w:pPr>
        <w:tabs>
          <w:tab w:val="num" w:pos="720"/>
        </w:tabs>
        <w:ind w:left="720" w:hanging="360"/>
      </w:pPr>
      <w:rPr>
        <w:rFonts w:ascii="Wingdings" w:hAnsi="Wingdings" w:hint="default"/>
        <w:i w:val="0"/>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E5ACE"/>
    <w:multiLevelType w:val="hybridMultilevel"/>
    <w:tmpl w:val="C37CF2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E70EE"/>
    <w:multiLevelType w:val="hybridMultilevel"/>
    <w:tmpl w:val="BF00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5054D"/>
    <w:multiLevelType w:val="hybridMultilevel"/>
    <w:tmpl w:val="28B29B7E"/>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3" w15:restartNumberingAfterBreak="0">
    <w:nsid w:val="3CC0571E"/>
    <w:multiLevelType w:val="hybridMultilevel"/>
    <w:tmpl w:val="CACA61E4"/>
    <w:lvl w:ilvl="0" w:tplc="40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15:restartNumberingAfterBreak="0">
    <w:nsid w:val="3F335AF9"/>
    <w:multiLevelType w:val="hybridMultilevel"/>
    <w:tmpl w:val="8E04D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3217C10"/>
    <w:multiLevelType w:val="hybridMultilevel"/>
    <w:tmpl w:val="A1167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6257F3"/>
    <w:multiLevelType w:val="hybridMultilevel"/>
    <w:tmpl w:val="A27C0418"/>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9952A0F"/>
    <w:multiLevelType w:val="hybridMultilevel"/>
    <w:tmpl w:val="34143B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06648"/>
    <w:multiLevelType w:val="hybridMultilevel"/>
    <w:tmpl w:val="2BFE03C2"/>
    <w:lvl w:ilvl="0" w:tplc="4844E060">
      <w:start w:val="1"/>
      <w:numFmt w:val="bullet"/>
      <w:lvlText w:val="-"/>
      <w:lvlJc w:val="left"/>
      <w:pPr>
        <w:tabs>
          <w:tab w:val="num" w:pos="360"/>
        </w:tabs>
        <w:ind w:left="360" w:hanging="360"/>
      </w:pPr>
      <w:rPr>
        <w:rFonts w:ascii="Century Gothic" w:hAnsi="Century Gothic" w:cs="Century Goth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D421B84"/>
    <w:multiLevelType w:val="hybridMultilevel"/>
    <w:tmpl w:val="AEAED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586143E0"/>
    <w:multiLevelType w:val="hybridMultilevel"/>
    <w:tmpl w:val="4DA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976DC"/>
    <w:multiLevelType w:val="hybridMultilevel"/>
    <w:tmpl w:val="3F8EBE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BD50A3"/>
    <w:multiLevelType w:val="hybridMultilevel"/>
    <w:tmpl w:val="74C63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D1834"/>
    <w:multiLevelType w:val="hybridMultilevel"/>
    <w:tmpl w:val="3BB865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2497"/>
    <w:multiLevelType w:val="hybridMultilevel"/>
    <w:tmpl w:val="DBB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B257C"/>
    <w:multiLevelType w:val="hybridMultilevel"/>
    <w:tmpl w:val="D23E2888"/>
    <w:lvl w:ilvl="0" w:tplc="0409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15:restartNumberingAfterBreak="0">
    <w:nsid w:val="70F06CF6"/>
    <w:multiLevelType w:val="hybridMultilevel"/>
    <w:tmpl w:val="2FB24546"/>
    <w:lvl w:ilvl="0" w:tplc="FFFFFFFF">
      <w:start w:val="1"/>
      <w:numFmt w:val="decimal"/>
      <w:lvlText w:val="%1."/>
      <w:lvlJc w:val="left"/>
      <w:pPr>
        <w:tabs>
          <w:tab w:val="num" w:pos="1080"/>
        </w:tabs>
        <w:ind w:left="108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7"/>
  </w:num>
  <w:num w:numId="2">
    <w:abstractNumId w:val="9"/>
  </w:num>
  <w:num w:numId="3">
    <w:abstractNumId w:val="25"/>
  </w:num>
  <w:num w:numId="4">
    <w:abstractNumId w:val="4"/>
  </w:num>
  <w:num w:numId="5">
    <w:abstractNumId w:val="21"/>
  </w:num>
  <w:num w:numId="6">
    <w:abstractNumId w:val="2"/>
  </w:num>
  <w:num w:numId="7">
    <w:abstractNumId w:val="26"/>
  </w:num>
  <w:num w:numId="8">
    <w:abstractNumId w:val="19"/>
  </w:num>
  <w:num w:numId="9">
    <w:abstractNumId w:val="12"/>
  </w:num>
  <w:num w:numId="10">
    <w:abstractNumId w:val="5"/>
  </w:num>
  <w:num w:numId="11">
    <w:abstractNumId w:val="15"/>
  </w:num>
  <w:num w:numId="12">
    <w:abstractNumId w:val="3"/>
  </w:num>
  <w:num w:numId="13">
    <w:abstractNumId w:val="11"/>
  </w:num>
  <w:num w:numId="14">
    <w:abstractNumId w:val="18"/>
  </w:num>
  <w:num w:numId="15">
    <w:abstractNumId w:val="27"/>
  </w:num>
  <w:num w:numId="16">
    <w:abstractNumId w:val="7"/>
  </w:num>
  <w:num w:numId="17">
    <w:abstractNumId w:val="13"/>
  </w:num>
  <w:num w:numId="18">
    <w:abstractNumId w:val="8"/>
  </w:num>
  <w:num w:numId="19">
    <w:abstractNumId w:val="14"/>
  </w:num>
  <w:num w:numId="20">
    <w:abstractNumId w:val="20"/>
  </w:num>
  <w:num w:numId="21">
    <w:abstractNumId w:val="24"/>
  </w:num>
  <w:num w:numId="22">
    <w:abstractNumId w:val="0"/>
  </w:num>
  <w:num w:numId="23">
    <w:abstractNumId w:val="1"/>
  </w:num>
  <w:num w:numId="24">
    <w:abstractNumId w:val="10"/>
  </w:num>
  <w:num w:numId="25">
    <w:abstractNumId w:val="23"/>
  </w:num>
  <w:num w:numId="26">
    <w:abstractNumId w:val="22"/>
  </w:num>
  <w:num w:numId="27">
    <w:abstractNumId w:val="12"/>
  </w:num>
  <w:num w:numId="28">
    <w:abstractNumId w:val="6"/>
  </w:num>
  <w:num w:numId="29">
    <w:abstractNumId w:val="16"/>
  </w:num>
  <w:num w:numId="30">
    <w:abstractNumId w:val="17"/>
  </w:num>
  <w:num w:numId="31">
    <w:abstractNumId w:val="17"/>
  </w:num>
  <w:num w:numId="32">
    <w:abstractNumId w:val="17"/>
  </w:num>
  <w:num w:numId="33">
    <w:abstractNumId w:val="1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904"/>
    <w:rsid w:val="000024D4"/>
    <w:rsid w:val="00012BD2"/>
    <w:rsid w:val="00014055"/>
    <w:rsid w:val="000170C8"/>
    <w:rsid w:val="00025B74"/>
    <w:rsid w:val="000412FD"/>
    <w:rsid w:val="00044A9E"/>
    <w:rsid w:val="00045E18"/>
    <w:rsid w:val="00061CEF"/>
    <w:rsid w:val="00071487"/>
    <w:rsid w:val="000759C5"/>
    <w:rsid w:val="000871EA"/>
    <w:rsid w:val="000B2264"/>
    <w:rsid w:val="000B2B2A"/>
    <w:rsid w:val="000B577E"/>
    <w:rsid w:val="000B7680"/>
    <w:rsid w:val="000C2D19"/>
    <w:rsid w:val="000C378D"/>
    <w:rsid w:val="000E06A0"/>
    <w:rsid w:val="000E613A"/>
    <w:rsid w:val="000E6BEE"/>
    <w:rsid w:val="0010190C"/>
    <w:rsid w:val="00102D9D"/>
    <w:rsid w:val="00131C3E"/>
    <w:rsid w:val="00134098"/>
    <w:rsid w:val="00155E34"/>
    <w:rsid w:val="00170334"/>
    <w:rsid w:val="001725AB"/>
    <w:rsid w:val="00172D01"/>
    <w:rsid w:val="00173D7D"/>
    <w:rsid w:val="00183FAF"/>
    <w:rsid w:val="001979C8"/>
    <w:rsid w:val="001A31D0"/>
    <w:rsid w:val="001A35C1"/>
    <w:rsid w:val="001A6981"/>
    <w:rsid w:val="001C09A2"/>
    <w:rsid w:val="001C1372"/>
    <w:rsid w:val="001D5B83"/>
    <w:rsid w:val="00204FA8"/>
    <w:rsid w:val="00222644"/>
    <w:rsid w:val="00227181"/>
    <w:rsid w:val="0023280A"/>
    <w:rsid w:val="00233898"/>
    <w:rsid w:val="002479AA"/>
    <w:rsid w:val="002523C4"/>
    <w:rsid w:val="00252429"/>
    <w:rsid w:val="00262089"/>
    <w:rsid w:val="002959C0"/>
    <w:rsid w:val="002B2D62"/>
    <w:rsid w:val="002D36C9"/>
    <w:rsid w:val="002D762C"/>
    <w:rsid w:val="002E22AD"/>
    <w:rsid w:val="00302CE0"/>
    <w:rsid w:val="0031057C"/>
    <w:rsid w:val="00314678"/>
    <w:rsid w:val="00322189"/>
    <w:rsid w:val="00335CC3"/>
    <w:rsid w:val="003735C2"/>
    <w:rsid w:val="00382639"/>
    <w:rsid w:val="003904A6"/>
    <w:rsid w:val="003A7097"/>
    <w:rsid w:val="003B45FB"/>
    <w:rsid w:val="003B46CB"/>
    <w:rsid w:val="003B6186"/>
    <w:rsid w:val="00416D99"/>
    <w:rsid w:val="004212E7"/>
    <w:rsid w:val="004236D6"/>
    <w:rsid w:val="004253DD"/>
    <w:rsid w:val="0042712D"/>
    <w:rsid w:val="00427C18"/>
    <w:rsid w:val="0043414D"/>
    <w:rsid w:val="004420A4"/>
    <w:rsid w:val="004560E7"/>
    <w:rsid w:val="004578AA"/>
    <w:rsid w:val="00484ABE"/>
    <w:rsid w:val="00486BBD"/>
    <w:rsid w:val="004977FB"/>
    <w:rsid w:val="004A0003"/>
    <w:rsid w:val="004A01A6"/>
    <w:rsid w:val="004A6F46"/>
    <w:rsid w:val="004C30E4"/>
    <w:rsid w:val="004E5277"/>
    <w:rsid w:val="004F27A3"/>
    <w:rsid w:val="00510488"/>
    <w:rsid w:val="00512AF0"/>
    <w:rsid w:val="00533410"/>
    <w:rsid w:val="00535A85"/>
    <w:rsid w:val="00535DE9"/>
    <w:rsid w:val="00553028"/>
    <w:rsid w:val="00561629"/>
    <w:rsid w:val="00565C01"/>
    <w:rsid w:val="00581DAF"/>
    <w:rsid w:val="00584C92"/>
    <w:rsid w:val="005923CC"/>
    <w:rsid w:val="005A0D20"/>
    <w:rsid w:val="005A1256"/>
    <w:rsid w:val="005C6C87"/>
    <w:rsid w:val="005D213A"/>
    <w:rsid w:val="005E035F"/>
    <w:rsid w:val="005F29BA"/>
    <w:rsid w:val="0060126F"/>
    <w:rsid w:val="0061099A"/>
    <w:rsid w:val="00611FE1"/>
    <w:rsid w:val="006177FB"/>
    <w:rsid w:val="00641F1F"/>
    <w:rsid w:val="006532B2"/>
    <w:rsid w:val="00663C71"/>
    <w:rsid w:val="00667359"/>
    <w:rsid w:val="006679E9"/>
    <w:rsid w:val="0069047B"/>
    <w:rsid w:val="00694A9B"/>
    <w:rsid w:val="006A34A5"/>
    <w:rsid w:val="006B4A2C"/>
    <w:rsid w:val="006C0DC6"/>
    <w:rsid w:val="006C623F"/>
    <w:rsid w:val="006C638F"/>
    <w:rsid w:val="006D0B36"/>
    <w:rsid w:val="006E66F7"/>
    <w:rsid w:val="006F00B3"/>
    <w:rsid w:val="006F55C3"/>
    <w:rsid w:val="007011E1"/>
    <w:rsid w:val="007035F4"/>
    <w:rsid w:val="00707766"/>
    <w:rsid w:val="00707B21"/>
    <w:rsid w:val="00710B86"/>
    <w:rsid w:val="00711228"/>
    <w:rsid w:val="00716904"/>
    <w:rsid w:val="007206E6"/>
    <w:rsid w:val="00736D62"/>
    <w:rsid w:val="00742BCC"/>
    <w:rsid w:val="00750DC8"/>
    <w:rsid w:val="00754DF7"/>
    <w:rsid w:val="007634F3"/>
    <w:rsid w:val="00767CC4"/>
    <w:rsid w:val="00777AE9"/>
    <w:rsid w:val="00785B0F"/>
    <w:rsid w:val="007A0CE0"/>
    <w:rsid w:val="007A1EFE"/>
    <w:rsid w:val="007A4C40"/>
    <w:rsid w:val="007A562D"/>
    <w:rsid w:val="007A5EC4"/>
    <w:rsid w:val="007B5348"/>
    <w:rsid w:val="007C0152"/>
    <w:rsid w:val="007C1EE1"/>
    <w:rsid w:val="007C2AC9"/>
    <w:rsid w:val="007C2C2B"/>
    <w:rsid w:val="007C3FB7"/>
    <w:rsid w:val="007C4464"/>
    <w:rsid w:val="007C6050"/>
    <w:rsid w:val="007D70D1"/>
    <w:rsid w:val="007F2129"/>
    <w:rsid w:val="00807336"/>
    <w:rsid w:val="008205BF"/>
    <w:rsid w:val="00835859"/>
    <w:rsid w:val="00835E81"/>
    <w:rsid w:val="00853226"/>
    <w:rsid w:val="008650FA"/>
    <w:rsid w:val="008769E8"/>
    <w:rsid w:val="008B24A1"/>
    <w:rsid w:val="008D65B5"/>
    <w:rsid w:val="008E19D2"/>
    <w:rsid w:val="008E396D"/>
    <w:rsid w:val="008F313A"/>
    <w:rsid w:val="00903E00"/>
    <w:rsid w:val="00905A57"/>
    <w:rsid w:val="00933809"/>
    <w:rsid w:val="009368D5"/>
    <w:rsid w:val="009617B2"/>
    <w:rsid w:val="0096572B"/>
    <w:rsid w:val="009657C2"/>
    <w:rsid w:val="00972BC3"/>
    <w:rsid w:val="009B0897"/>
    <w:rsid w:val="009B2D5E"/>
    <w:rsid w:val="009B4E2B"/>
    <w:rsid w:val="009C0B2B"/>
    <w:rsid w:val="009D1BCF"/>
    <w:rsid w:val="009E52B8"/>
    <w:rsid w:val="009F0AB6"/>
    <w:rsid w:val="00A042A4"/>
    <w:rsid w:val="00A12671"/>
    <w:rsid w:val="00A15D8E"/>
    <w:rsid w:val="00A2105F"/>
    <w:rsid w:val="00A22BEC"/>
    <w:rsid w:val="00A30389"/>
    <w:rsid w:val="00A330EC"/>
    <w:rsid w:val="00A42BE0"/>
    <w:rsid w:val="00A459B8"/>
    <w:rsid w:val="00A57893"/>
    <w:rsid w:val="00A7220D"/>
    <w:rsid w:val="00A724D0"/>
    <w:rsid w:val="00A75D56"/>
    <w:rsid w:val="00A81F85"/>
    <w:rsid w:val="00A83BDC"/>
    <w:rsid w:val="00A84F03"/>
    <w:rsid w:val="00A93110"/>
    <w:rsid w:val="00A95FF8"/>
    <w:rsid w:val="00AA76F1"/>
    <w:rsid w:val="00AC2674"/>
    <w:rsid w:val="00AE092B"/>
    <w:rsid w:val="00AF568E"/>
    <w:rsid w:val="00B03132"/>
    <w:rsid w:val="00B05B23"/>
    <w:rsid w:val="00B15E2C"/>
    <w:rsid w:val="00B2028F"/>
    <w:rsid w:val="00B238B1"/>
    <w:rsid w:val="00B3599F"/>
    <w:rsid w:val="00B77CF4"/>
    <w:rsid w:val="00B82A08"/>
    <w:rsid w:val="00B85F97"/>
    <w:rsid w:val="00B905B6"/>
    <w:rsid w:val="00B947B5"/>
    <w:rsid w:val="00B96B89"/>
    <w:rsid w:val="00B97DD5"/>
    <w:rsid w:val="00BA1811"/>
    <w:rsid w:val="00BA1A9E"/>
    <w:rsid w:val="00BA27CE"/>
    <w:rsid w:val="00BA4D1B"/>
    <w:rsid w:val="00BA6ED6"/>
    <w:rsid w:val="00BB5A81"/>
    <w:rsid w:val="00BC420C"/>
    <w:rsid w:val="00BD58FD"/>
    <w:rsid w:val="00BD756F"/>
    <w:rsid w:val="00BE155D"/>
    <w:rsid w:val="00BE234E"/>
    <w:rsid w:val="00BE595B"/>
    <w:rsid w:val="00BE68A1"/>
    <w:rsid w:val="00BF0C3A"/>
    <w:rsid w:val="00BF3A60"/>
    <w:rsid w:val="00BF7758"/>
    <w:rsid w:val="00C05590"/>
    <w:rsid w:val="00C17F84"/>
    <w:rsid w:val="00C229A7"/>
    <w:rsid w:val="00C32D74"/>
    <w:rsid w:val="00C40AFF"/>
    <w:rsid w:val="00C43C28"/>
    <w:rsid w:val="00C55EE4"/>
    <w:rsid w:val="00C67CF8"/>
    <w:rsid w:val="00C72EFC"/>
    <w:rsid w:val="00C855A5"/>
    <w:rsid w:val="00CB2F78"/>
    <w:rsid w:val="00CB7296"/>
    <w:rsid w:val="00CB7E3D"/>
    <w:rsid w:val="00CD7953"/>
    <w:rsid w:val="00CF0B82"/>
    <w:rsid w:val="00CF225D"/>
    <w:rsid w:val="00CF3C96"/>
    <w:rsid w:val="00D11419"/>
    <w:rsid w:val="00D150EB"/>
    <w:rsid w:val="00D234E9"/>
    <w:rsid w:val="00D259AB"/>
    <w:rsid w:val="00D26EF1"/>
    <w:rsid w:val="00D466A6"/>
    <w:rsid w:val="00D50993"/>
    <w:rsid w:val="00D66D9D"/>
    <w:rsid w:val="00D7584F"/>
    <w:rsid w:val="00D81BAE"/>
    <w:rsid w:val="00D82295"/>
    <w:rsid w:val="00D84B60"/>
    <w:rsid w:val="00D8724F"/>
    <w:rsid w:val="00D93A41"/>
    <w:rsid w:val="00DA461C"/>
    <w:rsid w:val="00DE38FB"/>
    <w:rsid w:val="00DE78E8"/>
    <w:rsid w:val="00DF38D4"/>
    <w:rsid w:val="00DF6F05"/>
    <w:rsid w:val="00E12809"/>
    <w:rsid w:val="00E377EC"/>
    <w:rsid w:val="00E44B9D"/>
    <w:rsid w:val="00E45028"/>
    <w:rsid w:val="00E456D1"/>
    <w:rsid w:val="00E5469D"/>
    <w:rsid w:val="00E56787"/>
    <w:rsid w:val="00E61860"/>
    <w:rsid w:val="00E638BA"/>
    <w:rsid w:val="00E6543A"/>
    <w:rsid w:val="00E70A6B"/>
    <w:rsid w:val="00E86145"/>
    <w:rsid w:val="00E86EF1"/>
    <w:rsid w:val="00E918D7"/>
    <w:rsid w:val="00EB7378"/>
    <w:rsid w:val="00ED6FD1"/>
    <w:rsid w:val="00F035F0"/>
    <w:rsid w:val="00F03F79"/>
    <w:rsid w:val="00F3335A"/>
    <w:rsid w:val="00F37985"/>
    <w:rsid w:val="00F41D1E"/>
    <w:rsid w:val="00F41EAC"/>
    <w:rsid w:val="00F50B40"/>
    <w:rsid w:val="00F524C3"/>
    <w:rsid w:val="00F61F72"/>
    <w:rsid w:val="00F66F52"/>
    <w:rsid w:val="00F807E9"/>
    <w:rsid w:val="00F815EC"/>
    <w:rsid w:val="00F93600"/>
    <w:rsid w:val="00F93E3B"/>
    <w:rsid w:val="00F95AAA"/>
    <w:rsid w:val="00FB1516"/>
    <w:rsid w:val="00FC4FDD"/>
    <w:rsid w:val="00FC7A1E"/>
    <w:rsid w:val="00FD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32"/>
        <o:r id="V:Rule3" type="connector" idref="#_x0000_s1034"/>
        <o:r id="V:Rule4" type="connector" idref="#_x0000_s1035"/>
      </o:rules>
    </o:shapelayout>
  </w:shapeDefaults>
  <w:decimalSymbol w:val="."/>
  <w:listSeparator w:val=","/>
  <w14:docId w14:val="24B99261"/>
  <w15:docId w15:val="{43BF1383-48CF-482F-9BF7-4BC0215F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05F"/>
    <w:pPr>
      <w:spacing w:after="200" w:line="276" w:lineRule="auto"/>
    </w:pPr>
    <w:rPr>
      <w:sz w:val="22"/>
      <w:szCs w:val="22"/>
    </w:rPr>
  </w:style>
  <w:style w:type="paragraph" w:styleId="Heading1">
    <w:name w:val="heading 1"/>
    <w:basedOn w:val="Normal"/>
    <w:next w:val="Normal"/>
    <w:link w:val="Heading1Char"/>
    <w:qFormat/>
    <w:rsid w:val="00716904"/>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16904"/>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16904"/>
    <w:pPr>
      <w:keepNext/>
      <w:numPr>
        <w:ilvl w:val="2"/>
        <w:numId w:val="1"/>
      </w:numPr>
      <w:tabs>
        <w:tab w:val="left" w:pos="270"/>
        <w:tab w:val="left" w:pos="2160"/>
      </w:tabs>
      <w:spacing w:after="0" w:line="240" w:lineRule="auto"/>
      <w:outlineLvl w:val="2"/>
    </w:pPr>
    <w:rPr>
      <w:rFonts w:ascii="Times New Roman" w:eastAsia="Times New Roman" w:hAnsi="Times New Roman"/>
      <w:b/>
      <w:szCs w:val="20"/>
    </w:rPr>
  </w:style>
  <w:style w:type="paragraph" w:styleId="Heading4">
    <w:name w:val="heading 4"/>
    <w:basedOn w:val="Normal"/>
    <w:next w:val="Normal"/>
    <w:link w:val="Heading4Char"/>
    <w:qFormat/>
    <w:rsid w:val="00716904"/>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716904"/>
    <w:pPr>
      <w:numPr>
        <w:ilvl w:val="4"/>
        <w:numId w:val="1"/>
      </w:numPr>
      <w:spacing w:before="240" w:after="60" w:line="240" w:lineRule="auto"/>
      <w:outlineLvl w:val="4"/>
    </w:pPr>
    <w:rPr>
      <w:rFonts w:ascii="Palatino Linotype" w:eastAsia="Times New Roman" w:hAnsi="Palatino Linotype"/>
      <w:b/>
      <w:bCs/>
      <w:i/>
      <w:iCs/>
      <w:sz w:val="26"/>
      <w:szCs w:val="26"/>
    </w:rPr>
  </w:style>
  <w:style w:type="paragraph" w:styleId="Heading6">
    <w:name w:val="heading 6"/>
    <w:basedOn w:val="Normal"/>
    <w:next w:val="Normal"/>
    <w:link w:val="Heading6Char"/>
    <w:qFormat/>
    <w:rsid w:val="00716904"/>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716904"/>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16904"/>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16904"/>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6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04"/>
  </w:style>
  <w:style w:type="paragraph" w:styleId="Footer">
    <w:name w:val="footer"/>
    <w:basedOn w:val="Normal"/>
    <w:link w:val="FooterChar"/>
    <w:uiPriority w:val="99"/>
    <w:unhideWhenUsed/>
    <w:rsid w:val="00716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04"/>
  </w:style>
  <w:style w:type="paragraph" w:styleId="BalloonText">
    <w:name w:val="Balloon Text"/>
    <w:basedOn w:val="Normal"/>
    <w:link w:val="BalloonTextChar"/>
    <w:uiPriority w:val="99"/>
    <w:semiHidden/>
    <w:unhideWhenUsed/>
    <w:rsid w:val="0071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04"/>
    <w:rPr>
      <w:rFonts w:ascii="Tahoma" w:hAnsi="Tahoma" w:cs="Tahoma"/>
      <w:sz w:val="16"/>
      <w:szCs w:val="16"/>
    </w:rPr>
  </w:style>
  <w:style w:type="table" w:styleId="TableGrid">
    <w:name w:val="Table Grid"/>
    <w:basedOn w:val="TableNormal"/>
    <w:uiPriority w:val="59"/>
    <w:rsid w:val="0071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6904"/>
    <w:rPr>
      <w:rFonts w:ascii="Arial" w:eastAsia="Times New Roman" w:hAnsi="Arial" w:cs="Arial"/>
      <w:b/>
      <w:bCs/>
      <w:kern w:val="32"/>
      <w:sz w:val="32"/>
      <w:szCs w:val="32"/>
    </w:rPr>
  </w:style>
  <w:style w:type="character" w:customStyle="1" w:styleId="Heading2Char">
    <w:name w:val="Heading 2 Char"/>
    <w:basedOn w:val="DefaultParagraphFont"/>
    <w:link w:val="Heading2"/>
    <w:rsid w:val="00716904"/>
    <w:rPr>
      <w:rFonts w:ascii="Arial" w:eastAsia="Times New Roman" w:hAnsi="Arial" w:cs="Arial"/>
      <w:b/>
      <w:bCs/>
      <w:i/>
      <w:iCs/>
      <w:sz w:val="28"/>
      <w:szCs w:val="28"/>
    </w:rPr>
  </w:style>
  <w:style w:type="character" w:customStyle="1" w:styleId="Heading3Char">
    <w:name w:val="Heading 3 Char"/>
    <w:basedOn w:val="DefaultParagraphFont"/>
    <w:link w:val="Heading3"/>
    <w:rsid w:val="00716904"/>
    <w:rPr>
      <w:rFonts w:ascii="Times New Roman" w:eastAsia="Times New Roman" w:hAnsi="Times New Roman" w:cs="Times New Roman"/>
      <w:b/>
      <w:szCs w:val="20"/>
    </w:rPr>
  </w:style>
  <w:style w:type="character" w:customStyle="1" w:styleId="Heading4Char">
    <w:name w:val="Heading 4 Char"/>
    <w:basedOn w:val="DefaultParagraphFont"/>
    <w:link w:val="Heading4"/>
    <w:rsid w:val="007169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16904"/>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716904"/>
    <w:rPr>
      <w:rFonts w:ascii="Times New Roman" w:eastAsia="Times New Roman" w:hAnsi="Times New Roman" w:cs="Times New Roman"/>
      <w:b/>
      <w:bCs/>
    </w:rPr>
  </w:style>
  <w:style w:type="character" w:customStyle="1" w:styleId="Heading7Char">
    <w:name w:val="Heading 7 Char"/>
    <w:basedOn w:val="DefaultParagraphFont"/>
    <w:link w:val="Heading7"/>
    <w:rsid w:val="0071690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1690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16904"/>
    <w:rPr>
      <w:rFonts w:ascii="Arial" w:eastAsia="Times New Roman" w:hAnsi="Arial" w:cs="Arial"/>
    </w:rPr>
  </w:style>
  <w:style w:type="paragraph" w:customStyle="1" w:styleId="ResumeHeading">
    <w:name w:val="Resume Heading"/>
    <w:basedOn w:val="Heading2"/>
    <w:rsid w:val="00716904"/>
    <w:pPr>
      <w:pBdr>
        <w:bottom w:val="single" w:sz="4" w:space="1" w:color="auto"/>
      </w:pBdr>
    </w:pPr>
    <w:rPr>
      <w:rFonts w:ascii="Times New Roman" w:hAnsi="Times New Roman"/>
    </w:rPr>
  </w:style>
  <w:style w:type="paragraph" w:customStyle="1" w:styleId="ResumeBodyChar">
    <w:name w:val="Resume Body Char"/>
    <w:basedOn w:val="Normal"/>
    <w:link w:val="ResumeBodyCharChar"/>
    <w:rsid w:val="00716904"/>
    <w:pPr>
      <w:spacing w:before="60" w:after="0" w:line="240" w:lineRule="auto"/>
    </w:pPr>
    <w:rPr>
      <w:rFonts w:ascii="Times New Roman" w:eastAsia="Times New Roman" w:hAnsi="Times New Roman"/>
      <w:sz w:val="20"/>
      <w:szCs w:val="24"/>
    </w:rPr>
  </w:style>
  <w:style w:type="character" w:customStyle="1" w:styleId="ResumeBodyCharChar">
    <w:name w:val="Resume Body Char Char"/>
    <w:basedOn w:val="DefaultParagraphFont"/>
    <w:link w:val="ResumeBodyChar"/>
    <w:rsid w:val="00716904"/>
    <w:rPr>
      <w:rFonts w:ascii="Times New Roman" w:eastAsia="Times New Roman" w:hAnsi="Times New Roman" w:cs="Times New Roman"/>
      <w:sz w:val="20"/>
      <w:szCs w:val="24"/>
    </w:rPr>
  </w:style>
  <w:style w:type="paragraph" w:customStyle="1" w:styleId="ResumeSkillSet">
    <w:name w:val="Resume SkillSet"/>
    <w:basedOn w:val="ResumeBodyChar"/>
    <w:link w:val="ResumeSkillSetChar"/>
    <w:autoRedefine/>
    <w:rsid w:val="004A0003"/>
    <w:pPr>
      <w:keepLines/>
      <w:tabs>
        <w:tab w:val="left" w:pos="2160"/>
        <w:tab w:val="center" w:pos="4680"/>
        <w:tab w:val="left" w:pos="6000"/>
      </w:tabs>
    </w:pPr>
    <w:rPr>
      <w:rFonts w:ascii="Arial" w:hAnsi="Arial" w:cs="Arial"/>
      <w:b/>
      <w:bCs/>
      <w:sz w:val="22"/>
    </w:rPr>
  </w:style>
  <w:style w:type="character" w:customStyle="1" w:styleId="ResumeSkillSetChar">
    <w:name w:val="Resume SkillSet Char"/>
    <w:basedOn w:val="DefaultParagraphFont"/>
    <w:link w:val="ResumeSkillSet"/>
    <w:rsid w:val="004A0003"/>
    <w:rPr>
      <w:rFonts w:ascii="Arial" w:eastAsia="Times New Roman" w:hAnsi="Arial" w:cs="Arial"/>
      <w:b/>
      <w:bCs/>
      <w:sz w:val="22"/>
      <w:szCs w:val="24"/>
    </w:rPr>
  </w:style>
  <w:style w:type="paragraph" w:styleId="NoSpacing">
    <w:name w:val="No Spacing"/>
    <w:uiPriority w:val="1"/>
    <w:qFormat/>
    <w:rsid w:val="00716904"/>
    <w:rPr>
      <w:sz w:val="22"/>
      <w:szCs w:val="22"/>
    </w:rPr>
  </w:style>
  <w:style w:type="character" w:styleId="Hyperlink">
    <w:name w:val="Hyperlink"/>
    <w:basedOn w:val="DefaultParagraphFont"/>
    <w:uiPriority w:val="99"/>
    <w:unhideWhenUsed/>
    <w:rsid w:val="007634F3"/>
    <w:rPr>
      <w:color w:val="0000FF"/>
      <w:u w:val="single"/>
    </w:rPr>
  </w:style>
  <w:style w:type="paragraph" w:styleId="BodyTextIndent">
    <w:name w:val="Body Text Indent"/>
    <w:basedOn w:val="Normal"/>
    <w:link w:val="BodyTextIndentChar"/>
    <w:rsid w:val="00B77CF4"/>
    <w:pPr>
      <w:autoSpaceDE w:val="0"/>
      <w:autoSpaceDN w:val="0"/>
      <w:spacing w:after="120" w:line="240" w:lineRule="auto"/>
      <w:ind w:left="360"/>
    </w:pPr>
    <w:rPr>
      <w:rFonts w:ascii="Arial" w:eastAsia="Times New Roman" w:hAnsi="Arial" w:cs="Arial"/>
    </w:rPr>
  </w:style>
  <w:style w:type="character" w:customStyle="1" w:styleId="BodyTextIndentChar">
    <w:name w:val="Body Text Indent Char"/>
    <w:basedOn w:val="DefaultParagraphFont"/>
    <w:link w:val="BodyTextIndent"/>
    <w:rsid w:val="00B77CF4"/>
    <w:rPr>
      <w:rFonts w:ascii="Arial" w:eastAsia="Times New Roman" w:hAnsi="Arial" w:cs="Arial"/>
      <w:sz w:val="22"/>
      <w:szCs w:val="22"/>
    </w:rPr>
  </w:style>
  <w:style w:type="paragraph" w:styleId="BodyText">
    <w:name w:val="Body Text"/>
    <w:basedOn w:val="Normal"/>
    <w:link w:val="BodyTextChar"/>
    <w:uiPriority w:val="99"/>
    <w:semiHidden/>
    <w:unhideWhenUsed/>
    <w:rsid w:val="00A84F03"/>
    <w:pPr>
      <w:spacing w:after="120"/>
    </w:pPr>
  </w:style>
  <w:style w:type="character" w:customStyle="1" w:styleId="BodyTextChar">
    <w:name w:val="Body Text Char"/>
    <w:basedOn w:val="DefaultParagraphFont"/>
    <w:link w:val="BodyText"/>
    <w:uiPriority w:val="99"/>
    <w:semiHidden/>
    <w:rsid w:val="00A84F03"/>
    <w:rPr>
      <w:sz w:val="22"/>
      <w:szCs w:val="22"/>
    </w:rPr>
  </w:style>
  <w:style w:type="paragraph" w:styleId="ListParagraph">
    <w:name w:val="List Paragraph"/>
    <w:basedOn w:val="Normal"/>
    <w:uiPriority w:val="99"/>
    <w:qFormat/>
    <w:rsid w:val="009368D5"/>
    <w:pPr>
      <w:ind w:left="720"/>
    </w:pPr>
    <w:rPr>
      <w:rFonts w:cs="Calibri"/>
    </w:rPr>
  </w:style>
  <w:style w:type="paragraph" w:customStyle="1" w:styleId="Normal1">
    <w:name w:val="Normal1"/>
    <w:uiPriority w:val="99"/>
    <w:rsid w:val="009368D5"/>
    <w:rPr>
      <w:rFonts w:ascii="Times New Roman" w:eastAsia="Times New Roman" w:hAnsi="Times New Roman"/>
      <w:color w:val="000000"/>
      <w:sz w:val="24"/>
      <w:szCs w:val="24"/>
      <w:lang w:val="en-IN" w:eastAsia="en-IN"/>
    </w:rPr>
  </w:style>
  <w:style w:type="paragraph" w:customStyle="1" w:styleId="WW-BodyTextIndent3">
    <w:name w:val="WW-Body Text Indent 3"/>
    <w:basedOn w:val="Normal"/>
    <w:uiPriority w:val="99"/>
    <w:rsid w:val="000759C5"/>
    <w:pPr>
      <w:suppressAutoHyphens/>
      <w:spacing w:after="0" w:line="240" w:lineRule="auto"/>
      <w:ind w:left="-90" w:firstLine="1"/>
      <w:jc w:val="both"/>
    </w:pPr>
    <w:rPr>
      <w:rFonts w:ascii="Times New Roman" w:eastAsia="Times New Roman" w:hAnsi="Times New Roman"/>
      <w:sz w:val="24"/>
      <w:szCs w:val="24"/>
    </w:rPr>
  </w:style>
  <w:style w:type="paragraph" w:customStyle="1" w:styleId="RMBodyText">
    <w:name w:val="RM Body Text"/>
    <w:basedOn w:val="Normal"/>
    <w:rsid w:val="007C1EE1"/>
    <w:pPr>
      <w:widowControl w:val="0"/>
      <w:suppressAutoHyphens/>
      <w:autoSpaceDE w:val="0"/>
      <w:spacing w:after="56" w:line="240" w:lineRule="auto"/>
      <w:ind w:left="960" w:hanging="360"/>
    </w:pPr>
    <w:rPr>
      <w:rFonts w:ascii="Times New Roman" w:eastAsia="Times New Roman" w:hAnsi="Times New Roman"/>
      <w:lang w:eastAsia="ar-SA"/>
    </w:rPr>
  </w:style>
  <w:style w:type="character" w:customStyle="1" w:styleId="apple-converted-space">
    <w:name w:val="apple-converted-space"/>
    <w:rsid w:val="00767CC4"/>
  </w:style>
  <w:style w:type="character" w:styleId="UnresolvedMention">
    <w:name w:val="Unresolved Mention"/>
    <w:basedOn w:val="DefaultParagraphFont"/>
    <w:uiPriority w:val="99"/>
    <w:semiHidden/>
    <w:unhideWhenUsed/>
    <w:rsid w:val="00DF6F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5881">
      <w:bodyDiv w:val="1"/>
      <w:marLeft w:val="0"/>
      <w:marRight w:val="0"/>
      <w:marTop w:val="0"/>
      <w:marBottom w:val="0"/>
      <w:divBdr>
        <w:top w:val="none" w:sz="0" w:space="0" w:color="auto"/>
        <w:left w:val="none" w:sz="0" w:space="0" w:color="auto"/>
        <w:bottom w:val="none" w:sz="0" w:space="0" w:color="auto"/>
        <w:right w:val="none" w:sz="0" w:space="0" w:color="auto"/>
      </w:divBdr>
    </w:div>
    <w:div w:id="1466435383">
      <w:bodyDiv w:val="1"/>
      <w:marLeft w:val="0"/>
      <w:marRight w:val="0"/>
      <w:marTop w:val="0"/>
      <w:marBottom w:val="0"/>
      <w:divBdr>
        <w:top w:val="none" w:sz="0" w:space="0" w:color="auto"/>
        <w:left w:val="none" w:sz="0" w:space="0" w:color="auto"/>
        <w:bottom w:val="none" w:sz="0" w:space="0" w:color="auto"/>
        <w:right w:val="none" w:sz="0" w:space="0" w:color="auto"/>
      </w:divBdr>
    </w:div>
    <w:div w:id="1623342553">
      <w:bodyDiv w:val="1"/>
      <w:marLeft w:val="0"/>
      <w:marRight w:val="0"/>
      <w:marTop w:val="0"/>
      <w:marBottom w:val="0"/>
      <w:divBdr>
        <w:top w:val="none" w:sz="0" w:space="0" w:color="auto"/>
        <w:left w:val="none" w:sz="0" w:space="0" w:color="auto"/>
        <w:bottom w:val="none" w:sz="0" w:space="0" w:color="auto"/>
        <w:right w:val="none" w:sz="0" w:space="0" w:color="auto"/>
      </w:divBdr>
    </w:div>
    <w:div w:id="1781729174">
      <w:bodyDiv w:val="1"/>
      <w:marLeft w:val="0"/>
      <w:marRight w:val="0"/>
      <w:marTop w:val="0"/>
      <w:marBottom w:val="0"/>
      <w:divBdr>
        <w:top w:val="none" w:sz="0" w:space="0" w:color="auto"/>
        <w:left w:val="none" w:sz="0" w:space="0" w:color="auto"/>
        <w:bottom w:val="none" w:sz="0" w:space="0" w:color="auto"/>
        <w:right w:val="none" w:sz="0" w:space="0" w:color="auto"/>
      </w:divBdr>
    </w:div>
    <w:div w:id="18218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infrasofttech.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capgemini.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chmahindra.com" TargetMode="External"/><Relationship Id="rId20" Type="http://schemas.openxmlformats.org/officeDocument/2006/relationships/hyperlink" Target="https://trailhead.salesforce.com/credentials/certification-detail-print?searchString=U+p66FXVoM2A21yz0nWxZmB5gaTsg/LOY0DqDLV5ozOJSS0TmnaOptxONXRk4Iz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lblazer.me/id/spusulur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rvices.harman.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tanov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nture.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EC65ED864D84A9689D43859C2CFBD" ma:contentTypeVersion="0" ma:contentTypeDescription="Create a new document." ma:contentTypeScope="" ma:versionID="3a7b440dec70b32825b14096da136c7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7FCC-9EE3-4385-8128-85B96CA7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0045BC-BB11-4CCE-956E-813B3CC00212}">
  <ds:schemaRefs>
    <ds:schemaRef ds:uri="http://schemas.microsoft.com/sharepoint/v3/contenttype/forms"/>
  </ds:schemaRefs>
</ds:datastoreItem>
</file>

<file path=customXml/itemProps3.xml><?xml version="1.0" encoding="utf-8"?>
<ds:datastoreItem xmlns:ds="http://schemas.openxmlformats.org/officeDocument/2006/customXml" ds:itemID="{23A12EE0-CCE8-4FFC-AB14-9D82250DD8AA}">
  <ds:schemaRefs>
    <ds:schemaRef ds:uri="http://schemas.microsoft.com/office/2006/metadata/properties"/>
  </ds:schemaRefs>
</ds:datastoreItem>
</file>

<file path=customXml/itemProps4.xml><?xml version="1.0" encoding="utf-8"?>
<ds:datastoreItem xmlns:ds="http://schemas.openxmlformats.org/officeDocument/2006/customXml" ds:itemID="{BD9E39CB-3624-4B2D-9861-DE9FE1E8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5989</TotalTime>
  <Pages>8</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Pusuluri, S.</cp:lastModifiedBy>
  <cp:revision>42</cp:revision>
  <dcterms:created xsi:type="dcterms:W3CDTF">2013-06-11T08:02:00Z</dcterms:created>
  <dcterms:modified xsi:type="dcterms:W3CDTF">2020-01-20T01:44:00Z</dcterms:modified>
</cp:coreProperties>
</file>