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4D421" w14:textId="77777777" w:rsidR="0077660A" w:rsidRDefault="00680CF1">
      <w:pPr>
        <w:pStyle w:val="Default"/>
        <w:rPr>
          <w:rFonts w:ascii="Times Roman" w:eastAsia="Times Roman" w:hAnsi="Times Roman" w:cs="Times Roman"/>
        </w:rPr>
      </w:pP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rPr>
        <w:tab/>
      </w:r>
      <w:r>
        <w:rPr>
          <w:rFonts w:ascii="Times Roman" w:eastAsia="Times Roman" w:hAnsi="Times Roman" w:cs="Times Roman"/>
          <w:noProof/>
        </w:rPr>
        <w:drawing>
          <wp:inline distT="0" distB="0" distL="0" distR="0" wp14:anchorId="24CBCBAD" wp14:editId="39516013">
            <wp:extent cx="1682025" cy="964883"/>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stretch>
                      <a:fillRect/>
                    </a:stretch>
                  </pic:blipFill>
                  <pic:spPr>
                    <a:xfrm>
                      <a:off x="0" y="0"/>
                      <a:ext cx="1682025" cy="964883"/>
                    </a:xfrm>
                    <a:prstGeom prst="rect">
                      <a:avLst/>
                    </a:prstGeom>
                    <a:ln w="12700" cap="flat">
                      <a:noFill/>
                      <a:miter lim="400000"/>
                    </a:ln>
                    <a:effectLst/>
                  </pic:spPr>
                </pic:pic>
              </a:graphicData>
            </a:graphic>
          </wp:inline>
        </w:drawing>
      </w:r>
      <w:r>
        <w:rPr>
          <w:rFonts w:ascii="Times Roman" w:hAnsi="Times Roman"/>
        </w:rPr>
        <w:t xml:space="preserve"> </w:t>
      </w:r>
      <w:r>
        <w:rPr>
          <w:rFonts w:ascii="Times Roman" w:eastAsia="Times Roman" w:hAnsi="Times Roman" w:cs="Times Roman"/>
          <w:noProof/>
        </w:rPr>
        <w:drawing>
          <wp:inline distT="0" distB="0" distL="0" distR="0" wp14:anchorId="01DF8389" wp14:editId="76C5CEF2">
            <wp:extent cx="1688183" cy="968415"/>
            <wp:effectExtent l="0" t="0" r="0" b="0"/>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8"/>
                    <a:stretch>
                      <a:fillRect/>
                    </a:stretch>
                  </pic:blipFill>
                  <pic:spPr>
                    <a:xfrm>
                      <a:off x="0" y="0"/>
                      <a:ext cx="1688183" cy="968415"/>
                    </a:xfrm>
                    <a:prstGeom prst="rect">
                      <a:avLst/>
                    </a:prstGeom>
                    <a:ln w="12700" cap="flat">
                      <a:noFill/>
                      <a:miter lim="400000"/>
                    </a:ln>
                    <a:effectLst/>
                  </pic:spPr>
                </pic:pic>
              </a:graphicData>
            </a:graphic>
          </wp:inline>
        </w:drawing>
      </w:r>
    </w:p>
    <w:p w14:paraId="0D4AA964" w14:textId="77777777" w:rsidR="0077660A" w:rsidRDefault="00680CF1">
      <w:pPr>
        <w:pStyle w:val="Title"/>
        <w:rPr>
          <w:sz w:val="24"/>
          <w:szCs w:val="24"/>
        </w:rPr>
      </w:pPr>
      <w:r>
        <w:rPr>
          <w:sz w:val="37"/>
          <w:szCs w:val="37"/>
        </w:rPr>
        <w:t>Srinivasa Reddy</w:t>
      </w:r>
      <w:r>
        <w:t xml:space="preserve"> </w:t>
      </w:r>
    </w:p>
    <w:p w14:paraId="04512C09" w14:textId="77777777" w:rsidR="0077660A" w:rsidRDefault="00680CF1">
      <w:pPr>
        <w:pStyle w:val="Heading"/>
      </w:pPr>
      <w:r>
        <w:t>E-mail: dumpalasrini9@gmail.co</w:t>
      </w:r>
      <w:r>
        <w:rPr>
          <w:lang w:val="en-US"/>
        </w:rPr>
        <w:t xml:space="preserve">m                </w:t>
      </w:r>
      <w:r>
        <w:rPr>
          <w:lang w:val="en-US"/>
        </w:rPr>
        <w:tab/>
      </w:r>
      <w:r>
        <w:rPr>
          <w:lang w:val="en-US"/>
        </w:rPr>
        <w:tab/>
      </w:r>
      <w:r>
        <w:rPr>
          <w:lang w:val="en-US"/>
        </w:rPr>
        <w:tab/>
        <w:t xml:space="preserve">                          </w:t>
      </w:r>
      <w:r>
        <w:rPr>
          <w:lang w:val="it-IT"/>
        </w:rPr>
        <w:t>Phone: +91</w:t>
      </w:r>
      <w:r>
        <w:rPr>
          <w:lang w:val="en-US"/>
        </w:rPr>
        <w:t>9392501711</w:t>
      </w:r>
      <w:r>
        <w:t xml:space="preserve"> </w:t>
      </w:r>
    </w:p>
    <w:p w14:paraId="39130C6B" w14:textId="77777777" w:rsidR="0077660A" w:rsidRDefault="0077660A">
      <w:pPr>
        <w:pStyle w:val="Default"/>
        <w:rPr>
          <w:b/>
          <w:bCs/>
          <w:color w:val="000000"/>
          <w:sz w:val="24"/>
          <w:szCs w:val="24"/>
        </w:rPr>
      </w:pPr>
    </w:p>
    <w:p w14:paraId="2AD032B9" w14:textId="77777777" w:rsidR="0077660A" w:rsidRDefault="00680CF1">
      <w:pPr>
        <w:pStyle w:val="Body"/>
      </w:pPr>
      <w:r>
        <w:rPr>
          <w:rFonts w:ascii="Arial" w:hAnsi="Arial"/>
          <w:b/>
          <w:bCs/>
        </w:rPr>
        <w:t>SUMMARY</w:t>
      </w:r>
      <w:r>
        <w:t xml:space="preserve"> </w:t>
      </w:r>
    </w:p>
    <w:p w14:paraId="1036B27C" w14:textId="77777777" w:rsidR="0077660A" w:rsidRDefault="0077660A">
      <w:pPr>
        <w:pStyle w:val="Body"/>
      </w:pPr>
    </w:p>
    <w:p w14:paraId="1D69F945" w14:textId="0B736166" w:rsidR="0077660A" w:rsidRDefault="00680CF1">
      <w:pPr>
        <w:pStyle w:val="Default"/>
        <w:numPr>
          <w:ilvl w:val="0"/>
          <w:numId w:val="2"/>
        </w:numPr>
      </w:pPr>
      <w:r>
        <w:rPr>
          <w:rFonts w:eastAsia="Arial Unicode MS" w:cs="Arial Unicode MS"/>
          <w:lang w:val="en-US"/>
        </w:rPr>
        <w:t xml:space="preserve"> Over 1</w:t>
      </w:r>
      <w:r w:rsidR="00F66B46">
        <w:rPr>
          <w:rFonts w:eastAsia="Arial Unicode MS" w:cs="Arial Unicode MS"/>
          <w:lang w:val="en-US"/>
        </w:rPr>
        <w:t>2</w:t>
      </w:r>
      <w:r>
        <w:rPr>
          <w:rFonts w:eastAsia="Arial Unicode MS" w:cs="Arial Unicode MS"/>
          <w:lang w:val="en-US"/>
        </w:rPr>
        <w:t xml:space="preserve"> years of IT experience with around </w:t>
      </w:r>
      <w:r w:rsidR="00F66B46">
        <w:rPr>
          <w:rFonts w:eastAsia="Arial Unicode MS" w:cs="Arial Unicode MS"/>
          <w:lang w:val="en-US"/>
        </w:rPr>
        <w:t>6</w:t>
      </w:r>
      <w:r>
        <w:rPr>
          <w:rFonts w:eastAsia="Arial Unicode MS" w:cs="Arial Unicode MS"/>
          <w:lang w:val="en-US"/>
        </w:rPr>
        <w:t xml:space="preserve">+years of experience as Salesforce CRM, </w:t>
      </w:r>
      <w:proofErr w:type="spellStart"/>
      <w:r>
        <w:rPr>
          <w:rFonts w:eastAsia="Arial Unicode MS" w:cs="Arial Unicode MS"/>
          <w:lang w:val="en-US"/>
        </w:rPr>
        <w:t>vlocity</w:t>
      </w:r>
      <w:proofErr w:type="spellEnd"/>
      <w:r>
        <w:rPr>
          <w:rFonts w:eastAsia="Arial Unicode MS" w:cs="Arial Unicode MS"/>
          <w:lang w:val="en-US"/>
        </w:rPr>
        <w:t xml:space="preserve"> developer and Administrator and 5 years of experience as a Siebel CRM Developer. </w:t>
      </w:r>
    </w:p>
    <w:p w14:paraId="058C84B7" w14:textId="77777777" w:rsidR="0077660A" w:rsidRDefault="00680CF1">
      <w:pPr>
        <w:pStyle w:val="Default"/>
        <w:numPr>
          <w:ilvl w:val="0"/>
          <w:numId w:val="3"/>
        </w:numPr>
        <w:rPr>
          <w:b/>
          <w:bCs/>
          <w:lang w:val="en-US"/>
        </w:rPr>
      </w:pPr>
      <w:r>
        <w:rPr>
          <w:b/>
          <w:bCs/>
          <w:lang w:val="en-US"/>
        </w:rPr>
        <w:t xml:space="preserve">Specialties: </w:t>
      </w:r>
    </w:p>
    <w:p w14:paraId="7ACC203E" w14:textId="77777777" w:rsidR="0077660A" w:rsidRDefault="00680CF1">
      <w:pPr>
        <w:pStyle w:val="Default"/>
        <w:numPr>
          <w:ilvl w:val="0"/>
          <w:numId w:val="2"/>
        </w:numPr>
        <w:spacing w:after="266"/>
        <w:rPr>
          <w:lang w:val="en-US"/>
        </w:rPr>
      </w:pPr>
      <w:r>
        <w:rPr>
          <w:lang w:val="en-US"/>
        </w:rPr>
        <w:t xml:space="preserve">Design and Develop customer solutions in </w:t>
      </w:r>
      <w:proofErr w:type="spellStart"/>
      <w:r>
        <w:rPr>
          <w:lang w:val="en-US"/>
        </w:rPr>
        <w:t>Vlocity</w:t>
      </w:r>
      <w:proofErr w:type="spellEnd"/>
      <w:r>
        <w:rPr>
          <w:lang w:val="en-US"/>
        </w:rPr>
        <w:t xml:space="preserve">, Apex. </w:t>
      </w:r>
    </w:p>
    <w:p w14:paraId="03FDDA78" w14:textId="77777777" w:rsidR="0077660A" w:rsidRDefault="00680CF1">
      <w:pPr>
        <w:pStyle w:val="Default"/>
        <w:numPr>
          <w:ilvl w:val="0"/>
          <w:numId w:val="2"/>
        </w:numPr>
        <w:spacing w:after="266"/>
        <w:rPr>
          <w:lang w:val="en-US"/>
        </w:rPr>
      </w:pPr>
      <w:r>
        <w:rPr>
          <w:lang w:val="en-US"/>
        </w:rPr>
        <w:t xml:space="preserve">Hands - on experience in developing Apex Trigger, Batch Apex, Apex Class &amp; Apex Web </w:t>
      </w:r>
      <w:r>
        <w:br/>
      </w:r>
      <w:r>
        <w:rPr>
          <w:lang w:val="en-US"/>
        </w:rPr>
        <w:t xml:space="preserve">Service, REST API. </w:t>
      </w:r>
    </w:p>
    <w:p w14:paraId="3CB2EF75" w14:textId="77777777" w:rsidR="0077660A" w:rsidRDefault="00680CF1">
      <w:pPr>
        <w:pStyle w:val="Default"/>
        <w:numPr>
          <w:ilvl w:val="0"/>
          <w:numId w:val="2"/>
        </w:numPr>
        <w:spacing w:after="266"/>
        <w:rPr>
          <w:lang w:val="en-US"/>
        </w:rPr>
      </w:pPr>
      <w:proofErr w:type="gramStart"/>
      <w:r>
        <w:rPr>
          <w:lang w:val="en-US"/>
        </w:rPr>
        <w:t>.Experience</w:t>
      </w:r>
      <w:proofErr w:type="gramEnd"/>
      <w:r>
        <w:rPr>
          <w:lang w:val="en-US"/>
        </w:rPr>
        <w:t xml:space="preserve"> on </w:t>
      </w:r>
      <w:proofErr w:type="spellStart"/>
      <w:r>
        <w:rPr>
          <w:lang w:val="en-US"/>
        </w:rPr>
        <w:t>Vlocity</w:t>
      </w:r>
      <w:proofErr w:type="spellEnd"/>
      <w:r>
        <w:rPr>
          <w:lang w:val="en-US"/>
        </w:rPr>
        <w:t xml:space="preserve"> CPQ model. </w:t>
      </w:r>
    </w:p>
    <w:p w14:paraId="37992862" w14:textId="77777777" w:rsidR="0077660A" w:rsidRDefault="00680CF1">
      <w:pPr>
        <w:pStyle w:val="Default"/>
        <w:numPr>
          <w:ilvl w:val="0"/>
          <w:numId w:val="2"/>
        </w:numPr>
        <w:spacing w:after="266"/>
        <w:rPr>
          <w:lang w:val="en-US"/>
        </w:rPr>
      </w:pPr>
      <w:r>
        <w:rPr>
          <w:lang w:val="en-US"/>
        </w:rPr>
        <w:t xml:space="preserve">Worked on </w:t>
      </w:r>
      <w:proofErr w:type="spellStart"/>
      <w:r>
        <w:rPr>
          <w:lang w:val="en-US"/>
        </w:rPr>
        <w:t>Omniscripts</w:t>
      </w:r>
      <w:proofErr w:type="spellEnd"/>
      <w:r>
        <w:rPr>
          <w:lang w:val="en-US"/>
        </w:rPr>
        <w:t xml:space="preserve">, Integration Procedures, Cards, Templates, and </w:t>
      </w:r>
      <w:proofErr w:type="spellStart"/>
      <w:r>
        <w:rPr>
          <w:lang w:val="en-US"/>
        </w:rPr>
        <w:t>DataRaptors</w:t>
      </w:r>
      <w:proofErr w:type="spellEnd"/>
      <w:r>
        <w:rPr>
          <w:lang w:val="en-US"/>
        </w:rPr>
        <w:t xml:space="preserve"> and Out of </w:t>
      </w:r>
      <w:r>
        <w:br/>
      </w:r>
      <w:r>
        <w:rPr>
          <w:lang w:val="en-US"/>
        </w:rPr>
        <w:t xml:space="preserve">the Box </w:t>
      </w:r>
      <w:proofErr w:type="spellStart"/>
      <w:r>
        <w:rPr>
          <w:lang w:val="en-US"/>
        </w:rPr>
        <w:t>Vlocity</w:t>
      </w:r>
      <w:proofErr w:type="spellEnd"/>
      <w:r>
        <w:rPr>
          <w:lang w:val="en-US"/>
        </w:rPr>
        <w:t xml:space="preserve"> Process libraries. </w:t>
      </w:r>
    </w:p>
    <w:p w14:paraId="09AEF905" w14:textId="77777777" w:rsidR="0077660A" w:rsidRDefault="00680CF1">
      <w:pPr>
        <w:pStyle w:val="Default"/>
        <w:numPr>
          <w:ilvl w:val="0"/>
          <w:numId w:val="2"/>
        </w:numPr>
        <w:spacing w:after="266"/>
        <w:rPr>
          <w:lang w:val="en-US"/>
        </w:rPr>
      </w:pPr>
      <w:r>
        <w:rPr>
          <w:lang w:val="en-US"/>
        </w:rPr>
        <w:t xml:space="preserve">Knowledge on </w:t>
      </w:r>
      <w:proofErr w:type="spellStart"/>
      <w:r>
        <w:rPr>
          <w:lang w:val="en-US"/>
        </w:rPr>
        <w:t>Vlocity</w:t>
      </w:r>
      <w:proofErr w:type="spellEnd"/>
      <w:r>
        <w:rPr>
          <w:lang w:val="en-US"/>
        </w:rPr>
        <w:t xml:space="preserve"> order Orchestration.</w:t>
      </w:r>
    </w:p>
    <w:p w14:paraId="1893D7E3" w14:textId="77777777" w:rsidR="0077660A" w:rsidRDefault="00680CF1">
      <w:pPr>
        <w:pStyle w:val="Default"/>
        <w:numPr>
          <w:ilvl w:val="0"/>
          <w:numId w:val="2"/>
        </w:numPr>
        <w:spacing w:after="266"/>
        <w:rPr>
          <w:lang w:val="en-US"/>
        </w:rPr>
      </w:pPr>
      <w:r>
        <w:rPr>
          <w:lang w:val="en-US"/>
        </w:rPr>
        <w:t xml:space="preserve">Proficient in Salesforce Administrative tasks like creating and managing Users, Roles, Profiles, </w:t>
      </w:r>
      <w:r>
        <w:br/>
      </w:r>
      <w:r>
        <w:rPr>
          <w:lang w:val="en-US"/>
        </w:rPr>
        <w:t xml:space="preserve">Page Layouts, Email Services, Approvals, Workflows, Validation rules, Reports, Dashboards </w:t>
      </w:r>
    </w:p>
    <w:p w14:paraId="7ACDD33D" w14:textId="77777777" w:rsidR="0077660A" w:rsidRDefault="00680CF1">
      <w:pPr>
        <w:pStyle w:val="Default"/>
        <w:numPr>
          <w:ilvl w:val="0"/>
          <w:numId w:val="2"/>
        </w:numPr>
        <w:spacing w:after="266"/>
        <w:rPr>
          <w:lang w:val="en-US"/>
        </w:rPr>
      </w:pPr>
      <w:r>
        <w:rPr>
          <w:lang w:val="en-US"/>
        </w:rPr>
        <w:t xml:space="preserve">Experience in Data loading/Migration using Data Import Wizard, Excel Connector, Workbench </w:t>
      </w:r>
      <w:r>
        <w:br/>
      </w:r>
      <w:r>
        <w:rPr>
          <w:lang w:val="en-US"/>
        </w:rPr>
        <w:t>and other integration tools like Apex Data Loader and distrusted version control systems.</w:t>
      </w:r>
    </w:p>
    <w:p w14:paraId="452DB8B5" w14:textId="77777777" w:rsidR="0077660A" w:rsidRDefault="00680CF1">
      <w:pPr>
        <w:pStyle w:val="Default"/>
        <w:numPr>
          <w:ilvl w:val="0"/>
          <w:numId w:val="2"/>
        </w:numPr>
        <w:spacing w:after="266"/>
        <w:rPr>
          <w:lang w:val="en-US"/>
        </w:rPr>
      </w:pPr>
      <w:proofErr w:type="gramStart"/>
      <w:r>
        <w:rPr>
          <w:lang w:val="en-US"/>
        </w:rPr>
        <w:lastRenderedPageBreak/>
        <w:t>.Experience</w:t>
      </w:r>
      <w:proofErr w:type="gramEnd"/>
      <w:r>
        <w:rPr>
          <w:lang w:val="en-US"/>
        </w:rPr>
        <w:t xml:space="preserve"> in customizing standard objects such as Accounts, Contacts, opportunities, Cases, </w:t>
      </w:r>
      <w:r>
        <w:br/>
      </w:r>
      <w:r>
        <w:rPr>
          <w:lang w:val="en-US"/>
        </w:rPr>
        <w:t>Leads, Campaigns.</w:t>
      </w:r>
    </w:p>
    <w:p w14:paraId="0613C0D0" w14:textId="77777777" w:rsidR="0077660A" w:rsidRDefault="00680CF1">
      <w:pPr>
        <w:pStyle w:val="Default"/>
        <w:numPr>
          <w:ilvl w:val="0"/>
          <w:numId w:val="2"/>
        </w:numPr>
        <w:spacing w:after="266"/>
        <w:rPr>
          <w:lang w:val="en-US"/>
        </w:rPr>
      </w:pPr>
      <w:r>
        <w:rPr>
          <w:lang w:val="en-US"/>
        </w:rPr>
        <w:t xml:space="preserve">Experience in creating custom applications, custom objects, tabs, custom fields, also advanced </w:t>
      </w:r>
      <w:r>
        <w:br/>
      </w:r>
      <w:r>
        <w:rPr>
          <w:lang w:val="en-US"/>
        </w:rPr>
        <w:t xml:space="preserve">custom fields (Master-Detail, Lookup, Formula, Pick List) and leveraging the Force.com platform and Apex coding, where needed. </w:t>
      </w:r>
    </w:p>
    <w:p w14:paraId="3ED8A2DC" w14:textId="77777777" w:rsidR="0077660A" w:rsidRDefault="00680CF1">
      <w:pPr>
        <w:pStyle w:val="Default"/>
        <w:numPr>
          <w:ilvl w:val="0"/>
          <w:numId w:val="2"/>
        </w:numPr>
        <w:spacing w:after="266"/>
        <w:rPr>
          <w:lang w:val="en-US"/>
        </w:rPr>
      </w:pPr>
      <w:r>
        <w:rPr>
          <w:lang w:val="en-US"/>
        </w:rPr>
        <w:t xml:space="preserve">Experienced in Deployment using ANT migration tool, Change Sets. </w:t>
      </w:r>
    </w:p>
    <w:p w14:paraId="17ECADB6" w14:textId="77777777" w:rsidR="0077660A" w:rsidRDefault="00680CF1">
      <w:pPr>
        <w:pStyle w:val="Default"/>
        <w:numPr>
          <w:ilvl w:val="0"/>
          <w:numId w:val="2"/>
        </w:numPr>
        <w:spacing w:after="266"/>
        <w:rPr>
          <w:lang w:val="en-US"/>
        </w:rPr>
      </w:pPr>
      <w:r>
        <w:rPr>
          <w:lang w:val="en-US"/>
        </w:rPr>
        <w:t xml:space="preserve">Followed CI/CD process for deployments using Force.com Migration Tool and Snapshot </w:t>
      </w:r>
    </w:p>
    <w:p w14:paraId="6DD0E626" w14:textId="77777777" w:rsidR="0077660A" w:rsidRDefault="00680CF1">
      <w:pPr>
        <w:pStyle w:val="Default"/>
        <w:numPr>
          <w:ilvl w:val="0"/>
          <w:numId w:val="2"/>
        </w:numPr>
        <w:spacing w:after="266"/>
        <w:rPr>
          <w:lang w:val="en-US"/>
        </w:rPr>
      </w:pPr>
      <w:r>
        <w:rPr>
          <w:lang w:val="en-US"/>
        </w:rPr>
        <w:t xml:space="preserve">Expert in project management tools like JIRA, Ant, GIT, and Jenkins CI/CD Tool. </w:t>
      </w:r>
    </w:p>
    <w:p w14:paraId="021A2124" w14:textId="77777777" w:rsidR="0077660A" w:rsidRDefault="00680CF1">
      <w:pPr>
        <w:pStyle w:val="Default"/>
        <w:numPr>
          <w:ilvl w:val="0"/>
          <w:numId w:val="2"/>
        </w:numPr>
        <w:spacing w:after="266"/>
        <w:rPr>
          <w:lang w:val="en-US"/>
        </w:rPr>
      </w:pPr>
      <w:r>
        <w:rPr>
          <w:lang w:val="en-US"/>
        </w:rPr>
        <w:t xml:space="preserve">An excellent problem-solver able to quickly grasp complex systems and identify opportunities for </w:t>
      </w:r>
      <w:r>
        <w:br/>
      </w:r>
      <w:r>
        <w:rPr>
          <w:lang w:val="en-US"/>
        </w:rPr>
        <w:t xml:space="preserve">improvements and resolution of critical issues. </w:t>
      </w:r>
    </w:p>
    <w:p w14:paraId="3F7613C2" w14:textId="77777777" w:rsidR="0077660A" w:rsidRDefault="00680CF1">
      <w:pPr>
        <w:pStyle w:val="Default"/>
        <w:numPr>
          <w:ilvl w:val="0"/>
          <w:numId w:val="2"/>
        </w:numPr>
        <w:spacing w:after="266"/>
        <w:rPr>
          <w:lang w:val="en-US"/>
        </w:rPr>
      </w:pPr>
      <w:r>
        <w:rPr>
          <w:lang w:val="en-US"/>
        </w:rPr>
        <w:t xml:space="preserve">Well versed with the Software Development Life Cycle. </w:t>
      </w:r>
    </w:p>
    <w:p w14:paraId="2FE0BD5E" w14:textId="77777777" w:rsidR="0077660A" w:rsidRDefault="00680CF1">
      <w:pPr>
        <w:pStyle w:val="Default"/>
        <w:numPr>
          <w:ilvl w:val="0"/>
          <w:numId w:val="2"/>
        </w:numPr>
        <w:spacing w:after="266"/>
        <w:rPr>
          <w:lang w:val="en-US"/>
        </w:rPr>
      </w:pPr>
      <w:r>
        <w:rPr>
          <w:lang w:val="en-US"/>
        </w:rPr>
        <w:t xml:space="preserve">Good team leader and also have the ability to work independently. </w:t>
      </w:r>
    </w:p>
    <w:p w14:paraId="5BCD78FE" w14:textId="77777777" w:rsidR="0077660A" w:rsidRDefault="00680CF1">
      <w:pPr>
        <w:pStyle w:val="Default"/>
        <w:numPr>
          <w:ilvl w:val="0"/>
          <w:numId w:val="4"/>
        </w:numPr>
        <w:spacing w:after="266"/>
        <w:rPr>
          <w:sz w:val="24"/>
          <w:szCs w:val="24"/>
          <w:lang w:val="en-US"/>
        </w:rPr>
      </w:pPr>
      <w:r>
        <w:rPr>
          <w:sz w:val="24"/>
          <w:szCs w:val="24"/>
          <w:lang w:val="en-US"/>
        </w:rPr>
        <w:t>Strong technical, analytical, communication and team skills.</w:t>
      </w:r>
      <w:r>
        <w:rPr>
          <w:sz w:val="16"/>
          <w:szCs w:val="16"/>
        </w:rPr>
        <w:t xml:space="preserve"> </w:t>
      </w:r>
    </w:p>
    <w:p w14:paraId="74A78ACD" w14:textId="77777777" w:rsidR="0077660A" w:rsidRDefault="00680CF1">
      <w:pPr>
        <w:pStyle w:val="Default"/>
        <w:spacing w:after="266"/>
        <w:rPr>
          <w:b/>
          <w:bCs/>
          <w:sz w:val="37"/>
          <w:szCs w:val="37"/>
        </w:rPr>
      </w:pPr>
      <w:r>
        <w:rPr>
          <w:sz w:val="16"/>
          <w:szCs w:val="16"/>
        </w:rPr>
        <w:br/>
      </w:r>
      <w:r>
        <w:rPr>
          <w:b/>
          <w:bCs/>
          <w:lang w:val="de-DE"/>
        </w:rPr>
        <w:t>ACCOMPLISHMENTS</w:t>
      </w:r>
      <w:r>
        <w:rPr>
          <w:b/>
          <w:bCs/>
          <w:sz w:val="37"/>
          <w:szCs w:val="37"/>
        </w:rPr>
        <w:t xml:space="preserve"> </w:t>
      </w:r>
    </w:p>
    <w:p w14:paraId="5A84D534" w14:textId="77777777" w:rsidR="0077660A" w:rsidRDefault="00680CF1">
      <w:pPr>
        <w:pStyle w:val="Default"/>
        <w:spacing w:after="266"/>
        <w:rPr>
          <w:b/>
          <w:bCs/>
          <w:sz w:val="37"/>
          <w:szCs w:val="37"/>
        </w:rPr>
      </w:pPr>
      <w:proofErr w:type="spellStart"/>
      <w:r>
        <w:rPr>
          <w:lang w:val="en-US"/>
        </w:rPr>
        <w:t>Vlocity</w:t>
      </w:r>
      <w:proofErr w:type="spellEnd"/>
      <w:r>
        <w:rPr>
          <w:lang w:val="en-US"/>
        </w:rPr>
        <w:t xml:space="preserve"> Certified Platform Developer Salesforce Certified Platform Developer I </w:t>
      </w:r>
      <w:r>
        <w:br/>
      </w:r>
      <w:r>
        <w:rPr>
          <w:b/>
          <w:bCs/>
          <w:sz w:val="30"/>
          <w:szCs w:val="30"/>
          <w:lang w:val="en-US"/>
        </w:rPr>
        <w:t>Experience</w:t>
      </w:r>
      <w:r>
        <w:rPr>
          <w:b/>
          <w:bCs/>
          <w:sz w:val="37"/>
          <w:szCs w:val="37"/>
        </w:rPr>
        <w:t xml:space="preserve"> </w:t>
      </w:r>
    </w:p>
    <w:p w14:paraId="5C6C40C1" w14:textId="2380BDB4" w:rsidR="00F66B46" w:rsidRDefault="004B129D" w:rsidP="00F66B46">
      <w:pPr>
        <w:pStyle w:val="Default"/>
        <w:spacing w:after="266"/>
        <w:rPr>
          <w:lang w:val="en-US"/>
        </w:rPr>
      </w:pPr>
      <w:r>
        <w:rPr>
          <w:lang w:val="en-US"/>
        </w:rPr>
        <w:t>IBM Nov 2022 -Present</w:t>
      </w:r>
      <w:r w:rsidR="00680CF1">
        <w:rPr>
          <w:lang w:val="en-US"/>
        </w:rPr>
        <w:t xml:space="preserve"> </w:t>
      </w:r>
    </w:p>
    <w:p w14:paraId="34F41A1C" w14:textId="40857F2A" w:rsidR="0077660A" w:rsidRPr="00F66B46" w:rsidRDefault="00680CF1" w:rsidP="00F66B46">
      <w:pPr>
        <w:pStyle w:val="Default"/>
        <w:spacing w:after="266"/>
        <w:rPr>
          <w:lang w:val="en-US"/>
        </w:rPr>
      </w:pPr>
      <w:proofErr w:type="spellStart"/>
      <w:r>
        <w:rPr>
          <w:lang w:val="en-US"/>
        </w:rPr>
        <w:t>Makepositive</w:t>
      </w:r>
      <w:proofErr w:type="spellEnd"/>
      <w:r>
        <w:rPr>
          <w:lang w:val="en-US"/>
        </w:rPr>
        <w:t xml:space="preserve"> Oct2021 -</w:t>
      </w:r>
      <w:r w:rsidR="00F66B46">
        <w:rPr>
          <w:lang w:val="en-US"/>
        </w:rPr>
        <w:t>Nov 2022</w:t>
      </w:r>
    </w:p>
    <w:p w14:paraId="139A856F" w14:textId="77777777" w:rsidR="0077660A" w:rsidRPr="00F66B46" w:rsidRDefault="00680CF1" w:rsidP="00F66B46">
      <w:pPr>
        <w:pStyle w:val="Default"/>
        <w:spacing w:after="266"/>
        <w:rPr>
          <w:lang w:val="en-US"/>
        </w:rPr>
      </w:pPr>
      <w:r w:rsidRPr="00F66B46">
        <w:rPr>
          <w:lang w:val="en-US"/>
        </w:rPr>
        <w:t xml:space="preserve"> </w:t>
      </w:r>
      <w:r>
        <w:rPr>
          <w:lang w:val="en-US"/>
        </w:rPr>
        <w:t>Infosys: Jan 2019 to Present</w:t>
      </w:r>
    </w:p>
    <w:p w14:paraId="29FD9DF6" w14:textId="77777777" w:rsidR="0077660A" w:rsidRPr="00F66B46" w:rsidRDefault="00680CF1" w:rsidP="00F66B46">
      <w:pPr>
        <w:pStyle w:val="Default"/>
        <w:spacing w:after="266"/>
        <w:rPr>
          <w:lang w:val="en-US"/>
        </w:rPr>
      </w:pPr>
      <w:r w:rsidRPr="00F66B46">
        <w:rPr>
          <w:lang w:val="en-US"/>
        </w:rPr>
        <w:br/>
      </w:r>
      <w:r>
        <w:rPr>
          <w:lang w:val="en-US"/>
        </w:rPr>
        <w:t xml:space="preserve"> </w:t>
      </w:r>
      <w:proofErr w:type="spellStart"/>
      <w:r w:rsidRPr="00F66B46">
        <w:rPr>
          <w:lang w:val="en-US"/>
        </w:rPr>
        <w:t>Afras</w:t>
      </w:r>
      <w:proofErr w:type="spellEnd"/>
      <w:r w:rsidRPr="00F66B46">
        <w:rPr>
          <w:lang w:val="en-US"/>
        </w:rPr>
        <w:t>: Mar 2016- Nov 2019</w:t>
      </w:r>
    </w:p>
    <w:p w14:paraId="01A1A769" w14:textId="77777777" w:rsidR="0077660A" w:rsidRPr="00F66B46" w:rsidRDefault="00680CF1" w:rsidP="00F66B46">
      <w:pPr>
        <w:pStyle w:val="Default"/>
        <w:spacing w:after="266"/>
        <w:rPr>
          <w:lang w:val="en-US"/>
        </w:rPr>
      </w:pPr>
      <w:r w:rsidRPr="00F66B46">
        <w:rPr>
          <w:lang w:val="en-US"/>
        </w:rPr>
        <w:t xml:space="preserve"> </w:t>
      </w:r>
      <w:proofErr w:type="spellStart"/>
      <w:r w:rsidRPr="00F66B46">
        <w:rPr>
          <w:lang w:val="en-US"/>
        </w:rPr>
        <w:t>CapGemini</w:t>
      </w:r>
      <w:proofErr w:type="spellEnd"/>
      <w:r w:rsidRPr="00F66B46">
        <w:rPr>
          <w:lang w:val="en-US"/>
        </w:rPr>
        <w:t>: Mar 2014 – Mar 2016</w:t>
      </w:r>
    </w:p>
    <w:p w14:paraId="31A00DBC" w14:textId="77777777" w:rsidR="0077660A" w:rsidRDefault="00680CF1" w:rsidP="00F66B46">
      <w:pPr>
        <w:pStyle w:val="Default"/>
        <w:spacing w:after="266"/>
        <w:rPr>
          <w:lang w:val="en-US"/>
        </w:rPr>
      </w:pPr>
      <w:r w:rsidRPr="00F66B46">
        <w:rPr>
          <w:lang w:val="en-US"/>
        </w:rPr>
        <w:t xml:space="preserve"> HP </w:t>
      </w:r>
      <w:proofErr w:type="spellStart"/>
      <w:r w:rsidRPr="00F66B46">
        <w:rPr>
          <w:lang w:val="en-US"/>
        </w:rPr>
        <w:t>GlobalSoft</w:t>
      </w:r>
      <w:proofErr w:type="spellEnd"/>
      <w:r w:rsidRPr="00F66B46">
        <w:rPr>
          <w:lang w:val="en-US"/>
        </w:rPr>
        <w:t xml:space="preserve">: Jan2011- Mar 2014 </w:t>
      </w:r>
    </w:p>
    <w:p w14:paraId="0B5E5762" w14:textId="77777777" w:rsidR="002E7444" w:rsidRDefault="002E7444" w:rsidP="00F66B46">
      <w:pPr>
        <w:pStyle w:val="Default"/>
        <w:spacing w:after="266"/>
        <w:rPr>
          <w:lang w:val="en-US"/>
        </w:rPr>
      </w:pPr>
    </w:p>
    <w:p w14:paraId="7F97E73B" w14:textId="77777777" w:rsidR="002E7444" w:rsidRDefault="002E7444" w:rsidP="00F66B46">
      <w:pPr>
        <w:pStyle w:val="Default"/>
        <w:spacing w:after="266"/>
        <w:rPr>
          <w:lang w:val="en-US"/>
        </w:rPr>
      </w:pPr>
    </w:p>
    <w:p w14:paraId="5A105884" w14:textId="77777777" w:rsidR="002E7444" w:rsidRDefault="002E7444" w:rsidP="00F66B46">
      <w:pPr>
        <w:pStyle w:val="Default"/>
        <w:spacing w:after="266"/>
        <w:rPr>
          <w:lang w:val="en-US"/>
        </w:rPr>
      </w:pPr>
    </w:p>
    <w:p w14:paraId="3FE964AA" w14:textId="77777777" w:rsidR="002E7444" w:rsidRDefault="002E7444" w:rsidP="00F66B46">
      <w:pPr>
        <w:pStyle w:val="Default"/>
        <w:spacing w:after="266"/>
        <w:rPr>
          <w:lang w:val="en-US"/>
        </w:rPr>
      </w:pPr>
    </w:p>
    <w:p w14:paraId="1729C144" w14:textId="5A42D723" w:rsidR="0067098B" w:rsidRDefault="002E7444" w:rsidP="002E7444">
      <w:pPr>
        <w:pStyle w:val="Default"/>
        <w:spacing w:after="266"/>
        <w:rPr>
          <w:b/>
          <w:bCs/>
          <w:lang w:val="fr-FR"/>
        </w:rPr>
      </w:pPr>
      <w:r>
        <w:rPr>
          <w:b/>
          <w:bCs/>
          <w:lang w:val="en-US"/>
        </w:rPr>
        <w:t xml:space="preserve">Project Name </w:t>
      </w:r>
      <w:r w:rsidR="00135301">
        <w:rPr>
          <w:b/>
          <w:bCs/>
          <w:lang w:val="en-US"/>
        </w:rPr>
        <w:t>National Grid</w:t>
      </w:r>
      <w:r>
        <w:rPr>
          <w:b/>
          <w:bCs/>
          <w:lang w:val="en-US"/>
        </w:rPr>
        <w:t xml:space="preserve">: IBM </w:t>
      </w:r>
      <w:r>
        <w:br/>
      </w:r>
      <w:r>
        <w:rPr>
          <w:b/>
          <w:bCs/>
          <w:lang w:val="fr-FR"/>
        </w:rPr>
        <w:t xml:space="preserve">Description </w:t>
      </w:r>
    </w:p>
    <w:p w14:paraId="44D28668" w14:textId="758C01B0" w:rsidR="002E7444" w:rsidRDefault="002E7444" w:rsidP="002E7444">
      <w:pPr>
        <w:pStyle w:val="Default"/>
        <w:spacing w:after="266"/>
        <w:rPr>
          <w:sz w:val="29"/>
          <w:szCs w:val="29"/>
        </w:rPr>
      </w:pPr>
      <w:r>
        <w:br/>
      </w:r>
      <w:r w:rsidR="0067098B" w:rsidRPr="0067098B">
        <w:rPr>
          <w:lang w:val="en-US"/>
        </w:rPr>
        <w:t>National Grid plc is a British multinational electricity and gas utility company headquartered in London, England. Its principal activities are in the United Kingdom, where it owns and operates electricity and natural gas transmission networks, and in the Northeastern United States, where as well as operating transmission networks, the company produces and supplies electricity and gas, providing both to customers in New York and Massachusetts.</w:t>
      </w:r>
    </w:p>
    <w:p w14:paraId="75C35669" w14:textId="77777777" w:rsidR="00135301" w:rsidRDefault="002E7444" w:rsidP="002E7444">
      <w:pPr>
        <w:pStyle w:val="Default"/>
        <w:spacing w:after="266"/>
        <w:rPr>
          <w:b/>
          <w:bCs/>
          <w:lang w:val="en-US"/>
        </w:rPr>
      </w:pPr>
      <w:r>
        <w:br/>
      </w:r>
      <w:r>
        <w:rPr>
          <w:b/>
          <w:bCs/>
          <w:lang w:val="en-US"/>
        </w:rPr>
        <w:t xml:space="preserve">Responsibilities: </w:t>
      </w:r>
    </w:p>
    <w:p w14:paraId="5C2F73FD" w14:textId="77777777" w:rsidR="00135301" w:rsidRPr="00CB1991" w:rsidRDefault="00135301" w:rsidP="002E7444">
      <w:pPr>
        <w:pStyle w:val="Default"/>
        <w:spacing w:after="266"/>
        <w:rPr>
          <w:lang w:val="en-US"/>
        </w:rPr>
      </w:pPr>
      <w:r w:rsidRPr="00CB1991">
        <w:rPr>
          <w:lang w:val="en-US"/>
        </w:rPr>
        <w:t xml:space="preserve">Worked on </w:t>
      </w:r>
      <w:proofErr w:type="spellStart"/>
      <w:r w:rsidRPr="00CB1991">
        <w:rPr>
          <w:lang w:val="en-US"/>
        </w:rPr>
        <w:t>vlocity</w:t>
      </w:r>
      <w:proofErr w:type="spellEnd"/>
      <w:r w:rsidRPr="00CB1991">
        <w:rPr>
          <w:lang w:val="en-US"/>
        </w:rPr>
        <w:t xml:space="preserve"> E&amp;U application</w:t>
      </w:r>
    </w:p>
    <w:p w14:paraId="4298EB41" w14:textId="77777777" w:rsidR="00135301" w:rsidRDefault="00135301" w:rsidP="002E7444">
      <w:pPr>
        <w:pStyle w:val="Default"/>
        <w:spacing w:after="266"/>
        <w:rPr>
          <w:lang w:val="en-US"/>
        </w:rPr>
      </w:pPr>
      <w:r>
        <w:rPr>
          <w:lang w:val="en-US"/>
        </w:rPr>
        <w:t xml:space="preserve">Optimize and improve the overall runtime of </w:t>
      </w:r>
      <w:proofErr w:type="spellStart"/>
      <w:r>
        <w:rPr>
          <w:lang w:val="en-US"/>
        </w:rPr>
        <w:t>Omniscripts</w:t>
      </w:r>
      <w:proofErr w:type="spellEnd"/>
      <w:r>
        <w:rPr>
          <w:lang w:val="en-US"/>
        </w:rPr>
        <w:t xml:space="preserve">, </w:t>
      </w:r>
      <w:proofErr w:type="spellStart"/>
      <w:r>
        <w:rPr>
          <w:lang w:val="en-US"/>
        </w:rPr>
        <w:t>DataRaptors</w:t>
      </w:r>
      <w:proofErr w:type="spellEnd"/>
      <w:r>
        <w:rPr>
          <w:lang w:val="en-US"/>
        </w:rPr>
        <w:t xml:space="preserve"> and </w:t>
      </w:r>
      <w:proofErr w:type="spellStart"/>
      <w:r>
        <w:rPr>
          <w:lang w:val="en-US"/>
        </w:rPr>
        <w:t>Vlocity</w:t>
      </w:r>
      <w:proofErr w:type="spellEnd"/>
      <w:r>
        <w:rPr>
          <w:lang w:val="en-US"/>
        </w:rPr>
        <w:t xml:space="preserve"> Integration Procedures using best practices.</w:t>
      </w:r>
    </w:p>
    <w:p w14:paraId="33CFD311" w14:textId="77777777" w:rsidR="00680CF1" w:rsidRDefault="00135301" w:rsidP="002E7444">
      <w:pPr>
        <w:pStyle w:val="Default"/>
        <w:spacing w:after="266"/>
        <w:rPr>
          <w:lang w:val="en-US"/>
        </w:rPr>
      </w:pPr>
      <w:r>
        <w:rPr>
          <w:lang w:val="en-US"/>
        </w:rPr>
        <w:t xml:space="preserve">Worked on </w:t>
      </w:r>
      <w:proofErr w:type="spellStart"/>
      <w:r>
        <w:rPr>
          <w:lang w:val="en-US"/>
        </w:rPr>
        <w:t>Vlocity</w:t>
      </w:r>
      <w:proofErr w:type="spellEnd"/>
      <w:r>
        <w:rPr>
          <w:lang w:val="en-US"/>
        </w:rPr>
        <w:t xml:space="preserve"> CPQ application.</w:t>
      </w:r>
    </w:p>
    <w:p w14:paraId="50D124F3" w14:textId="30868602" w:rsidR="00DF0E45" w:rsidRDefault="00DF0E45" w:rsidP="002E7444">
      <w:pPr>
        <w:pStyle w:val="Default"/>
        <w:spacing w:after="266"/>
        <w:rPr>
          <w:lang w:val="en-US"/>
        </w:rPr>
      </w:pPr>
      <w:r>
        <w:rPr>
          <w:lang w:val="en-US"/>
        </w:rPr>
        <w:t xml:space="preserve">Implemented error handling mechanism in the </w:t>
      </w:r>
      <w:proofErr w:type="spellStart"/>
      <w:r>
        <w:rPr>
          <w:lang w:val="en-US"/>
        </w:rPr>
        <w:t>Vlocity</w:t>
      </w:r>
      <w:proofErr w:type="spellEnd"/>
      <w:r>
        <w:rPr>
          <w:lang w:val="en-US"/>
        </w:rPr>
        <w:t xml:space="preserve"> Application</w:t>
      </w:r>
    </w:p>
    <w:p w14:paraId="2F6CCDA6" w14:textId="77777777" w:rsidR="00CB1991" w:rsidRDefault="00135301" w:rsidP="002E7444">
      <w:pPr>
        <w:pStyle w:val="Default"/>
        <w:spacing w:after="266"/>
        <w:rPr>
          <w:lang w:val="en-US"/>
        </w:rPr>
      </w:pPr>
      <w:r>
        <w:rPr>
          <w:lang w:val="en-US"/>
        </w:rPr>
        <w:t xml:space="preserve">Worked on IDX workbench </w:t>
      </w:r>
      <w:r w:rsidR="00DF0E45">
        <w:rPr>
          <w:lang w:val="en-US"/>
        </w:rPr>
        <w:t>for migration activities.</w:t>
      </w:r>
      <w:r w:rsidR="00CB1991">
        <w:rPr>
          <w:lang w:val="en-US"/>
        </w:rPr>
        <w:t>\</w:t>
      </w:r>
    </w:p>
    <w:p w14:paraId="3AF81620" w14:textId="493FCB73" w:rsidR="00DF0E45" w:rsidRDefault="00DF0E45" w:rsidP="002E7444">
      <w:pPr>
        <w:pStyle w:val="Default"/>
        <w:spacing w:after="266"/>
        <w:rPr>
          <w:lang w:val="en-US"/>
        </w:rPr>
      </w:pPr>
      <w:r>
        <w:rPr>
          <w:lang w:val="en-US"/>
        </w:rPr>
        <w:t xml:space="preserve">Worked on </w:t>
      </w:r>
      <w:proofErr w:type="spellStart"/>
      <w:r>
        <w:rPr>
          <w:lang w:val="en-US"/>
        </w:rPr>
        <w:t>Vlocity</w:t>
      </w:r>
      <w:proofErr w:type="spellEnd"/>
      <w:r>
        <w:rPr>
          <w:lang w:val="en-US"/>
        </w:rPr>
        <w:t xml:space="preserve"> card UI framework</w:t>
      </w:r>
      <w:r w:rsidRPr="00CB1991">
        <w:rPr>
          <w:lang w:val="en-US"/>
        </w:rPr>
        <w:br/>
        <w:t>Prepare the design documents</w:t>
      </w:r>
      <w:r w:rsidR="002E7444" w:rsidRPr="00CB1991">
        <w:rPr>
          <w:lang w:val="en-US"/>
        </w:rPr>
        <w:br/>
      </w:r>
      <w:r w:rsidR="002E7444">
        <w:rPr>
          <w:lang w:val="en-US"/>
        </w:rPr>
        <w:t xml:space="preserve">Building Complex and Reusable Components in </w:t>
      </w:r>
      <w:proofErr w:type="spellStart"/>
      <w:r w:rsidR="002E7444">
        <w:rPr>
          <w:lang w:val="en-US"/>
        </w:rPr>
        <w:t>Vlocity</w:t>
      </w:r>
      <w:proofErr w:type="spellEnd"/>
      <w:r w:rsidR="002E7444">
        <w:rPr>
          <w:lang w:val="en-US"/>
        </w:rPr>
        <w:t>.</w:t>
      </w:r>
      <w:r w:rsidR="002E7444" w:rsidRPr="00CB1991">
        <w:rPr>
          <w:lang w:val="en-US"/>
        </w:rPr>
        <w:br/>
      </w:r>
      <w:r w:rsidR="002E7444">
        <w:rPr>
          <w:lang w:val="en-US"/>
        </w:rPr>
        <w:t xml:space="preserve">Well versed with migration of </w:t>
      </w:r>
      <w:proofErr w:type="spellStart"/>
      <w:r w:rsidR="002E7444">
        <w:rPr>
          <w:lang w:val="en-US"/>
        </w:rPr>
        <w:t>Vlocity</w:t>
      </w:r>
      <w:proofErr w:type="spellEnd"/>
      <w:r w:rsidR="002E7444">
        <w:rPr>
          <w:lang w:val="en-US"/>
        </w:rPr>
        <w:t xml:space="preserve"> components using Data Packs and </w:t>
      </w:r>
      <w:proofErr w:type="spellStart"/>
      <w:r w:rsidR="002E7444">
        <w:rPr>
          <w:lang w:val="en-US"/>
        </w:rPr>
        <w:t>manageconnected</w:t>
      </w:r>
      <w:proofErr w:type="spellEnd"/>
      <w:r w:rsidR="002E7444">
        <w:rPr>
          <w:lang w:val="en-US"/>
        </w:rPr>
        <w:t xml:space="preserve"> Orgs. </w:t>
      </w:r>
    </w:p>
    <w:p w14:paraId="5B7B1826" w14:textId="5A759095" w:rsidR="002E7444" w:rsidRDefault="002E7444" w:rsidP="002E7444">
      <w:pPr>
        <w:pStyle w:val="Default"/>
        <w:spacing w:after="266"/>
        <w:rPr>
          <w:color w:val="000000"/>
          <w:sz w:val="24"/>
          <w:szCs w:val="24"/>
        </w:rPr>
      </w:pPr>
      <w:r>
        <w:br/>
      </w:r>
    </w:p>
    <w:p w14:paraId="407E3560" w14:textId="77777777" w:rsidR="002E7444" w:rsidRPr="00F66B46" w:rsidRDefault="002E7444" w:rsidP="00F66B46">
      <w:pPr>
        <w:pStyle w:val="Default"/>
        <w:spacing w:after="266"/>
        <w:rPr>
          <w:lang w:val="en-US"/>
        </w:rPr>
      </w:pPr>
    </w:p>
    <w:p w14:paraId="643BADAD" w14:textId="77777777" w:rsidR="0077660A" w:rsidRDefault="00680CF1">
      <w:pPr>
        <w:pStyle w:val="Default"/>
        <w:spacing w:after="266"/>
      </w:pPr>
      <w:r>
        <w:rPr>
          <w:b/>
          <w:bCs/>
          <w:lang w:val="en-US"/>
        </w:rPr>
        <w:t xml:space="preserve">Project Name Jurassic </w:t>
      </w:r>
      <w:proofErr w:type="spellStart"/>
      <w:r>
        <w:rPr>
          <w:b/>
          <w:bCs/>
          <w:lang w:val="en-US"/>
        </w:rPr>
        <w:t>Fibre</w:t>
      </w:r>
      <w:proofErr w:type="spellEnd"/>
      <w:r>
        <w:rPr>
          <w:b/>
          <w:bCs/>
          <w:lang w:val="en-US"/>
        </w:rPr>
        <w:t xml:space="preserve"> Company: </w:t>
      </w:r>
      <w:proofErr w:type="spellStart"/>
      <w:r>
        <w:rPr>
          <w:b/>
          <w:bCs/>
          <w:lang w:val="en-US"/>
        </w:rPr>
        <w:t>Makepositive</w:t>
      </w:r>
      <w:proofErr w:type="spellEnd"/>
      <w:r>
        <w:rPr>
          <w:b/>
          <w:bCs/>
        </w:rPr>
        <w:t xml:space="preserve"> </w:t>
      </w:r>
      <w:r>
        <w:br/>
      </w:r>
      <w:r>
        <w:rPr>
          <w:b/>
          <w:bCs/>
          <w:lang w:val="fr-FR"/>
        </w:rPr>
        <w:t xml:space="preserve">Description </w:t>
      </w:r>
      <w:r>
        <w:br/>
      </w:r>
      <w:r>
        <w:rPr>
          <w:lang w:val="en-US"/>
        </w:rPr>
        <w:lastRenderedPageBreak/>
        <w:t xml:space="preserve">Jurassic </w:t>
      </w:r>
      <w:proofErr w:type="spellStart"/>
      <w:r>
        <w:rPr>
          <w:lang w:val="en-US"/>
        </w:rPr>
        <w:t>fibre</w:t>
      </w:r>
      <w:proofErr w:type="spellEnd"/>
      <w:r>
        <w:rPr>
          <w:lang w:val="en-US"/>
        </w:rPr>
        <w:t xml:space="preserve"> will provide customer </w:t>
      </w:r>
      <w:proofErr w:type="spellStart"/>
      <w:r>
        <w:rPr>
          <w:lang w:val="en-US"/>
        </w:rPr>
        <w:t>fibre</w:t>
      </w:r>
      <w:proofErr w:type="spellEnd"/>
      <w:r>
        <w:rPr>
          <w:lang w:val="en-US"/>
        </w:rPr>
        <w:t xml:space="preserve"> connection for London city and will get the feasibility of connection based on customer giver post </w:t>
      </w:r>
      <w:proofErr w:type="spellStart"/>
      <w:proofErr w:type="gramStart"/>
      <w:r>
        <w:rPr>
          <w:lang w:val="en-US"/>
        </w:rPr>
        <w:t>code.In</w:t>
      </w:r>
      <w:proofErr w:type="spellEnd"/>
      <w:proofErr w:type="gramEnd"/>
      <w:r>
        <w:rPr>
          <w:lang w:val="en-US"/>
        </w:rPr>
        <w:t xml:space="preserve"> the successor customer will get bandwidth connection based on the requested plans.</w:t>
      </w:r>
    </w:p>
    <w:p w14:paraId="6082BD05" w14:textId="77777777" w:rsidR="0077660A" w:rsidRDefault="00680CF1">
      <w:pPr>
        <w:pStyle w:val="Default"/>
        <w:spacing w:after="266"/>
      </w:pPr>
      <w:r>
        <w:br/>
      </w:r>
      <w:r>
        <w:rPr>
          <w:sz w:val="29"/>
          <w:szCs w:val="29"/>
          <w:lang w:val="en-US"/>
        </w:rPr>
        <w:t xml:space="preserve">Role: </w:t>
      </w:r>
      <w:proofErr w:type="spellStart"/>
      <w:r>
        <w:rPr>
          <w:sz w:val="29"/>
          <w:szCs w:val="29"/>
          <w:lang w:val="en-US"/>
        </w:rPr>
        <w:t>Vlocity</w:t>
      </w:r>
      <w:proofErr w:type="spellEnd"/>
      <w:r>
        <w:rPr>
          <w:sz w:val="29"/>
          <w:szCs w:val="29"/>
          <w:lang w:val="en-US"/>
        </w:rPr>
        <w:t>/Salesforce Developer</w:t>
      </w:r>
    </w:p>
    <w:p w14:paraId="129A5205" w14:textId="77777777" w:rsidR="0077660A" w:rsidRDefault="00680CF1">
      <w:pPr>
        <w:pStyle w:val="Default"/>
        <w:spacing w:after="266"/>
        <w:rPr>
          <w:sz w:val="29"/>
          <w:szCs w:val="29"/>
        </w:rPr>
      </w:pPr>
      <w:r>
        <w:br/>
      </w:r>
      <w:r>
        <w:rPr>
          <w:b/>
          <w:bCs/>
          <w:lang w:val="en-US"/>
        </w:rPr>
        <w:t xml:space="preserve">Project Name Verizon Company: Infosys </w:t>
      </w:r>
      <w:r>
        <w:br/>
      </w:r>
      <w:r>
        <w:rPr>
          <w:b/>
          <w:bCs/>
          <w:lang w:val="fr-FR"/>
        </w:rPr>
        <w:t xml:space="preserve">Description </w:t>
      </w:r>
      <w:r>
        <w:br/>
      </w:r>
      <w:r>
        <w:rPr>
          <w:lang w:val="en-US"/>
        </w:rPr>
        <w:t>Requirement was to build an End-To-End Journey on Communication &amp; Media Vertical for</w:t>
      </w:r>
      <w:r>
        <w:br/>
      </w:r>
      <w:r>
        <w:rPr>
          <w:lang w:val="en-US"/>
        </w:rPr>
        <w:t xml:space="preserve">Agent, Customer as well as Partners using </w:t>
      </w:r>
      <w:proofErr w:type="spellStart"/>
      <w:r>
        <w:rPr>
          <w:lang w:val="en-US"/>
        </w:rPr>
        <w:t>Vlocity</w:t>
      </w:r>
      <w:proofErr w:type="spellEnd"/>
      <w:r>
        <w:rPr>
          <w:lang w:val="en-US"/>
        </w:rPr>
        <w:t xml:space="preserve"> Tools and Components. This App was fully Configurable and supports different platforms including mobile, tablets and browsers.</w:t>
      </w:r>
      <w:r>
        <w:br/>
      </w:r>
      <w:r>
        <w:rPr>
          <w:lang w:val="en-US"/>
        </w:rPr>
        <w:t xml:space="preserve">Utilized </w:t>
      </w:r>
      <w:proofErr w:type="spellStart"/>
      <w:r>
        <w:rPr>
          <w:lang w:val="en-US"/>
        </w:rPr>
        <w:t>Vlocity</w:t>
      </w:r>
      <w:proofErr w:type="spellEnd"/>
      <w:r>
        <w:rPr>
          <w:lang w:val="en-US"/>
        </w:rPr>
        <w:t xml:space="preserve"> CPQ for rapid development which also provides a complete life cycle from purchase of SIM/Service/Plan/Voucher/Bundle to Order Placement and Order Management to Order Completion. </w:t>
      </w:r>
      <w:r>
        <w:br/>
      </w:r>
      <w:r>
        <w:rPr>
          <w:sz w:val="29"/>
          <w:szCs w:val="29"/>
          <w:lang w:val="en-US"/>
        </w:rPr>
        <w:t xml:space="preserve">Role: </w:t>
      </w:r>
      <w:proofErr w:type="spellStart"/>
      <w:r>
        <w:rPr>
          <w:sz w:val="29"/>
          <w:szCs w:val="29"/>
          <w:lang w:val="en-US"/>
        </w:rPr>
        <w:t>Vlocity</w:t>
      </w:r>
      <w:proofErr w:type="spellEnd"/>
      <w:r>
        <w:rPr>
          <w:sz w:val="29"/>
          <w:szCs w:val="29"/>
          <w:lang w:val="en-US"/>
        </w:rPr>
        <w:t xml:space="preserve">/Salesforce Developer </w:t>
      </w:r>
    </w:p>
    <w:p w14:paraId="45493E31" w14:textId="77777777" w:rsidR="0077660A" w:rsidRDefault="00680CF1">
      <w:pPr>
        <w:pStyle w:val="Default"/>
        <w:spacing w:after="266"/>
        <w:rPr>
          <w:color w:val="000000"/>
          <w:sz w:val="24"/>
          <w:szCs w:val="24"/>
        </w:rPr>
      </w:pPr>
      <w:r>
        <w:br/>
      </w:r>
      <w:r>
        <w:rPr>
          <w:b/>
          <w:bCs/>
          <w:lang w:val="en-US"/>
        </w:rPr>
        <w:t xml:space="preserve">Responsibilities: </w:t>
      </w:r>
      <w:r>
        <w:br/>
      </w:r>
      <w:r>
        <w:rPr>
          <w:lang w:val="en-US"/>
        </w:rPr>
        <w:t xml:space="preserve">Building Complex and Reusable Components in </w:t>
      </w:r>
      <w:proofErr w:type="spellStart"/>
      <w:r>
        <w:rPr>
          <w:lang w:val="en-US"/>
        </w:rPr>
        <w:t>Vlocity</w:t>
      </w:r>
      <w:proofErr w:type="spellEnd"/>
      <w:r>
        <w:rPr>
          <w:lang w:val="en-US"/>
        </w:rPr>
        <w:t>.</w:t>
      </w:r>
      <w:r>
        <w:br/>
      </w:r>
      <w:r>
        <w:rPr>
          <w:lang w:val="en-US"/>
        </w:rPr>
        <w:t xml:space="preserve">Optimize and improve the overall runtime of </w:t>
      </w:r>
      <w:proofErr w:type="spellStart"/>
      <w:r>
        <w:rPr>
          <w:lang w:val="en-US"/>
        </w:rPr>
        <w:t>Omniscripts</w:t>
      </w:r>
      <w:proofErr w:type="spellEnd"/>
      <w:r>
        <w:rPr>
          <w:lang w:val="en-US"/>
        </w:rPr>
        <w:t xml:space="preserve">, </w:t>
      </w:r>
      <w:proofErr w:type="spellStart"/>
      <w:r>
        <w:rPr>
          <w:lang w:val="en-US"/>
        </w:rPr>
        <w:t>DataRaptors</w:t>
      </w:r>
      <w:proofErr w:type="spellEnd"/>
      <w:r>
        <w:rPr>
          <w:lang w:val="en-US"/>
        </w:rPr>
        <w:t xml:space="preserve"> and </w:t>
      </w:r>
      <w:proofErr w:type="spellStart"/>
      <w:r>
        <w:rPr>
          <w:lang w:val="en-US"/>
        </w:rPr>
        <w:t>Vlocity</w:t>
      </w:r>
      <w:proofErr w:type="spellEnd"/>
      <w:r>
        <w:rPr>
          <w:lang w:val="en-US"/>
        </w:rPr>
        <w:t xml:space="preserve"> Integration Procedures using best practices.</w:t>
      </w:r>
      <w:r>
        <w:br/>
      </w:r>
      <w:r>
        <w:rPr>
          <w:lang w:val="en-US"/>
        </w:rPr>
        <w:t xml:space="preserve">Worked on </w:t>
      </w:r>
      <w:proofErr w:type="spellStart"/>
      <w:r>
        <w:rPr>
          <w:lang w:val="en-US"/>
        </w:rPr>
        <w:t>Vlocity</w:t>
      </w:r>
      <w:proofErr w:type="spellEnd"/>
      <w:r>
        <w:rPr>
          <w:lang w:val="en-US"/>
        </w:rPr>
        <w:t xml:space="preserve"> CPQ application.</w:t>
      </w:r>
      <w:r>
        <w:br/>
      </w:r>
      <w:r>
        <w:rPr>
          <w:lang w:val="en-US"/>
        </w:rPr>
        <w:t xml:space="preserve">Implemented error handling mechanism in the </w:t>
      </w:r>
      <w:proofErr w:type="spellStart"/>
      <w:r>
        <w:rPr>
          <w:lang w:val="en-US"/>
        </w:rPr>
        <w:t>Vlocity</w:t>
      </w:r>
      <w:proofErr w:type="spellEnd"/>
      <w:r>
        <w:rPr>
          <w:lang w:val="en-US"/>
        </w:rPr>
        <w:t xml:space="preserve"> Application.</w:t>
      </w:r>
      <w:r>
        <w:br/>
      </w:r>
      <w:r>
        <w:rPr>
          <w:lang w:val="en-US"/>
        </w:rPr>
        <w:t xml:space="preserve">Well versed with migration of </w:t>
      </w:r>
      <w:proofErr w:type="spellStart"/>
      <w:r>
        <w:rPr>
          <w:lang w:val="en-US"/>
        </w:rPr>
        <w:t>Vlocity</w:t>
      </w:r>
      <w:proofErr w:type="spellEnd"/>
      <w:r>
        <w:rPr>
          <w:lang w:val="en-US"/>
        </w:rPr>
        <w:t xml:space="preserve"> components using Data Packs and manage connected Orgs. Worked on </w:t>
      </w:r>
      <w:proofErr w:type="spellStart"/>
      <w:r>
        <w:rPr>
          <w:lang w:val="en-US"/>
        </w:rPr>
        <w:t>Vlocity</w:t>
      </w:r>
      <w:proofErr w:type="spellEnd"/>
      <w:r>
        <w:rPr>
          <w:lang w:val="en-US"/>
        </w:rPr>
        <w:t xml:space="preserve"> card UI framework</w:t>
      </w:r>
      <w:r>
        <w:br/>
      </w:r>
      <w:r>
        <w:rPr>
          <w:lang w:val="en-US"/>
        </w:rPr>
        <w:t>Interacted with Various business user groups for gathering the requirements for Salesforce implementation and documented the Business and Software Requirements</w:t>
      </w:r>
      <w:r>
        <w:br/>
      </w:r>
      <w:r>
        <w:rPr>
          <w:lang w:val="en-US"/>
        </w:rPr>
        <w:t>Contributed towards HLD and LLD phase and design documents preparation by integrating different modules.</w:t>
      </w:r>
      <w:r>
        <w:br/>
      </w:r>
      <w:r>
        <w:rPr>
          <w:lang w:val="en-US"/>
        </w:rPr>
        <w:t>Worked on salesforce standard objects (accounts, contacts, leads, opportunities).</w:t>
      </w:r>
      <w:r>
        <w:br/>
      </w:r>
      <w:r>
        <w:rPr>
          <w:lang w:val="en-US"/>
        </w:rPr>
        <w:t xml:space="preserve">Created Custom objects, formula fields and design validation rules page layouts, workflow rules. Maintenance of CRM functionality implementing SFDC. </w:t>
      </w:r>
      <w:r>
        <w:br/>
      </w:r>
      <w:r>
        <w:rPr>
          <w:lang w:val="en-US"/>
        </w:rPr>
        <w:t xml:space="preserve">Creating SFDC reports (functional and technical documents). </w:t>
      </w:r>
    </w:p>
    <w:p w14:paraId="25E3B65E" w14:textId="77777777" w:rsidR="0077660A" w:rsidRDefault="00680CF1">
      <w:pPr>
        <w:pStyle w:val="Default"/>
        <w:rPr>
          <w:color w:val="000000"/>
          <w:sz w:val="24"/>
          <w:szCs w:val="24"/>
        </w:rPr>
      </w:pPr>
      <w:r>
        <w:rPr>
          <w:b/>
          <w:bCs/>
          <w:lang w:val="en-US"/>
        </w:rPr>
        <w:t xml:space="preserve">Project: Ijarah Finance </w:t>
      </w:r>
    </w:p>
    <w:p w14:paraId="2BD80273" w14:textId="77777777" w:rsidR="0077660A" w:rsidRDefault="00680CF1">
      <w:pPr>
        <w:pStyle w:val="Default"/>
        <w:rPr>
          <w:color w:val="000000"/>
          <w:sz w:val="24"/>
          <w:szCs w:val="24"/>
        </w:rPr>
      </w:pPr>
      <w:r>
        <w:rPr>
          <w:rFonts w:eastAsia="Arial Unicode MS" w:cs="Arial Unicode MS"/>
        </w:rPr>
        <w:t xml:space="preserve">Mar 2016 </w:t>
      </w:r>
      <w:r>
        <w:rPr>
          <w:rFonts w:eastAsia="Arial Unicode MS" w:cs="Arial Unicode MS"/>
          <w:lang w:val="en-US"/>
        </w:rPr>
        <w:t xml:space="preserve">— Dec 2018 Company: </w:t>
      </w:r>
      <w:proofErr w:type="spellStart"/>
      <w:r>
        <w:rPr>
          <w:rFonts w:eastAsia="Arial Unicode MS" w:cs="Arial Unicode MS"/>
          <w:lang w:val="en-US"/>
        </w:rPr>
        <w:t>Afras</w:t>
      </w:r>
      <w:proofErr w:type="spellEnd"/>
      <w:r>
        <w:rPr>
          <w:rFonts w:eastAsia="Arial Unicode MS" w:cs="Arial Unicode MS"/>
          <w:lang w:val="en-US"/>
        </w:rPr>
        <w:t xml:space="preserve"> Technology: Salesforce </w:t>
      </w:r>
    </w:p>
    <w:p w14:paraId="18E2C880" w14:textId="77777777" w:rsidR="0077660A" w:rsidRDefault="00680CF1">
      <w:pPr>
        <w:pStyle w:val="Default"/>
        <w:rPr>
          <w:color w:val="000000"/>
          <w:sz w:val="24"/>
          <w:szCs w:val="24"/>
        </w:rPr>
      </w:pPr>
      <w:r>
        <w:rPr>
          <w:rFonts w:eastAsia="Arial Unicode MS" w:cs="Arial Unicode MS"/>
          <w:lang w:val="en-US"/>
        </w:rPr>
        <w:t xml:space="preserve">Roles and Responsibilities </w:t>
      </w:r>
    </w:p>
    <w:p w14:paraId="4F329E5B" w14:textId="77777777" w:rsidR="0077660A" w:rsidRDefault="00680CF1">
      <w:pPr>
        <w:pStyle w:val="Default"/>
        <w:rPr>
          <w:color w:val="000000"/>
          <w:sz w:val="24"/>
          <w:szCs w:val="24"/>
        </w:rPr>
      </w:pPr>
      <w:r>
        <w:rPr>
          <w:rFonts w:eastAsia="Arial Unicode MS" w:cs="Arial Unicode MS"/>
          <w:lang w:val="en-US"/>
        </w:rPr>
        <w:t>As a Sr. Salesforce Developer, my responsibility was to manage the overall progress of Salesforce-Banking Application.</w:t>
      </w:r>
      <w:r>
        <w:br/>
      </w:r>
      <w:r>
        <w:rPr>
          <w:rFonts w:eastAsia="Arial Unicode MS" w:cs="Arial Unicode MS"/>
          <w:lang w:val="en-US"/>
        </w:rPr>
        <w:t>Requirement gathering and Task-breakup and Sprint Planning.</w:t>
      </w:r>
      <w:r>
        <w:br/>
      </w:r>
      <w:r>
        <w:rPr>
          <w:rFonts w:eastAsia="Arial Unicode MS" w:cs="Arial Unicode MS"/>
          <w:lang w:val="en-US"/>
        </w:rPr>
        <w:lastRenderedPageBreak/>
        <w:t>Design and Implement Web App Security Features, Deployment Automation using Jenkins (CI/CD). Writing different services which can be consumed by other External Systems for data Exchange.</w:t>
      </w:r>
      <w:r>
        <w:br/>
      </w:r>
      <w:r>
        <w:rPr>
          <w:rFonts w:eastAsia="Arial Unicode MS" w:cs="Arial Unicode MS"/>
          <w:lang w:val="en-US"/>
        </w:rPr>
        <w:t xml:space="preserve">Writing Unit test cases with proper scenario and best practices. </w:t>
      </w:r>
    </w:p>
    <w:p w14:paraId="63F1EA50" w14:textId="77777777" w:rsidR="0077660A" w:rsidRDefault="00680CF1">
      <w:pPr>
        <w:pStyle w:val="Default"/>
        <w:rPr>
          <w:color w:val="000000"/>
          <w:sz w:val="24"/>
          <w:szCs w:val="24"/>
        </w:rPr>
      </w:pPr>
      <w:r>
        <w:rPr>
          <w:b/>
          <w:bCs/>
          <w:lang w:val="nl-NL"/>
        </w:rPr>
        <w:t xml:space="preserve">Project: BNP Paribas </w:t>
      </w:r>
    </w:p>
    <w:p w14:paraId="52B6F66C" w14:textId="77777777" w:rsidR="0077660A" w:rsidRDefault="00680CF1">
      <w:pPr>
        <w:pStyle w:val="Default"/>
        <w:rPr>
          <w:color w:val="000000"/>
          <w:sz w:val="24"/>
          <w:szCs w:val="24"/>
        </w:rPr>
      </w:pPr>
      <w:r>
        <w:rPr>
          <w:rFonts w:eastAsia="Arial Unicode MS" w:cs="Arial Unicode MS"/>
        </w:rPr>
        <w:t>Mar 2014 – Mar 2016</w:t>
      </w:r>
      <w:r>
        <w:br/>
      </w:r>
      <w:r>
        <w:rPr>
          <w:rFonts w:eastAsia="Arial Unicode MS" w:cs="Arial Unicode MS"/>
          <w:lang w:val="en-US"/>
        </w:rPr>
        <w:t>Role: Sr. Salesforce Developer</w:t>
      </w:r>
      <w:r>
        <w:br/>
      </w:r>
      <w:r>
        <w:rPr>
          <w:rFonts w:eastAsia="Arial Unicode MS" w:cs="Arial Unicode MS"/>
          <w:lang w:val="nl-NL"/>
        </w:rPr>
        <w:t>Company: Capgemini</w:t>
      </w:r>
      <w:r>
        <w:br/>
      </w:r>
      <w:r>
        <w:rPr>
          <w:rFonts w:eastAsia="Arial Unicode MS" w:cs="Arial Unicode MS"/>
          <w:lang w:val="fr-FR"/>
        </w:rPr>
        <w:t>Description</w:t>
      </w:r>
      <w:r>
        <w:br/>
      </w:r>
      <w:r>
        <w:rPr>
          <w:rFonts w:eastAsia="Arial Unicode MS" w:cs="Arial Unicode MS"/>
          <w:lang w:val="en-US"/>
        </w:rPr>
        <w:t>Requirement was to build an AppExchange app for fin-tech Clients of in</w:t>
      </w:r>
      <w:r>
        <w:br/>
      </w:r>
      <w:r>
        <w:rPr>
          <w:rFonts w:eastAsia="Arial Unicode MS" w:cs="Arial Unicode MS"/>
          <w:lang w:val="en-US"/>
        </w:rPr>
        <w:t>Salesforce-Lightning which lets them full control on each transaction as well as they can book any Loan or Deposit in shorter time frame. It also gives them the ability to generate business Snapshots, Credit Analysis, Reporting, Lead Management, Loan/Deposit Booking, Monitoring &amp; Portfolio Management. Technology Salesforce Lightning Roles and Responsibilities Business Automation using Workflow and Process-Builders and Visual Flows. Deployment and Release Management on Production.</w:t>
      </w:r>
      <w:r>
        <w:br/>
      </w:r>
      <w:r>
        <w:rPr>
          <w:rFonts w:eastAsia="Arial Unicode MS" w:cs="Arial Unicode MS"/>
          <w:lang w:val="en-US"/>
        </w:rPr>
        <w:t>File &amp; Document Management by Building own Document Manager App in Salesforce Lightning.</w:t>
      </w:r>
      <w:r>
        <w:br/>
      </w:r>
      <w:r>
        <w:rPr>
          <w:rFonts w:eastAsia="Arial Unicode MS" w:cs="Arial Unicode MS"/>
          <w:lang w:val="en-US"/>
        </w:rPr>
        <w:t xml:space="preserve">Enhance and Customize the Core Banking </w:t>
      </w:r>
    </w:p>
    <w:p w14:paraId="501874A2" w14:textId="77777777" w:rsidR="0077660A" w:rsidRDefault="00680CF1">
      <w:pPr>
        <w:pStyle w:val="Default"/>
        <w:rPr>
          <w:color w:val="000000"/>
          <w:sz w:val="24"/>
          <w:szCs w:val="24"/>
        </w:rPr>
      </w:pPr>
      <w:r>
        <w:rPr>
          <w:b/>
          <w:bCs/>
          <w:lang w:val="de-DE"/>
        </w:rPr>
        <w:t xml:space="preserve">Project: Deutsche Bahn - Germany Company: HP GlobalSoft </w:t>
      </w:r>
    </w:p>
    <w:p w14:paraId="553F5E2A" w14:textId="77777777" w:rsidR="0077660A" w:rsidRDefault="00680CF1">
      <w:pPr>
        <w:pStyle w:val="Default"/>
        <w:spacing w:line="192" w:lineRule="auto"/>
        <w:rPr>
          <w:color w:val="000000"/>
          <w:sz w:val="24"/>
          <w:szCs w:val="24"/>
        </w:rPr>
      </w:pPr>
      <w:r>
        <w:rPr>
          <w:lang w:val="en-US"/>
        </w:rPr>
        <w:t>Deutsche Bahn AG is one of the world</w:t>
      </w:r>
      <w:r>
        <w:rPr>
          <w:rtl/>
        </w:rPr>
        <w:t>’</w:t>
      </w:r>
      <w:r>
        <w:rPr>
          <w:lang w:val="en-US"/>
        </w:rPr>
        <w:t xml:space="preserve">s leading passenger &amp; logistics companies which operates in 130 countries. Every day about 290,000 employees commit to providing mobility &amp; logistics services to customers around the world; control and operate the related transport networks in the rail, land, ocean, and air freight transport sectors. In 2010 financial year, DB AG posted revenues of about 34.4 billion euros &amp; operating profits (EBIT) of 1.9 billion euros </w:t>
      </w:r>
    </w:p>
    <w:p w14:paraId="7B0C6000" w14:textId="77777777" w:rsidR="0077660A" w:rsidRDefault="00680CF1">
      <w:pPr>
        <w:pStyle w:val="Default"/>
      </w:pPr>
      <w:r>
        <w:rPr>
          <w:rFonts w:eastAsia="Arial Unicode MS" w:cs="Arial Unicode MS"/>
          <w:lang w:val="nl-NL"/>
        </w:rPr>
        <w:t>Siebel Developer</w:t>
      </w:r>
      <w:r>
        <w:br/>
      </w:r>
      <w:r>
        <w:rPr>
          <w:rFonts w:eastAsia="Arial Unicode MS" w:cs="Arial Unicode MS"/>
          <w:lang w:val="en-US"/>
        </w:rPr>
        <w:t>Roles and Responsibilities</w:t>
      </w:r>
      <w:r>
        <w:br/>
      </w:r>
      <w:r>
        <w:rPr>
          <w:rFonts w:eastAsia="Arial Unicode MS" w:cs="Arial Unicode MS"/>
          <w:lang w:val="en-US"/>
        </w:rPr>
        <w:t>Customized the Siebel application according to client business requirements utilizing Siebel tools. Created &amp; customized Links, multi value links between business components, analyzed and fixed the problems reported by the customers.</w:t>
      </w:r>
      <w:r>
        <w:br/>
      </w:r>
      <w:r>
        <w:rPr>
          <w:rFonts w:eastAsia="Arial Unicode MS" w:cs="Arial Unicode MS"/>
          <w:lang w:val="en-US"/>
        </w:rPr>
        <w:t>Used search specification business component property to retrieve the required data from the base table. Ensured customization of dynamic drilldowns, Siebel scripting, Siebel workflow policies</w:t>
      </w:r>
      <w:r>
        <w:br/>
      </w:r>
      <w:r>
        <w:rPr>
          <w:rFonts w:eastAsia="Arial Unicode MS" w:cs="Arial Unicode MS"/>
          <w:lang w:val="en-US"/>
        </w:rPr>
        <w:t>Conducted Siebel Testing in different modules like campaigns, loyalty modules, orders.</w:t>
      </w:r>
      <w:r>
        <w:br/>
      </w:r>
      <w:r>
        <w:rPr>
          <w:rFonts w:eastAsia="Arial Unicode MS" w:cs="Arial Unicode MS"/>
          <w:lang w:val="en-US"/>
        </w:rPr>
        <w:t xml:space="preserve">Managed Siebel Upgrade Project (7.8 to 8.1) and accomplished post upgrade task &amp; fixed the bugs </w:t>
      </w:r>
    </w:p>
    <w:sectPr w:rsidR="0077660A">
      <w:headerReference w:type="default" r:id="rId9"/>
      <w:footerReference w:type="default" r:id="rId1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DC73B" w14:textId="77777777" w:rsidR="007703D3" w:rsidRDefault="007703D3">
      <w:r>
        <w:separator/>
      </w:r>
    </w:p>
  </w:endnote>
  <w:endnote w:type="continuationSeparator" w:id="0">
    <w:p w14:paraId="10BEFE73" w14:textId="77777777" w:rsidR="007703D3" w:rsidRDefault="0077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500000000020000"/>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FBEC" w14:textId="77777777" w:rsidR="0077660A" w:rsidRDefault="00680CF1">
    <w:pPr>
      <w:pStyle w:val="Body"/>
      <w:spacing w:after="113"/>
      <w:jc w:val="both"/>
    </w:pPr>
    <w:r>
      <w:rPr>
        <w:sz w:val="22"/>
        <w:szCs w:val="22"/>
      </w:rPr>
      <w:t>__________________________________________________________________________________________________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C65CE" w14:textId="77777777" w:rsidR="007703D3" w:rsidRDefault="007703D3">
      <w:r>
        <w:separator/>
      </w:r>
    </w:p>
  </w:footnote>
  <w:footnote w:type="continuationSeparator" w:id="0">
    <w:p w14:paraId="4D3F4936" w14:textId="77777777" w:rsidR="007703D3" w:rsidRDefault="00770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4CD7" w14:textId="77777777" w:rsidR="0077660A" w:rsidRDefault="0077660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71207"/>
    <w:multiLevelType w:val="hybridMultilevel"/>
    <w:tmpl w:val="AE0C9E86"/>
    <w:styleLink w:val="Bullets"/>
    <w:lvl w:ilvl="0" w:tplc="FA042C9A">
      <w:start w:val="1"/>
      <w:numFmt w:val="bullet"/>
      <w:lvlText w:val="•"/>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898AE8EA">
      <w:start w:val="1"/>
      <w:numFmt w:val="bullet"/>
      <w:lvlText w:val="•"/>
      <w:lvlJc w:val="left"/>
      <w:pPr>
        <w:ind w:left="811"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19B6E064">
      <w:start w:val="1"/>
      <w:numFmt w:val="bullet"/>
      <w:lvlText w:val="•"/>
      <w:lvlJc w:val="left"/>
      <w:pPr>
        <w:ind w:left="1411"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EE6C2C6A">
      <w:start w:val="1"/>
      <w:numFmt w:val="bullet"/>
      <w:lvlText w:val="•"/>
      <w:lvlJc w:val="left"/>
      <w:pPr>
        <w:ind w:left="2011"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4044E076">
      <w:start w:val="1"/>
      <w:numFmt w:val="bullet"/>
      <w:lvlText w:val="•"/>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B4825916">
      <w:start w:val="1"/>
      <w:numFmt w:val="bullet"/>
      <w:lvlText w:val="•"/>
      <w:lvlJc w:val="left"/>
      <w:pPr>
        <w:ind w:left="3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14C0864E">
      <w:start w:val="1"/>
      <w:numFmt w:val="bullet"/>
      <w:lvlText w:val="•"/>
      <w:lvlJc w:val="left"/>
      <w:pPr>
        <w:ind w:left="3811"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FBD6D794">
      <w:start w:val="1"/>
      <w:numFmt w:val="bullet"/>
      <w:lvlText w:val="•"/>
      <w:lvlJc w:val="left"/>
      <w:pPr>
        <w:ind w:left="4411"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F2FC54F4">
      <w:start w:val="1"/>
      <w:numFmt w:val="bullet"/>
      <w:lvlText w:val="•"/>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63D03E5"/>
    <w:multiLevelType w:val="hybridMultilevel"/>
    <w:tmpl w:val="AE0C9E86"/>
    <w:numStyleLink w:val="Bullets"/>
  </w:abstractNum>
  <w:num w:numId="1" w16cid:durableId="1799835910">
    <w:abstractNumId w:val="0"/>
  </w:num>
  <w:num w:numId="2" w16cid:durableId="1929266437">
    <w:abstractNumId w:val="1"/>
  </w:num>
  <w:num w:numId="3" w16cid:durableId="723794186">
    <w:abstractNumId w:val="1"/>
    <w:lvlOverride w:ilvl="0">
      <w:lvl w:ilvl="0" w:tplc="073274CC">
        <w:start w:val="1"/>
        <w:numFmt w:val="bullet"/>
        <w:lvlText w:val="•"/>
        <w:lvlJc w:val="left"/>
        <w:pPr>
          <w:ind w:left="211" w:hanging="2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E2A1200">
        <w:start w:val="1"/>
        <w:numFmt w:val="bullet"/>
        <w:lvlText w:val="•"/>
        <w:lvlJc w:val="left"/>
        <w:pPr>
          <w:ind w:left="811" w:hanging="2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ABCAEFC">
        <w:start w:val="1"/>
        <w:numFmt w:val="bullet"/>
        <w:lvlText w:val="•"/>
        <w:lvlJc w:val="left"/>
        <w:pPr>
          <w:ind w:left="1411" w:hanging="2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D28CFA0">
        <w:start w:val="1"/>
        <w:numFmt w:val="bullet"/>
        <w:lvlText w:val="•"/>
        <w:lvlJc w:val="left"/>
        <w:pPr>
          <w:ind w:left="2011" w:hanging="2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DC0F712">
        <w:start w:val="1"/>
        <w:numFmt w:val="bullet"/>
        <w:lvlText w:val="•"/>
        <w:lvlJc w:val="left"/>
        <w:pPr>
          <w:ind w:left="2611" w:hanging="2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F60FD48">
        <w:start w:val="1"/>
        <w:numFmt w:val="bullet"/>
        <w:lvlText w:val="•"/>
        <w:lvlJc w:val="left"/>
        <w:pPr>
          <w:ind w:left="3211" w:hanging="2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FD84A18">
        <w:start w:val="1"/>
        <w:numFmt w:val="bullet"/>
        <w:lvlText w:val="•"/>
        <w:lvlJc w:val="left"/>
        <w:pPr>
          <w:ind w:left="3811" w:hanging="2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E5CF81E">
        <w:start w:val="1"/>
        <w:numFmt w:val="bullet"/>
        <w:lvlText w:val="•"/>
        <w:lvlJc w:val="left"/>
        <w:pPr>
          <w:ind w:left="4411" w:hanging="21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DCA43A4">
        <w:start w:val="1"/>
        <w:numFmt w:val="bullet"/>
        <w:lvlText w:val="•"/>
        <w:lvlJc w:val="left"/>
        <w:pPr>
          <w:ind w:left="5011" w:hanging="21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16cid:durableId="2144689511">
    <w:abstractNumId w:val="1"/>
    <w:lvlOverride w:ilvl="0">
      <w:lvl w:ilvl="0" w:tplc="073274CC">
        <w:start w:val="1"/>
        <w:numFmt w:val="bullet"/>
        <w:lvlText w:val="•"/>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E2A1200">
        <w:start w:val="1"/>
        <w:numFmt w:val="bullet"/>
        <w:lvlText w:val="•"/>
        <w:lvlJc w:val="left"/>
        <w:pPr>
          <w:ind w:left="8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ABCAEFC">
        <w:start w:val="1"/>
        <w:numFmt w:val="bullet"/>
        <w:lvlText w:val="•"/>
        <w:lvlJc w:val="left"/>
        <w:pPr>
          <w:ind w:left="14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D28CFA0">
        <w:start w:val="1"/>
        <w:numFmt w:val="bullet"/>
        <w:lvlText w:val="•"/>
        <w:lvlJc w:val="left"/>
        <w:pPr>
          <w:ind w:left="20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DC0F712">
        <w:start w:val="1"/>
        <w:numFmt w:val="bullet"/>
        <w:lvlText w:val="•"/>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F60FD48">
        <w:start w:val="1"/>
        <w:numFmt w:val="bullet"/>
        <w:lvlText w:val="•"/>
        <w:lvlJc w:val="left"/>
        <w:pPr>
          <w:ind w:left="32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FD84A18">
        <w:start w:val="1"/>
        <w:numFmt w:val="bullet"/>
        <w:lvlText w:val="•"/>
        <w:lvlJc w:val="left"/>
        <w:pPr>
          <w:ind w:left="38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E5CF81E">
        <w:start w:val="1"/>
        <w:numFmt w:val="bullet"/>
        <w:lvlText w:val="•"/>
        <w:lvlJc w:val="left"/>
        <w:pPr>
          <w:ind w:left="44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DCA43A4">
        <w:start w:val="1"/>
        <w:numFmt w:val="bullet"/>
        <w:lvlText w:val="•"/>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60A"/>
    <w:rsid w:val="00135301"/>
    <w:rsid w:val="002E7444"/>
    <w:rsid w:val="004B129D"/>
    <w:rsid w:val="004F377E"/>
    <w:rsid w:val="005E40A9"/>
    <w:rsid w:val="0067098B"/>
    <w:rsid w:val="00680CF1"/>
    <w:rsid w:val="00701473"/>
    <w:rsid w:val="007103F0"/>
    <w:rsid w:val="007703D3"/>
    <w:rsid w:val="0077660A"/>
    <w:rsid w:val="00CB1991"/>
    <w:rsid w:val="00DF0E45"/>
    <w:rsid w:val="00EA65F9"/>
    <w:rsid w:val="00F66B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9D5E1"/>
  <w15:docId w15:val="{17015E11-2954-4BE9-BE26-E1C52E30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pPr>
      <w:spacing w:after="240"/>
    </w:pPr>
    <w:rPr>
      <w:rFonts w:ascii="Arial" w:eastAsia="Arial" w:hAnsi="Arial" w:cs="Arial"/>
      <w:color w:val="222222"/>
      <w:sz w:val="27"/>
      <w:szCs w:val="27"/>
      <w14:textOutline w14:w="0" w14:cap="flat" w14:cmpd="sng" w14:algn="ctr">
        <w14:noFill/>
        <w14:prstDash w14:val="solid"/>
        <w14:bevel/>
      </w14:textOutline>
    </w:rPr>
  </w:style>
  <w:style w:type="paragraph" w:styleId="Title">
    <w:name w:val="Title"/>
    <w:next w:val="Body"/>
    <w:uiPriority w:val="10"/>
    <w:qFormat/>
    <w:pPr>
      <w:keepNext/>
    </w:pPr>
    <w:rPr>
      <w:rFonts w:ascii="Helvetica Neue" w:hAnsi="Helvetica Neue" w:cs="Arial Unicode MS"/>
      <w:b/>
      <w:bCs/>
      <w:color w:val="000000"/>
      <w:sz w:val="60"/>
      <w:szCs w:val="60"/>
      <w:lang w:val="it-IT"/>
      <w14:textOutline w14:w="0" w14:cap="flat" w14:cmpd="sng" w14:algn="ctr">
        <w14:noFill/>
        <w14:prstDash w14:val="solid"/>
        <w14:bevel/>
      </w14:textOutline>
    </w:rPr>
  </w:style>
  <w:style w:type="paragraph" w:customStyle="1" w:styleId="Heading">
    <w:name w:val="Heading"/>
    <w:next w:val="Body"/>
    <w:pPr>
      <w:keepNext/>
      <w:outlineLvl w:val="0"/>
    </w:pPr>
    <w:rPr>
      <w:rFonts w:cs="Arial Unicode MS"/>
      <w:b/>
      <w:bCs/>
      <w:color w:val="000000"/>
      <w:sz w:val="24"/>
      <w:szCs w:val="24"/>
      <w:u w:color="000000"/>
      <w14:textOutline w14:w="0" w14:cap="flat" w14:cmpd="sng" w14:algn="ctr">
        <w14:noFill/>
        <w14:prstDash w14:val="solid"/>
        <w14:bevel/>
      </w14:textOutline>
    </w:rPr>
  </w:style>
  <w:style w:type="numbering" w:customStyle="1" w:styleId="Bullets">
    <w:name w:val="Bulle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1144</Words>
  <Characters>6524</Characters>
  <Application>Microsoft Office Word</Application>
  <DocSecurity>0</DocSecurity>
  <Lines>54</Lines>
  <Paragraphs>15</Paragraphs>
  <ScaleCrop>false</ScaleCrop>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jayaprakash dumpala</dc:creator>
  <cp:lastModifiedBy>Microsoft Office User</cp:lastModifiedBy>
  <cp:revision>2</cp:revision>
  <dcterms:created xsi:type="dcterms:W3CDTF">2023-07-13T14:30:00Z</dcterms:created>
  <dcterms:modified xsi:type="dcterms:W3CDTF">2023-07-13T14:30:00Z</dcterms:modified>
</cp:coreProperties>
</file>