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numPr>
          <w:ilvl w:val="0"/>
          <w:numId w:val="2"/>
        </w:numPr>
        <w:ind w:left="0" w:right="720" w:firstLine="0"/>
        <w:jc w:val="both"/>
        <w:rPr/>
      </w:pPr>
      <w:bookmarkStart w:colFirst="0" w:colLast="0" w:name="_heading=h.gjdgxs" w:id="0"/>
      <w:bookmarkEnd w:id="0"/>
      <w:r w:rsidDel="00000000" w:rsidR="00000000" w:rsidRPr="00000000">
        <w:rPr>
          <w:rFonts w:ascii="Arial" w:cs="Arial" w:eastAsia="Arial" w:hAnsi="Arial"/>
          <w:color w:val="333399"/>
          <w:sz w:val="24"/>
          <w:szCs w:val="24"/>
          <w:rtl w:val="0"/>
        </w:rPr>
        <w:t xml:space="preserve">Karthik Rayani</w:t>
      </w:r>
      <w:r w:rsidDel="00000000" w:rsidR="00000000" w:rsidRPr="00000000">
        <w:rPr>
          <w:rtl w:val="0"/>
        </w:rPr>
      </w:r>
    </w:p>
    <w:p w:rsidR="00000000" w:rsidDel="00000000" w:rsidP="00000000" w:rsidRDefault="00000000" w:rsidRPr="00000000" w14:paraId="00000004">
      <w:pPr>
        <w:pStyle w:val="Heading1"/>
        <w:numPr>
          <w:ilvl w:val="0"/>
          <w:numId w:val="2"/>
        </w:numPr>
        <w:ind w:left="0" w:right="720" w:firstLine="0"/>
        <w:jc w:val="both"/>
        <w:rPr/>
      </w:pPr>
      <w:r w:rsidDel="00000000" w:rsidR="00000000" w:rsidRPr="00000000">
        <w:rPr>
          <w:rFonts w:ascii="Arial" w:cs="Arial" w:eastAsia="Arial" w:hAnsi="Arial"/>
          <w:color w:val="333399"/>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pStyle w:val="Heading1"/>
        <w:numPr>
          <w:ilvl w:val="0"/>
          <w:numId w:val="2"/>
        </w:numPr>
        <w:ind w:left="0" w:right="720" w:firstLine="0"/>
        <w:jc w:val="both"/>
        <w:rPr>
          <w:rFonts w:ascii="Arial" w:cs="Arial" w:eastAsia="Arial" w:hAnsi="Arial"/>
          <w:sz w:val="16"/>
          <w:szCs w:val="16"/>
        </w:rPr>
      </w:pPr>
      <w:r w:rsidDel="00000000" w:rsidR="00000000" w:rsidRPr="00000000">
        <w:rPr>
          <w:rFonts w:ascii="Arial" w:cs="Arial" w:eastAsia="Arial" w:hAnsi="Arial"/>
          <w:color w:val="002060"/>
          <w:rtl w:val="0"/>
        </w:rPr>
        <w:t xml:space="preserve">Email ID: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color w:val="0000ff"/>
          <w:sz w:val="16"/>
          <w:szCs w:val="16"/>
          <w:u w:val="single"/>
          <w:rtl w:val="0"/>
        </w:rPr>
        <w:t xml:space="preserve">karthik.rayani</w:t>
      </w:r>
      <w:hyperlink r:id="rId8">
        <w:r w:rsidDel="00000000" w:rsidR="00000000" w:rsidRPr="00000000">
          <w:rPr>
            <w:rFonts w:ascii="Arial" w:cs="Arial" w:eastAsia="Arial" w:hAnsi="Arial"/>
            <w:color w:val="0000ff"/>
            <w:sz w:val="16"/>
            <w:szCs w:val="16"/>
            <w:u w:val="single"/>
            <w:rtl w:val="0"/>
          </w:rPr>
          <w:t xml:space="preserve">@gmail.com</w:t>
        </w:r>
      </w:hyperlink>
      <w:r w:rsidDel="00000000" w:rsidR="00000000" w:rsidRPr="00000000">
        <w:rPr>
          <w:rtl w:val="0"/>
        </w:rPr>
      </w:r>
    </w:p>
    <w:p w:rsidR="00000000" w:rsidDel="00000000" w:rsidP="00000000" w:rsidRDefault="00000000" w:rsidRPr="00000000" w14:paraId="0000000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pStyle w:val="Heading1"/>
        <w:numPr>
          <w:ilvl w:val="0"/>
          <w:numId w:val="2"/>
        </w:numPr>
        <w:ind w:left="0" w:right="720" w:firstLine="0"/>
        <w:jc w:val="both"/>
        <w:rPr/>
      </w:pPr>
      <w:r w:rsidDel="00000000" w:rsidR="00000000" w:rsidRPr="00000000">
        <w:rPr>
          <w:rFonts w:ascii="Arial" w:cs="Arial" w:eastAsia="Arial" w:hAnsi="Arial"/>
          <w:b w:val="0"/>
          <w:color w:val="002060"/>
          <w:rtl w:val="0"/>
        </w:rPr>
        <w:t xml:space="preserve">Mobile   :</w:t>
      </w:r>
      <w:r w:rsidDel="00000000" w:rsidR="00000000" w:rsidRPr="00000000">
        <w:rPr>
          <w:rFonts w:ascii="Arial" w:cs="Arial" w:eastAsia="Arial" w:hAnsi="Arial"/>
          <w:b w:val="0"/>
          <w:color w:val="002060"/>
          <w:sz w:val="14"/>
          <w:szCs w:val="14"/>
          <w:rtl w:val="0"/>
        </w:rPr>
        <w:t xml:space="preserve"> </w:t>
      </w:r>
      <w:r w:rsidDel="00000000" w:rsidR="00000000" w:rsidRPr="00000000">
        <w:rPr>
          <w:rFonts w:ascii="Arial" w:cs="Arial" w:eastAsia="Arial" w:hAnsi="Arial"/>
          <w:b w:val="0"/>
          <w:color w:val="002060"/>
          <w:rtl w:val="0"/>
        </w:rPr>
        <w:t xml:space="preserve">+91-7306497472</w:t>
      </w:r>
      <w:r w:rsidDel="00000000" w:rsidR="00000000" w:rsidRPr="00000000">
        <w:rPr>
          <w:rtl w:val="0"/>
        </w:rPr>
      </w:r>
    </w:p>
    <w:p w:rsidR="00000000" w:rsidDel="00000000" w:rsidP="00000000" w:rsidRDefault="00000000" w:rsidRPr="00000000" w14:paraId="00000008">
      <w:pPr>
        <w:spacing w:line="360" w:lineRule="auto"/>
        <w:ind w:right="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pStyle w:val="Heading2"/>
        <w:numPr>
          <w:ilvl w:val="1"/>
          <w:numId w:val="2"/>
        </w:numPr>
        <w:spacing w:line="360" w:lineRule="auto"/>
        <w:ind w:left="0" w:right="720" w:firstLine="0"/>
        <w:rPr/>
      </w:pPr>
      <w:r w:rsidDel="00000000" w:rsidR="00000000" w:rsidRPr="00000000">
        <w:rPr>
          <w:rFonts w:ascii="Arial" w:cs="Arial" w:eastAsia="Arial" w:hAnsi="Arial"/>
          <w:sz w:val="18"/>
          <w:szCs w:val="18"/>
          <w:rtl w:val="0"/>
        </w:rPr>
        <w:t xml:space="preserve">Experience Summary</w:t>
      </w:r>
      <w:r w:rsidDel="00000000" w:rsidR="00000000" w:rsidRPr="00000000">
        <w:rPr>
          <w:rtl w:val="0"/>
        </w:rPr>
      </w:r>
    </w:p>
    <w:p w:rsidR="00000000" w:rsidDel="00000000" w:rsidP="00000000" w:rsidRDefault="00000000" w:rsidRPr="00000000" w14:paraId="0000000A">
      <w:pPr>
        <w:spacing w:line="360" w:lineRule="auto"/>
        <w:ind w:right="720"/>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3" name=""/>
                <a:graphic>
                  <a:graphicData uri="http://schemas.microsoft.com/office/word/2010/wordprocessingShape">
                    <wps:wsp>
                      <wps:cNvCnPr/>
                      <wps:spPr>
                        <a:xfrm>
                          <a:off x="1986850" y="3780000"/>
                          <a:ext cx="6718300" cy="0"/>
                        </a:xfrm>
                        <a:prstGeom prst="straightConnector1">
                          <a:avLst/>
                        </a:prstGeom>
                        <a:solidFill>
                          <a:srgbClr val="FFFFFF"/>
                        </a:solidFill>
                        <a:ln cap="sq" cmpd="sng" w="9525">
                          <a:solidFill>
                            <a:srgbClr val="3333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0B">
      <w:pPr>
        <w:widowControl w:val="0"/>
        <w:numPr>
          <w:ilvl w:val="0"/>
          <w:numId w:val="6"/>
        </w:numPr>
        <w:spacing w:line="360" w:lineRule="auto"/>
        <w:ind w:left="842" w:right="720" w:hanging="360"/>
        <w:rPr/>
      </w:pPr>
      <w:r w:rsidDel="00000000" w:rsidR="00000000" w:rsidRPr="00000000">
        <w:rPr>
          <w:rFonts w:ascii="Calibri" w:cs="Calibri" w:eastAsia="Calibri" w:hAnsi="Calibri"/>
          <w:color w:val="000000"/>
          <w:rtl w:val="0"/>
        </w:rPr>
        <w:t xml:space="preserve"> Having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Years of experience in Oracle CPQ, Oracle sales cloud, Webmethods and Java.</w:t>
      </w:r>
      <w:r w:rsidDel="00000000" w:rsidR="00000000" w:rsidRPr="00000000">
        <w:rPr>
          <w:rtl w:val="0"/>
        </w:rPr>
      </w:r>
    </w:p>
    <w:p w:rsidR="00000000" w:rsidDel="00000000" w:rsidP="00000000" w:rsidRDefault="00000000" w:rsidRPr="00000000" w14:paraId="0000000C">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Successful completion of “Oracle CPQ Cloud Service 2016 Certified Implementation Specialist" certification.</w:t>
      </w:r>
      <w:r w:rsidDel="00000000" w:rsidR="00000000" w:rsidRPr="00000000">
        <w:rPr>
          <w:rtl w:val="0"/>
        </w:rPr>
      </w:r>
    </w:p>
    <w:p w:rsidR="00000000" w:rsidDel="00000000" w:rsidP="00000000" w:rsidRDefault="00000000" w:rsidRPr="00000000" w14:paraId="0000000D">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In-depth understanding of CRM business processes that include Lead Management, Order Management, Account Management.</w:t>
      </w:r>
      <w:r w:rsidDel="00000000" w:rsidR="00000000" w:rsidRPr="00000000">
        <w:rPr>
          <w:rtl w:val="0"/>
        </w:rPr>
      </w:r>
    </w:p>
    <w:p w:rsidR="00000000" w:rsidDel="00000000" w:rsidP="00000000" w:rsidRDefault="00000000" w:rsidRPr="00000000" w14:paraId="0000000E">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Experience in BMI Configuration, Commerce Document Engine and BigMachines Language (BML).</w:t>
      </w:r>
      <w:r w:rsidDel="00000000" w:rsidR="00000000" w:rsidRPr="00000000">
        <w:rPr>
          <w:rtl w:val="0"/>
        </w:rPr>
      </w:r>
    </w:p>
    <w:p w:rsidR="00000000" w:rsidDel="00000000" w:rsidP="00000000" w:rsidRDefault="00000000" w:rsidRPr="00000000" w14:paraId="0000000F">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BigMachines design experience &amp; understanding of the core CPQ architecture</w:t>
      </w:r>
      <w:r w:rsidDel="00000000" w:rsidR="00000000" w:rsidRPr="00000000">
        <w:rPr>
          <w:rtl w:val="0"/>
        </w:rPr>
      </w:r>
    </w:p>
    <w:p w:rsidR="00000000" w:rsidDel="00000000" w:rsidP="00000000" w:rsidRDefault="00000000" w:rsidRPr="00000000" w14:paraId="00000010">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Designs, configures, and develops custom code/objects using the Big Machine developer toolkit.</w:t>
      </w:r>
      <w:r w:rsidDel="00000000" w:rsidR="00000000" w:rsidRPr="00000000">
        <w:rPr>
          <w:rtl w:val="0"/>
        </w:rPr>
      </w:r>
    </w:p>
    <w:p w:rsidR="00000000" w:rsidDel="00000000" w:rsidP="00000000" w:rsidRDefault="00000000" w:rsidRPr="00000000" w14:paraId="00000011">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Develops customization related to CPQ (Big Machine) ecosystem.</w:t>
      </w:r>
      <w:r w:rsidDel="00000000" w:rsidR="00000000" w:rsidRPr="00000000">
        <w:rPr>
          <w:rtl w:val="0"/>
        </w:rPr>
      </w:r>
    </w:p>
    <w:p w:rsidR="00000000" w:rsidDel="00000000" w:rsidP="00000000" w:rsidRDefault="00000000" w:rsidRPr="00000000" w14:paraId="00000012">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Develops web services API integrations with other systems including CRM systems</w:t>
      </w:r>
      <w:r w:rsidDel="00000000" w:rsidR="00000000" w:rsidRPr="00000000">
        <w:rPr>
          <w:rtl w:val="0"/>
        </w:rPr>
      </w:r>
    </w:p>
    <w:p w:rsidR="00000000" w:rsidDel="00000000" w:rsidP="00000000" w:rsidRDefault="00000000" w:rsidRPr="00000000" w14:paraId="00000013">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Manage product proprietary and confidential product pricing and configuration information.</w:t>
      </w:r>
      <w:r w:rsidDel="00000000" w:rsidR="00000000" w:rsidRPr="00000000">
        <w:rPr>
          <w:rtl w:val="0"/>
        </w:rPr>
      </w:r>
    </w:p>
    <w:p w:rsidR="00000000" w:rsidDel="00000000" w:rsidP="00000000" w:rsidRDefault="00000000" w:rsidRPr="00000000" w14:paraId="00000014">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Experience in HTML/XHTML, XML, Java, Javascript, AJAX, SOAP-based web services.</w:t>
      </w:r>
      <w:r w:rsidDel="00000000" w:rsidR="00000000" w:rsidRPr="00000000">
        <w:rPr>
          <w:rtl w:val="0"/>
        </w:rPr>
      </w:r>
    </w:p>
    <w:p w:rsidR="00000000" w:rsidDel="00000000" w:rsidP="00000000" w:rsidRDefault="00000000" w:rsidRPr="00000000" w14:paraId="00000015">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Successfully Developed and consumed SOAP Web services. </w:t>
      </w:r>
      <w:r w:rsidDel="00000000" w:rsidR="00000000" w:rsidRPr="00000000">
        <w:rPr>
          <w:rtl w:val="0"/>
        </w:rPr>
      </w:r>
    </w:p>
    <w:p w:rsidR="00000000" w:rsidDel="00000000" w:rsidP="00000000" w:rsidRDefault="00000000" w:rsidRPr="00000000" w14:paraId="00000016">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Knowledge in  Oracle Integration Cloud Services.  </w:t>
      </w:r>
      <w:r w:rsidDel="00000000" w:rsidR="00000000" w:rsidRPr="00000000">
        <w:rPr>
          <w:rtl w:val="0"/>
        </w:rPr>
      </w:r>
    </w:p>
    <w:p w:rsidR="00000000" w:rsidDel="00000000" w:rsidP="00000000" w:rsidRDefault="00000000" w:rsidRPr="00000000" w14:paraId="00000017">
      <w:pPr>
        <w:widowControl w:val="0"/>
        <w:numPr>
          <w:ilvl w:val="0"/>
          <w:numId w:val="6"/>
        </w:numPr>
        <w:spacing w:line="360" w:lineRule="auto"/>
        <w:ind w:left="842" w:hanging="360"/>
        <w:rPr/>
      </w:pPr>
      <w:r w:rsidDel="00000000" w:rsidR="00000000" w:rsidRPr="00000000">
        <w:rPr>
          <w:rFonts w:ascii="Calibri" w:cs="Calibri" w:eastAsia="Calibri" w:hAnsi="Calibri"/>
          <w:rtl w:val="0"/>
        </w:rPr>
        <w:t xml:space="preserve">Assist in the architecture and development of future state plans regarding the Oracle CPQ and Oracle Sales Cloud</w:t>
      </w: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Heading2"/>
        <w:numPr>
          <w:ilvl w:val="1"/>
          <w:numId w:val="3"/>
        </w:numPr>
        <w:spacing w:line="360" w:lineRule="auto"/>
        <w:ind w:right="720"/>
        <w:rPr>
          <w:rFonts w:ascii="Times New Roman" w:cs="Times New Roman" w:eastAsia="Times New Roman" w:hAnsi="Times New Roman"/>
          <w:b w:val="1"/>
          <w:color w:val="333399"/>
        </w:rPr>
      </w:pPr>
      <w:r w:rsidDel="00000000" w:rsidR="00000000" w:rsidRPr="00000000">
        <w:rPr>
          <w:rFonts w:ascii="Arial" w:cs="Arial" w:eastAsia="Arial" w:hAnsi="Arial"/>
          <w:color w:val="1f497d"/>
          <w:sz w:val="18"/>
          <w:szCs w:val="18"/>
          <w:rtl w:val="0"/>
        </w:rPr>
        <w:t xml:space="preserve">Professional Experience</w:t>
      </w: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color w:val="ff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4" name=""/>
                <a:graphic>
                  <a:graphicData uri="http://schemas.microsoft.com/office/word/2010/wordprocessingShape">
                    <wps:wsp>
                      <wps:cNvCnPr/>
                      <wps:spPr>
                        <a:xfrm>
                          <a:off x="1986850" y="3780000"/>
                          <a:ext cx="6718300" cy="0"/>
                        </a:xfrm>
                        <a:prstGeom prst="straightConnector1">
                          <a:avLst/>
                        </a:prstGeom>
                        <a:solidFill>
                          <a:srgbClr val="FFFFFF"/>
                        </a:solidFill>
                        <a:ln cap="sq" cmpd="sng" w="9525">
                          <a:solidFill>
                            <a:srgbClr val="3333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1C">
      <w:pPr>
        <w:spacing w:line="360" w:lineRule="auto"/>
        <w:rPr/>
      </w:pPr>
      <w:r w:rsidDel="00000000" w:rsidR="00000000" w:rsidRPr="00000000">
        <w:rPr>
          <w:rtl w:val="0"/>
        </w:rPr>
        <w:t xml:space="preserve">Currently working in Deloitte Consulting LLC as a Consultant.</w:t>
      </w:r>
    </w:p>
    <w:p w:rsidR="00000000" w:rsidDel="00000000" w:rsidP="00000000" w:rsidRDefault="00000000" w:rsidRPr="00000000" w14:paraId="0000001D">
      <w:pPr>
        <w:spacing w:line="360" w:lineRule="auto"/>
        <w:ind w:right="720"/>
        <w:rPr/>
      </w:pPr>
      <w:r w:rsidDel="00000000" w:rsidR="00000000" w:rsidRPr="00000000">
        <w:rPr>
          <w:rtl w:val="0"/>
        </w:rPr>
      </w:r>
    </w:p>
    <w:p w:rsidR="00000000" w:rsidDel="00000000" w:rsidP="00000000" w:rsidRDefault="00000000" w:rsidRPr="00000000" w14:paraId="0000001E">
      <w:pPr>
        <w:spacing w:line="360" w:lineRule="auto"/>
        <w:ind w:right="720"/>
        <w:rPr/>
      </w:pPr>
      <w:r w:rsidDel="00000000" w:rsidR="00000000" w:rsidRPr="00000000">
        <w:rPr>
          <w:rtl w:val="0"/>
        </w:rPr>
      </w:r>
    </w:p>
    <w:p w:rsidR="00000000" w:rsidDel="00000000" w:rsidP="00000000" w:rsidRDefault="00000000" w:rsidRPr="00000000" w14:paraId="0000001F">
      <w:pPr>
        <w:tabs>
          <w:tab w:val="left" w:pos="2200"/>
        </w:tabs>
        <w:spacing w:line="360" w:lineRule="auto"/>
        <w:ind w:left="2"/>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Project Walkthrough:</w:t>
      </w:r>
    </w:p>
    <w:p w:rsidR="00000000" w:rsidDel="00000000" w:rsidP="00000000" w:rsidRDefault="00000000" w:rsidRPr="00000000" w14:paraId="00000020">
      <w:pPr>
        <w:tabs>
          <w:tab w:val="left" w:pos="2200"/>
        </w:tabs>
        <w:spacing w:line="360" w:lineRule="auto"/>
        <w:ind w:left="2" w:firstLine="0"/>
        <w:jc w:val="both"/>
        <w:rPr/>
      </w:pPr>
      <w:r w:rsidDel="00000000" w:rsidR="00000000" w:rsidRPr="00000000">
        <w:rPr>
          <w:rtl w:val="0"/>
        </w:rPr>
      </w:r>
    </w:p>
    <w:tbl>
      <w:tblPr>
        <w:tblStyle w:val="Table1"/>
        <w:tblW w:w="10743.0" w:type="dxa"/>
        <w:jc w:val="left"/>
        <w:tblInd w:w="0.0" w:type="pct"/>
        <w:tblLayout w:type="fixed"/>
        <w:tblLook w:val="0000"/>
      </w:tblPr>
      <w:tblGrid>
        <w:gridCol w:w="4034"/>
        <w:gridCol w:w="6709"/>
        <w:tblGridChange w:id="0">
          <w:tblGrid>
            <w:gridCol w:w="4034"/>
            <w:gridCol w:w="6709"/>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1">
            <w:pPr>
              <w:spacing w:line="360" w:lineRule="auto"/>
              <w:ind w:right="720"/>
              <w:rPr/>
            </w:pPr>
            <w:r w:rsidDel="00000000" w:rsidR="00000000" w:rsidRPr="00000000">
              <w:rPr>
                <w:rFonts w:ascii="Arial" w:cs="Arial" w:eastAsia="Arial" w:hAnsi="Arial"/>
                <w:b w:val="1"/>
                <w:sz w:val="18"/>
                <w:szCs w:val="18"/>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2">
            <w:pPr>
              <w:spacing w:line="360" w:lineRule="auto"/>
              <w:rPr/>
            </w:pPr>
            <w:r w:rsidDel="00000000" w:rsidR="00000000" w:rsidRPr="00000000">
              <w:rPr>
                <w:rFonts w:ascii="Calibri" w:cs="Calibri" w:eastAsia="Calibri" w:hAnsi="Calibri"/>
                <w:b w:val="1"/>
                <w:sz w:val="22"/>
                <w:szCs w:val="22"/>
                <w:rtl w:val="0"/>
              </w:rPr>
              <w:t xml:space="preserve">Derse</w:t>
            </w:r>
            <w:r w:rsidDel="00000000" w:rsidR="00000000" w:rsidRPr="00000000">
              <w:rPr>
                <w:rtl w:val="0"/>
              </w:rPr>
            </w:r>
          </w:p>
          <w:p w:rsidR="00000000" w:rsidDel="00000000" w:rsidP="00000000" w:rsidRDefault="00000000" w:rsidRPr="00000000" w14:paraId="00000023">
            <w:pPr>
              <w:tabs>
                <w:tab w:val="left" w:pos="2200"/>
              </w:tabs>
              <w:spacing w:line="360" w:lineRule="auto"/>
              <w:jc w:val="both"/>
              <w:rPr/>
            </w:pP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4">
            <w:pPr>
              <w:spacing w:line="3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Organization(Payroll)</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5">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Deloitte</w:t>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6">
            <w:pPr>
              <w:spacing w:line="360" w:lineRule="auto"/>
              <w:ind w:right="720"/>
              <w:rPr/>
            </w:pPr>
            <w:r w:rsidDel="00000000" w:rsidR="00000000" w:rsidRPr="00000000">
              <w:rPr>
                <w:rFonts w:ascii="Arial" w:cs="Arial" w:eastAsia="Arial" w:hAnsi="Arial"/>
                <w:b w:val="1"/>
                <w:sz w:val="18"/>
                <w:szCs w:val="18"/>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7">
            <w:pPr>
              <w:spacing w:line="360" w:lineRule="auto"/>
              <w:ind w:right="720"/>
              <w:rPr/>
            </w:pPr>
            <w:r w:rsidDel="00000000" w:rsidR="00000000" w:rsidRPr="00000000">
              <w:rPr>
                <w:rFonts w:ascii="Arimo" w:cs="Arimo" w:eastAsia="Arimo" w:hAnsi="Arimo"/>
                <w:sz w:val="18"/>
                <w:szCs w:val="18"/>
                <w:rtl w:val="0"/>
              </w:rPr>
              <w:t xml:space="preserve">April 2019</w:t>
            </w: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8">
            <w:pPr>
              <w:spacing w:line="360" w:lineRule="auto"/>
              <w:ind w:right="720"/>
              <w:rPr/>
            </w:pPr>
            <w:r w:rsidDel="00000000" w:rsidR="00000000" w:rsidRPr="00000000">
              <w:rPr>
                <w:rFonts w:ascii="Arial" w:cs="Arial" w:eastAsia="Arial" w:hAnsi="Arial"/>
                <w:b w:val="1"/>
                <w:sz w:val="18"/>
                <w:szCs w:val="18"/>
                <w:rtl w:val="0"/>
              </w:rPr>
              <w:t xml:space="preserve">Designation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9">
            <w:pPr>
              <w:spacing w:line="360" w:lineRule="auto"/>
              <w:rPr/>
            </w:pPr>
            <w:r w:rsidDel="00000000" w:rsidR="00000000" w:rsidRPr="00000000">
              <w:rPr>
                <w:rFonts w:ascii="Calibri" w:cs="Calibri" w:eastAsia="Calibri" w:hAnsi="Calibri"/>
                <w:rtl w:val="0"/>
              </w:rPr>
              <w:t xml:space="preserve">Consultant</w:t>
            </w:r>
            <w:r w:rsidDel="00000000" w:rsidR="00000000" w:rsidRPr="00000000">
              <w:rPr>
                <w:rtl w:val="0"/>
              </w:rPr>
            </w:r>
          </w:p>
          <w:p w:rsidR="00000000" w:rsidDel="00000000" w:rsidP="00000000" w:rsidRDefault="00000000" w:rsidRPr="00000000" w14:paraId="0000002A">
            <w:pPr>
              <w:tabs>
                <w:tab w:val="left" w:pos="2200"/>
              </w:tabs>
              <w:spacing w:line="360" w:lineRule="auto"/>
              <w:ind w:left="2" w:firstLine="0"/>
              <w:jc w:val="both"/>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B">
            <w:pPr>
              <w:spacing w:line="360" w:lineRule="auto"/>
              <w:ind w:right="720"/>
              <w:rPr/>
            </w:pPr>
            <w:r w:rsidDel="00000000" w:rsidR="00000000" w:rsidRPr="00000000">
              <w:rPr>
                <w:rFonts w:ascii="Arial" w:cs="Arial" w:eastAsia="Arial" w:hAnsi="Arial"/>
                <w:b w:val="1"/>
                <w:sz w:val="18"/>
                <w:szCs w:val="18"/>
                <w:rtl w:val="0"/>
              </w:rPr>
              <w:t xml:space="preserve">Team Size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C">
            <w:pPr>
              <w:tabs>
                <w:tab w:val="left" w:pos="2200"/>
              </w:tabs>
              <w:spacing w:line="360" w:lineRule="auto"/>
              <w:ind w:left="2" w:firstLine="0"/>
              <w:jc w:val="both"/>
              <w:rPr/>
            </w:pPr>
            <w:r w:rsidDel="00000000" w:rsidR="00000000" w:rsidRPr="00000000">
              <w:rPr>
                <w:rFonts w:ascii="Arial" w:cs="Arial" w:eastAsia="Arial" w:hAnsi="Arial"/>
                <w:color w:val="002060"/>
                <w:sz w:val="18"/>
                <w:szCs w:val="18"/>
                <w:rtl w:val="0"/>
              </w:rPr>
              <w:t xml:space="preserve">5</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D">
            <w:pPr>
              <w:spacing w:line="360" w:lineRule="auto"/>
              <w:ind w:right="720"/>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E">
            <w:pPr>
              <w:spacing w:line="360" w:lineRule="auto"/>
              <w:rPr/>
            </w:pPr>
            <w:r w:rsidDel="00000000" w:rsidR="00000000" w:rsidRPr="00000000">
              <w:rPr>
                <w:rtl w:val="0"/>
              </w:rPr>
              <w:t xml:space="preserve">Derse is the leading Event organization company based out of the USA. </w:t>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2F">
            <w:pPr>
              <w:spacing w:line="360" w:lineRule="auto"/>
              <w:ind w:right="720"/>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0">
            <w:pPr>
              <w:numPr>
                <w:ilvl w:val="0"/>
                <w:numId w:val="1"/>
              </w:numPr>
              <w:spacing w:line="360" w:lineRule="auto"/>
              <w:ind w:left="720" w:hanging="360"/>
            </w:pPr>
            <w:r w:rsidDel="00000000" w:rsidR="00000000" w:rsidRPr="00000000">
              <w:rPr>
                <w:rtl w:val="0"/>
              </w:rPr>
              <w:t xml:space="preserve">Working on various development activities in different areas of CPQ like Config, Commerce, Document designer and Integration with Sales cloud. </w:t>
            </w:r>
          </w:p>
          <w:p w:rsidR="00000000" w:rsidDel="00000000" w:rsidP="00000000" w:rsidRDefault="00000000" w:rsidRPr="00000000" w14:paraId="00000031">
            <w:pPr>
              <w:numPr>
                <w:ilvl w:val="0"/>
                <w:numId w:val="1"/>
              </w:numPr>
              <w:spacing w:line="360" w:lineRule="auto"/>
              <w:ind w:left="720" w:hanging="360"/>
            </w:pPr>
            <w:r w:rsidDel="00000000" w:rsidR="00000000" w:rsidRPr="00000000">
              <w:rPr>
                <w:rtl w:val="0"/>
              </w:rPr>
              <w:t xml:space="preserve">Writing BML code to satisfy various business requirements like data processing, Complex formulas for pricing and to show some quote level reports by using BML and Html.</w:t>
            </w:r>
          </w:p>
        </w:tc>
      </w:tr>
    </w:tbl>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w:t>
      </w:r>
    </w:p>
    <w:p w:rsidR="00000000" w:rsidDel="00000000" w:rsidP="00000000" w:rsidRDefault="00000000" w:rsidRPr="00000000" w14:paraId="00000034">
      <w:pPr>
        <w:tabs>
          <w:tab w:val="left" w:pos="2202"/>
        </w:tabs>
        <w:spacing w:line="360" w:lineRule="auto"/>
        <w:ind w:left="2"/>
        <w:jc w:val="both"/>
        <w:rPr/>
      </w:pPr>
      <w:r w:rsidDel="00000000" w:rsidR="00000000" w:rsidRPr="00000000">
        <w:rPr>
          <w:rFonts w:ascii="Arial" w:cs="Arial" w:eastAsia="Arial" w:hAnsi="Arial"/>
          <w:b w:val="1"/>
          <w:color w:val="002060"/>
          <w:rtl w:val="0"/>
        </w:rPr>
        <w:t xml:space="preserve">Project 2</w:t>
      </w:r>
      <w:r w:rsidDel="00000000" w:rsidR="00000000" w:rsidRPr="00000000">
        <w:rPr>
          <w:rtl w:val="0"/>
        </w:rPr>
      </w:r>
    </w:p>
    <w:p w:rsidR="00000000" w:rsidDel="00000000" w:rsidP="00000000" w:rsidRDefault="00000000" w:rsidRPr="00000000" w14:paraId="00000035">
      <w:pPr>
        <w:tabs>
          <w:tab w:val="left" w:pos="2200"/>
        </w:tabs>
        <w:spacing w:line="360" w:lineRule="auto"/>
        <w:ind w:left="2" w:firstLine="0"/>
        <w:jc w:val="both"/>
        <w:rPr/>
      </w:pPr>
      <w:r w:rsidDel="00000000" w:rsidR="00000000" w:rsidRPr="00000000">
        <w:rPr>
          <w:rtl w:val="0"/>
        </w:rPr>
      </w:r>
    </w:p>
    <w:tbl>
      <w:tblPr>
        <w:tblStyle w:val="Table2"/>
        <w:tblW w:w="10743.0" w:type="dxa"/>
        <w:jc w:val="left"/>
        <w:tblInd w:w="0.0" w:type="pct"/>
        <w:tblLayout w:type="fixed"/>
        <w:tblLook w:val="0000"/>
      </w:tblPr>
      <w:tblGrid>
        <w:gridCol w:w="4034"/>
        <w:gridCol w:w="6709"/>
        <w:tblGridChange w:id="0">
          <w:tblGrid>
            <w:gridCol w:w="4034"/>
            <w:gridCol w:w="6709"/>
          </w:tblGrid>
        </w:tblGridChange>
      </w:tblGrid>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36">
            <w:pPr>
              <w:spacing w:line="360" w:lineRule="auto"/>
              <w:ind w:right="720"/>
              <w:rPr/>
            </w:pPr>
            <w:r w:rsidDel="00000000" w:rsidR="00000000" w:rsidRPr="00000000">
              <w:rPr>
                <w:rFonts w:ascii="Arial" w:cs="Arial" w:eastAsia="Arial" w:hAnsi="Arial"/>
                <w:b w:val="1"/>
                <w:sz w:val="18"/>
                <w:szCs w:val="18"/>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7">
            <w:pPr>
              <w:spacing w:line="360" w:lineRule="auto"/>
              <w:rPr/>
            </w:pPr>
            <w:r w:rsidDel="00000000" w:rsidR="00000000" w:rsidRPr="00000000">
              <w:rPr>
                <w:rFonts w:ascii="Calibri" w:cs="Calibri" w:eastAsia="Calibri" w:hAnsi="Calibri"/>
                <w:b w:val="1"/>
                <w:sz w:val="22"/>
                <w:szCs w:val="22"/>
                <w:rtl w:val="0"/>
              </w:rPr>
              <w:t xml:space="preserve">Vodafone</w:t>
            </w:r>
            <w:r w:rsidDel="00000000" w:rsidR="00000000" w:rsidRPr="00000000">
              <w:rPr>
                <w:rtl w:val="0"/>
              </w:rPr>
            </w:r>
          </w:p>
          <w:p w:rsidR="00000000" w:rsidDel="00000000" w:rsidP="00000000" w:rsidRDefault="00000000" w:rsidRPr="00000000" w14:paraId="00000038">
            <w:pPr>
              <w:tabs>
                <w:tab w:val="left" w:pos="2200"/>
              </w:tabs>
              <w:spacing w:line="360" w:lineRule="auto"/>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39">
            <w:pPr>
              <w:spacing w:line="3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Organization(Payroll)</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A">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Tech Mahindra on payroll of OJAS</w:t>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3B">
            <w:pPr>
              <w:spacing w:line="360" w:lineRule="auto"/>
              <w:ind w:right="720"/>
              <w:rPr/>
            </w:pPr>
            <w:r w:rsidDel="00000000" w:rsidR="00000000" w:rsidRPr="00000000">
              <w:rPr>
                <w:rFonts w:ascii="Arial" w:cs="Arial" w:eastAsia="Arial" w:hAnsi="Arial"/>
                <w:b w:val="1"/>
                <w:sz w:val="18"/>
                <w:szCs w:val="18"/>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C">
            <w:pPr>
              <w:spacing w:line="360" w:lineRule="auto"/>
              <w:ind w:right="720"/>
              <w:rPr/>
            </w:pPr>
            <w:r w:rsidDel="00000000" w:rsidR="00000000" w:rsidRPr="00000000">
              <w:rPr>
                <w:rFonts w:ascii="Arimo" w:cs="Arimo" w:eastAsia="Arimo" w:hAnsi="Arimo"/>
                <w:sz w:val="18"/>
                <w:szCs w:val="18"/>
                <w:rtl w:val="0"/>
              </w:rPr>
              <w:t xml:space="preserve">Nov 2018 to Mar 2019</w:t>
            </w: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3D">
            <w:pPr>
              <w:spacing w:line="360" w:lineRule="auto"/>
              <w:ind w:right="720"/>
              <w:rPr/>
            </w:pPr>
            <w:r w:rsidDel="00000000" w:rsidR="00000000" w:rsidRPr="00000000">
              <w:rPr>
                <w:rFonts w:ascii="Arial" w:cs="Arial" w:eastAsia="Arial" w:hAnsi="Arial"/>
                <w:b w:val="1"/>
                <w:sz w:val="18"/>
                <w:szCs w:val="18"/>
                <w:rtl w:val="0"/>
              </w:rPr>
              <w:t xml:space="preserve">Designation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E">
            <w:pPr>
              <w:spacing w:line="360" w:lineRule="auto"/>
              <w:rPr/>
            </w:pPr>
            <w:r w:rsidDel="00000000" w:rsidR="00000000" w:rsidRPr="00000000">
              <w:rPr>
                <w:rFonts w:ascii="Calibri" w:cs="Calibri" w:eastAsia="Calibri" w:hAnsi="Calibri"/>
                <w:rtl w:val="0"/>
              </w:rPr>
              <w:t xml:space="preserve">Sr Software Engineer</w:t>
            </w:r>
            <w:r w:rsidDel="00000000" w:rsidR="00000000" w:rsidRPr="00000000">
              <w:rPr>
                <w:rtl w:val="0"/>
              </w:rPr>
            </w:r>
          </w:p>
          <w:p w:rsidR="00000000" w:rsidDel="00000000" w:rsidP="00000000" w:rsidRDefault="00000000" w:rsidRPr="00000000" w14:paraId="0000003F">
            <w:pPr>
              <w:tabs>
                <w:tab w:val="left" w:pos="2200"/>
              </w:tabs>
              <w:spacing w:line="360" w:lineRule="auto"/>
              <w:ind w:left="2" w:firstLine="0"/>
              <w:jc w:val="both"/>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40">
            <w:pPr>
              <w:spacing w:line="360" w:lineRule="auto"/>
              <w:ind w:right="720"/>
              <w:rPr/>
            </w:pPr>
            <w:r w:rsidDel="00000000" w:rsidR="00000000" w:rsidRPr="00000000">
              <w:rPr>
                <w:rFonts w:ascii="Arial" w:cs="Arial" w:eastAsia="Arial" w:hAnsi="Arial"/>
                <w:b w:val="1"/>
                <w:sz w:val="18"/>
                <w:szCs w:val="18"/>
                <w:rtl w:val="0"/>
              </w:rPr>
              <w:t xml:space="preserve">Team Size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1">
            <w:pPr>
              <w:tabs>
                <w:tab w:val="left" w:pos="2200"/>
              </w:tabs>
              <w:spacing w:line="360" w:lineRule="auto"/>
              <w:ind w:left="2" w:firstLine="0"/>
              <w:jc w:val="both"/>
              <w:rPr/>
            </w:pPr>
            <w:r w:rsidDel="00000000" w:rsidR="00000000" w:rsidRPr="00000000">
              <w:rPr>
                <w:rFonts w:ascii="Arial" w:cs="Arial" w:eastAsia="Arial" w:hAnsi="Arial"/>
                <w:color w:val="002060"/>
                <w:sz w:val="18"/>
                <w:szCs w:val="18"/>
                <w:rtl w:val="0"/>
              </w:rPr>
              <w:t xml:space="preserve">30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42">
            <w:pPr>
              <w:spacing w:line="360" w:lineRule="auto"/>
              <w:ind w:right="720"/>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3">
            <w:pPr>
              <w:spacing w:line="360" w:lineRule="auto"/>
              <w:rPr/>
            </w:pPr>
            <w:r w:rsidDel="00000000" w:rsidR="00000000" w:rsidRPr="00000000">
              <w:rPr>
                <w:rFonts w:ascii="Calibri" w:cs="Calibri" w:eastAsia="Calibri" w:hAnsi="Calibri"/>
                <w:color w:val="222222"/>
                <w:highlight w:val="white"/>
                <w:rtl w:val="0"/>
              </w:rPr>
              <w:t xml:space="preserve">Vodafone Global Enterprise Limited is a multinational company which provides telecommunications and information technology services to large corporations, and a wholly owned subsidiary of Vodafone Group Plc. It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color w:val="222222"/>
                <w:highlight w:val="white"/>
                <w:rtl w:val="0"/>
              </w:rPr>
              <w:t xml:space="preserve">headquartered in London</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libri" w:cs="Calibri" w:eastAsia="Calibri" w:hAnsi="Calibri"/>
                <w:rtl w:val="0"/>
              </w:rPr>
              <w:t xml:space="preserve">They adopted CPQ to create quotes fast and effectively selling their products and services ,and to integrate data with SFDC.Currently Cpq was implemented for 5 markets(countries) as an ongoing process. We are extending that to remaining markets.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3f3f3" w:val="clear"/>
            <w:tcMar>
              <w:top w:w="0.0" w:type="dxa"/>
              <w:left w:w="0.0" w:type="dxa"/>
              <w:bottom w:w="0.0" w:type="dxa"/>
              <w:right w:w="0.0" w:type="dxa"/>
            </w:tcMar>
          </w:tcPr>
          <w:p w:rsidR="00000000" w:rsidDel="00000000" w:rsidP="00000000" w:rsidRDefault="00000000" w:rsidRPr="00000000" w14:paraId="00000044">
            <w:pPr>
              <w:spacing w:line="360" w:lineRule="auto"/>
              <w:ind w:right="720"/>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5">
            <w:pPr>
              <w:spacing w:line="36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Implement change requests as per the business requirement.</w:t>
            </w:r>
          </w:p>
          <w:p w:rsidR="00000000" w:rsidDel="00000000" w:rsidP="00000000" w:rsidRDefault="00000000" w:rsidRPr="00000000" w14:paraId="00000046">
            <w:pPr>
              <w:spacing w:line="36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As part of production support we will do Bug fixes.</w:t>
            </w:r>
          </w:p>
          <w:p w:rsidR="00000000" w:rsidDel="00000000" w:rsidP="00000000" w:rsidRDefault="00000000" w:rsidRPr="00000000" w14:paraId="00000047">
            <w:pPr>
              <w:spacing w:line="36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Creating a new configuration model as part of extending the project to new markets.</w:t>
            </w:r>
          </w:p>
          <w:p w:rsidR="00000000" w:rsidDel="00000000" w:rsidP="00000000" w:rsidRDefault="00000000" w:rsidRPr="00000000" w14:paraId="00000048">
            <w:pPr>
              <w:spacing w:line="36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building the XSL files for excel download in commerce and in document designer.</w:t>
            </w:r>
          </w:p>
          <w:p w:rsidR="00000000" w:rsidDel="00000000" w:rsidP="00000000" w:rsidRDefault="00000000" w:rsidRPr="00000000" w14:paraId="00000049">
            <w:pPr>
              <w:spacing w:line="360" w:lineRule="auto"/>
              <w:ind w:left="720" w:firstLine="0"/>
              <w:jc w:val="both"/>
              <w:rPr/>
            </w:pPr>
            <w:r w:rsidDel="00000000" w:rsidR="00000000" w:rsidRPr="00000000">
              <w:rPr>
                <w:rtl w:val="0"/>
              </w:rPr>
            </w:r>
          </w:p>
        </w:tc>
      </w:tr>
    </w:tbl>
    <w:p w:rsidR="00000000" w:rsidDel="00000000" w:rsidP="00000000" w:rsidRDefault="00000000" w:rsidRPr="00000000" w14:paraId="0000004A">
      <w:pPr>
        <w:spacing w:line="360" w:lineRule="auto"/>
        <w:rPr/>
      </w:pPr>
      <w:r w:rsidDel="00000000" w:rsidR="00000000" w:rsidRPr="00000000">
        <w:rPr>
          <w:rtl w:val="0"/>
        </w:rPr>
        <w:t xml:space="preserve">.</w:t>
      </w:r>
    </w:p>
    <w:p w:rsidR="00000000" w:rsidDel="00000000" w:rsidP="00000000" w:rsidRDefault="00000000" w:rsidRPr="00000000" w14:paraId="0000004B">
      <w:pPr>
        <w:pStyle w:val="Heading2"/>
        <w:numPr>
          <w:ilvl w:val="1"/>
          <w:numId w:val="3"/>
        </w:numPr>
        <w:spacing w:line="360" w:lineRule="auto"/>
        <w:ind w:right="720"/>
        <w:rPr>
          <w:rFonts w:ascii="Times New Roman" w:cs="Times New Roman" w:eastAsia="Times New Roman" w:hAnsi="Times New Roman"/>
        </w:rPr>
      </w:pPr>
      <w:bookmarkStart w:colFirst="0" w:colLast="0" w:name="_heading=h.ica29vv5oj6d" w:id="1"/>
      <w:bookmarkEnd w:id="1"/>
      <w:r w:rsidDel="00000000" w:rsidR="00000000" w:rsidRPr="00000000">
        <w:rPr>
          <w:rtl w:val="0"/>
        </w:rPr>
      </w:r>
    </w:p>
    <w:p w:rsidR="00000000" w:rsidDel="00000000" w:rsidP="00000000" w:rsidRDefault="00000000" w:rsidRPr="00000000" w14:paraId="0000004C">
      <w:pPr>
        <w:spacing w:line="360" w:lineRule="auto"/>
        <w:ind w:right="720"/>
        <w:rPr>
          <w:b w:val="1"/>
        </w:rPr>
      </w:pPr>
      <w:r w:rsidDel="00000000" w:rsidR="00000000" w:rsidRPr="00000000">
        <w:rPr>
          <w:rtl w:val="0"/>
        </w:rPr>
      </w:r>
    </w:p>
    <w:p w:rsidR="00000000" w:rsidDel="00000000" w:rsidP="00000000" w:rsidRDefault="00000000" w:rsidRPr="00000000" w14:paraId="0000004D">
      <w:pPr>
        <w:tabs>
          <w:tab w:val="left" w:pos="2202"/>
        </w:tabs>
        <w:spacing w:line="360" w:lineRule="auto"/>
        <w:ind w:left="2"/>
        <w:jc w:val="both"/>
        <w:rPr/>
      </w:pPr>
      <w:r w:rsidDel="00000000" w:rsidR="00000000" w:rsidRPr="00000000">
        <w:rPr>
          <w:rFonts w:ascii="Arial" w:cs="Arial" w:eastAsia="Arial" w:hAnsi="Arial"/>
          <w:b w:val="1"/>
          <w:color w:val="002060"/>
          <w:rtl w:val="0"/>
        </w:rPr>
        <w:t xml:space="preserve">Project 3</w:t>
      </w:r>
      <w:r w:rsidDel="00000000" w:rsidR="00000000" w:rsidRPr="00000000">
        <w:rPr>
          <w:rtl w:val="0"/>
        </w:rPr>
      </w:r>
    </w:p>
    <w:p w:rsidR="00000000" w:rsidDel="00000000" w:rsidP="00000000" w:rsidRDefault="00000000" w:rsidRPr="00000000" w14:paraId="0000004E">
      <w:pPr>
        <w:tabs>
          <w:tab w:val="left" w:pos="2202"/>
        </w:tabs>
        <w:spacing w:line="360" w:lineRule="auto"/>
        <w:ind w:left="2"/>
        <w:jc w:val="both"/>
        <w:rPr>
          <w:rFonts w:ascii="Arial" w:cs="Arial" w:eastAsia="Arial" w:hAnsi="Arial"/>
          <w:b w:val="1"/>
          <w:color w:val="002060"/>
        </w:rPr>
      </w:pPr>
      <w:r w:rsidDel="00000000" w:rsidR="00000000" w:rsidRPr="00000000">
        <w:rPr>
          <w:rtl w:val="0"/>
        </w:rPr>
      </w:r>
    </w:p>
    <w:tbl>
      <w:tblPr>
        <w:tblStyle w:val="Table3"/>
        <w:tblW w:w="10743.0" w:type="dxa"/>
        <w:jc w:val="left"/>
        <w:tblInd w:w="-30.0" w:type="dxa"/>
        <w:tblLayout w:type="fixed"/>
        <w:tblLook w:val="0000"/>
      </w:tblPr>
      <w:tblGrid>
        <w:gridCol w:w="4034"/>
        <w:gridCol w:w="6709"/>
        <w:tblGridChange w:id="0">
          <w:tblGrid>
            <w:gridCol w:w="4034"/>
            <w:gridCol w:w="6709"/>
          </w:tblGrid>
        </w:tblGridChange>
      </w:tblGrid>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4F">
            <w:pPr>
              <w:spacing w:line="360" w:lineRule="auto"/>
              <w:ind w:right="720"/>
              <w:rPr/>
            </w:pPr>
            <w:r w:rsidDel="00000000" w:rsidR="00000000" w:rsidRPr="00000000">
              <w:rPr>
                <w:rFonts w:ascii="Arial" w:cs="Arial" w:eastAsia="Arial" w:hAnsi="Arial"/>
                <w:b w:val="1"/>
                <w:sz w:val="18"/>
                <w:szCs w:val="18"/>
                <w:rtl w:val="0"/>
              </w:rPr>
              <w:t xml:space="preserve">Client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0">
            <w:pPr>
              <w:widowControl w:val="0"/>
              <w:spacing w:line="360" w:lineRule="auto"/>
              <w:rPr/>
            </w:pPr>
            <w:r w:rsidDel="00000000" w:rsidR="00000000" w:rsidRPr="00000000">
              <w:rPr>
                <w:rFonts w:ascii="Calibri" w:cs="Calibri" w:eastAsia="Calibri" w:hAnsi="Calibri"/>
                <w:b w:val="1"/>
                <w:sz w:val="22"/>
                <w:szCs w:val="22"/>
                <w:rtl w:val="0"/>
              </w:rPr>
              <w:t xml:space="preserve">Genpact</w:t>
            </w:r>
            <w:r w:rsidDel="00000000" w:rsidR="00000000" w:rsidRPr="00000000">
              <w:rPr>
                <w:rtl w:val="0"/>
              </w:rPr>
            </w:r>
          </w:p>
          <w:p w:rsidR="00000000" w:rsidDel="00000000" w:rsidP="00000000" w:rsidRDefault="00000000" w:rsidRPr="00000000" w14:paraId="00000051">
            <w:pPr>
              <w:tabs>
                <w:tab w:val="left" w:pos="2202"/>
              </w:tabs>
              <w:spacing w:line="360" w:lineRule="auto"/>
              <w:jc w:val="both"/>
              <w:rPr>
                <w:rFonts w:ascii="Arial" w:cs="Arial" w:eastAsia="Arial" w:hAnsi="Arial"/>
                <w:b w:val="1"/>
                <w:color w:val="002060"/>
                <w:sz w:val="18"/>
                <w:szCs w:val="18"/>
              </w:rPr>
            </w:pP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2">
            <w:pPr>
              <w:spacing w:line="3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Organization(Payroll)</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3">
            <w:pPr>
              <w:widowControl w:val="0"/>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Innovacx</w:t>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4">
            <w:pPr>
              <w:spacing w:line="360" w:lineRule="auto"/>
              <w:ind w:right="720"/>
              <w:rPr/>
            </w:pPr>
            <w:r w:rsidDel="00000000" w:rsidR="00000000" w:rsidRPr="00000000">
              <w:rPr>
                <w:rFonts w:ascii="Arial" w:cs="Arial" w:eastAsia="Arial" w:hAnsi="Arial"/>
                <w:b w:val="1"/>
                <w:sz w:val="18"/>
                <w:szCs w:val="18"/>
                <w:rtl w:val="0"/>
              </w:rPr>
              <w:t xml:space="preserve">Duration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5">
            <w:pPr>
              <w:spacing w:line="360" w:lineRule="auto"/>
              <w:ind w:right="720"/>
              <w:rPr/>
            </w:pPr>
            <w:r w:rsidDel="00000000" w:rsidR="00000000" w:rsidRPr="00000000">
              <w:rPr>
                <w:rFonts w:ascii="Arimo" w:cs="Arimo" w:eastAsia="Arimo" w:hAnsi="Arimo"/>
                <w:sz w:val="18"/>
                <w:szCs w:val="18"/>
                <w:rtl w:val="0"/>
              </w:rPr>
              <w:t xml:space="preserve">April 2017 to Nov 2018.</w:t>
            </w:r>
            <w:r w:rsidDel="00000000" w:rsidR="00000000" w:rsidRPr="00000000">
              <w:rPr>
                <w:rtl w:val="0"/>
              </w:rPr>
            </w:r>
          </w:p>
        </w:tc>
      </w:tr>
      <w:tr>
        <w:trPr>
          <w:trHeight w:val="170" w:hRule="atLeast"/>
        </w:trP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6">
            <w:pPr>
              <w:spacing w:line="360" w:lineRule="auto"/>
              <w:ind w:right="720"/>
              <w:rPr/>
            </w:pPr>
            <w:r w:rsidDel="00000000" w:rsidR="00000000" w:rsidRPr="00000000">
              <w:rPr>
                <w:rFonts w:ascii="Arial" w:cs="Arial" w:eastAsia="Arial" w:hAnsi="Arial"/>
                <w:b w:val="1"/>
                <w:sz w:val="18"/>
                <w:szCs w:val="18"/>
                <w:rtl w:val="0"/>
              </w:rPr>
              <w:t xml:space="preserve">Designation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7">
            <w:pPr>
              <w:widowControl w:val="0"/>
              <w:spacing w:line="360" w:lineRule="auto"/>
              <w:rPr/>
            </w:pPr>
            <w:r w:rsidDel="00000000" w:rsidR="00000000" w:rsidRPr="00000000">
              <w:rPr>
                <w:rFonts w:ascii="Calibri" w:cs="Calibri" w:eastAsia="Calibri" w:hAnsi="Calibri"/>
                <w:rtl w:val="0"/>
              </w:rPr>
              <w:t xml:space="preserve">CX Specialist</w:t>
            </w:r>
            <w:r w:rsidDel="00000000" w:rsidR="00000000" w:rsidRPr="00000000">
              <w:rPr>
                <w:rtl w:val="0"/>
              </w:rPr>
            </w:r>
          </w:p>
          <w:p w:rsidR="00000000" w:rsidDel="00000000" w:rsidP="00000000" w:rsidRDefault="00000000" w:rsidRPr="00000000" w14:paraId="00000058">
            <w:pPr>
              <w:tabs>
                <w:tab w:val="left" w:pos="2202"/>
              </w:tabs>
              <w:spacing w:line="360" w:lineRule="auto"/>
              <w:ind w:left="2"/>
              <w:jc w:val="both"/>
              <w:rPr>
                <w:rFonts w:ascii="Arial" w:cs="Arial" w:eastAsia="Arial" w:hAnsi="Arial"/>
                <w:color w:val="002060"/>
                <w:sz w:val="18"/>
                <w:szCs w:val="18"/>
              </w:rPr>
            </w:pPr>
            <w:r w:rsidDel="00000000" w:rsidR="00000000" w:rsidRPr="00000000">
              <w:rPr>
                <w:rtl w:val="0"/>
              </w:rPr>
            </w:r>
          </w:p>
        </w:tc>
      </w:tr>
      <w:tr>
        <w:trPr>
          <w:trHeight w:val="233" w:hRule="atLeast"/>
        </w:trP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9">
            <w:pPr>
              <w:spacing w:line="360" w:lineRule="auto"/>
              <w:ind w:right="720"/>
              <w:rPr/>
            </w:pPr>
            <w:r w:rsidDel="00000000" w:rsidR="00000000" w:rsidRPr="00000000">
              <w:rPr>
                <w:rFonts w:ascii="Arial" w:cs="Arial" w:eastAsia="Arial" w:hAnsi="Arial"/>
                <w:b w:val="1"/>
                <w:sz w:val="18"/>
                <w:szCs w:val="18"/>
                <w:rtl w:val="0"/>
              </w:rPr>
              <w:t xml:space="preserve">Team Size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A">
            <w:pPr>
              <w:tabs>
                <w:tab w:val="left" w:pos="2202"/>
              </w:tabs>
              <w:spacing w:line="360" w:lineRule="auto"/>
              <w:ind w:left="2"/>
              <w:jc w:val="both"/>
              <w:rPr/>
            </w:pPr>
            <w:r w:rsidDel="00000000" w:rsidR="00000000" w:rsidRPr="00000000">
              <w:rPr>
                <w:rFonts w:ascii="Arial" w:cs="Arial" w:eastAsia="Arial" w:hAnsi="Arial"/>
                <w:color w:val="002060"/>
                <w:sz w:val="18"/>
                <w:szCs w:val="18"/>
                <w:rtl w:val="0"/>
              </w:rPr>
              <w:t xml:space="preserve">4</w:t>
            </w: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B">
            <w:pPr>
              <w:spacing w:line="360" w:lineRule="auto"/>
              <w:ind w:right="720"/>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C">
            <w:pPr>
              <w:widowControl w:val="0"/>
              <w:spacing w:line="360" w:lineRule="auto"/>
              <w:rPr/>
            </w:pPr>
            <w:r w:rsidDel="00000000" w:rsidR="00000000" w:rsidRPr="00000000">
              <w:rPr>
                <w:rFonts w:ascii="Calibri" w:cs="Calibri" w:eastAsia="Calibri" w:hAnsi="Calibri"/>
                <w:rtl w:val="0"/>
              </w:rPr>
              <w:t xml:space="preserve">Genpact is a global business process management and services and IT corporation. They adopted CPQ to Create Quote based on resource allocation ,delivery location and resource allotted to data and voice and integrate the data with CRM and Order management system</w:t>
            </w:r>
            <w:r w:rsidDel="00000000" w:rsidR="00000000" w:rsidRPr="00000000">
              <w:rPr>
                <w:rtl w:val="0"/>
              </w:rPr>
            </w:r>
          </w:p>
          <w:p w:rsidR="00000000" w:rsidDel="00000000" w:rsidP="00000000" w:rsidRDefault="00000000" w:rsidRPr="00000000" w14:paraId="0000005D">
            <w:pPr>
              <w:spacing w:after="200" w:line="360" w:lineRule="auto"/>
              <w:rPr>
                <w:rFonts w:ascii="Calibri" w:cs="Calibri" w:eastAsia="Calibri" w:hAnsi="Calibri"/>
              </w:rPr>
            </w:pP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5E">
            <w:pPr>
              <w:spacing w:line="360" w:lineRule="auto"/>
              <w:ind w:right="720"/>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F">
            <w:pPr>
              <w:widowControl w:val="0"/>
              <w:numPr>
                <w:ilvl w:val="0"/>
                <w:numId w:val="5"/>
              </w:numPr>
              <w:spacing w:line="360" w:lineRule="auto"/>
              <w:ind w:left="720" w:hanging="360"/>
              <w:jc w:val="both"/>
            </w:pPr>
            <w:r w:rsidDel="00000000" w:rsidR="00000000" w:rsidRPr="00000000">
              <w:rPr>
                <w:rFonts w:ascii="Calibri" w:cs="Calibri" w:eastAsia="Calibri" w:hAnsi="Calibri"/>
                <w:rtl w:val="0"/>
              </w:rPr>
              <w:t xml:space="preserve"> Creating the configuration model </w:t>
            </w:r>
            <w:r w:rsidDel="00000000" w:rsidR="00000000" w:rsidRPr="00000000">
              <w:rPr>
                <w:rtl w:val="0"/>
              </w:rPr>
            </w:r>
          </w:p>
          <w:p w:rsidR="00000000" w:rsidDel="00000000" w:rsidP="00000000" w:rsidRDefault="00000000" w:rsidRPr="00000000" w14:paraId="00000060">
            <w:pPr>
              <w:widowControl w:val="0"/>
              <w:numPr>
                <w:ilvl w:val="0"/>
                <w:numId w:val="5"/>
              </w:numPr>
              <w:spacing w:line="360" w:lineRule="auto"/>
              <w:ind w:left="720" w:hanging="360"/>
              <w:jc w:val="both"/>
            </w:pPr>
            <w:r w:rsidDel="00000000" w:rsidR="00000000" w:rsidRPr="00000000">
              <w:rPr>
                <w:rFonts w:ascii="Calibri" w:cs="Calibri" w:eastAsia="Calibri" w:hAnsi="Calibri"/>
                <w:rtl w:val="0"/>
              </w:rPr>
              <w:t xml:space="preserve">writing Recommendation, constraint and hiding rules based on business requirement.</w:t>
            </w:r>
            <w:r w:rsidDel="00000000" w:rsidR="00000000" w:rsidRPr="00000000">
              <w:rPr>
                <w:rtl w:val="0"/>
              </w:rPr>
            </w:r>
          </w:p>
          <w:p w:rsidR="00000000" w:rsidDel="00000000" w:rsidP="00000000" w:rsidRDefault="00000000" w:rsidRPr="00000000" w14:paraId="00000061">
            <w:pPr>
              <w:widowControl w:val="0"/>
              <w:numPr>
                <w:ilvl w:val="0"/>
                <w:numId w:val="5"/>
              </w:numPr>
              <w:spacing w:line="360" w:lineRule="auto"/>
              <w:ind w:left="720" w:hanging="360"/>
              <w:jc w:val="both"/>
            </w:pPr>
            <w:r w:rsidDel="00000000" w:rsidR="00000000" w:rsidRPr="00000000">
              <w:rPr>
                <w:rFonts w:ascii="Calibri" w:cs="Calibri" w:eastAsia="Calibri" w:hAnsi="Calibri"/>
                <w:rtl w:val="0"/>
              </w:rPr>
              <w:t xml:space="preserve">Build Country Rate Cards by using Html, javascript, CSS and BML.</w:t>
            </w:r>
            <w:r w:rsidDel="00000000" w:rsidR="00000000" w:rsidRPr="00000000">
              <w:rPr>
                <w:rtl w:val="0"/>
              </w:rPr>
            </w:r>
          </w:p>
          <w:p w:rsidR="00000000" w:rsidDel="00000000" w:rsidP="00000000" w:rsidRDefault="00000000" w:rsidRPr="00000000" w14:paraId="00000062">
            <w:pPr>
              <w:widowControl w:val="0"/>
              <w:numPr>
                <w:ilvl w:val="0"/>
                <w:numId w:val="5"/>
              </w:numPr>
              <w:spacing w:line="360" w:lineRule="auto"/>
              <w:ind w:left="720" w:hanging="360"/>
              <w:jc w:val="both"/>
            </w:pPr>
            <w:r w:rsidDel="00000000" w:rsidR="00000000" w:rsidRPr="00000000">
              <w:rPr>
                <w:rFonts w:ascii="Calibri" w:cs="Calibri" w:eastAsia="Calibri" w:hAnsi="Calibri"/>
                <w:rtl w:val="0"/>
              </w:rPr>
              <w:t xml:space="preserve">Provided post go-live application support.</w:t>
            </w:r>
            <w:r w:rsidDel="00000000" w:rsidR="00000000" w:rsidRPr="00000000">
              <w:rPr>
                <w:rtl w:val="0"/>
              </w:rPr>
            </w:r>
          </w:p>
          <w:p w:rsidR="00000000" w:rsidDel="00000000" w:rsidP="00000000" w:rsidRDefault="00000000" w:rsidRPr="00000000" w14:paraId="00000063">
            <w:pPr>
              <w:spacing w:line="360" w:lineRule="auto"/>
              <w:ind w:left="720" w:firstLine="0"/>
              <w:jc w:val="both"/>
              <w:rPr>
                <w:rFonts w:ascii="Arial" w:cs="Arial" w:eastAsia="Arial" w:hAnsi="Arial"/>
                <w:color w:val="17365d"/>
                <w:sz w:val="18"/>
                <w:szCs w:val="18"/>
              </w:rPr>
            </w:pPr>
            <w:r w:rsidDel="00000000" w:rsidR="00000000" w:rsidRPr="00000000">
              <w:rPr>
                <w:rtl w:val="0"/>
              </w:rPr>
            </w:r>
          </w:p>
        </w:tc>
      </w:tr>
    </w:tbl>
    <w:p w:rsidR="00000000" w:rsidDel="00000000" w:rsidP="00000000" w:rsidRDefault="00000000" w:rsidRPr="00000000" w14:paraId="00000064">
      <w:pPr>
        <w:spacing w:line="360" w:lineRule="auto"/>
        <w:ind w:right="720"/>
        <w:rPr/>
      </w:pPr>
      <w:r w:rsidDel="00000000" w:rsidR="00000000" w:rsidRPr="00000000">
        <w:rPr>
          <w:rtl w:val="0"/>
        </w:rPr>
      </w:r>
    </w:p>
    <w:p w:rsidR="00000000" w:rsidDel="00000000" w:rsidP="00000000" w:rsidRDefault="00000000" w:rsidRPr="00000000" w14:paraId="00000065">
      <w:pPr>
        <w:spacing w:line="360" w:lineRule="auto"/>
        <w:ind w:right="720"/>
        <w:rPr>
          <w:b w:val="1"/>
        </w:rPr>
      </w:pPr>
      <w:r w:rsidDel="00000000" w:rsidR="00000000" w:rsidRPr="00000000">
        <w:rPr>
          <w:rtl w:val="0"/>
        </w:rPr>
      </w:r>
    </w:p>
    <w:p w:rsidR="00000000" w:rsidDel="00000000" w:rsidP="00000000" w:rsidRDefault="00000000" w:rsidRPr="00000000" w14:paraId="00000066">
      <w:pPr>
        <w:spacing w:line="360" w:lineRule="auto"/>
        <w:ind w:right="720"/>
        <w:rPr>
          <w:b w:val="1"/>
        </w:rPr>
      </w:pPr>
      <w:r w:rsidDel="00000000" w:rsidR="00000000" w:rsidRPr="00000000">
        <w:rPr>
          <w:rtl w:val="0"/>
        </w:rPr>
      </w:r>
    </w:p>
    <w:p w:rsidR="00000000" w:rsidDel="00000000" w:rsidP="00000000" w:rsidRDefault="00000000" w:rsidRPr="00000000" w14:paraId="00000067">
      <w:pPr>
        <w:spacing w:line="360" w:lineRule="auto"/>
        <w:ind w:right="720"/>
        <w:rPr>
          <w:b w:val="1"/>
        </w:rPr>
      </w:pPr>
      <w:r w:rsidDel="00000000" w:rsidR="00000000" w:rsidRPr="00000000">
        <w:rPr>
          <w:rtl w:val="0"/>
        </w:rPr>
      </w:r>
    </w:p>
    <w:p w:rsidR="00000000" w:rsidDel="00000000" w:rsidP="00000000" w:rsidRDefault="00000000" w:rsidRPr="00000000" w14:paraId="00000068">
      <w:pPr>
        <w:spacing w:line="360" w:lineRule="auto"/>
        <w:ind w:right="720"/>
        <w:rPr/>
      </w:pPr>
      <w:r w:rsidDel="00000000" w:rsidR="00000000" w:rsidRPr="00000000">
        <w:rPr>
          <w:b w:val="1"/>
          <w:rtl w:val="0"/>
        </w:rPr>
        <w:t xml:space="preserve">Project-4</w:t>
      </w:r>
      <w:r w:rsidDel="00000000" w:rsidR="00000000" w:rsidRPr="00000000">
        <w:rPr>
          <w:rtl w:val="0"/>
        </w:rPr>
      </w:r>
    </w:p>
    <w:p w:rsidR="00000000" w:rsidDel="00000000" w:rsidP="00000000" w:rsidRDefault="00000000" w:rsidRPr="00000000" w14:paraId="00000069">
      <w:pPr>
        <w:spacing w:line="360" w:lineRule="auto"/>
        <w:ind w:right="720"/>
        <w:rPr>
          <w:b w:val="1"/>
        </w:rPr>
      </w:pPr>
      <w:r w:rsidDel="00000000" w:rsidR="00000000" w:rsidRPr="00000000">
        <w:rPr>
          <w:rtl w:val="0"/>
        </w:rPr>
      </w:r>
    </w:p>
    <w:tbl>
      <w:tblPr>
        <w:tblStyle w:val="Table4"/>
        <w:tblW w:w="10425.0" w:type="dxa"/>
        <w:jc w:val="left"/>
        <w:tblInd w:w="-30.0" w:type="dxa"/>
        <w:tblLayout w:type="fixed"/>
        <w:tblLook w:val="0000"/>
      </w:tblPr>
      <w:tblGrid>
        <w:gridCol w:w="3060"/>
        <w:gridCol w:w="7365"/>
        <w:tblGridChange w:id="0">
          <w:tblGrid>
            <w:gridCol w:w="3060"/>
            <w:gridCol w:w="7365"/>
          </w:tblGrid>
        </w:tblGridChange>
      </w:tblGrid>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6A">
            <w:pPr>
              <w:spacing w:line="360" w:lineRule="auto"/>
              <w:ind w:right="720"/>
              <w:rPr/>
            </w:pPr>
            <w:r w:rsidDel="00000000" w:rsidR="00000000" w:rsidRPr="00000000">
              <w:rPr>
                <w:rFonts w:ascii="Arial" w:cs="Arial" w:eastAsia="Arial" w:hAnsi="Arial"/>
                <w:b w:val="1"/>
                <w:sz w:val="18"/>
                <w:szCs w:val="18"/>
                <w:rtl w:val="0"/>
              </w:rPr>
              <w:t xml:space="preserve">Client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B">
            <w:pPr>
              <w:widowControl w:val="0"/>
              <w:spacing w:line="360" w:lineRule="auto"/>
              <w:rPr/>
            </w:pPr>
            <w:r w:rsidDel="00000000" w:rsidR="00000000" w:rsidRPr="00000000">
              <w:rPr>
                <w:rFonts w:ascii="Calibri" w:cs="Calibri" w:eastAsia="Calibri" w:hAnsi="Calibri"/>
                <w:b w:val="1"/>
                <w:sz w:val="22"/>
                <w:szCs w:val="22"/>
                <w:rtl w:val="0"/>
              </w:rPr>
              <w:t xml:space="preserve">Interjet Carga</w:t>
            </w:r>
            <w:r w:rsidDel="00000000" w:rsidR="00000000" w:rsidRPr="00000000">
              <w:rPr>
                <w:rtl w:val="0"/>
              </w:rPr>
            </w:r>
          </w:p>
          <w:p w:rsidR="00000000" w:rsidDel="00000000" w:rsidP="00000000" w:rsidRDefault="00000000" w:rsidRPr="00000000" w14:paraId="0000006C">
            <w:pPr>
              <w:widowControl w:val="0"/>
              <w:spacing w:line="360" w:lineRule="auto"/>
              <w:rPr>
                <w:rFonts w:ascii="Calibri" w:cs="Calibri" w:eastAsia="Calibri" w:hAnsi="Calibri"/>
                <w:b w:val="1"/>
                <w:sz w:val="22"/>
                <w:szCs w:val="22"/>
              </w:rPr>
            </w:pP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6D">
            <w:pPr>
              <w:spacing w:line="3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Organization(Payroll)</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E">
            <w:pPr>
              <w:widowControl w:val="0"/>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Innovacx</w:t>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6F">
            <w:pPr>
              <w:spacing w:line="360" w:lineRule="auto"/>
              <w:ind w:right="720"/>
              <w:rPr/>
            </w:pPr>
            <w:r w:rsidDel="00000000" w:rsidR="00000000" w:rsidRPr="00000000">
              <w:rPr>
                <w:rFonts w:ascii="Arial" w:cs="Arial" w:eastAsia="Arial" w:hAnsi="Arial"/>
                <w:b w:val="1"/>
                <w:sz w:val="18"/>
                <w:szCs w:val="18"/>
                <w:rtl w:val="0"/>
              </w:rPr>
              <w:t xml:space="preserve">Duration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vAlign w:val="bottom"/>
          </w:tcPr>
          <w:p w:rsidR="00000000" w:rsidDel="00000000" w:rsidP="00000000" w:rsidRDefault="00000000" w:rsidRPr="00000000" w14:paraId="00000070">
            <w:pPr>
              <w:spacing w:line="360" w:lineRule="auto"/>
              <w:ind w:right="720"/>
              <w:rPr/>
            </w:pPr>
            <w:r w:rsidDel="00000000" w:rsidR="00000000" w:rsidRPr="00000000">
              <w:rPr>
                <w:rFonts w:ascii="Arimo" w:cs="Arimo" w:eastAsia="Arimo" w:hAnsi="Arimo"/>
                <w:sz w:val="18"/>
                <w:szCs w:val="18"/>
                <w:rtl w:val="0"/>
              </w:rPr>
              <w:t xml:space="preserve">Feb 2017 – April 2017</w:t>
            </w: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71">
            <w:pPr>
              <w:spacing w:line="360" w:lineRule="auto"/>
              <w:ind w:right="720"/>
              <w:rPr/>
            </w:pPr>
            <w:r w:rsidDel="00000000" w:rsidR="00000000" w:rsidRPr="00000000">
              <w:rPr>
                <w:rFonts w:ascii="Arial" w:cs="Arial" w:eastAsia="Arial" w:hAnsi="Arial"/>
                <w:b w:val="1"/>
                <w:sz w:val="18"/>
                <w:szCs w:val="18"/>
                <w:rtl w:val="0"/>
              </w:rPr>
              <w:t xml:space="preserve">Designation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2">
            <w:pPr>
              <w:spacing w:line="360" w:lineRule="auto"/>
              <w:ind w:right="720"/>
              <w:rPr/>
            </w:pPr>
            <w:r w:rsidDel="00000000" w:rsidR="00000000" w:rsidRPr="00000000">
              <w:rPr>
                <w:rFonts w:ascii="Calibri" w:cs="Calibri" w:eastAsia="Calibri" w:hAnsi="Calibri"/>
                <w:sz w:val="22"/>
                <w:szCs w:val="22"/>
                <w:rtl w:val="0"/>
              </w:rPr>
              <w:t xml:space="preserve">CX Specialist</w:t>
            </w:r>
            <w:r w:rsidDel="00000000" w:rsidR="00000000" w:rsidRPr="00000000">
              <w:rPr>
                <w:rtl w:val="0"/>
              </w:rPr>
            </w:r>
          </w:p>
        </w:tc>
      </w:tr>
      <w:tr>
        <w:trPr>
          <w:trHeight w:val="233" w:hRule="atLeast"/>
        </w:trP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73">
            <w:pPr>
              <w:spacing w:line="360" w:lineRule="auto"/>
              <w:ind w:right="720"/>
              <w:rPr/>
            </w:pPr>
            <w:r w:rsidDel="00000000" w:rsidR="00000000" w:rsidRPr="00000000">
              <w:rPr>
                <w:rFonts w:ascii="Arial" w:cs="Arial" w:eastAsia="Arial" w:hAnsi="Arial"/>
                <w:b w:val="1"/>
                <w:sz w:val="18"/>
                <w:szCs w:val="18"/>
                <w:rtl w:val="0"/>
              </w:rPr>
              <w:t xml:space="preserve">Team Size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4">
            <w:pPr>
              <w:spacing w:line="360" w:lineRule="auto"/>
              <w:ind w:right="720"/>
              <w:rPr/>
            </w:pPr>
            <w:r w:rsidDel="00000000" w:rsidR="00000000" w:rsidRPr="00000000">
              <w:rPr>
                <w:rFonts w:ascii="Arial" w:cs="Arial" w:eastAsia="Arial" w:hAnsi="Arial"/>
                <w:color w:val="002060"/>
                <w:sz w:val="18"/>
                <w:szCs w:val="18"/>
                <w:rtl w:val="0"/>
              </w:rPr>
              <w:t xml:space="preserve">5</w:t>
            </w: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75">
            <w:pPr>
              <w:spacing w:line="360" w:lineRule="auto"/>
              <w:ind w:right="720"/>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6">
            <w:pPr>
              <w:spacing w:after="200" w:line="360" w:lineRule="auto"/>
              <w:rPr/>
            </w:pPr>
            <w:r w:rsidDel="00000000" w:rsidR="00000000" w:rsidRPr="00000000">
              <w:rPr>
                <w:rFonts w:ascii="Calibri" w:cs="Calibri" w:eastAsia="Calibri" w:hAnsi="Calibri"/>
                <w:rtl w:val="0"/>
              </w:rPr>
              <w:t xml:space="preserve">Interjet Carga is a mexico based Cargo  airline company .they adopt oracle sales cloud and cpq to automate CRM life cycle .they are using cpq to create quote and send to customer which has  customer desired routes and products and tariff and discounts</w:t>
            </w: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77">
            <w:pPr>
              <w:spacing w:line="360" w:lineRule="auto"/>
              <w:ind w:right="720"/>
              <w:rPr/>
            </w:pPr>
            <w:r w:rsidDel="00000000" w:rsidR="00000000" w:rsidRPr="00000000">
              <w:rPr>
                <w:rFonts w:ascii="Calibri" w:cs="Calibri" w:eastAsia="Calibri" w:hAnsi="Calibri"/>
                <w:b w:val="1"/>
                <w:sz w:val="16"/>
                <w:szCs w:val="16"/>
                <w:rtl w:val="0"/>
              </w:rPr>
              <w:t xml:space="preserve">Responsibilities</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8">
            <w:pPr>
              <w:widowControl w:val="0"/>
              <w:spacing w:line="360" w:lineRule="auto"/>
              <w:rPr/>
            </w:pPr>
            <w:r w:rsidDel="00000000" w:rsidR="00000000" w:rsidRPr="00000000">
              <w:rPr>
                <w:rtl w:val="0"/>
              </w:rPr>
            </w:r>
          </w:p>
          <w:p w:rsidR="00000000" w:rsidDel="00000000" w:rsidP="00000000" w:rsidRDefault="00000000" w:rsidRPr="00000000" w14:paraId="00000079">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 Creating the configuration model </w:t>
            </w:r>
            <w:r w:rsidDel="00000000" w:rsidR="00000000" w:rsidRPr="00000000">
              <w:rPr>
                <w:rtl w:val="0"/>
              </w:rPr>
            </w:r>
          </w:p>
          <w:p w:rsidR="00000000" w:rsidDel="00000000" w:rsidP="00000000" w:rsidRDefault="00000000" w:rsidRPr="00000000" w14:paraId="0000007A">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writing Recommendation, constraint and hiding rules based on business requirement.</w:t>
            </w:r>
            <w:r w:rsidDel="00000000" w:rsidR="00000000" w:rsidRPr="00000000">
              <w:rPr>
                <w:rtl w:val="0"/>
              </w:rPr>
            </w:r>
          </w:p>
          <w:p w:rsidR="00000000" w:rsidDel="00000000" w:rsidP="00000000" w:rsidRDefault="00000000" w:rsidRPr="00000000" w14:paraId="0000007B">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Creating the document templates for proposal document using document engine</w:t>
            </w:r>
            <w:r w:rsidDel="00000000" w:rsidR="00000000" w:rsidRPr="00000000">
              <w:rPr>
                <w:rtl w:val="0"/>
              </w:rPr>
            </w:r>
          </w:p>
          <w:p w:rsidR="00000000" w:rsidDel="00000000" w:rsidP="00000000" w:rsidRDefault="00000000" w:rsidRPr="00000000" w14:paraId="0000007C">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creating email templates for email notifications</w:t>
            </w:r>
            <w:r w:rsidDel="00000000" w:rsidR="00000000" w:rsidRPr="00000000">
              <w:rPr>
                <w:rtl w:val="0"/>
              </w:rPr>
            </w:r>
          </w:p>
          <w:p w:rsidR="00000000" w:rsidDel="00000000" w:rsidP="00000000" w:rsidRDefault="00000000" w:rsidRPr="00000000" w14:paraId="0000007D">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integrate with oracle sales cloud by using out of box integrations</w:t>
            </w:r>
            <w:r w:rsidDel="00000000" w:rsidR="00000000" w:rsidRPr="00000000">
              <w:rPr>
                <w:rtl w:val="0"/>
              </w:rPr>
            </w:r>
          </w:p>
          <w:p w:rsidR="00000000" w:rsidDel="00000000" w:rsidP="00000000" w:rsidRDefault="00000000" w:rsidRPr="00000000" w14:paraId="0000007E">
            <w:pPr>
              <w:widowControl w:val="0"/>
              <w:numPr>
                <w:ilvl w:val="0"/>
                <w:numId w:val="4"/>
              </w:numPr>
              <w:spacing w:line="360" w:lineRule="auto"/>
              <w:ind w:left="720" w:hanging="360"/>
              <w:jc w:val="both"/>
            </w:pPr>
            <w:r w:rsidDel="00000000" w:rsidR="00000000" w:rsidRPr="00000000">
              <w:rPr>
                <w:rFonts w:ascii="Calibri" w:cs="Calibri" w:eastAsia="Calibri" w:hAnsi="Calibri"/>
                <w:rtl w:val="0"/>
              </w:rPr>
              <w:t xml:space="preserve">update stylesheet to improve look and feel of ui by using css.</w:t>
            </w:r>
            <w:r w:rsidDel="00000000" w:rsidR="00000000" w:rsidRPr="00000000">
              <w:rPr>
                <w:rtl w:val="0"/>
              </w:rPr>
            </w:r>
          </w:p>
        </w:tc>
      </w:tr>
    </w:tbl>
    <w:p w:rsidR="00000000" w:rsidDel="00000000" w:rsidP="00000000" w:rsidRDefault="00000000" w:rsidRPr="00000000" w14:paraId="0000007F">
      <w:pPr>
        <w:spacing w:line="360" w:lineRule="auto"/>
        <w:ind w:right="720"/>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80">
      <w:pPr>
        <w:spacing w:line="360" w:lineRule="auto"/>
        <w:ind w:right="720"/>
        <w:rPr>
          <w:b w:val="1"/>
        </w:rPr>
      </w:pPr>
      <w:r w:rsidDel="00000000" w:rsidR="00000000" w:rsidRPr="00000000">
        <w:rPr>
          <w:rtl w:val="0"/>
        </w:rPr>
      </w:r>
    </w:p>
    <w:tbl>
      <w:tblPr>
        <w:tblStyle w:val="Table5"/>
        <w:tblW w:w="10425.0" w:type="dxa"/>
        <w:jc w:val="left"/>
        <w:tblInd w:w="-30.0" w:type="dxa"/>
        <w:tblLayout w:type="fixed"/>
        <w:tblLook w:val="0000"/>
      </w:tblPr>
      <w:tblGrid>
        <w:gridCol w:w="3060"/>
        <w:gridCol w:w="7365"/>
        <w:tblGridChange w:id="0">
          <w:tblGrid>
            <w:gridCol w:w="3060"/>
            <w:gridCol w:w="7365"/>
          </w:tblGrid>
        </w:tblGridChange>
      </w:tblGrid>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81">
            <w:pPr>
              <w:spacing w:line="360" w:lineRule="auto"/>
              <w:ind w:right="720"/>
              <w:rPr/>
            </w:pPr>
            <w:r w:rsidDel="00000000" w:rsidR="00000000" w:rsidRPr="00000000">
              <w:rPr>
                <w:rFonts w:ascii="Arial" w:cs="Arial" w:eastAsia="Arial" w:hAnsi="Arial"/>
                <w:b w:val="1"/>
                <w:sz w:val="18"/>
                <w:szCs w:val="18"/>
                <w:rtl w:val="0"/>
              </w:rPr>
              <w:t xml:space="preserve">Qualification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2">
            <w:pPr>
              <w:widowControl w:val="0"/>
              <w:spacing w:line="360" w:lineRule="auto"/>
              <w:rPr/>
            </w:pPr>
            <w:r w:rsidDel="00000000" w:rsidR="00000000" w:rsidRPr="00000000">
              <w:rPr>
                <w:rFonts w:ascii="Calibri" w:cs="Calibri" w:eastAsia="Calibri" w:hAnsi="Calibri"/>
                <w:b w:val="1"/>
                <w:sz w:val="22"/>
                <w:szCs w:val="22"/>
                <w:rtl w:val="0"/>
              </w:rPr>
              <w:t xml:space="preserve">B.tech</w:t>
            </w:r>
            <w:r w:rsidDel="00000000" w:rsidR="00000000" w:rsidRPr="00000000">
              <w:rPr>
                <w:rtl w:val="0"/>
              </w:rPr>
            </w:r>
          </w:p>
          <w:p w:rsidR="00000000" w:rsidDel="00000000" w:rsidP="00000000" w:rsidRDefault="00000000" w:rsidRPr="00000000" w14:paraId="00000083">
            <w:pPr>
              <w:widowControl w:val="0"/>
              <w:spacing w:line="360" w:lineRule="auto"/>
              <w:rPr>
                <w:rFonts w:ascii="Calibri" w:cs="Calibri" w:eastAsia="Calibri" w:hAnsi="Calibri"/>
                <w:b w:val="1"/>
                <w:sz w:val="22"/>
                <w:szCs w:val="22"/>
              </w:rPr>
            </w:pPr>
            <w:r w:rsidDel="00000000" w:rsidR="00000000" w:rsidRPr="00000000">
              <w:rPr>
                <w:rtl w:val="0"/>
              </w:rPr>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84">
            <w:pPr>
              <w:spacing w:line="3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Specialization</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5">
            <w:pPr>
              <w:widowControl w:val="0"/>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EEE</w:t>
            </w:r>
          </w:p>
        </w:tc>
      </w:tr>
      <w:tr>
        <w:tc>
          <w:tcPr>
            <w:tcBorders>
              <w:top w:color="c0c0c0" w:space="0" w:sz="4" w:val="single"/>
              <w:left w:color="c0c0c0" w:space="0" w:sz="4" w:val="single"/>
              <w:bottom w:color="c0c0c0" w:space="0" w:sz="4" w:val="single"/>
            </w:tcBorders>
            <w:shd w:fill="f3f3f3" w:val="clear"/>
          </w:tcPr>
          <w:p w:rsidR="00000000" w:rsidDel="00000000" w:rsidP="00000000" w:rsidRDefault="00000000" w:rsidRPr="00000000" w14:paraId="00000086">
            <w:pPr>
              <w:spacing w:line="360" w:lineRule="auto"/>
              <w:ind w:right="720"/>
              <w:rPr/>
            </w:pPr>
            <w:r w:rsidDel="00000000" w:rsidR="00000000" w:rsidRPr="00000000">
              <w:rPr>
                <w:rFonts w:ascii="Arial" w:cs="Arial" w:eastAsia="Arial" w:hAnsi="Arial"/>
                <w:b w:val="1"/>
                <w:sz w:val="18"/>
                <w:szCs w:val="18"/>
                <w:rtl w:val="0"/>
              </w:rPr>
              <w:t xml:space="preserve">Duration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vAlign w:val="bottom"/>
          </w:tcPr>
          <w:p w:rsidR="00000000" w:rsidDel="00000000" w:rsidP="00000000" w:rsidRDefault="00000000" w:rsidRPr="00000000" w14:paraId="00000087">
            <w:pPr>
              <w:spacing w:line="360" w:lineRule="auto"/>
              <w:ind w:right="720"/>
              <w:rPr/>
            </w:pPr>
            <w:r w:rsidDel="00000000" w:rsidR="00000000" w:rsidRPr="00000000">
              <w:rPr>
                <w:rFonts w:ascii="Arimo" w:cs="Arimo" w:eastAsia="Arimo" w:hAnsi="Arimo"/>
                <w:sz w:val="18"/>
                <w:szCs w:val="18"/>
                <w:rtl w:val="0"/>
              </w:rPr>
              <w:t xml:space="preserve">2009 - 2013</w:t>
            </w:r>
            <w:r w:rsidDel="00000000" w:rsidR="00000000" w:rsidRPr="00000000">
              <w:rPr>
                <w:rtl w:val="0"/>
              </w:rPr>
            </w:r>
          </w:p>
        </w:tc>
      </w:tr>
    </w:tbl>
    <w:p w:rsidR="00000000" w:rsidDel="00000000" w:rsidP="00000000" w:rsidRDefault="00000000" w:rsidRPr="00000000" w14:paraId="00000088">
      <w:pPr>
        <w:widowControl w:val="0"/>
        <w:tabs>
          <w:tab w:val="left" w:pos="90"/>
        </w:tabs>
        <w:spacing w:line="360" w:lineRule="auto"/>
        <w:ind w:right="720"/>
        <w:jc w:val="both"/>
        <w:rPr>
          <w:rFonts w:ascii="Arial" w:cs="Arial" w:eastAsia="Arial" w:hAnsi="Arial"/>
          <w:color w:val="002060"/>
          <w:sz w:val="18"/>
          <w:szCs w:val="18"/>
        </w:rPr>
      </w:pPr>
      <w:r w:rsidDel="00000000" w:rsidR="00000000" w:rsidRPr="00000000">
        <w:rPr>
          <w:rtl w:val="0"/>
        </w:rPr>
      </w:r>
    </w:p>
    <w:sectPr>
      <w:headerReference r:id="rId11" w:type="default"/>
      <w:footerReference r:id="rId12" w:type="default"/>
      <w:pgSz w:h="16838" w:w="11906"/>
      <w:pgMar w:bottom="776" w:top="7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Arial"/>
  <w:font w:name="Trebuchet MS"/>
  <w:font w:name="Calibri"/>
  <w:font w:name="Courier New"/>
  <w:font w:name="Arim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_x0000_s2049" style="position:absolute;margin-left:415.2pt;margin-top:-24.55pt;width:94.95pt;height:51.45pt;z-index:1;mso-wrap-distance-left:0;mso-wrap-distance-right:0;mso-position-horizontal:absolute;mso-position-vertical:absolute;mso-position-horizontal-relative:margin;mso-position-vertical-relative:text;" filled="t" type="#_x0000_t75">
          <v:fill angle="180" opacity="0"/>
          <v:imagedata embosscolor="white" r:id="rId1" o:title=""/>
          <w10:wrap side="largest" type="square"/>
        </v:shape>
      </w:pic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842"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rFonts w:ascii="Times New Roman" w:cs="Times New Roman" w:eastAsia="Times New Roman" w:hAnsi="Times New Roman"/>
      <w:b w:val="1"/>
    </w:rPr>
  </w:style>
  <w:style w:type="paragraph" w:styleId="Heading2">
    <w:name w:val="heading 2"/>
    <w:basedOn w:val="Normal"/>
    <w:next w:val="Normal"/>
    <w:pPr>
      <w:keepNext w:val="1"/>
      <w:ind w:left="0" w:firstLine="0"/>
    </w:pPr>
    <w:rPr>
      <w:rFonts w:ascii="Times New Roman" w:cs="Times New Roman" w:eastAsia="Times New Roman" w:hAnsi="Times New Roman"/>
      <w:b w:val="1"/>
      <w:color w:val="333399"/>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0" w:firstLine="0"/>
    </w:pPr>
    <w:rPr>
      <w:rFonts w:ascii="Trebuchet MS" w:cs="Trebuchet MS" w:eastAsia="Trebuchet MS" w:hAnsi="Trebuchet MS"/>
      <w:b w:val="1"/>
      <w:sz w:val="22"/>
      <w:szCs w:val="22"/>
    </w:rPr>
  </w:style>
  <w:style w:type="paragraph" w:styleId="Heading5">
    <w:name w:val="heading 5"/>
    <w:basedOn w:val="Normal"/>
    <w:next w:val="Normal"/>
    <w:pPr>
      <w:spacing w:after="60" w:before="240" w:lineRule="auto"/>
      <w:ind w:left="0" w:firstLine="0"/>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rFonts w:ascii="Times New Roman" w:cs="Times New Roman" w:eastAsia="Times New Roman" w:hAnsi="Times New Roman"/>
      <w:b w:val="1"/>
    </w:rPr>
  </w:style>
  <w:style w:type="paragraph" w:styleId="Heading2">
    <w:name w:val="heading 2"/>
    <w:basedOn w:val="Normal"/>
    <w:next w:val="Normal"/>
    <w:pPr>
      <w:keepNext w:val="1"/>
      <w:ind w:left="576" w:hanging="576"/>
    </w:pPr>
    <w:rPr>
      <w:rFonts w:ascii="Times New Roman" w:cs="Times New Roman" w:eastAsia="Times New Roman" w:hAnsi="Times New Roman"/>
      <w:b w:val="1"/>
      <w:color w:val="333399"/>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rFonts w:ascii="Trebuchet MS" w:cs="Trebuchet MS" w:eastAsia="Trebuchet MS" w:hAnsi="Trebuchet MS"/>
      <w:b w:val="1"/>
      <w:sz w:val="22"/>
      <w:szCs w:val="22"/>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rPr>
      <w:rFonts w:ascii="Verdana" w:cs="Verdana" w:hAnsi="Verdana"/>
      <w:szCs w:val="24"/>
      <w:lang w:eastAsia="zh-CN"/>
    </w:rPr>
  </w:style>
  <w:style w:type="paragraph" w:styleId="Heading1">
    <w:name w:val="heading 1"/>
    <w:basedOn w:val="Normal"/>
    <w:next w:val="Normal"/>
    <w:qFormat w:val="1"/>
    <w:pPr>
      <w:keepNext w:val="1"/>
      <w:numPr>
        <w:numId w:val="2"/>
      </w:numPr>
      <w:outlineLvl w:val="0"/>
    </w:pPr>
    <w:rPr>
      <w:rFonts w:ascii="Times New Roman" w:hAnsi="Times New Roman"/>
      <w:b w:val="1"/>
      <w:bCs w:val="1"/>
      <w:kern w:val="1"/>
      <w:szCs w:val="32"/>
      <w:lang w:val="x-none"/>
    </w:rPr>
  </w:style>
  <w:style w:type="paragraph" w:styleId="Heading2">
    <w:name w:val="heading 2"/>
    <w:basedOn w:val="Normal"/>
    <w:next w:val="Normal"/>
    <w:qFormat w:val="1"/>
    <w:pPr>
      <w:keepNext w:val="1"/>
      <w:numPr>
        <w:ilvl w:val="1"/>
        <w:numId w:val="2"/>
      </w:numPr>
      <w:outlineLvl w:val="1"/>
    </w:pPr>
    <w:rPr>
      <w:rFonts w:ascii="Times New Roman" w:hAnsi="Times New Roman"/>
      <w:b w:val="1"/>
      <w:bCs w:val="1"/>
      <w:iCs w:val="1"/>
      <w:color w:val="333399"/>
      <w:szCs w:val="28"/>
      <w:lang w:val="x-none"/>
    </w:rPr>
  </w:style>
  <w:style w:type="paragraph" w:styleId="Heading3">
    <w:name w:val="heading 3"/>
    <w:basedOn w:val="Normal"/>
    <w:next w:val="Normal"/>
    <w:qFormat w:val="1"/>
    <w:pPr>
      <w:keepNext w:val="1"/>
      <w:numPr>
        <w:ilvl w:val="2"/>
        <w:numId w:val="2"/>
      </w:numPr>
      <w:spacing w:after="60" w:before="240"/>
      <w:outlineLvl w:val="2"/>
    </w:pPr>
    <w:rPr>
      <w:rFonts w:ascii="Arial" w:cs="Arial" w:hAnsi="Arial"/>
      <w:b w:val="1"/>
      <w:bCs w:val="1"/>
      <w:sz w:val="26"/>
      <w:szCs w:val="26"/>
    </w:rPr>
  </w:style>
  <w:style w:type="paragraph" w:styleId="Heading4">
    <w:name w:val="heading 4"/>
    <w:aliases w:val="List Char"/>
    <w:basedOn w:val="Normal"/>
    <w:next w:val="Normal"/>
    <w:qFormat w:val="1"/>
    <w:pPr>
      <w:keepNext w:val="1"/>
      <w:numPr>
        <w:ilvl w:val="3"/>
        <w:numId w:val="2"/>
      </w:numPr>
      <w:spacing w:after="60" w:before="240"/>
      <w:outlineLvl w:val="3"/>
    </w:pPr>
    <w:rPr>
      <w:rFonts w:ascii="Trebuchet MS" w:cs="Trebuchet MS" w:eastAsia="MS Mincho" w:hAnsi="Trebuchet MS"/>
      <w:b w:val="1"/>
      <w:bCs w:val="1"/>
      <w:sz w:val="22"/>
      <w:szCs w:val="28"/>
      <w:lang w:eastAsia="ja-JP" w:val="x-none"/>
    </w:rPr>
  </w:style>
  <w:style w:type="paragraph" w:styleId="Heading5">
    <w:name w:val="heading 5"/>
    <w:basedOn w:val="Normal"/>
    <w:next w:val="Normal"/>
    <w:qFormat w:val="1"/>
    <w:pPr>
      <w:numPr>
        <w:ilvl w:val="4"/>
        <w:numId w:val="2"/>
      </w:numPr>
      <w:spacing w:after="60" w:before="240"/>
      <w:outlineLvl w:val="4"/>
    </w:pPr>
    <w:rPr>
      <w:rFonts w:ascii="Calibri" w:cs="Calibri" w:hAnsi="Calibri"/>
      <w:b w:val="1"/>
      <w:bCs w:val="1"/>
      <w:i w:val="1"/>
      <w:iCs w:val="1"/>
      <w:sz w:val="26"/>
      <w:szCs w:val="26"/>
      <w:lang w:val="en-IN"/>
    </w:rPr>
  </w:style>
  <w:style w:type="paragraph" w:styleId="Heading7">
    <w:name w:val="heading 7"/>
    <w:aliases w:val="Caption Char"/>
    <w:basedOn w:val="Normal"/>
    <w:next w:val="Normal"/>
    <w:qFormat w:val="1"/>
    <w:pPr>
      <w:keepNext w:val="1"/>
      <w:numPr>
        <w:ilvl w:val="6"/>
        <w:numId w:val="2"/>
      </w:numPr>
      <w:jc w:val="both"/>
      <w:outlineLvl w:val="6"/>
    </w:pPr>
    <w:rPr>
      <w:rFonts w:ascii="Arial Narrow" w:cs="Times New Roman" w:hAnsi="Arial Narrow"/>
      <w:b w:val="1"/>
      <w:sz w:val="26"/>
      <w:szCs w:val="20"/>
      <w:lang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680"/>
        <w:tab w:val="right" w:pos="9360"/>
      </w:tabs>
    </w:pPr>
    <w:rPr>
      <w:rFonts w:ascii="Times New Roman" w:hAnsi="Times New Roman"/>
      <w:sz w:val="24"/>
      <w:szCs w:val="20"/>
    </w:rPr>
  </w:style>
  <w:style w:type="paragraph" w:styleId="Footer">
    <w:name w:val="footer"/>
    <w:basedOn w:val="Normal"/>
    <w:pPr>
      <w:tabs>
        <w:tab w:val="center" w:pos="4680"/>
        <w:tab w:val="right" w:pos="9360"/>
      </w:tabs>
    </w:pPr>
    <w:rPr>
      <w:rFonts w:ascii="Times New Roman" w:hAnsi="Times New Roman"/>
      <w:sz w:val="24"/>
      <w:szCs w:val="20"/>
      <w:lang w:val="x-none"/>
    </w:rPr>
  </w:style>
  <w:style w:type="character" w:styleId="Hyperlink">
    <w:name w:val="Hyperlink"/>
    <w:rPr>
      <w:rFonts w:ascii="Times New Roman" w:eastAsia="Times New Roman" w:hAnsi="Times New Roman"/>
      <w:color w:val="0000ff"/>
      <w:u w:val="single"/>
    </w:rPr>
  </w:style>
  <w:style w:type="paragraph" w:styleId="NoSpacing">
    <w:name w:val="No Spacing"/>
    <w:qFormat w:val="1"/>
    <w:pPr>
      <w:suppressAutoHyphens w:val="1"/>
    </w:pPr>
    <w:rPr>
      <w:rFonts w:ascii="Liberation Serif" w:cs="FreeSans" w:eastAsia="font434" w:hAnsi="Liberation Serif"/>
      <w:sz w:val="24"/>
      <w:szCs w:val="24"/>
      <w:lang w:bidi="hi-IN" w:eastAsia="en-IN" w:val="en-IN"/>
    </w:rPr>
  </w:style>
  <w:style w:type="character" w:styleId="WW8Num1z0" w:customStyle="1">
    <w:name w:val="WW8Num1z0"/>
    <w:rPr>
      <w:rFonts w:ascii="Times New Roman" w:eastAsia="Times New Roman" w:hAnsi="Times New Roman"/>
    </w:rPr>
  </w:style>
  <w:style w:type="character" w:styleId="BodyTextIndentChar" w:customStyle="1">
    <w:name w:val="Body Text Indent Char"/>
    <w:rPr>
      <w:rFonts w:ascii="Times New Roman" w:eastAsia="Times New Roman" w:hAnsi="Times New Roman"/>
    </w:rPr>
  </w:style>
  <w:style w:type="character" w:styleId="WW8Num1z2" w:customStyle="1">
    <w:name w:val="WW8Num1z2"/>
    <w:rPr>
      <w:rFonts w:ascii="Times New Roman" w:eastAsia="Times New Roman" w:hAnsi="Times New Roman"/>
    </w:rPr>
  </w:style>
  <w:style w:type="character" w:styleId="WW8Num1z3" w:customStyle="1">
    <w:name w:val="WW8Num1z3"/>
    <w:rPr>
      <w:rFonts w:ascii="Times New Roman" w:eastAsia="Times New Roman" w:hAnsi="Times New Roman"/>
    </w:rPr>
  </w:style>
  <w:style w:type="character" w:styleId="WW8Num1z4" w:customStyle="1">
    <w:name w:val="WW8Num1z4"/>
    <w:rPr>
      <w:rFonts w:ascii="Times New Roman" w:eastAsia="Times New Roman" w:hAnsi="Times New Roman"/>
    </w:rPr>
  </w:style>
  <w:style w:type="character" w:styleId="WW8Num1z5" w:customStyle="1">
    <w:name w:val="WW8Num1z5"/>
    <w:rPr>
      <w:rFonts w:ascii="Times New Roman" w:eastAsia="Times New Roman" w:hAnsi="Times New Roman"/>
    </w:rPr>
  </w:style>
  <w:style w:type="character" w:styleId="WW8Num1z6" w:customStyle="1">
    <w:name w:val="WW8Num1z6"/>
    <w:rPr>
      <w:rFonts w:ascii="Times New Roman" w:eastAsia="Times New Roman" w:hAnsi="Times New Roman"/>
    </w:rPr>
  </w:style>
  <w:style w:type="character" w:styleId="WW8Num1z7" w:customStyle="1">
    <w:name w:val="WW8Num1z7"/>
    <w:rPr>
      <w:rFonts w:ascii="Times New Roman" w:eastAsia="Times New Roman" w:hAnsi="Times New Roman"/>
    </w:rPr>
  </w:style>
  <w:style w:type="character" w:styleId="WW8Num1z8" w:customStyle="1">
    <w:name w:val="WW8Num1z8"/>
    <w:rPr>
      <w:rFonts w:ascii="Times New Roman" w:eastAsia="Times New Roman" w:hAnsi="Times New Roman"/>
    </w:rPr>
  </w:style>
  <w:style w:type="character" w:styleId="WW8Num2z0" w:customStyle="1">
    <w:name w:val="WW8Num2z0"/>
    <w:rPr>
      <w:rFonts w:ascii="Symbol" w:cs="Symbol" w:eastAsia="Times New Roman" w:hAnsi="Symbol" w:hint="default"/>
      <w:color w:val="000000"/>
      <w:lang w:val="en"/>
    </w:rPr>
  </w:style>
  <w:style w:type="character" w:styleId="WW8Num3z0" w:customStyle="1">
    <w:name w:val="WW8Num3z0"/>
    <w:rPr>
      <w:rFonts w:ascii="Symbol" w:cs="Symbol" w:eastAsia="Calibri" w:hAnsi="Symbol" w:hint="default"/>
      <w:lang w:val="en"/>
    </w:rPr>
  </w:style>
  <w:style w:type="character" w:styleId="WW8Num4z0" w:customStyle="1">
    <w:name w:val="WW8Num4z0"/>
    <w:rPr>
      <w:rFonts w:ascii="Wingdings" w:cs="Wingdings" w:eastAsia="Times New Roman" w:hAnsi="Wingdings" w:hint="default"/>
    </w:rPr>
  </w:style>
  <w:style w:type="character" w:styleId="WW8Num5z0" w:customStyle="1">
    <w:name w:val="WW8Num5z0"/>
    <w:rPr>
      <w:rFonts w:ascii="Symbol" w:cs="Symbol" w:eastAsia="Calibri" w:hAnsi="Symbol"/>
      <w:lang w:val="en"/>
    </w:rPr>
  </w:style>
  <w:style w:type="character" w:styleId="WW8Num6z0" w:customStyle="1">
    <w:name w:val="WW8Num6z0"/>
    <w:rPr>
      <w:rFonts w:ascii="Symbol" w:cs="Symbol" w:eastAsia="Times New Roman" w:hAnsi="Symbol"/>
      <w:color w:val="auto"/>
      <w:sz w:val="20"/>
      <w:szCs w:val="24"/>
      <w:lang w:bidi="ar-SA" w:eastAsia="zh-CN" w:val="en"/>
    </w:rPr>
  </w:style>
  <w:style w:type="character" w:styleId="WW8Num6z1" w:customStyle="1">
    <w:name w:val="WW8Num6z1"/>
    <w:rPr>
      <w:rFonts w:ascii="Courier New" w:cs="Courier New" w:eastAsia="Times New Roman" w:hAnsi="Courier New"/>
    </w:rPr>
  </w:style>
  <w:style w:type="character" w:styleId="WW8Num6z3" w:customStyle="1">
    <w:name w:val="WW8Num6z3"/>
    <w:rPr>
      <w:rFonts w:ascii="Symbol" w:cs="Symbol" w:eastAsia="Times New Roman" w:hAnsi="Symbol"/>
    </w:rPr>
  </w:style>
  <w:style w:type="character" w:styleId="WW8Num4z1" w:customStyle="1">
    <w:name w:val="WW8Num4z1"/>
    <w:rPr>
      <w:rFonts w:ascii="Courier New" w:cs="Courier New" w:eastAsia="Times New Roman" w:hAnsi="Courier New" w:hint="default"/>
    </w:rPr>
  </w:style>
  <w:style w:type="character" w:styleId="WW8Num4z2" w:customStyle="1">
    <w:name w:val="WW8Num4z2"/>
    <w:rPr>
      <w:rFonts w:ascii="Wingdings" w:cs="Wingdings" w:eastAsia="Times New Roman" w:hAnsi="Wingdings" w:hint="default"/>
    </w:rPr>
  </w:style>
  <w:style w:type="character" w:styleId="WW8Num4z3" w:customStyle="1">
    <w:name w:val="WW8Num4z3"/>
    <w:rPr>
      <w:rFonts w:ascii="Symbol" w:cs="Symbol" w:eastAsia="Times New Roman" w:hAnsi="Symbol" w:hint="default"/>
    </w:rPr>
  </w:style>
  <w:style w:type="character" w:styleId="WW8Num5z1" w:customStyle="1">
    <w:name w:val="WW8Num5z1"/>
    <w:rPr>
      <w:rFonts w:ascii="Courier New" w:cs="Courier New" w:eastAsia="Times New Roman" w:hAnsi="Courier New" w:hint="default"/>
    </w:rPr>
  </w:style>
  <w:style w:type="character" w:styleId="WW8Num5z2" w:customStyle="1">
    <w:name w:val="WW8Num5z2"/>
    <w:rPr>
      <w:rFonts w:ascii="Wingdings" w:cs="Wingdings" w:eastAsia="Times New Roman" w:hAnsi="Wingdings" w:hint="default"/>
    </w:rPr>
  </w:style>
  <w:style w:type="character" w:styleId="WW8Num6z2" w:customStyle="1">
    <w:name w:val="WW8Num6z2"/>
    <w:rPr>
      <w:rFonts w:ascii="Wingdings" w:cs="Wingdings" w:eastAsia="Times New Roman" w:hAnsi="Wingdings" w:hint="default"/>
    </w:rPr>
  </w:style>
  <w:style w:type="character" w:styleId="WW8Num7z0" w:customStyle="1">
    <w:name w:val="WW8Num7z0"/>
    <w:rPr>
      <w:rFonts w:ascii="Symbol" w:cs="Symbol" w:eastAsia="Times New Roman" w:hAnsi="Symbol" w:hint="default"/>
    </w:rPr>
  </w:style>
  <w:style w:type="character" w:styleId="WW8Num7z1" w:customStyle="1">
    <w:name w:val="WW8Num7z1"/>
    <w:rPr>
      <w:rFonts w:ascii="Courier New" w:cs="Courier New" w:eastAsia="Times New Roman" w:hAnsi="Courier New" w:hint="default"/>
    </w:rPr>
  </w:style>
  <w:style w:type="character" w:styleId="WW8Num7z2" w:customStyle="1">
    <w:name w:val="WW8Num7z2"/>
    <w:rPr>
      <w:rFonts w:ascii="Wingdings" w:cs="Wingdings" w:eastAsia="Times New Roman" w:hAnsi="Wingdings" w:hint="default"/>
    </w:rPr>
  </w:style>
  <w:style w:type="character" w:styleId="WW8Num8z0" w:customStyle="1">
    <w:name w:val="WW8Num8z0"/>
    <w:rPr>
      <w:rFonts w:ascii="Wingdings" w:cs="Wingdings" w:eastAsia="Times New Roman" w:hAnsi="Wingdings" w:hint="default"/>
    </w:rPr>
  </w:style>
  <w:style w:type="character" w:styleId="WW8Num8z1" w:customStyle="1">
    <w:name w:val="WW8Num8z1"/>
    <w:rPr>
      <w:rFonts w:ascii="Courier New" w:cs="Courier New" w:eastAsia="Times New Roman" w:hAnsi="Courier New" w:hint="default"/>
    </w:rPr>
  </w:style>
  <w:style w:type="character" w:styleId="WW8Num8z3" w:customStyle="1">
    <w:name w:val="WW8Num8z3"/>
    <w:rPr>
      <w:rFonts w:ascii="Symbol" w:cs="Symbol" w:eastAsia="Times New Roman" w:hAnsi="Symbol" w:hint="default"/>
    </w:rPr>
  </w:style>
  <w:style w:type="character" w:styleId="WW8Num9z0" w:customStyle="1">
    <w:name w:val="WW8Num9z0"/>
    <w:rPr>
      <w:rFonts w:ascii="Symbol" w:cs="Symbol" w:eastAsia="Times New Roman" w:hAnsi="Symbol" w:hint="default"/>
    </w:rPr>
  </w:style>
  <w:style w:type="character" w:styleId="WW8Num9z1" w:customStyle="1">
    <w:name w:val="WW8Num9z1"/>
    <w:rPr>
      <w:rFonts w:ascii="Courier New" w:cs="Courier New" w:eastAsia="Times New Roman" w:hAnsi="Courier New" w:hint="default"/>
    </w:rPr>
  </w:style>
  <w:style w:type="character" w:styleId="WW8Num9z2" w:customStyle="1">
    <w:name w:val="WW8Num9z2"/>
    <w:rPr>
      <w:rFonts w:ascii="Wingdings" w:cs="Wingdings" w:eastAsia="Times New Roman" w:hAnsi="Wingdings" w:hint="default"/>
    </w:rPr>
  </w:style>
  <w:style w:type="character" w:styleId="WW8Num10z0" w:customStyle="1">
    <w:name w:val="WW8Num10z0"/>
    <w:rPr>
      <w:rFonts w:ascii="Wingdings" w:cs="Wingdings" w:eastAsia="Times New Roman" w:hAnsi="Wingdings" w:hint="default"/>
    </w:rPr>
  </w:style>
  <w:style w:type="character" w:styleId="WW8Num10z1" w:customStyle="1">
    <w:name w:val="WW8Num10z1"/>
    <w:rPr>
      <w:rFonts w:ascii="Courier New" w:cs="Courier New" w:eastAsia="Times New Roman" w:hAnsi="Courier New" w:hint="default"/>
    </w:rPr>
  </w:style>
  <w:style w:type="character" w:styleId="WW8Num10z3" w:customStyle="1">
    <w:name w:val="WW8Num10z3"/>
    <w:rPr>
      <w:rFonts w:ascii="Symbol" w:cs="Symbol" w:eastAsia="Times New Roman" w:hAnsi="Symbol" w:hint="default"/>
    </w:rPr>
  </w:style>
  <w:style w:type="character" w:styleId="WW8Num11z0" w:customStyle="1">
    <w:name w:val="WW8Num11z0"/>
    <w:rPr>
      <w:rFonts w:ascii="Wingdings" w:cs="Wingdings" w:eastAsia="Times New Roman" w:hAnsi="Wingdings" w:hint="default"/>
    </w:rPr>
  </w:style>
  <w:style w:type="character" w:styleId="WW8Num11z1" w:customStyle="1">
    <w:name w:val="WW8Num11z1"/>
    <w:rPr>
      <w:rFonts w:ascii="Courier New" w:cs="Courier New" w:eastAsia="Times New Roman" w:hAnsi="Courier New" w:hint="default"/>
    </w:rPr>
  </w:style>
  <w:style w:type="character" w:styleId="WW8Num11z3" w:customStyle="1">
    <w:name w:val="WW8Num11z3"/>
    <w:rPr>
      <w:rFonts w:ascii="Symbol" w:cs="Symbol" w:eastAsia="Times New Roman" w:hAnsi="Symbol" w:hint="default"/>
    </w:rPr>
  </w:style>
  <w:style w:type="character" w:styleId="WW8Num12z0" w:customStyle="1">
    <w:name w:val="WW8Num12z0"/>
    <w:rPr>
      <w:rFonts w:ascii="Wingdings" w:cs="Wingdings" w:eastAsia="Times New Roman" w:hAnsi="Wingdings" w:hint="default"/>
    </w:rPr>
  </w:style>
  <w:style w:type="character" w:styleId="WW8Num12z1" w:customStyle="1">
    <w:name w:val="WW8Num12z1"/>
    <w:rPr>
      <w:rFonts w:ascii="Courier New" w:cs="Courier New" w:eastAsia="Times New Roman" w:hAnsi="Courier New" w:hint="default"/>
    </w:rPr>
  </w:style>
  <w:style w:type="character" w:styleId="WW8Num12z3" w:customStyle="1">
    <w:name w:val="WW8Num12z3"/>
    <w:rPr>
      <w:rFonts w:ascii="Symbol" w:cs="Symbol" w:eastAsia="Times New Roman" w:hAnsi="Symbol" w:hint="default"/>
    </w:rPr>
  </w:style>
  <w:style w:type="character" w:styleId="WW8Num13z0" w:customStyle="1">
    <w:name w:val="WW8Num13z0"/>
    <w:rPr>
      <w:rFonts w:ascii="Symbol" w:cs="Symbol" w:eastAsia="Times New Roman" w:hAnsi="Symbol" w:hint="default"/>
    </w:rPr>
  </w:style>
  <w:style w:type="character" w:styleId="WW8Num13z1" w:customStyle="1">
    <w:name w:val="WW8Num13z1"/>
    <w:rPr>
      <w:rFonts w:ascii="Courier New" w:cs="Courier New" w:eastAsia="Times New Roman" w:hAnsi="Courier New" w:hint="default"/>
    </w:rPr>
  </w:style>
  <w:style w:type="character" w:styleId="WW8Num13z2" w:customStyle="1">
    <w:name w:val="WW8Num13z2"/>
    <w:rPr>
      <w:rFonts w:ascii="Wingdings" w:cs="Wingdings" w:eastAsia="Times New Roman" w:hAnsi="Wingdings" w:hint="default"/>
    </w:rPr>
  </w:style>
  <w:style w:type="character" w:styleId="WW8Num14z0" w:customStyle="1">
    <w:name w:val="WW8Num14z0"/>
    <w:rPr>
      <w:rFonts w:ascii="Wingdings" w:cs="Wingdings" w:eastAsia="Times New Roman" w:hAnsi="Wingdings" w:hint="default"/>
    </w:rPr>
  </w:style>
  <w:style w:type="character" w:styleId="WW8Num14z1" w:customStyle="1">
    <w:name w:val="WW8Num14z1"/>
    <w:rPr>
      <w:rFonts w:ascii="Courier New" w:cs="Courier New" w:eastAsia="Times New Roman" w:hAnsi="Courier New" w:hint="default"/>
    </w:rPr>
  </w:style>
  <w:style w:type="character" w:styleId="WW8Num14z3" w:customStyle="1">
    <w:name w:val="WW8Num14z3"/>
    <w:rPr>
      <w:rFonts w:ascii="Symbol" w:cs="Symbol" w:eastAsia="Times New Roman" w:hAnsi="Symbol" w:hint="default"/>
    </w:rPr>
  </w:style>
  <w:style w:type="character" w:styleId="WW8Num15z0" w:customStyle="1">
    <w:name w:val="WW8Num15z0"/>
    <w:rPr>
      <w:rFonts w:ascii="Wingdings" w:cs="Wingdings" w:eastAsia="Times New Roman" w:hAnsi="Wingdings" w:hint="default"/>
    </w:rPr>
  </w:style>
  <w:style w:type="character" w:styleId="WW8Num15z1" w:customStyle="1">
    <w:name w:val="WW8Num15z1"/>
    <w:rPr>
      <w:rFonts w:ascii="Courier New" w:cs="Courier New" w:eastAsia="Times New Roman" w:hAnsi="Courier New" w:hint="default"/>
    </w:rPr>
  </w:style>
  <w:style w:type="character" w:styleId="WW8Num15z3" w:customStyle="1">
    <w:name w:val="WW8Num15z3"/>
    <w:rPr>
      <w:rFonts w:ascii="Symbol" w:cs="Symbol" w:eastAsia="Times New Roman" w:hAnsi="Symbol" w:hint="default"/>
    </w:rPr>
  </w:style>
  <w:style w:type="character" w:styleId="WW8Num16z0" w:customStyle="1">
    <w:name w:val="WW8Num16z0"/>
    <w:rPr>
      <w:rFonts w:ascii="Wingdings" w:cs="Wingdings" w:eastAsia="Times New Roman" w:hAnsi="Wingdings" w:hint="default"/>
    </w:rPr>
  </w:style>
  <w:style w:type="character" w:styleId="WW8Num16z1" w:customStyle="1">
    <w:name w:val="WW8Num16z1"/>
    <w:rPr>
      <w:rFonts w:ascii="Courier New" w:cs="Courier New" w:eastAsia="Times New Roman" w:hAnsi="Courier New" w:hint="default"/>
    </w:rPr>
  </w:style>
  <w:style w:type="character" w:styleId="WW8Num16z3" w:customStyle="1">
    <w:name w:val="WW8Num16z3"/>
    <w:rPr>
      <w:rFonts w:ascii="Symbol" w:cs="Symbol" w:eastAsia="Times New Roman" w:hAnsi="Symbol" w:hint="default"/>
    </w:rPr>
  </w:style>
  <w:style w:type="character" w:styleId="WW8Num17z0" w:customStyle="1">
    <w:name w:val="WW8Num17z0"/>
    <w:rPr>
      <w:rFonts w:ascii="Wingdings" w:cs="Wingdings" w:eastAsia="Times New Roman" w:hAnsi="Wingdings" w:hint="default"/>
    </w:rPr>
  </w:style>
  <w:style w:type="character" w:styleId="WW8Num17z1" w:customStyle="1">
    <w:name w:val="WW8Num17z1"/>
    <w:rPr>
      <w:rFonts w:ascii="Courier New" w:cs="Courier New" w:eastAsia="Times New Roman" w:hAnsi="Courier New" w:hint="default"/>
    </w:rPr>
  </w:style>
  <w:style w:type="character" w:styleId="WW8Num17z3" w:customStyle="1">
    <w:name w:val="WW8Num17z3"/>
    <w:rPr>
      <w:rFonts w:ascii="Symbol" w:cs="Symbol" w:eastAsia="Times New Roman" w:hAnsi="Symbol" w:hint="default"/>
    </w:rPr>
  </w:style>
  <w:style w:type="character" w:styleId="WW8Num18z0" w:customStyle="1">
    <w:name w:val="WW8Num18z0"/>
    <w:rPr>
      <w:rFonts w:ascii="Wingdings" w:cs="Wingdings" w:eastAsia="Times New Roman" w:hAnsi="Wingdings" w:hint="default"/>
    </w:rPr>
  </w:style>
  <w:style w:type="character" w:styleId="WW8Num18z1" w:customStyle="1">
    <w:name w:val="WW8Num18z1"/>
    <w:rPr>
      <w:rFonts w:ascii="Courier New" w:cs="Courier New" w:eastAsia="Times New Roman" w:hAnsi="Courier New" w:hint="default"/>
    </w:rPr>
  </w:style>
  <w:style w:type="character" w:styleId="WW8Num18z3" w:customStyle="1">
    <w:name w:val="WW8Num18z3"/>
    <w:rPr>
      <w:rFonts w:ascii="Symbol" w:cs="Symbol" w:eastAsia="Times New Roman" w:hAnsi="Symbol" w:hint="default"/>
    </w:rPr>
  </w:style>
  <w:style w:type="character" w:styleId="WW8Num19z0" w:customStyle="1">
    <w:name w:val="WW8Num19z0"/>
    <w:rPr>
      <w:rFonts w:ascii="Wingdings" w:cs="Wingdings" w:eastAsia="Times New Roman" w:hAnsi="Wingdings" w:hint="default"/>
    </w:rPr>
  </w:style>
  <w:style w:type="character" w:styleId="WW8Num19z1" w:customStyle="1">
    <w:name w:val="WW8Num19z1"/>
    <w:rPr>
      <w:rFonts w:ascii="Courier New" w:cs="Courier New" w:eastAsia="Times New Roman" w:hAnsi="Courier New" w:hint="default"/>
    </w:rPr>
  </w:style>
  <w:style w:type="character" w:styleId="WW8Num19z3" w:customStyle="1">
    <w:name w:val="WW8Num19z3"/>
    <w:rPr>
      <w:rFonts w:ascii="Symbol" w:cs="Symbol" w:eastAsia="Times New Roman" w:hAnsi="Symbol" w:hint="default"/>
    </w:rPr>
  </w:style>
  <w:style w:type="character" w:styleId="WW8Num20z0" w:customStyle="1">
    <w:name w:val="WW8Num20z0"/>
    <w:rPr>
      <w:rFonts w:ascii="Symbol" w:cs="Symbol" w:eastAsia="Times New Roman" w:hAnsi="Symbol" w:hint="default"/>
    </w:rPr>
  </w:style>
  <w:style w:type="character" w:styleId="WW8Num20z1" w:customStyle="1">
    <w:name w:val="WW8Num20z1"/>
    <w:rPr>
      <w:rFonts w:ascii="Courier New" w:cs="Courier New" w:eastAsia="Times New Roman" w:hAnsi="Courier New" w:hint="default"/>
    </w:rPr>
  </w:style>
  <w:style w:type="character" w:styleId="WW8Num20z2" w:customStyle="1">
    <w:name w:val="WW8Num20z2"/>
    <w:rPr>
      <w:rFonts w:ascii="Wingdings" w:cs="Wingdings" w:eastAsia="Times New Roman" w:hAnsi="Wingdings" w:hint="default"/>
    </w:rPr>
  </w:style>
  <w:style w:type="character" w:styleId="WW8Num21z0" w:customStyle="1">
    <w:name w:val="WW8Num21z0"/>
    <w:rPr>
      <w:rFonts w:ascii="Symbol" w:cs="Symbol" w:eastAsia="Times New Roman" w:hAnsi="Symbol" w:hint="default"/>
      <w:lang w:val="en"/>
    </w:rPr>
  </w:style>
  <w:style w:type="character" w:styleId="WW8Num21z1" w:customStyle="1">
    <w:name w:val="WW8Num21z1"/>
    <w:rPr>
      <w:rFonts w:ascii="Courier New" w:cs="Courier New" w:eastAsia="Times New Roman" w:hAnsi="Courier New" w:hint="default"/>
    </w:rPr>
  </w:style>
  <w:style w:type="character" w:styleId="WW8Num21z2" w:customStyle="1">
    <w:name w:val="WW8Num21z2"/>
    <w:rPr>
      <w:rFonts w:ascii="Wingdings" w:cs="Wingdings" w:eastAsia="Times New Roman" w:hAnsi="Wingdings" w:hint="default"/>
    </w:rPr>
  </w:style>
  <w:style w:type="character" w:styleId="WW8Num22z0" w:customStyle="1">
    <w:name w:val="WW8Num22z0"/>
    <w:rPr>
      <w:rFonts w:ascii="Wingdings" w:cs="Wingdings" w:eastAsia="Times New Roman" w:hAnsi="Wingdings" w:hint="default"/>
    </w:rPr>
  </w:style>
  <w:style w:type="character" w:styleId="WW8Num22z1" w:customStyle="1">
    <w:name w:val="WW8Num22z1"/>
    <w:rPr>
      <w:rFonts w:ascii="Courier New" w:cs="Courier New" w:eastAsia="Times New Roman" w:hAnsi="Courier New" w:hint="default"/>
    </w:rPr>
  </w:style>
  <w:style w:type="character" w:styleId="WW8Num22z3" w:customStyle="1">
    <w:name w:val="WW8Num22z3"/>
    <w:rPr>
      <w:rFonts w:ascii="Symbol" w:cs="Symbol" w:eastAsia="Times New Roman" w:hAnsi="Symbol" w:hint="default"/>
    </w:rPr>
  </w:style>
  <w:style w:type="character" w:styleId="WW8Num23z0" w:customStyle="1">
    <w:name w:val="WW8Num23z0"/>
    <w:rPr>
      <w:rFonts w:ascii="Wingdings" w:cs="Wingdings" w:eastAsia="Times New Roman" w:hAnsi="Wingdings" w:hint="default"/>
    </w:rPr>
  </w:style>
  <w:style w:type="character" w:styleId="WW8Num24z0" w:customStyle="1">
    <w:name w:val="WW8Num24z0"/>
    <w:rPr>
      <w:rFonts w:ascii="Symbol" w:cs="Symbol" w:eastAsia="Times New Roman" w:hAnsi="Symbol" w:hint="default"/>
    </w:rPr>
  </w:style>
  <w:style w:type="character" w:styleId="WW8Num24z1" w:customStyle="1">
    <w:name w:val="WW8Num24z1"/>
    <w:rPr>
      <w:rFonts w:ascii="Courier New" w:cs="Courier New" w:eastAsia="Times New Roman" w:hAnsi="Courier New" w:hint="default"/>
    </w:rPr>
  </w:style>
  <w:style w:type="character" w:styleId="WW8Num24z2" w:customStyle="1">
    <w:name w:val="WW8Num24z2"/>
    <w:rPr>
      <w:rFonts w:ascii="Wingdings" w:cs="Wingdings" w:eastAsia="Times New Roman" w:hAnsi="Wingdings" w:hint="default"/>
    </w:rPr>
  </w:style>
  <w:style w:type="character" w:styleId="WW8Num25z0" w:customStyle="1">
    <w:name w:val="WW8Num25z0"/>
    <w:rPr>
      <w:rFonts w:ascii="Wingdings" w:cs="Wingdings" w:eastAsia="Times New Roman" w:hAnsi="Wingdings" w:hint="default"/>
    </w:rPr>
  </w:style>
  <w:style w:type="character" w:styleId="WW8Num25z3" w:customStyle="1">
    <w:name w:val="WW8Num25z3"/>
    <w:rPr>
      <w:rFonts w:ascii="Symbol" w:cs="Symbol" w:eastAsia="Times New Roman" w:hAnsi="Symbol" w:hint="default"/>
    </w:rPr>
  </w:style>
  <w:style w:type="character" w:styleId="WW8Num26z0" w:customStyle="1">
    <w:name w:val="WW8Num26z0"/>
    <w:rPr>
      <w:rFonts w:ascii="Wingdings" w:cs="Wingdings" w:eastAsia="Times New Roman" w:hAnsi="Wingdings" w:hint="default"/>
    </w:rPr>
  </w:style>
  <w:style w:type="character" w:styleId="WW8Num26z1" w:customStyle="1">
    <w:name w:val="WW8Num26z1"/>
    <w:rPr>
      <w:rFonts w:ascii="Courier New" w:cs="Courier New" w:eastAsia="Times New Roman" w:hAnsi="Courier New" w:hint="default"/>
    </w:rPr>
  </w:style>
  <w:style w:type="character" w:styleId="WW8Num26z3" w:customStyle="1">
    <w:name w:val="WW8Num26z3"/>
    <w:rPr>
      <w:rFonts w:ascii="Symbol" w:cs="Symbol" w:eastAsia="Times New Roman" w:hAnsi="Symbol" w:hint="default"/>
    </w:rPr>
  </w:style>
  <w:style w:type="character" w:styleId="DefaultParagraphFont1" w:customStyle="1">
    <w:name w:val="Default Paragraph Font1"/>
    <w:link w:val="WW8Num1z7"/>
    <w:rPr>
      <w:rFonts w:ascii="Times New Roman" w:eastAsia="Times New Roman" w:hAnsi="Times New Roman"/>
    </w:rPr>
  </w:style>
  <w:style w:type="character" w:styleId="Strong">
    <w:name w:val="Strong"/>
    <w:link w:val="WW8Num1z0"/>
    <w:qFormat w:val="1"/>
    <w:rPr>
      <w:rFonts w:ascii="Times New Roman" w:eastAsia="Times New Roman" w:hAnsi="Times New Roman"/>
      <w:b w:val="1"/>
    </w:rPr>
  </w:style>
  <w:style w:type="character" w:styleId="aditiaurora" w:customStyle="1">
    <w:name w:val="aditi.aurora"/>
    <w:rPr>
      <w:rFonts w:ascii="Arial" w:cs="Arial" w:eastAsia="Times New Roman" w:hAnsi="Arial"/>
      <w:color w:val="auto"/>
      <w:sz w:val="20"/>
    </w:rPr>
  </w:style>
  <w:style w:type="character" w:styleId="HeaderChar" w:customStyle="1">
    <w:name w:val="Header Char"/>
    <w:rPr>
      <w:rFonts w:ascii="Verdana" w:cs="Verdana" w:eastAsia="Times New Roman" w:hAnsi="Verdana"/>
      <w:sz w:val="24"/>
      <w:lang w:val="en-US"/>
    </w:rPr>
  </w:style>
  <w:style w:type="character" w:styleId="FooterChar" w:customStyle="1">
    <w:name w:val="Footer Char"/>
    <w:rPr>
      <w:rFonts w:ascii="Verdana" w:cs="Verdana" w:eastAsia="Times New Roman" w:hAnsi="Verdana"/>
      <w:sz w:val="24"/>
    </w:rPr>
  </w:style>
  <w:style w:type="character" w:styleId="HTMLTypewriter2" w:customStyle="1">
    <w:name w:val="HTML Typewriter2"/>
    <w:link w:val="BodyTextIndentChar"/>
    <w:rPr>
      <w:rFonts w:ascii="Courier New" w:cs="Courier New" w:eastAsia="Times New Roman" w:hAnsi="Courier New"/>
      <w:sz w:val="20"/>
      <w:szCs w:val="20"/>
    </w:rPr>
  </w:style>
  <w:style w:type="character" w:styleId="Heading4Char" w:customStyle="1">
    <w:name w:val="Heading 4 Char"/>
    <w:rPr>
      <w:rFonts w:ascii="Trebuchet MS" w:cs="Trebuchet MS" w:eastAsia="MS Mincho" w:hAnsi="Trebuchet MS"/>
      <w:b w:val="1"/>
      <w:bCs w:val="1"/>
      <w:sz w:val="22"/>
      <w:szCs w:val="28"/>
      <w:lang w:eastAsia="ja-JP"/>
    </w:rPr>
  </w:style>
  <w:style w:type="character" w:styleId="Heading7Char" w:customStyle="1">
    <w:name w:val="Heading 7 Char"/>
    <w:rPr>
      <w:rFonts w:ascii="Arial Narrow" w:cs="Arial Narrow" w:eastAsia="Times New Roman" w:hAnsi="Arial Narrow"/>
      <w:b w:val="1"/>
      <w:sz w:val="26"/>
    </w:rPr>
  </w:style>
  <w:style w:type="character" w:styleId="SubtitleChar" w:customStyle="1">
    <w:name w:val="Subtitle Char"/>
    <w:rPr>
      <w:rFonts w:ascii="Arial" w:cs="Arial" w:eastAsia="Times New Roman" w:hAnsi="Arial"/>
      <w:b w:val="1"/>
      <w:sz w:val="22"/>
      <w:lang w:eastAsia="en-US"/>
    </w:rPr>
  </w:style>
  <w:style w:type="character" w:styleId="Heading1Char" w:customStyle="1">
    <w:name w:val="Heading 1 Char"/>
    <w:rPr>
      <w:rFonts w:ascii="Verdana" w:cs="Arial" w:eastAsia="Times New Roman" w:hAnsi="Verdana"/>
      <w:b w:val="1"/>
      <w:bCs w:val="1"/>
      <w:kern w:val="1"/>
      <w:szCs w:val="32"/>
    </w:rPr>
  </w:style>
  <w:style w:type="character" w:styleId="Emphasis">
    <w:name w:val="Emphasis"/>
    <w:qFormat w:val="1"/>
    <w:rPr>
      <w:rFonts w:ascii="Times New Roman" w:eastAsia="Times New Roman" w:hAnsi="Times New Roman"/>
      <w:i w:val="1"/>
      <w:iCs w:val="1"/>
    </w:rPr>
  </w:style>
  <w:style w:type="character" w:styleId="BodyTextIndent3Char" w:customStyle="1">
    <w:name w:val="Body Text Indent 3 Char"/>
    <w:link w:val="WW8Num1z8"/>
    <w:rPr>
      <w:rFonts w:ascii="Verdana" w:cs="Verdana" w:eastAsia="Times New Roman" w:hAnsi="Verdana"/>
      <w:sz w:val="16"/>
      <w:szCs w:val="16"/>
    </w:rPr>
  </w:style>
  <w:style w:type="character" w:styleId="HTMLPreformattedChar" w:customStyle="1">
    <w:name w:val="HTML Preformatted Char"/>
    <w:link w:val="WW8Num1z7"/>
    <w:rPr>
      <w:rFonts w:ascii="Arial Unicode MS" w:cs="Arial Unicode MS" w:eastAsia="Arial Unicode MS" w:hAnsi="Arial Unicode MS"/>
      <w:color w:val="000000"/>
    </w:rPr>
  </w:style>
  <w:style w:type="character" w:styleId="Heading5Char" w:customStyle="1">
    <w:name w:val="Heading 5 Char"/>
    <w:rPr>
      <w:rFonts w:ascii="Calibri" w:cs="Calibri" w:eastAsia="Times New Roman" w:hAnsi="Calibri"/>
      <w:b w:val="1"/>
      <w:bCs w:val="1"/>
      <w:i w:val="1"/>
      <w:iCs w:val="1"/>
      <w:sz w:val="26"/>
      <w:szCs w:val="26"/>
      <w:lang w:val="en-IN"/>
    </w:rPr>
  </w:style>
  <w:style w:type="character" w:styleId="apple-style-span" w:customStyle="1">
    <w:name w:val="apple-style-span"/>
    <w:link w:val="BodyTextIndentChar"/>
    <w:rPr>
      <w:rFonts w:ascii="Times New Roman" w:eastAsia="Times New Roman" w:hAnsi="Times New Roman"/>
    </w:rPr>
  </w:style>
  <w:style w:type="character" w:styleId="apple-converted-space" w:customStyle="1">
    <w:name w:val="apple-converted-space"/>
    <w:link w:val="WW8Num1z6"/>
    <w:rPr>
      <w:rFonts w:ascii="Times New Roman" w:eastAsia="Times New Roman" w:hAnsi="Times New Roman"/>
    </w:rPr>
  </w:style>
  <w:style w:type="character" w:styleId="Heading2Char" w:customStyle="1">
    <w:name w:val="Heading 2 Char"/>
    <w:rPr>
      <w:rFonts w:ascii="Verdana" w:cs="Arial" w:eastAsia="Times New Roman" w:hAnsi="Verdana"/>
      <w:b w:val="1"/>
      <w:bCs w:val="1"/>
      <w:iCs w:val="1"/>
      <w:color w:val="333399"/>
      <w:szCs w:val="28"/>
    </w:rPr>
  </w:style>
  <w:style w:type="character" w:styleId="ListLabel27" w:customStyle="1">
    <w:name w:val="ListLabel 27"/>
    <w:rPr>
      <w:rFonts w:ascii="Times New Roman" w:cs="Courier New" w:eastAsia="Times New Roman" w:hAnsi="Times New Roman"/>
    </w:rPr>
  </w:style>
  <w:style w:type="character" w:styleId="ListLabel28" w:customStyle="1">
    <w:name w:val="ListLabel 28"/>
    <w:rPr>
      <w:rFonts w:ascii="Times New Roman" w:cs="Courier New" w:eastAsia="Times New Roman" w:hAnsi="Times New Roman"/>
    </w:rPr>
  </w:style>
  <w:style w:type="character" w:styleId="ListLabel29" w:customStyle="1">
    <w:name w:val="ListLabel 29"/>
    <w:rPr>
      <w:rFonts w:ascii="Times New Roman" w:cs="Courier New" w:eastAsia="Times New Roman" w:hAnsi="Times New Roman"/>
    </w:rPr>
  </w:style>
  <w:style w:type="paragraph" w:styleId="BodyText">
    <w:name w:val="Body Text"/>
    <w:basedOn w:val="Normal"/>
    <w:pPr>
      <w:spacing w:after="120"/>
    </w:pPr>
    <w:rPr>
      <w:rFonts w:ascii="Times New Roman" w:cs="Times New Roman" w:hAnsi="Times New Roman"/>
      <w:sz w:val="24"/>
    </w:rPr>
  </w:style>
  <w:style w:type="paragraph" w:styleId="Heading" w:customStyle="1">
    <w:name w:val="Heading"/>
    <w:basedOn w:val="Normal"/>
    <w:next w:val="BodyText"/>
    <w:link w:val="Heading7"/>
    <w:pPr>
      <w:widowControl w:val="0"/>
      <w:snapToGrid w:val="0"/>
      <w:jc w:val="center"/>
    </w:pPr>
    <w:rPr>
      <w:rFonts w:ascii="Times New Roman" w:cs="Times New Roman" w:hAnsi="Times New Roman"/>
      <w:b w:val="1"/>
      <w:sz w:val="22"/>
      <w:szCs w:val="20"/>
      <w:u w:val="single"/>
    </w:rPr>
  </w:style>
  <w:style w:type="paragraph" w:styleId="List">
    <w:name w:val="List"/>
    <w:basedOn w:val="BodyText"/>
    <w:link w:val="Heading4"/>
    <w:rPr>
      <w:rFonts w:cs="FreeSans"/>
    </w:rPr>
  </w:style>
  <w:style w:type="paragraph" w:styleId="Caption">
    <w:name w:val="caption"/>
    <w:basedOn w:val="Normal"/>
    <w:link w:val="Heading7"/>
    <w:qFormat w:val="1"/>
    <w:pPr>
      <w:suppressLineNumbers w:val="1"/>
      <w:spacing w:after="120" w:before="120"/>
    </w:pPr>
    <w:rPr>
      <w:rFonts w:ascii="Times New Roman" w:cs="FreeSans" w:hAnsi="Times New Roman"/>
      <w:i w:val="1"/>
      <w:iCs w:val="1"/>
      <w:sz w:val="24"/>
    </w:rPr>
  </w:style>
  <w:style w:type="paragraph" w:styleId="Index" w:customStyle="1">
    <w:name w:val="Index"/>
    <w:basedOn w:val="Normal"/>
    <w:link w:val="Heading5"/>
    <w:pPr>
      <w:suppressLineNumbers w:val="1"/>
    </w:pPr>
    <w:rPr>
      <w:rFonts w:ascii="Times New Roman" w:cs="FreeSans" w:hAnsi="Times New Roman"/>
    </w:rPr>
  </w:style>
  <w:style w:type="paragraph" w:styleId="DefaultText" w:customStyle="1">
    <w:name w:val="Default Text"/>
    <w:basedOn w:val="Normal"/>
    <w:pPr>
      <w:overflowPunct w:val="0"/>
      <w:autoSpaceDE w:val="0"/>
      <w:textAlignment w:val="baseline"/>
    </w:pPr>
    <w:rPr>
      <w:rFonts w:ascii="Times New Roman" w:cs="Times New Roman" w:hAnsi="Times New Roman"/>
      <w:color w:val="000000"/>
      <w:sz w:val="24"/>
      <w:szCs w:val="20"/>
    </w:rPr>
  </w:style>
  <w:style w:type="paragraph" w:styleId="BodyTextIndent">
    <w:name w:val="Body Text Indent"/>
    <w:basedOn w:val="Normal"/>
    <w:link w:val="BodyTextIndentChar"/>
    <w:pPr>
      <w:spacing w:after="120"/>
      <w:ind w:left="360"/>
    </w:pPr>
    <w:rPr>
      <w:rFonts w:ascii="Times New Roman" w:hAnsi="Times New Roman"/>
    </w:rPr>
  </w:style>
  <w:style w:type="paragraph" w:styleId="BalloonText1" w:customStyle="1">
    <w:name w:val="Balloon Text1"/>
    <w:basedOn w:val="Normal"/>
    <w:rPr>
      <w:rFonts w:ascii="Tahoma" w:cs="Tahoma" w:hAnsi="Tahoma"/>
      <w:sz w:val="16"/>
      <w:szCs w:val="16"/>
    </w:rPr>
  </w:style>
  <w:style w:type="paragraph" w:styleId="NormalWeb1" w:customStyle="1">
    <w:name w:val="Normal (Web)1"/>
    <w:basedOn w:val="Normal"/>
    <w:pPr>
      <w:spacing w:after="280" w:before="280"/>
    </w:pPr>
    <w:rPr>
      <w:rFonts w:ascii="Times New Roman" w:cs="Times New Roman" w:hAnsi="Times New Roman"/>
      <w:sz w:val="24"/>
    </w:rPr>
  </w:style>
  <w:style w:type="paragraph" w:styleId="Achievement" w:customStyle="1">
    <w:name w:val="Achievement"/>
    <w:basedOn w:val="BodyText"/>
    <w:pPr>
      <w:numPr>
        <w:numId w:val="1"/>
      </w:numPr>
      <w:spacing w:after="60" w:line="220" w:lineRule="atLeast"/>
      <w:ind w:left="0" w:right="245" w:firstLine="0"/>
      <w:jc w:val="both"/>
    </w:pPr>
    <w:rPr>
      <w:rFonts w:ascii="Arial" w:cs="Arial" w:eastAsia="Batang" w:hAnsi="Arial"/>
      <w:spacing w:val="-5"/>
      <w:sz w:val="20"/>
      <w:szCs w:val="20"/>
    </w:rPr>
  </w:style>
  <w:style w:type="paragraph" w:styleId="ListParagraph">
    <w:name w:val="List Paragraph"/>
    <w:basedOn w:val="Normal"/>
    <w:qFormat w:val="1"/>
    <w:pPr>
      <w:spacing w:after="200" w:line="276" w:lineRule="auto"/>
      <w:ind w:left="720"/>
    </w:pPr>
    <w:rPr>
      <w:rFonts w:ascii="Calibri" w:cs="Calibri" w:hAnsi="Calibri"/>
      <w:sz w:val="22"/>
      <w:szCs w:val="22"/>
    </w:rPr>
  </w:style>
  <w:style w:type="paragraph" w:styleId="body2" w:customStyle="1">
    <w:name w:val="body 2"/>
    <w:basedOn w:val="Normal"/>
    <w:pPr>
      <w:keepLines w:val="1"/>
      <w:spacing w:before="120"/>
      <w:ind w:left="993"/>
    </w:pPr>
    <w:rPr>
      <w:rFonts w:ascii="Times New Roman" w:cs="Times New Roman" w:hAnsi="Times New Roman"/>
      <w:sz w:val="24"/>
    </w:rPr>
  </w:style>
  <w:style w:type="paragraph" w:styleId="Subtitle">
    <w:name w:val="Subtitle"/>
    <w:basedOn w:val="Normal"/>
    <w:next w:val="BodyText"/>
    <w:qFormat w:val="1"/>
    <w:pPr>
      <w:widowControl w:val="0"/>
      <w:autoSpaceDE w:val="0"/>
      <w:ind w:right="-1350"/>
      <w:jc w:val="center"/>
    </w:pPr>
    <w:rPr>
      <w:rFonts w:ascii="Arial" w:cs="Arial" w:hAnsi="Arial"/>
      <w:b w:val="1"/>
      <w:sz w:val="22"/>
      <w:szCs w:val="20"/>
      <w:lang w:eastAsia="en-US" w:val="x-none"/>
    </w:rPr>
  </w:style>
  <w:style w:type="paragraph" w:styleId="CVbodytext" w:customStyle="1">
    <w:name w:val="CVbodytext"/>
    <w:basedOn w:val="Normal"/>
    <w:pPr>
      <w:tabs>
        <w:tab w:val="left" w:pos="720"/>
      </w:tabs>
      <w:spacing w:after="200"/>
      <w:jc w:val="both"/>
    </w:pPr>
    <w:rPr>
      <w:rFonts w:ascii="Arial" w:cs="Arial" w:hAnsi="Arial"/>
      <w:szCs w:val="20"/>
    </w:rPr>
  </w:style>
  <w:style w:type="paragraph" w:styleId="WW-PlainText" w:customStyle="1">
    <w:name w:val="WW-Plain Text"/>
    <w:basedOn w:val="Normal"/>
    <w:pPr>
      <w:widowControl w:val="0"/>
    </w:pPr>
    <w:rPr>
      <w:rFonts w:ascii="Courier New" w:cs="Courier New" w:eastAsia="SimSun" w:hAnsi="Courier New"/>
      <w:sz w:val="24"/>
    </w:rPr>
  </w:style>
  <w:style w:type="paragraph" w:styleId="BodyTextIndent31" w:customStyle="1">
    <w:name w:val="Body Text Indent 31"/>
    <w:basedOn w:val="Normal"/>
    <w:link w:val="WW8Num1z3"/>
    <w:pPr>
      <w:spacing w:after="120"/>
      <w:ind w:left="360"/>
    </w:pPr>
    <w:rPr>
      <w:rFonts w:ascii="Times New Roman" w:hAnsi="Times New Roman"/>
      <w:sz w:val="16"/>
      <w:szCs w:val="16"/>
      <w:lang w:val="x-none"/>
    </w:rPr>
  </w:style>
  <w:style w:type="paragraph" w:styleId="Default" w:customStyle="1">
    <w:name w:val="Default"/>
    <w:pPr>
      <w:suppressAutoHyphens w:val="1"/>
      <w:autoSpaceDE w:val="0"/>
    </w:pPr>
    <w:rPr>
      <w:rFonts w:ascii="Arial" w:cs="Arial" w:hAnsi="Arial"/>
      <w:color w:val="000000"/>
      <w:sz w:val="24"/>
      <w:szCs w:val="24"/>
      <w:lang w:eastAsia="zh-CN"/>
    </w:rPr>
  </w:style>
  <w:style w:type="paragraph" w:styleId="HTMLPreformatted1" w:customStyle="1">
    <w:name w:val="HTML Preformatted1"/>
    <w:basedOn w:val="Normal"/>
    <w:link w:val="WW8Num1z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color w:val="000000"/>
      <w:szCs w:val="20"/>
      <w:lang w:val="x-none"/>
    </w:rPr>
  </w:style>
  <w:style w:type="paragraph" w:styleId="title" w:customStyle="1">
    <w:name w:val="title"/>
    <w:basedOn w:val="Normal"/>
    <w:link w:val="Heading5"/>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cs="Arial" w:eastAsia="MS Mincho" w:hAnsi="Times New Roman"/>
      <w:b w:val="1"/>
      <w:sz w:val="24"/>
    </w:rPr>
  </w:style>
  <w:style w:type="paragraph" w:styleId="TableContents" w:customStyle="1">
    <w:name w:val="Table Contents"/>
    <w:basedOn w:val="Normal"/>
    <w:pPr>
      <w:suppressLineNumbers w:val="1"/>
    </w:pPr>
    <w:rPr>
      <w:rFonts w:ascii="Times New Roman" w:hAnsi="Times New Roman"/>
    </w:rPr>
  </w:style>
  <w:style w:type="paragraph" w:styleId="TableHeading" w:customStyle="1">
    <w:name w:val="Table Heading"/>
    <w:basedOn w:val="TableContents"/>
    <w:pPr>
      <w:jc w:val="center"/>
    </w:pPr>
    <w:rPr>
      <w:b w:val="1"/>
      <w:bCs w:val="1"/>
    </w:rPr>
  </w:style>
  <w:style w:type="paragraph" w:styleId="Subtitle">
    <w:name w:val="Subtitle"/>
    <w:basedOn w:val="Normal"/>
    <w:next w:val="Normal"/>
    <w:pPr>
      <w:widowControl w:val="0"/>
      <w:ind w:right="-1350"/>
      <w:jc w:val="center"/>
    </w:pPr>
    <w:rPr>
      <w:rFonts w:ascii="Arial" w:cs="Arial" w:eastAsia="Arial" w:hAnsi="Arial"/>
      <w:b w:val="1"/>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0"/>
      <w:ind w:right="-1350"/>
      <w:jc w:val="center"/>
    </w:pPr>
    <w:rPr>
      <w:rFonts w:ascii="Arial" w:cs="Arial" w:eastAsia="Arial" w:hAnsi="Arial"/>
      <w:b w:val="1"/>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rikanth99.salesforce@gmail.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Arimo-regular.ttf"/><Relationship Id="rId3" Type="http://schemas.openxmlformats.org/officeDocument/2006/relationships/font" Target="fonts/Arimo-bold.ttf"/><Relationship Id="rId4" Type="http://schemas.openxmlformats.org/officeDocument/2006/relationships/font" Target="fonts/Arimo-italic.ttf"/><Relationship Id="rId5"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Wj2zokN2vh0bkFad/ZqBzRHqA==">AMUW2mXslnovFcYxqzTeJ+sZMd4EInpF28yfHvlqoas+THqvtsHGy22IPF7p02Aau4Xy23RppiMDIXgvC+QycZxAhJNpkmqnWdCofZMQpxCRKhAFGjd8+2p8l74OPjTY/WfpIy6sO36EjSGkPYw15a9SuoIIXV0wGA==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2019-07-22T14:07:00Z</dcterms:created>
  <dc:creator>WAAN DREAM PIXELFLOW SYSTEMS PVT LTD.</dc:creator>
</cp:coreProperties>
</file>