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58"/>
        <w:gridCol w:w="4369"/>
      </w:tblGrid>
      <w:tr w:rsidR="00787D0F" w14:paraId="03D699A4" w14:textId="77777777">
        <w:trPr>
          <w:trHeight w:val="1070"/>
        </w:trPr>
        <w:tc>
          <w:tcPr>
            <w:tcW w:w="4788" w:type="dxa"/>
          </w:tcPr>
          <w:p w14:paraId="6E2604BB" w14:textId="77777777" w:rsidR="00787D0F" w:rsidRDefault="00C52B3B">
            <w:pPr>
              <w:rPr>
                <w:rFonts w:ascii="Palatino Linotype" w:hAnsi="Palatino Linotype"/>
                <w:b/>
                <w:color w:val="4A442A"/>
                <w:sz w:val="28"/>
                <w:szCs w:val="28"/>
              </w:rPr>
            </w:pPr>
            <w:r>
              <w:rPr>
                <w:rFonts w:ascii="Palatino Linotype" w:hAnsi="Palatino Linotype"/>
                <w:b/>
                <w:color w:val="4A442A"/>
                <w:sz w:val="32"/>
                <w:szCs w:val="32"/>
              </w:rPr>
              <w:t>Mithila Shrikant Bhandwalkar</w:t>
            </w:r>
          </w:p>
          <w:p w14:paraId="43905C9D" w14:textId="77777777" w:rsidR="00787D0F" w:rsidRDefault="00787D0F">
            <w:pPr>
              <w:rPr>
                <w:rFonts w:ascii="Palatino Linotype" w:hAnsi="Palatino Linotype"/>
                <w:b/>
                <w:sz w:val="4"/>
                <w:szCs w:val="4"/>
              </w:rPr>
            </w:pPr>
          </w:p>
          <w:p w14:paraId="143DD56B" w14:textId="77777777" w:rsidR="00787D0F" w:rsidRDefault="00C52B3B">
            <w:pPr>
              <w:rPr>
                <w:rFonts w:ascii="Palatino Linotype" w:hAnsi="Palatino Linotype"/>
                <w:sz w:val="19"/>
                <w:szCs w:val="19"/>
              </w:rPr>
            </w:pPr>
            <w:r>
              <w:rPr>
                <w:rFonts w:ascii="Palatino Linotype" w:hAnsi="Palatino Linotype"/>
                <w:b/>
                <w:sz w:val="19"/>
                <w:szCs w:val="19"/>
              </w:rPr>
              <w:t xml:space="preserve">Email: </w:t>
            </w:r>
            <w:r>
              <w:t>mithilabhandwalkar@gmail.com</w:t>
            </w:r>
            <w:r>
              <w:rPr>
                <w:rFonts w:ascii="Palatino Linotype" w:hAnsi="Palatino Linotype"/>
                <w:sz w:val="19"/>
                <w:szCs w:val="19"/>
              </w:rPr>
              <w:t xml:space="preserve"> </w:t>
            </w:r>
          </w:p>
          <w:p w14:paraId="2331304E" w14:textId="1CCD246F" w:rsidR="00787D0F" w:rsidRDefault="00C52B3B">
            <w:pPr>
              <w:rPr>
                <w:rFonts w:ascii="Palatino Linotype" w:hAnsi="Palatino Linotype"/>
                <w:sz w:val="19"/>
                <w:szCs w:val="19"/>
              </w:rPr>
            </w:pPr>
            <w:r>
              <w:rPr>
                <w:rFonts w:ascii="Palatino Linotype" w:hAnsi="Palatino Linotype"/>
                <w:b/>
                <w:sz w:val="19"/>
                <w:szCs w:val="19"/>
              </w:rPr>
              <w:t>Phone:</w:t>
            </w:r>
            <w:r w:rsidR="00670DB1">
              <w:rPr>
                <w:rFonts w:ascii="Palatino Linotype" w:hAnsi="Palatino Linotype"/>
                <w:b/>
                <w:sz w:val="19"/>
                <w:szCs w:val="19"/>
              </w:rPr>
              <w:t xml:space="preserve"> </w:t>
            </w:r>
            <w:r>
              <w:rPr>
                <w:rFonts w:ascii="Palatino Linotype" w:hAnsi="Palatino Linotype"/>
                <w:sz w:val="20"/>
                <w:szCs w:val="20"/>
                <w:lang w:val="pt-BR"/>
              </w:rPr>
              <w:t>+91 9561782160</w:t>
            </w:r>
          </w:p>
          <w:p w14:paraId="3116F049" w14:textId="77777777" w:rsidR="00787D0F" w:rsidRDefault="00787D0F">
            <w:pPr>
              <w:rPr>
                <w:rFonts w:ascii="Palatino Linotype" w:hAnsi="Palatino Linotype"/>
                <w:b/>
                <w:color w:val="4A442A"/>
                <w:sz w:val="32"/>
                <w:szCs w:val="32"/>
              </w:rPr>
            </w:pPr>
          </w:p>
        </w:tc>
        <w:tc>
          <w:tcPr>
            <w:tcW w:w="4788" w:type="dxa"/>
          </w:tcPr>
          <w:p w14:paraId="580CF317" w14:textId="77777777" w:rsidR="00787D0F" w:rsidRDefault="00787D0F">
            <w:pPr>
              <w:jc w:val="center"/>
              <w:rPr>
                <w:rFonts w:ascii="Palatino Linotype" w:hAnsi="Palatino Linotype"/>
                <w:b/>
                <w:color w:val="4A442A"/>
                <w:sz w:val="32"/>
                <w:szCs w:val="32"/>
              </w:rPr>
            </w:pPr>
          </w:p>
        </w:tc>
      </w:tr>
    </w:tbl>
    <w:p w14:paraId="5AD0EBB6" w14:textId="77777777" w:rsidR="00787D0F" w:rsidRDefault="00787D0F">
      <w:pPr>
        <w:rPr>
          <w:rFonts w:ascii="Arial" w:hAnsi="Arial"/>
          <w:b/>
          <w:sz w:val="20"/>
          <w:szCs w:val="20"/>
        </w:rPr>
      </w:pPr>
    </w:p>
    <w:p w14:paraId="1BEF9BBB" w14:textId="77777777" w:rsidR="00787D0F" w:rsidRDefault="00C52B3B">
      <w:pPr>
        <w:rPr>
          <w:rFonts w:ascii="Arial" w:hAnsi="Arial"/>
          <w:sz w:val="20"/>
          <w:szCs w:val="20"/>
        </w:rPr>
      </w:pPr>
      <w:r>
        <w:rPr>
          <w:rFonts w:ascii="Arial" w:hAnsi="Arial"/>
          <w:b/>
          <w:sz w:val="20"/>
          <w:szCs w:val="20"/>
        </w:rPr>
        <w:t>Objective: -</w:t>
      </w:r>
      <w:r>
        <w:rPr>
          <w:rFonts w:ascii="Arial" w:hAnsi="Arial"/>
          <w:sz w:val="20"/>
          <w:szCs w:val="20"/>
        </w:rPr>
        <w:t>To merge into a dynamic globally focused organization that will strategically utilize my existing skill.</w:t>
      </w:r>
    </w:p>
    <w:p w14:paraId="52361D04" w14:textId="77777777" w:rsidR="00787D0F" w:rsidRDefault="00787D0F">
      <w:pPr>
        <w:rPr>
          <w:rFonts w:ascii="Arial" w:hAnsi="Arial"/>
          <w:sz w:val="20"/>
          <w:szCs w:val="20"/>
        </w:rPr>
      </w:pPr>
    </w:p>
    <w:p w14:paraId="0103F242" w14:textId="77777777" w:rsidR="00787D0F" w:rsidRDefault="00787D0F">
      <w:pPr>
        <w:rPr>
          <w:rFonts w:ascii="Arial" w:hAnsi="Arial"/>
          <w:b/>
          <w:sz w:val="20"/>
          <w:szCs w:val="20"/>
        </w:rPr>
      </w:pPr>
    </w:p>
    <w:p w14:paraId="0F716C40" w14:textId="77777777" w:rsidR="00787D0F" w:rsidRDefault="00C52B3B">
      <w:pPr>
        <w:rPr>
          <w:rFonts w:ascii="Arial" w:hAnsi="Arial"/>
          <w:b/>
          <w:sz w:val="20"/>
          <w:szCs w:val="20"/>
        </w:rPr>
      </w:pPr>
      <w:r>
        <w:rPr>
          <w:rFonts w:ascii="Arial" w:hAnsi="Arial"/>
          <w:b/>
          <w:sz w:val="20"/>
          <w:szCs w:val="20"/>
        </w:rPr>
        <w:t>Professional Summary:</w:t>
      </w:r>
    </w:p>
    <w:p w14:paraId="0D52956B" w14:textId="0841AC75" w:rsidR="00787D0F" w:rsidRDefault="00670DB1">
      <w:pPr>
        <w:numPr>
          <w:ilvl w:val="0"/>
          <w:numId w:val="8"/>
        </w:numPr>
        <w:ind w:left="720"/>
        <w:jc w:val="both"/>
        <w:rPr>
          <w:rFonts w:ascii="Arial" w:hAnsi="Arial"/>
          <w:color w:val="262626"/>
          <w:sz w:val="20"/>
          <w:szCs w:val="20"/>
        </w:rPr>
      </w:pPr>
      <w:r>
        <w:rPr>
          <w:rFonts w:ascii="Arial" w:hAnsi="Arial"/>
          <w:color w:val="262626"/>
          <w:sz w:val="20"/>
          <w:szCs w:val="20"/>
        </w:rPr>
        <w:t>3</w:t>
      </w:r>
      <w:r w:rsidR="00C52B3B">
        <w:rPr>
          <w:rFonts w:ascii="Arial" w:hAnsi="Arial"/>
          <w:color w:val="262626"/>
          <w:sz w:val="20"/>
          <w:szCs w:val="20"/>
        </w:rPr>
        <w:t>.</w:t>
      </w:r>
      <w:r w:rsidR="0037497E">
        <w:rPr>
          <w:rFonts w:ascii="Arial" w:hAnsi="Arial"/>
          <w:color w:val="262626"/>
          <w:sz w:val="20"/>
          <w:szCs w:val="20"/>
        </w:rPr>
        <w:t>10</w:t>
      </w:r>
      <w:r w:rsidR="00C52B3B">
        <w:rPr>
          <w:rFonts w:ascii="Arial" w:hAnsi="Arial"/>
          <w:color w:val="262626"/>
          <w:sz w:val="20"/>
          <w:szCs w:val="20"/>
        </w:rPr>
        <w:t>+ years’ experience in Software development and deployment.</w:t>
      </w:r>
    </w:p>
    <w:p w14:paraId="343AD166" w14:textId="6C2C8FAE" w:rsidR="00787D0F" w:rsidRPr="00670DB1" w:rsidRDefault="00C52B3B">
      <w:pPr>
        <w:numPr>
          <w:ilvl w:val="0"/>
          <w:numId w:val="8"/>
        </w:numPr>
        <w:ind w:left="720"/>
        <w:jc w:val="both"/>
        <w:rPr>
          <w:rFonts w:ascii="Arial" w:hAnsi="Arial"/>
          <w:color w:val="262626"/>
          <w:sz w:val="20"/>
          <w:szCs w:val="20"/>
        </w:rPr>
      </w:pPr>
      <w:r>
        <w:rPr>
          <w:rFonts w:ascii="Arial" w:hAnsi="Arial"/>
          <w:color w:val="262626"/>
          <w:sz w:val="20"/>
          <w:szCs w:val="20"/>
        </w:rPr>
        <w:t>Experienced in implementing Salesforce.com projects on force.com platform</w:t>
      </w:r>
      <w:r w:rsidR="00EE5879">
        <w:rPr>
          <w:rFonts w:ascii="Arial" w:hAnsi="Arial"/>
          <w:color w:val="262626"/>
          <w:sz w:val="20"/>
          <w:szCs w:val="20"/>
        </w:rPr>
        <w:t>.</w:t>
      </w:r>
    </w:p>
    <w:p w14:paraId="67C833F6" w14:textId="3DF19D68" w:rsidR="00670DB1" w:rsidRDefault="00670DB1">
      <w:pPr>
        <w:numPr>
          <w:ilvl w:val="0"/>
          <w:numId w:val="8"/>
        </w:numPr>
        <w:ind w:left="720"/>
        <w:jc w:val="both"/>
        <w:rPr>
          <w:rFonts w:ascii="Arial" w:hAnsi="Arial"/>
          <w:color w:val="262626"/>
          <w:sz w:val="20"/>
          <w:szCs w:val="20"/>
        </w:rPr>
      </w:pPr>
      <w:r>
        <w:rPr>
          <w:rFonts w:ascii="Arial" w:hAnsi="Arial"/>
          <w:color w:val="262626"/>
          <w:sz w:val="20"/>
          <w:szCs w:val="20"/>
        </w:rPr>
        <w:t>Experienced in implementing solutions in Salesforce Lightning</w:t>
      </w:r>
      <w:r w:rsidR="00AC3373">
        <w:rPr>
          <w:rFonts w:ascii="Arial" w:hAnsi="Arial"/>
          <w:color w:val="262626"/>
          <w:sz w:val="20"/>
          <w:szCs w:val="20"/>
        </w:rPr>
        <w:t>.</w:t>
      </w:r>
    </w:p>
    <w:p w14:paraId="793063DD" w14:textId="4920047B" w:rsidR="00AC3373" w:rsidRDefault="00AC3373">
      <w:pPr>
        <w:numPr>
          <w:ilvl w:val="0"/>
          <w:numId w:val="8"/>
        </w:numPr>
        <w:ind w:left="720"/>
        <w:jc w:val="both"/>
        <w:rPr>
          <w:rFonts w:ascii="Arial" w:hAnsi="Arial"/>
          <w:color w:val="262626"/>
          <w:sz w:val="20"/>
          <w:szCs w:val="20"/>
        </w:rPr>
      </w:pPr>
      <w:r>
        <w:rPr>
          <w:rFonts w:ascii="Arial" w:hAnsi="Arial"/>
          <w:color w:val="262626"/>
          <w:sz w:val="20"/>
          <w:szCs w:val="20"/>
        </w:rPr>
        <w:t>Experienced in Lightning Web Components.</w:t>
      </w:r>
    </w:p>
    <w:p w14:paraId="4F7FF5A1" w14:textId="4A3CE76D" w:rsidR="00787D0F" w:rsidRDefault="00C52B3B">
      <w:pPr>
        <w:numPr>
          <w:ilvl w:val="0"/>
          <w:numId w:val="8"/>
        </w:numPr>
        <w:ind w:left="720"/>
        <w:jc w:val="both"/>
        <w:rPr>
          <w:rFonts w:ascii="Arial" w:hAnsi="Arial"/>
          <w:color w:val="262626"/>
          <w:sz w:val="20"/>
          <w:szCs w:val="20"/>
        </w:rPr>
      </w:pPr>
      <w:r>
        <w:rPr>
          <w:rFonts w:ascii="Arial" w:hAnsi="Arial"/>
          <w:color w:val="262626"/>
          <w:sz w:val="20"/>
          <w:szCs w:val="20"/>
        </w:rPr>
        <w:t>Involved in analysis, design, development of cloud applications</w:t>
      </w:r>
      <w:r w:rsidR="00EE5879">
        <w:rPr>
          <w:rFonts w:ascii="Arial" w:hAnsi="Arial"/>
          <w:color w:val="262626"/>
          <w:sz w:val="20"/>
          <w:szCs w:val="20"/>
        </w:rPr>
        <w:t>.</w:t>
      </w:r>
    </w:p>
    <w:p w14:paraId="7AFF1330" w14:textId="77777777" w:rsidR="00787D0F" w:rsidRDefault="00C52B3B">
      <w:pPr>
        <w:numPr>
          <w:ilvl w:val="0"/>
          <w:numId w:val="8"/>
        </w:numPr>
        <w:ind w:left="720"/>
        <w:jc w:val="both"/>
        <w:rPr>
          <w:rFonts w:ascii="Arial" w:hAnsi="Arial"/>
          <w:color w:val="262626"/>
          <w:sz w:val="20"/>
          <w:szCs w:val="20"/>
        </w:rPr>
      </w:pPr>
      <w:r>
        <w:rPr>
          <w:rFonts w:ascii="Arial" w:hAnsi="Arial"/>
          <w:color w:val="262626"/>
          <w:sz w:val="20"/>
          <w:szCs w:val="20"/>
        </w:rPr>
        <w:t>Involved in deployment of cloud applications.</w:t>
      </w:r>
    </w:p>
    <w:p w14:paraId="26901DF6" w14:textId="77777777" w:rsidR="00787D0F" w:rsidRDefault="00C52B3B">
      <w:pPr>
        <w:numPr>
          <w:ilvl w:val="0"/>
          <w:numId w:val="8"/>
        </w:numPr>
        <w:ind w:left="720"/>
        <w:jc w:val="both"/>
        <w:rPr>
          <w:rFonts w:ascii="Arial" w:hAnsi="Arial"/>
          <w:color w:val="262626"/>
          <w:sz w:val="20"/>
          <w:szCs w:val="20"/>
        </w:rPr>
      </w:pPr>
      <w:r>
        <w:rPr>
          <w:rFonts w:ascii="Arial" w:hAnsi="Arial"/>
          <w:color w:val="262626"/>
          <w:sz w:val="20"/>
          <w:szCs w:val="20"/>
        </w:rPr>
        <w:t>Good experience in client interaction and end user interaction.</w:t>
      </w:r>
    </w:p>
    <w:p w14:paraId="01DA3439" w14:textId="77777777" w:rsidR="00787D0F" w:rsidRDefault="00787D0F"/>
    <w:p w14:paraId="2B12179F" w14:textId="77777777" w:rsidR="00787D0F" w:rsidRDefault="00787D0F"/>
    <w:p w14:paraId="7020E8FB" w14:textId="77777777" w:rsidR="00787D0F" w:rsidRDefault="00C52B3B">
      <w:pPr>
        <w:jc w:val="both"/>
        <w:rPr>
          <w:rFonts w:ascii="Arial" w:hAnsi="Arial"/>
          <w:b/>
          <w:sz w:val="20"/>
          <w:szCs w:val="20"/>
        </w:rPr>
      </w:pPr>
      <w:r>
        <w:rPr>
          <w:rFonts w:ascii="Arial" w:hAnsi="Arial"/>
          <w:b/>
          <w:sz w:val="20"/>
          <w:szCs w:val="20"/>
        </w:rPr>
        <w:t>Career Contour:</w:t>
      </w:r>
    </w:p>
    <w:p w14:paraId="3996DB32" w14:textId="77777777" w:rsidR="00787D0F" w:rsidRDefault="00787D0F">
      <w:pPr>
        <w:jc w:val="both"/>
        <w:rPr>
          <w:rFonts w:ascii="Arial" w:hAnsi="Arial"/>
          <w:b/>
          <w:sz w:val="20"/>
          <w:szCs w:val="20"/>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211"/>
        <w:gridCol w:w="3126"/>
        <w:gridCol w:w="2690"/>
      </w:tblGrid>
      <w:tr w:rsidR="00787D0F" w14:paraId="509E1742" w14:textId="77777777">
        <w:tc>
          <w:tcPr>
            <w:tcW w:w="3217" w:type="dxa"/>
          </w:tcPr>
          <w:p w14:paraId="6B63EA4C" w14:textId="77777777" w:rsidR="00787D0F" w:rsidRDefault="00C52B3B">
            <w:pPr>
              <w:rPr>
                <w:rFonts w:ascii="Arial" w:hAnsi="Arial"/>
                <w:b/>
                <w:sz w:val="20"/>
                <w:szCs w:val="20"/>
              </w:rPr>
            </w:pPr>
            <w:r>
              <w:rPr>
                <w:rFonts w:ascii="Arial" w:hAnsi="Arial"/>
                <w:sz w:val="20"/>
                <w:szCs w:val="20"/>
              </w:rPr>
              <w:t>Accenture Solutions.</w:t>
            </w:r>
          </w:p>
        </w:tc>
        <w:tc>
          <w:tcPr>
            <w:tcW w:w="3132" w:type="dxa"/>
          </w:tcPr>
          <w:p w14:paraId="73205D58" w14:textId="77777777" w:rsidR="00787D0F" w:rsidRDefault="00C52B3B">
            <w:pPr>
              <w:rPr>
                <w:rFonts w:ascii="Arial" w:hAnsi="Arial"/>
                <w:sz w:val="20"/>
                <w:szCs w:val="20"/>
              </w:rPr>
            </w:pPr>
            <w:r>
              <w:rPr>
                <w:rFonts w:ascii="Arial" w:hAnsi="Arial"/>
                <w:sz w:val="20"/>
                <w:szCs w:val="20"/>
              </w:rPr>
              <w:t>Application Development Associate</w:t>
            </w:r>
          </w:p>
          <w:p w14:paraId="3BA9DD00" w14:textId="77777777" w:rsidR="00787D0F" w:rsidRDefault="00787D0F">
            <w:pPr>
              <w:rPr>
                <w:rFonts w:ascii="Arial" w:hAnsi="Arial"/>
                <w:b/>
                <w:sz w:val="20"/>
                <w:szCs w:val="20"/>
              </w:rPr>
            </w:pPr>
          </w:p>
        </w:tc>
        <w:tc>
          <w:tcPr>
            <w:tcW w:w="2696" w:type="dxa"/>
          </w:tcPr>
          <w:p w14:paraId="7E900F5B" w14:textId="15072040" w:rsidR="00787D0F" w:rsidRDefault="00C52B3B">
            <w:pPr>
              <w:rPr>
                <w:rFonts w:ascii="Arial" w:hAnsi="Arial"/>
                <w:sz w:val="20"/>
                <w:szCs w:val="20"/>
              </w:rPr>
            </w:pPr>
            <w:r>
              <w:rPr>
                <w:rFonts w:ascii="Arial" w:hAnsi="Arial"/>
                <w:sz w:val="20"/>
                <w:szCs w:val="20"/>
              </w:rPr>
              <w:t>Nov 2016 –</w:t>
            </w:r>
            <w:r w:rsidR="00EE5879">
              <w:rPr>
                <w:rFonts w:ascii="Arial" w:hAnsi="Arial"/>
                <w:sz w:val="20"/>
                <w:szCs w:val="20"/>
              </w:rPr>
              <w:t xml:space="preserve"> </w:t>
            </w:r>
            <w:r>
              <w:rPr>
                <w:rFonts w:ascii="Arial" w:hAnsi="Arial"/>
                <w:sz w:val="20"/>
                <w:szCs w:val="20"/>
              </w:rPr>
              <w:t>May 2018</w:t>
            </w:r>
          </w:p>
          <w:p w14:paraId="77AA0566" w14:textId="77777777" w:rsidR="00787D0F" w:rsidRDefault="00787D0F">
            <w:pPr>
              <w:rPr>
                <w:rFonts w:ascii="Arial" w:hAnsi="Arial"/>
                <w:b/>
                <w:sz w:val="20"/>
                <w:szCs w:val="20"/>
              </w:rPr>
            </w:pPr>
          </w:p>
        </w:tc>
      </w:tr>
      <w:tr w:rsidR="00787D0F" w14:paraId="6C852AB7" w14:textId="77777777">
        <w:tc>
          <w:tcPr>
            <w:tcW w:w="3217" w:type="dxa"/>
          </w:tcPr>
          <w:p w14:paraId="25064038" w14:textId="77777777" w:rsidR="00787D0F" w:rsidRDefault="00C52B3B">
            <w:pPr>
              <w:rPr>
                <w:rFonts w:ascii="Arial" w:hAnsi="Arial"/>
                <w:sz w:val="20"/>
                <w:szCs w:val="20"/>
              </w:rPr>
            </w:pPr>
            <w:r>
              <w:rPr>
                <w:rFonts w:ascii="Arial" w:hAnsi="Arial"/>
                <w:sz w:val="20"/>
                <w:szCs w:val="20"/>
              </w:rPr>
              <w:t>Accenture Solutions</w:t>
            </w:r>
          </w:p>
          <w:p w14:paraId="03567A3B" w14:textId="77777777" w:rsidR="00670DB1" w:rsidRDefault="00670DB1">
            <w:pPr>
              <w:rPr>
                <w:rFonts w:ascii="Arial" w:hAnsi="Arial"/>
                <w:b/>
                <w:sz w:val="20"/>
                <w:szCs w:val="20"/>
              </w:rPr>
            </w:pPr>
          </w:p>
          <w:p w14:paraId="21E3E367" w14:textId="77777777" w:rsidR="00670DB1" w:rsidRDefault="00670DB1">
            <w:pPr>
              <w:rPr>
                <w:rFonts w:ascii="Arial" w:hAnsi="Arial"/>
                <w:b/>
                <w:sz w:val="20"/>
                <w:szCs w:val="20"/>
              </w:rPr>
            </w:pPr>
          </w:p>
          <w:p w14:paraId="5E2D7BDB" w14:textId="77777777" w:rsidR="00670DB1" w:rsidRDefault="00670DB1">
            <w:pPr>
              <w:rPr>
                <w:rFonts w:ascii="Arial" w:hAnsi="Arial"/>
                <w:b/>
                <w:sz w:val="20"/>
                <w:szCs w:val="20"/>
              </w:rPr>
            </w:pPr>
          </w:p>
          <w:p w14:paraId="76DAB891" w14:textId="77777777" w:rsidR="00670DB1" w:rsidRPr="00670DB1" w:rsidRDefault="00670DB1">
            <w:pPr>
              <w:rPr>
                <w:rFonts w:ascii="Arial" w:hAnsi="Arial"/>
                <w:sz w:val="20"/>
                <w:szCs w:val="20"/>
              </w:rPr>
            </w:pPr>
            <w:r w:rsidRPr="00670DB1">
              <w:rPr>
                <w:rFonts w:ascii="Arial" w:hAnsi="Arial"/>
                <w:sz w:val="20"/>
                <w:szCs w:val="20"/>
              </w:rPr>
              <w:t>Cloudaction Technology</w:t>
            </w:r>
          </w:p>
          <w:p w14:paraId="5BEF2CE5" w14:textId="5A56142E" w:rsidR="00670DB1" w:rsidRPr="00670DB1" w:rsidRDefault="00670DB1">
            <w:pPr>
              <w:rPr>
                <w:rFonts w:ascii="Arial" w:hAnsi="Arial"/>
                <w:b/>
                <w:sz w:val="20"/>
                <w:szCs w:val="20"/>
              </w:rPr>
            </w:pPr>
            <w:r w:rsidRPr="00670DB1">
              <w:rPr>
                <w:rFonts w:ascii="Arial" w:hAnsi="Arial"/>
                <w:sz w:val="20"/>
                <w:szCs w:val="20"/>
              </w:rPr>
              <w:t>Services Pvt. Ltd.</w:t>
            </w:r>
          </w:p>
        </w:tc>
        <w:tc>
          <w:tcPr>
            <w:tcW w:w="3132" w:type="dxa"/>
          </w:tcPr>
          <w:p w14:paraId="488D8DDB" w14:textId="77777777" w:rsidR="00787D0F" w:rsidRDefault="00C52B3B">
            <w:pPr>
              <w:rPr>
                <w:rFonts w:ascii="Arial" w:hAnsi="Arial"/>
                <w:sz w:val="20"/>
                <w:szCs w:val="20"/>
              </w:rPr>
            </w:pPr>
            <w:r>
              <w:rPr>
                <w:rFonts w:ascii="Arial" w:hAnsi="Arial"/>
                <w:sz w:val="20"/>
                <w:szCs w:val="20"/>
              </w:rPr>
              <w:t>Application Development Analyst</w:t>
            </w:r>
          </w:p>
          <w:p w14:paraId="6E82A104" w14:textId="77777777" w:rsidR="00670DB1" w:rsidRDefault="00670DB1">
            <w:pPr>
              <w:rPr>
                <w:rFonts w:ascii="Arial" w:hAnsi="Arial"/>
                <w:sz w:val="20"/>
                <w:szCs w:val="20"/>
              </w:rPr>
            </w:pPr>
          </w:p>
          <w:p w14:paraId="45EF9729" w14:textId="77777777" w:rsidR="00670DB1" w:rsidRDefault="00670DB1">
            <w:pPr>
              <w:rPr>
                <w:rFonts w:ascii="Arial" w:hAnsi="Arial"/>
                <w:sz w:val="20"/>
                <w:szCs w:val="20"/>
              </w:rPr>
            </w:pPr>
          </w:p>
          <w:p w14:paraId="7EFF0812" w14:textId="18E5A7DB" w:rsidR="00670DB1" w:rsidRDefault="00670DB1">
            <w:pPr>
              <w:rPr>
                <w:rFonts w:ascii="Arial" w:hAnsi="Arial"/>
                <w:sz w:val="20"/>
                <w:szCs w:val="20"/>
              </w:rPr>
            </w:pPr>
            <w:r>
              <w:rPr>
                <w:rFonts w:ascii="Arial" w:hAnsi="Arial"/>
                <w:sz w:val="20"/>
                <w:szCs w:val="20"/>
              </w:rPr>
              <w:t>Business Technology</w:t>
            </w:r>
          </w:p>
          <w:p w14:paraId="019A38F1" w14:textId="49B49E26" w:rsidR="00670DB1" w:rsidRPr="00670DB1" w:rsidRDefault="00670DB1">
            <w:pPr>
              <w:rPr>
                <w:rFonts w:ascii="Arial" w:hAnsi="Arial"/>
                <w:sz w:val="20"/>
                <w:szCs w:val="20"/>
              </w:rPr>
            </w:pPr>
            <w:r>
              <w:rPr>
                <w:rFonts w:ascii="Arial" w:hAnsi="Arial"/>
                <w:sz w:val="20"/>
                <w:szCs w:val="20"/>
              </w:rPr>
              <w:t>Consultant</w:t>
            </w:r>
          </w:p>
        </w:tc>
        <w:tc>
          <w:tcPr>
            <w:tcW w:w="2696" w:type="dxa"/>
          </w:tcPr>
          <w:p w14:paraId="3242B564" w14:textId="44357C0B" w:rsidR="00670DB1" w:rsidRDefault="00C52B3B">
            <w:pPr>
              <w:rPr>
                <w:rFonts w:ascii="Arial" w:hAnsi="Arial"/>
                <w:sz w:val="20"/>
                <w:szCs w:val="20"/>
              </w:rPr>
            </w:pPr>
            <w:r>
              <w:rPr>
                <w:rFonts w:ascii="Arial" w:hAnsi="Arial"/>
                <w:sz w:val="20"/>
                <w:szCs w:val="20"/>
              </w:rPr>
              <w:t xml:space="preserve">May 2018 – </w:t>
            </w:r>
            <w:r w:rsidR="00670DB1">
              <w:rPr>
                <w:rFonts w:ascii="Arial" w:hAnsi="Arial"/>
                <w:sz w:val="20"/>
                <w:szCs w:val="20"/>
              </w:rPr>
              <w:t>May 2019</w:t>
            </w:r>
          </w:p>
          <w:p w14:paraId="3D59034F" w14:textId="3123F7A4" w:rsidR="00670DB1" w:rsidRDefault="00670DB1">
            <w:pPr>
              <w:rPr>
                <w:rFonts w:ascii="Arial" w:hAnsi="Arial"/>
                <w:sz w:val="20"/>
                <w:szCs w:val="20"/>
              </w:rPr>
            </w:pPr>
          </w:p>
          <w:p w14:paraId="4BE00E44" w14:textId="6D902FAD" w:rsidR="00670DB1" w:rsidRDefault="00670DB1">
            <w:pPr>
              <w:rPr>
                <w:rFonts w:ascii="Arial" w:hAnsi="Arial"/>
                <w:sz w:val="20"/>
                <w:szCs w:val="20"/>
              </w:rPr>
            </w:pPr>
          </w:p>
          <w:p w14:paraId="4F81EC0B" w14:textId="464946ED" w:rsidR="00670DB1" w:rsidRDefault="00670DB1">
            <w:pPr>
              <w:rPr>
                <w:rFonts w:ascii="Arial" w:hAnsi="Arial"/>
                <w:sz w:val="20"/>
                <w:szCs w:val="20"/>
              </w:rPr>
            </w:pPr>
          </w:p>
          <w:p w14:paraId="0432BF47" w14:textId="3274378E" w:rsidR="00670DB1" w:rsidRPr="00670DB1" w:rsidRDefault="00670DB1">
            <w:pPr>
              <w:rPr>
                <w:rFonts w:ascii="Arial" w:hAnsi="Arial"/>
                <w:sz w:val="20"/>
                <w:szCs w:val="20"/>
              </w:rPr>
            </w:pPr>
            <w:r>
              <w:rPr>
                <w:rFonts w:ascii="Arial" w:hAnsi="Arial"/>
                <w:sz w:val="20"/>
                <w:szCs w:val="20"/>
              </w:rPr>
              <w:t>May 2019 - Present</w:t>
            </w:r>
          </w:p>
          <w:p w14:paraId="2162F607" w14:textId="77777777" w:rsidR="00787D0F" w:rsidRDefault="00787D0F">
            <w:pPr>
              <w:rPr>
                <w:rFonts w:ascii="Arial" w:hAnsi="Arial"/>
                <w:b/>
                <w:sz w:val="20"/>
                <w:szCs w:val="20"/>
              </w:rPr>
            </w:pPr>
          </w:p>
        </w:tc>
      </w:tr>
      <w:tr w:rsidR="00787D0F" w14:paraId="1DD7A1C6" w14:textId="77777777">
        <w:tc>
          <w:tcPr>
            <w:tcW w:w="3217" w:type="dxa"/>
          </w:tcPr>
          <w:p w14:paraId="4BC4B191" w14:textId="77777777" w:rsidR="00787D0F" w:rsidRDefault="00787D0F">
            <w:pPr>
              <w:rPr>
                <w:rFonts w:ascii="Arial" w:hAnsi="Arial"/>
                <w:sz w:val="20"/>
                <w:szCs w:val="20"/>
              </w:rPr>
            </w:pPr>
          </w:p>
        </w:tc>
        <w:tc>
          <w:tcPr>
            <w:tcW w:w="3132" w:type="dxa"/>
          </w:tcPr>
          <w:p w14:paraId="53DCEC4E" w14:textId="77777777" w:rsidR="00787D0F" w:rsidRDefault="00787D0F">
            <w:pPr>
              <w:rPr>
                <w:rFonts w:ascii="Arial" w:hAnsi="Arial"/>
                <w:sz w:val="20"/>
                <w:szCs w:val="20"/>
              </w:rPr>
            </w:pPr>
          </w:p>
        </w:tc>
        <w:tc>
          <w:tcPr>
            <w:tcW w:w="2696" w:type="dxa"/>
          </w:tcPr>
          <w:p w14:paraId="5D624400" w14:textId="77777777" w:rsidR="00787D0F" w:rsidRDefault="00787D0F">
            <w:pPr>
              <w:rPr>
                <w:rFonts w:ascii="Arial" w:hAnsi="Arial"/>
                <w:b/>
                <w:sz w:val="20"/>
                <w:szCs w:val="20"/>
              </w:rPr>
            </w:pPr>
          </w:p>
        </w:tc>
      </w:tr>
    </w:tbl>
    <w:p w14:paraId="7465E060" w14:textId="77777777" w:rsidR="00787D0F" w:rsidRDefault="00787D0F">
      <w:pPr>
        <w:rPr>
          <w:rFonts w:ascii="Arial" w:hAnsi="Arial"/>
          <w:b/>
          <w:sz w:val="20"/>
          <w:szCs w:val="20"/>
        </w:rPr>
      </w:pPr>
    </w:p>
    <w:p w14:paraId="035DAC9A" w14:textId="77777777" w:rsidR="00787D0F" w:rsidRDefault="00787D0F">
      <w:pPr>
        <w:jc w:val="both"/>
      </w:pPr>
    </w:p>
    <w:p w14:paraId="3BB34ED0" w14:textId="77777777" w:rsidR="00787D0F" w:rsidRDefault="00C52B3B">
      <w:pPr>
        <w:jc w:val="both"/>
        <w:rPr>
          <w:rFonts w:ascii="Arial" w:hAnsi="Arial"/>
          <w:sz w:val="20"/>
          <w:szCs w:val="20"/>
        </w:rPr>
      </w:pPr>
      <w:r>
        <w:rPr>
          <w:rFonts w:ascii="Arial" w:hAnsi="Arial"/>
          <w:b/>
          <w:sz w:val="20"/>
          <w:szCs w:val="20"/>
        </w:rPr>
        <w:t>Technical Skills:</w:t>
      </w:r>
    </w:p>
    <w:p w14:paraId="68E3443F" w14:textId="2EEA5059" w:rsidR="00787D0F" w:rsidRPr="00FA31CC" w:rsidRDefault="00C52B3B">
      <w:pPr>
        <w:numPr>
          <w:ilvl w:val="0"/>
          <w:numId w:val="11"/>
        </w:numPr>
        <w:jc w:val="both"/>
        <w:rPr>
          <w:rFonts w:ascii="Arial" w:hAnsi="Arial" w:cs="Arial"/>
          <w:sz w:val="20"/>
          <w:szCs w:val="20"/>
        </w:rPr>
      </w:pPr>
      <w:r w:rsidRPr="00FA31CC">
        <w:rPr>
          <w:rFonts w:ascii="Arial" w:hAnsi="Arial" w:cs="Arial"/>
          <w:sz w:val="20"/>
          <w:szCs w:val="20"/>
        </w:rPr>
        <w:t>Technologies: Force.com,</w:t>
      </w:r>
      <w:r w:rsidR="00FA31CC">
        <w:rPr>
          <w:rFonts w:ascii="Arial" w:hAnsi="Arial" w:cs="Arial"/>
          <w:sz w:val="20"/>
          <w:szCs w:val="20"/>
        </w:rPr>
        <w:t xml:space="preserve"> </w:t>
      </w:r>
      <w:r w:rsidRPr="00FA31CC">
        <w:rPr>
          <w:rFonts w:ascii="Arial" w:hAnsi="Arial" w:cs="Arial"/>
          <w:sz w:val="20"/>
          <w:szCs w:val="20"/>
        </w:rPr>
        <w:t>Apex, Visualforce,</w:t>
      </w:r>
      <w:r w:rsidR="00670DB1" w:rsidRPr="00FA31CC">
        <w:rPr>
          <w:rFonts w:ascii="Arial" w:hAnsi="Arial" w:cs="Arial"/>
          <w:sz w:val="20"/>
          <w:szCs w:val="20"/>
        </w:rPr>
        <w:t xml:space="preserve"> </w:t>
      </w:r>
      <w:r w:rsidRPr="00FA31CC">
        <w:rPr>
          <w:rFonts w:ascii="Arial" w:hAnsi="Arial" w:cs="Arial"/>
          <w:sz w:val="20"/>
          <w:szCs w:val="20"/>
        </w:rPr>
        <w:t>Salesforce CRM, Salesforce Lightning, Salesforce Deployment.</w:t>
      </w:r>
    </w:p>
    <w:p w14:paraId="24AD8B88" w14:textId="70FA747A" w:rsidR="00787D0F" w:rsidRPr="00FA31CC" w:rsidRDefault="00C52B3B" w:rsidP="00670DB1">
      <w:pPr>
        <w:numPr>
          <w:ilvl w:val="0"/>
          <w:numId w:val="11"/>
        </w:numPr>
        <w:rPr>
          <w:rFonts w:ascii="Arial" w:hAnsi="Arial" w:cs="Arial"/>
          <w:b/>
          <w:sz w:val="20"/>
          <w:szCs w:val="20"/>
        </w:rPr>
      </w:pPr>
      <w:r w:rsidRPr="00FA31CC">
        <w:rPr>
          <w:rFonts w:ascii="Arial" w:hAnsi="Arial" w:cs="Arial"/>
          <w:sz w:val="20"/>
          <w:szCs w:val="20"/>
        </w:rPr>
        <w:t>Tools/ Apps: Data loader, Jenkins</w:t>
      </w:r>
      <w:r w:rsidR="00DF3BBD">
        <w:rPr>
          <w:rFonts w:ascii="Arial" w:hAnsi="Arial" w:cs="Arial"/>
          <w:sz w:val="20"/>
          <w:szCs w:val="20"/>
        </w:rPr>
        <w:t xml:space="preserve">, </w:t>
      </w:r>
      <w:r w:rsidRPr="00FA31CC">
        <w:rPr>
          <w:rFonts w:ascii="Arial" w:hAnsi="Arial" w:cs="Arial"/>
          <w:sz w:val="20"/>
          <w:szCs w:val="20"/>
        </w:rPr>
        <w:t xml:space="preserve">GIT Hub, </w:t>
      </w:r>
      <w:r w:rsidR="00670DB1" w:rsidRPr="00FA31CC">
        <w:rPr>
          <w:rFonts w:ascii="Arial" w:hAnsi="Arial" w:cs="Arial"/>
          <w:sz w:val="20"/>
          <w:szCs w:val="20"/>
        </w:rPr>
        <w:t xml:space="preserve">JIRA, Rally, </w:t>
      </w:r>
      <w:r w:rsidRPr="00FA31CC">
        <w:rPr>
          <w:rFonts w:ascii="Arial" w:hAnsi="Arial" w:cs="Arial"/>
          <w:sz w:val="20"/>
          <w:szCs w:val="20"/>
        </w:rPr>
        <w:t>ANT, SourceTree</w:t>
      </w:r>
      <w:r w:rsidR="00183538" w:rsidRPr="00FA31CC">
        <w:rPr>
          <w:rFonts w:ascii="Arial" w:hAnsi="Arial" w:cs="Arial"/>
          <w:sz w:val="20"/>
          <w:szCs w:val="20"/>
        </w:rPr>
        <w:t>, P4V</w:t>
      </w:r>
      <w:r w:rsidR="00CD6162">
        <w:rPr>
          <w:rFonts w:ascii="Arial" w:hAnsi="Arial" w:cs="Arial"/>
          <w:sz w:val="20"/>
          <w:szCs w:val="20"/>
        </w:rPr>
        <w:t>, Bitbucket</w:t>
      </w:r>
      <w:r w:rsidR="00183538" w:rsidRPr="00FA31CC">
        <w:rPr>
          <w:rFonts w:ascii="Arial" w:hAnsi="Arial" w:cs="Arial"/>
          <w:sz w:val="20"/>
          <w:szCs w:val="20"/>
        </w:rPr>
        <w:t>.</w:t>
      </w:r>
    </w:p>
    <w:p w14:paraId="776E5A8A" w14:textId="77777777" w:rsidR="00670DB1" w:rsidRPr="00670DB1" w:rsidRDefault="00670DB1" w:rsidP="00670DB1">
      <w:pPr>
        <w:ind w:left="720"/>
        <w:rPr>
          <w:rFonts w:ascii="Arial" w:hAnsi="Arial"/>
          <w:b/>
          <w:sz w:val="20"/>
          <w:szCs w:val="20"/>
        </w:rPr>
      </w:pPr>
    </w:p>
    <w:p w14:paraId="30CEADF5" w14:textId="77777777" w:rsidR="00787D0F" w:rsidRDefault="00C52B3B">
      <w:pPr>
        <w:rPr>
          <w:rFonts w:ascii="Arial" w:hAnsi="Arial"/>
          <w:b/>
          <w:sz w:val="20"/>
          <w:szCs w:val="20"/>
        </w:rPr>
      </w:pPr>
      <w:r>
        <w:rPr>
          <w:rFonts w:ascii="Arial" w:hAnsi="Arial"/>
          <w:b/>
          <w:sz w:val="20"/>
          <w:szCs w:val="20"/>
        </w:rPr>
        <w:t>Certification:</w:t>
      </w:r>
    </w:p>
    <w:p w14:paraId="03F469C6" w14:textId="77777777" w:rsidR="00787D0F" w:rsidRDefault="00C52B3B">
      <w:pPr>
        <w:numPr>
          <w:ilvl w:val="0"/>
          <w:numId w:val="9"/>
        </w:numPr>
        <w:tabs>
          <w:tab w:val="left" w:pos="576"/>
        </w:tabs>
        <w:ind w:left="576"/>
        <w:jc w:val="both"/>
        <w:rPr>
          <w:rFonts w:ascii="Arial" w:hAnsi="Arial"/>
          <w:sz w:val="20"/>
          <w:szCs w:val="20"/>
        </w:rPr>
      </w:pPr>
      <w:r>
        <w:rPr>
          <w:rFonts w:ascii="Arial" w:hAnsi="Arial"/>
          <w:sz w:val="20"/>
          <w:szCs w:val="20"/>
        </w:rPr>
        <w:t>Salesforce Certified Platform App Builder.</w:t>
      </w:r>
    </w:p>
    <w:p w14:paraId="528A7545" w14:textId="77777777" w:rsidR="00787D0F" w:rsidRDefault="00C52B3B">
      <w:pPr>
        <w:numPr>
          <w:ilvl w:val="0"/>
          <w:numId w:val="9"/>
        </w:numPr>
        <w:tabs>
          <w:tab w:val="left" w:pos="576"/>
        </w:tabs>
        <w:ind w:left="576"/>
        <w:jc w:val="both"/>
        <w:rPr>
          <w:rFonts w:ascii="Arial" w:hAnsi="Arial"/>
          <w:sz w:val="20"/>
          <w:szCs w:val="20"/>
        </w:rPr>
      </w:pPr>
      <w:r>
        <w:rPr>
          <w:rFonts w:ascii="Arial" w:hAnsi="Arial"/>
          <w:sz w:val="20"/>
          <w:szCs w:val="20"/>
        </w:rPr>
        <w:t>Salesforce Certified Administrator (201).</w:t>
      </w:r>
    </w:p>
    <w:p w14:paraId="04C64F12" w14:textId="47AE6A72" w:rsidR="00787D0F" w:rsidRPr="00670DB1" w:rsidRDefault="00C52B3B" w:rsidP="00670DB1">
      <w:pPr>
        <w:numPr>
          <w:ilvl w:val="0"/>
          <w:numId w:val="9"/>
        </w:numPr>
        <w:tabs>
          <w:tab w:val="left" w:pos="576"/>
        </w:tabs>
        <w:ind w:left="576"/>
        <w:jc w:val="both"/>
        <w:rPr>
          <w:rFonts w:ascii="Arial" w:hAnsi="Arial"/>
          <w:sz w:val="20"/>
          <w:szCs w:val="20"/>
        </w:rPr>
      </w:pPr>
      <w:r>
        <w:rPr>
          <w:rFonts w:ascii="Arial" w:hAnsi="Arial"/>
          <w:sz w:val="20"/>
          <w:szCs w:val="20"/>
        </w:rPr>
        <w:t>Salesforce Certified Platform Developer I</w:t>
      </w:r>
    </w:p>
    <w:p w14:paraId="5296D733" w14:textId="77777777" w:rsidR="00787D0F" w:rsidRDefault="00787D0F">
      <w:pPr>
        <w:rPr>
          <w:rFonts w:ascii="Arial" w:hAnsi="Arial"/>
          <w:b/>
          <w:sz w:val="20"/>
          <w:szCs w:val="20"/>
        </w:rPr>
      </w:pPr>
    </w:p>
    <w:p w14:paraId="7FCAAF77" w14:textId="77777777" w:rsidR="00787D0F" w:rsidRDefault="00787D0F">
      <w:pPr>
        <w:rPr>
          <w:rFonts w:ascii="Arial" w:hAnsi="Arial"/>
          <w:b/>
          <w:sz w:val="20"/>
          <w:szCs w:val="20"/>
        </w:rPr>
      </w:pPr>
    </w:p>
    <w:p w14:paraId="1DBA76AC" w14:textId="77777777" w:rsidR="00787D0F" w:rsidRDefault="00C52B3B">
      <w:pPr>
        <w:rPr>
          <w:rFonts w:ascii="Arial" w:hAnsi="Arial"/>
          <w:b/>
          <w:sz w:val="20"/>
          <w:szCs w:val="20"/>
        </w:rPr>
      </w:pPr>
      <w:r>
        <w:rPr>
          <w:rFonts w:ascii="Arial" w:hAnsi="Arial"/>
          <w:b/>
          <w:sz w:val="20"/>
          <w:szCs w:val="20"/>
        </w:rPr>
        <w:t>Educational Qualification:</w:t>
      </w:r>
    </w:p>
    <w:p w14:paraId="15676381" w14:textId="77777777" w:rsidR="00787D0F" w:rsidRDefault="00787D0F">
      <w:pPr>
        <w:rPr>
          <w:rFonts w:ascii="Arial" w:hAnsi="Arial"/>
          <w:b/>
          <w:sz w:val="20"/>
          <w:szCs w:val="20"/>
        </w:rPr>
      </w:pPr>
    </w:p>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0"/>
        <w:gridCol w:w="2342"/>
        <w:gridCol w:w="1560"/>
        <w:gridCol w:w="1549"/>
      </w:tblGrid>
      <w:tr w:rsidR="00787D0F" w14:paraId="5F594B57" w14:textId="77777777">
        <w:trPr>
          <w:trHeight w:hRule="exact" w:val="547"/>
        </w:trPr>
        <w:tc>
          <w:tcPr>
            <w:tcW w:w="1914" w:type="pct"/>
            <w:shd w:val="clear" w:color="000000" w:fill="F3F3F3"/>
            <w:vAlign w:val="center"/>
          </w:tcPr>
          <w:p w14:paraId="3A60F620" w14:textId="77777777" w:rsidR="00787D0F" w:rsidRDefault="00C52B3B">
            <w:pPr>
              <w:jc w:val="center"/>
              <w:rPr>
                <w:rFonts w:ascii="Arial" w:hAnsi="Arial"/>
                <w:b/>
                <w:sz w:val="20"/>
                <w:szCs w:val="20"/>
              </w:rPr>
            </w:pPr>
            <w:r>
              <w:rPr>
                <w:rFonts w:ascii="Arial" w:hAnsi="Arial"/>
                <w:b/>
                <w:sz w:val="20"/>
                <w:szCs w:val="20"/>
              </w:rPr>
              <w:t>Qualification</w:t>
            </w:r>
          </w:p>
        </w:tc>
        <w:tc>
          <w:tcPr>
            <w:tcW w:w="1326" w:type="pct"/>
            <w:shd w:val="clear" w:color="000000" w:fill="F3F3F3"/>
            <w:vAlign w:val="center"/>
          </w:tcPr>
          <w:p w14:paraId="34CEEE2F" w14:textId="77777777" w:rsidR="00787D0F" w:rsidRDefault="00C52B3B">
            <w:pPr>
              <w:jc w:val="center"/>
              <w:rPr>
                <w:rFonts w:ascii="Arial" w:hAnsi="Arial"/>
                <w:b/>
                <w:sz w:val="20"/>
                <w:szCs w:val="20"/>
              </w:rPr>
            </w:pPr>
            <w:r>
              <w:rPr>
                <w:rFonts w:ascii="Arial" w:hAnsi="Arial"/>
                <w:b/>
                <w:sz w:val="20"/>
                <w:szCs w:val="20"/>
              </w:rPr>
              <w:t>University</w:t>
            </w:r>
          </w:p>
        </w:tc>
        <w:tc>
          <w:tcPr>
            <w:tcW w:w="883" w:type="pct"/>
            <w:shd w:val="clear" w:color="000000" w:fill="F3F3F3"/>
            <w:vAlign w:val="center"/>
          </w:tcPr>
          <w:p w14:paraId="019462A3" w14:textId="77777777" w:rsidR="00787D0F" w:rsidRDefault="00C52B3B">
            <w:pPr>
              <w:jc w:val="center"/>
              <w:rPr>
                <w:rFonts w:ascii="Arial" w:hAnsi="Arial"/>
                <w:b/>
                <w:sz w:val="20"/>
                <w:szCs w:val="20"/>
              </w:rPr>
            </w:pPr>
            <w:r>
              <w:rPr>
                <w:rFonts w:ascii="Arial" w:hAnsi="Arial"/>
                <w:b/>
                <w:sz w:val="20"/>
                <w:szCs w:val="20"/>
              </w:rPr>
              <w:t>Year</w:t>
            </w:r>
          </w:p>
        </w:tc>
        <w:tc>
          <w:tcPr>
            <w:tcW w:w="877" w:type="pct"/>
            <w:shd w:val="clear" w:color="000000" w:fill="F3F3F3"/>
            <w:vAlign w:val="center"/>
          </w:tcPr>
          <w:p w14:paraId="3498A75C" w14:textId="77777777" w:rsidR="00787D0F" w:rsidRDefault="00C52B3B">
            <w:pPr>
              <w:jc w:val="center"/>
              <w:rPr>
                <w:rFonts w:ascii="Arial" w:hAnsi="Arial"/>
                <w:b/>
                <w:sz w:val="20"/>
                <w:szCs w:val="20"/>
              </w:rPr>
            </w:pPr>
            <w:r>
              <w:rPr>
                <w:rFonts w:ascii="Arial" w:hAnsi="Arial"/>
                <w:b/>
                <w:sz w:val="20"/>
                <w:szCs w:val="20"/>
              </w:rPr>
              <w:t>Percentage</w:t>
            </w:r>
          </w:p>
        </w:tc>
      </w:tr>
      <w:tr w:rsidR="00787D0F" w14:paraId="7D1C8AB3" w14:textId="77777777">
        <w:trPr>
          <w:trHeight w:hRule="exact" w:val="547"/>
        </w:trPr>
        <w:tc>
          <w:tcPr>
            <w:tcW w:w="1914" w:type="pct"/>
            <w:vAlign w:val="center"/>
          </w:tcPr>
          <w:p w14:paraId="7FAC228E" w14:textId="77777777" w:rsidR="00787D0F" w:rsidRDefault="00C52B3B">
            <w:pPr>
              <w:pStyle w:val="Heading4"/>
              <w:spacing w:before="60"/>
              <w:jc w:val="center"/>
              <w:rPr>
                <w:rFonts w:ascii="Arial" w:hAnsi="Arial"/>
                <w:b w:val="0"/>
                <w:sz w:val="20"/>
                <w:szCs w:val="20"/>
              </w:rPr>
            </w:pPr>
            <w:r>
              <w:rPr>
                <w:rFonts w:ascii="Arial" w:hAnsi="Arial"/>
                <w:b w:val="0"/>
                <w:sz w:val="20"/>
                <w:szCs w:val="20"/>
              </w:rPr>
              <w:t>Bachelor of Engineering</w:t>
            </w:r>
          </w:p>
        </w:tc>
        <w:tc>
          <w:tcPr>
            <w:tcW w:w="1326" w:type="pct"/>
            <w:vAlign w:val="center"/>
          </w:tcPr>
          <w:p w14:paraId="09B690EF" w14:textId="78692C64" w:rsidR="00787D0F" w:rsidRDefault="00C52B3B">
            <w:pPr>
              <w:jc w:val="center"/>
              <w:rPr>
                <w:rFonts w:ascii="Arial" w:hAnsi="Arial"/>
                <w:sz w:val="20"/>
                <w:szCs w:val="20"/>
              </w:rPr>
            </w:pPr>
            <w:r>
              <w:rPr>
                <w:rFonts w:ascii="Arial" w:hAnsi="Arial"/>
                <w:sz w:val="20"/>
                <w:szCs w:val="20"/>
              </w:rPr>
              <w:t>SPPU University</w:t>
            </w:r>
            <w:r w:rsidR="00DF3BBD">
              <w:rPr>
                <w:rFonts w:ascii="Arial" w:hAnsi="Arial"/>
                <w:sz w:val="20"/>
                <w:szCs w:val="20"/>
              </w:rPr>
              <w:t xml:space="preserve"> </w:t>
            </w:r>
            <w:r>
              <w:rPr>
                <w:rFonts w:ascii="Arial" w:hAnsi="Arial"/>
                <w:sz w:val="20"/>
                <w:szCs w:val="20"/>
              </w:rPr>
              <w:t>(Pune)</w:t>
            </w:r>
          </w:p>
        </w:tc>
        <w:tc>
          <w:tcPr>
            <w:tcW w:w="883" w:type="pct"/>
            <w:vAlign w:val="center"/>
          </w:tcPr>
          <w:p w14:paraId="3BE2D14E" w14:textId="77777777" w:rsidR="00787D0F" w:rsidRDefault="00C52B3B">
            <w:pPr>
              <w:jc w:val="center"/>
              <w:rPr>
                <w:rFonts w:ascii="Arial" w:hAnsi="Arial"/>
                <w:sz w:val="20"/>
                <w:szCs w:val="20"/>
              </w:rPr>
            </w:pPr>
            <w:r>
              <w:rPr>
                <w:rFonts w:ascii="Arial" w:hAnsi="Arial"/>
                <w:sz w:val="20"/>
                <w:szCs w:val="20"/>
              </w:rPr>
              <w:t>2016</w:t>
            </w:r>
          </w:p>
        </w:tc>
        <w:tc>
          <w:tcPr>
            <w:tcW w:w="877" w:type="pct"/>
            <w:vAlign w:val="center"/>
          </w:tcPr>
          <w:p w14:paraId="078464D2" w14:textId="77777777" w:rsidR="00787D0F" w:rsidRDefault="00C52B3B">
            <w:pPr>
              <w:pStyle w:val="Heading3"/>
              <w:jc w:val="center"/>
              <w:rPr>
                <w:rFonts w:ascii="Arial" w:hAnsi="Arial"/>
                <w:b w:val="0"/>
                <w:sz w:val="20"/>
              </w:rPr>
            </w:pPr>
            <w:r>
              <w:rPr>
                <w:rFonts w:ascii="Arial" w:hAnsi="Arial"/>
                <w:b w:val="0"/>
                <w:sz w:val="20"/>
              </w:rPr>
              <w:t>68.38%</w:t>
            </w:r>
          </w:p>
        </w:tc>
      </w:tr>
      <w:tr w:rsidR="00787D0F" w14:paraId="041C55E1" w14:textId="77777777">
        <w:trPr>
          <w:trHeight w:hRule="exact" w:val="547"/>
        </w:trPr>
        <w:tc>
          <w:tcPr>
            <w:tcW w:w="1914" w:type="pct"/>
            <w:vAlign w:val="center"/>
          </w:tcPr>
          <w:p w14:paraId="4B0200FE" w14:textId="77777777" w:rsidR="00787D0F" w:rsidRDefault="00C52B3B">
            <w:pPr>
              <w:jc w:val="center"/>
              <w:rPr>
                <w:rFonts w:ascii="Arial" w:hAnsi="Arial"/>
                <w:sz w:val="20"/>
                <w:szCs w:val="20"/>
              </w:rPr>
            </w:pPr>
            <w:r>
              <w:rPr>
                <w:rFonts w:ascii="Arial" w:hAnsi="Arial"/>
                <w:sz w:val="20"/>
                <w:szCs w:val="20"/>
              </w:rPr>
              <w:t>H.S.C.</w:t>
            </w:r>
          </w:p>
        </w:tc>
        <w:tc>
          <w:tcPr>
            <w:tcW w:w="1326" w:type="pct"/>
            <w:vAlign w:val="center"/>
          </w:tcPr>
          <w:p w14:paraId="26ECF5CE" w14:textId="77777777" w:rsidR="00787D0F" w:rsidRDefault="00C52B3B">
            <w:pPr>
              <w:jc w:val="center"/>
              <w:rPr>
                <w:rFonts w:ascii="Arial" w:hAnsi="Arial"/>
                <w:sz w:val="20"/>
                <w:szCs w:val="20"/>
              </w:rPr>
            </w:pPr>
            <w:r>
              <w:rPr>
                <w:rFonts w:ascii="Arial" w:hAnsi="Arial"/>
                <w:sz w:val="20"/>
                <w:szCs w:val="20"/>
              </w:rPr>
              <w:t>Maharashtra Board</w:t>
            </w:r>
          </w:p>
        </w:tc>
        <w:tc>
          <w:tcPr>
            <w:tcW w:w="883" w:type="pct"/>
            <w:vAlign w:val="center"/>
          </w:tcPr>
          <w:p w14:paraId="6B9E9808" w14:textId="77777777" w:rsidR="00787D0F" w:rsidRDefault="00C52B3B">
            <w:pPr>
              <w:jc w:val="center"/>
              <w:rPr>
                <w:rFonts w:ascii="Arial" w:hAnsi="Arial"/>
                <w:sz w:val="20"/>
                <w:szCs w:val="20"/>
              </w:rPr>
            </w:pPr>
            <w:r>
              <w:rPr>
                <w:rFonts w:ascii="Arial" w:hAnsi="Arial"/>
                <w:sz w:val="20"/>
                <w:szCs w:val="20"/>
              </w:rPr>
              <w:t>2012</w:t>
            </w:r>
          </w:p>
        </w:tc>
        <w:tc>
          <w:tcPr>
            <w:tcW w:w="877" w:type="pct"/>
            <w:vAlign w:val="center"/>
          </w:tcPr>
          <w:p w14:paraId="3E3B4D96" w14:textId="77777777" w:rsidR="00787D0F" w:rsidRDefault="00C52B3B">
            <w:pPr>
              <w:jc w:val="center"/>
              <w:rPr>
                <w:rFonts w:ascii="Arial" w:hAnsi="Arial"/>
                <w:sz w:val="20"/>
                <w:szCs w:val="20"/>
              </w:rPr>
            </w:pPr>
            <w:r>
              <w:rPr>
                <w:rFonts w:ascii="Arial" w:hAnsi="Arial"/>
                <w:sz w:val="20"/>
                <w:szCs w:val="20"/>
              </w:rPr>
              <w:t>86.33%</w:t>
            </w:r>
          </w:p>
        </w:tc>
      </w:tr>
      <w:tr w:rsidR="00787D0F" w14:paraId="56AF83C5" w14:textId="77777777">
        <w:trPr>
          <w:trHeight w:hRule="exact" w:val="547"/>
        </w:trPr>
        <w:tc>
          <w:tcPr>
            <w:tcW w:w="1914" w:type="pct"/>
            <w:vAlign w:val="center"/>
          </w:tcPr>
          <w:p w14:paraId="4E1738CF" w14:textId="77777777" w:rsidR="00787D0F" w:rsidRDefault="00C52B3B">
            <w:pPr>
              <w:jc w:val="center"/>
              <w:rPr>
                <w:rFonts w:ascii="Arial" w:hAnsi="Arial"/>
                <w:sz w:val="20"/>
                <w:szCs w:val="20"/>
              </w:rPr>
            </w:pPr>
            <w:r>
              <w:rPr>
                <w:rFonts w:ascii="Arial" w:hAnsi="Arial"/>
                <w:sz w:val="20"/>
                <w:szCs w:val="20"/>
              </w:rPr>
              <w:t>S.S.C</w:t>
            </w:r>
          </w:p>
        </w:tc>
        <w:tc>
          <w:tcPr>
            <w:tcW w:w="1326" w:type="pct"/>
            <w:vAlign w:val="center"/>
          </w:tcPr>
          <w:p w14:paraId="6BEB2D25" w14:textId="77777777" w:rsidR="00787D0F" w:rsidRDefault="00C52B3B">
            <w:pPr>
              <w:jc w:val="center"/>
              <w:rPr>
                <w:rFonts w:ascii="Arial" w:hAnsi="Arial"/>
                <w:sz w:val="20"/>
                <w:szCs w:val="20"/>
              </w:rPr>
            </w:pPr>
            <w:r>
              <w:rPr>
                <w:rFonts w:ascii="Arial" w:hAnsi="Arial"/>
                <w:sz w:val="20"/>
                <w:szCs w:val="20"/>
              </w:rPr>
              <w:t>Maharashtra Board</w:t>
            </w:r>
          </w:p>
        </w:tc>
        <w:tc>
          <w:tcPr>
            <w:tcW w:w="883" w:type="pct"/>
            <w:vAlign w:val="center"/>
          </w:tcPr>
          <w:p w14:paraId="382FDD60" w14:textId="77777777" w:rsidR="00787D0F" w:rsidRDefault="00C52B3B">
            <w:pPr>
              <w:jc w:val="center"/>
              <w:rPr>
                <w:rFonts w:ascii="Arial" w:hAnsi="Arial"/>
                <w:sz w:val="20"/>
                <w:szCs w:val="20"/>
              </w:rPr>
            </w:pPr>
            <w:r>
              <w:rPr>
                <w:rFonts w:ascii="Arial" w:hAnsi="Arial"/>
                <w:sz w:val="20"/>
                <w:szCs w:val="20"/>
              </w:rPr>
              <w:t>2010</w:t>
            </w:r>
          </w:p>
        </w:tc>
        <w:tc>
          <w:tcPr>
            <w:tcW w:w="877" w:type="pct"/>
            <w:vAlign w:val="center"/>
          </w:tcPr>
          <w:p w14:paraId="1F4C8C4F" w14:textId="77777777" w:rsidR="00787D0F" w:rsidRDefault="00C52B3B">
            <w:pPr>
              <w:pStyle w:val="Heading4"/>
              <w:jc w:val="center"/>
              <w:rPr>
                <w:rFonts w:ascii="Arial" w:hAnsi="Arial"/>
                <w:b w:val="0"/>
                <w:sz w:val="20"/>
                <w:szCs w:val="20"/>
              </w:rPr>
            </w:pPr>
            <w:r>
              <w:rPr>
                <w:rFonts w:ascii="Arial" w:hAnsi="Arial"/>
                <w:b w:val="0"/>
                <w:sz w:val="20"/>
                <w:szCs w:val="20"/>
              </w:rPr>
              <w:t>90.73%</w:t>
            </w:r>
          </w:p>
        </w:tc>
      </w:tr>
    </w:tbl>
    <w:p w14:paraId="0225D4DD" w14:textId="77777777" w:rsidR="00787D0F" w:rsidRDefault="00C52B3B">
      <w:pPr>
        <w:pStyle w:val="NoSpacing"/>
        <w:rPr>
          <w:b/>
          <w:sz w:val="28"/>
          <w:szCs w:val="22"/>
          <w:u w:val="single"/>
        </w:rPr>
      </w:pPr>
      <w:r>
        <w:rPr>
          <w:b/>
          <w:sz w:val="24"/>
          <w:u w:val="single"/>
        </w:rPr>
        <w:lastRenderedPageBreak/>
        <w:t>Project Details:</w:t>
      </w:r>
    </w:p>
    <w:p w14:paraId="0063CF65" w14:textId="77777777" w:rsidR="00787D0F" w:rsidRDefault="00787D0F">
      <w:pPr>
        <w:pStyle w:val="NoSpacing"/>
        <w:rPr>
          <w:b/>
          <w:u w:val="single"/>
        </w:rPr>
      </w:pPr>
    </w:p>
    <w:p w14:paraId="10181683" w14:textId="77777777" w:rsidR="00787D0F" w:rsidRDefault="00C52B3B">
      <w:pPr>
        <w:tabs>
          <w:tab w:val="left" w:pos="2898"/>
          <w:tab w:val="left" w:pos="8838"/>
        </w:tabs>
        <w:spacing w:after="120"/>
        <w:rPr>
          <w:rFonts w:ascii="Cambria" w:hAnsi="Cambria"/>
          <w:b/>
          <w:u w:val="single"/>
        </w:rPr>
      </w:pPr>
      <w:r>
        <w:rPr>
          <w:rFonts w:ascii="Cambria" w:hAnsi="Cambria"/>
          <w:b/>
          <w:u w:val="single"/>
        </w:rPr>
        <w:t>Project #1:</w:t>
      </w:r>
    </w:p>
    <w:tbl>
      <w:tblPr>
        <w:tblW w:w="9500" w:type="dxa"/>
        <w:tblLook w:val="04A0" w:firstRow="1" w:lastRow="0" w:firstColumn="1" w:lastColumn="0" w:noHBand="0" w:noVBand="1"/>
      </w:tblPr>
      <w:tblGrid>
        <w:gridCol w:w="2340"/>
        <w:gridCol w:w="7160"/>
      </w:tblGrid>
      <w:tr w:rsidR="00787D0F" w14:paraId="01914040" w14:textId="77777777">
        <w:trPr>
          <w:trHeight w:val="255"/>
        </w:trPr>
        <w:tc>
          <w:tcPr>
            <w:tcW w:w="2340" w:type="dxa"/>
            <w:tcBorders>
              <w:top w:val="single" w:sz="4" w:space="0" w:color="000000"/>
              <w:left w:val="single" w:sz="4" w:space="0" w:color="000000"/>
              <w:bottom w:val="single" w:sz="4" w:space="0" w:color="000000"/>
              <w:right w:val="single" w:sz="4" w:space="0" w:color="000000"/>
            </w:tcBorders>
          </w:tcPr>
          <w:p w14:paraId="07244846" w14:textId="77777777" w:rsidR="00787D0F" w:rsidRDefault="00C52B3B">
            <w:pPr>
              <w:rPr>
                <w:rFonts w:ascii="Arial" w:hAnsi="Arial"/>
                <w:b/>
                <w:bCs/>
                <w:color w:val="000000"/>
                <w:sz w:val="20"/>
                <w:szCs w:val="20"/>
              </w:rPr>
            </w:pPr>
            <w:r>
              <w:rPr>
                <w:rFonts w:ascii="Arial" w:hAnsi="Arial"/>
                <w:b/>
                <w:bCs/>
                <w:color w:val="000000"/>
                <w:sz w:val="20"/>
                <w:szCs w:val="20"/>
              </w:rPr>
              <w:t>Project</w:t>
            </w:r>
          </w:p>
        </w:tc>
        <w:tc>
          <w:tcPr>
            <w:tcW w:w="7160" w:type="dxa"/>
            <w:tcBorders>
              <w:top w:val="single" w:sz="4" w:space="0" w:color="000000"/>
              <w:left w:val="single" w:sz="0" w:space="0" w:color="000000"/>
              <w:bottom w:val="single" w:sz="4" w:space="0" w:color="000000"/>
              <w:right w:val="single" w:sz="4" w:space="0" w:color="000000"/>
            </w:tcBorders>
            <w:shd w:val="clear" w:color="000000" w:fill="FFFFFF"/>
          </w:tcPr>
          <w:p w14:paraId="15F560DA" w14:textId="77777777" w:rsidR="00787D0F" w:rsidRPr="002B3F1E" w:rsidRDefault="00C52B3B">
            <w:pPr>
              <w:rPr>
                <w:rFonts w:ascii="Arial" w:hAnsi="Arial"/>
                <w:sz w:val="20"/>
                <w:szCs w:val="20"/>
              </w:rPr>
            </w:pPr>
            <w:r w:rsidRPr="002B3F1E">
              <w:rPr>
                <w:rFonts w:ascii="Arial" w:hAnsi="Arial"/>
                <w:sz w:val="20"/>
                <w:szCs w:val="20"/>
              </w:rPr>
              <w:t>Close Brothers</w:t>
            </w:r>
          </w:p>
        </w:tc>
      </w:tr>
      <w:tr w:rsidR="00787D0F" w14:paraId="540074AE" w14:textId="77777777">
        <w:trPr>
          <w:trHeight w:val="255"/>
        </w:trPr>
        <w:tc>
          <w:tcPr>
            <w:tcW w:w="2340" w:type="dxa"/>
            <w:tcBorders>
              <w:top w:val="single" w:sz="0" w:space="0" w:color="000000"/>
              <w:left w:val="single" w:sz="4" w:space="0" w:color="000000"/>
              <w:bottom w:val="single" w:sz="4" w:space="0" w:color="000000"/>
              <w:right w:val="single" w:sz="4" w:space="0" w:color="000000"/>
            </w:tcBorders>
          </w:tcPr>
          <w:p w14:paraId="3C5A7B71" w14:textId="77777777" w:rsidR="00787D0F" w:rsidRDefault="00C52B3B">
            <w:pPr>
              <w:rPr>
                <w:rFonts w:ascii="Arial" w:hAnsi="Arial"/>
                <w:b/>
                <w:bCs/>
                <w:color w:val="000000"/>
                <w:sz w:val="20"/>
                <w:szCs w:val="20"/>
              </w:rPr>
            </w:pPr>
            <w:r>
              <w:rPr>
                <w:rFonts w:ascii="Arial" w:hAnsi="Arial"/>
                <w:b/>
                <w:bCs/>
                <w:color w:val="000000"/>
                <w:sz w:val="20"/>
                <w:szCs w:val="20"/>
              </w:rPr>
              <w:t>Customer</w:t>
            </w:r>
          </w:p>
        </w:tc>
        <w:tc>
          <w:tcPr>
            <w:tcW w:w="7160" w:type="dxa"/>
            <w:tcBorders>
              <w:top w:val="single" w:sz="0" w:space="0" w:color="000000"/>
              <w:left w:val="single" w:sz="0" w:space="0" w:color="000000"/>
              <w:bottom w:val="single" w:sz="4" w:space="0" w:color="000000"/>
              <w:right w:val="single" w:sz="4" w:space="0" w:color="000000"/>
            </w:tcBorders>
            <w:shd w:val="clear" w:color="000000" w:fill="FFFFFF"/>
          </w:tcPr>
          <w:p w14:paraId="763E6D9F" w14:textId="77777777" w:rsidR="00787D0F" w:rsidRPr="002B3F1E" w:rsidRDefault="00C52B3B">
            <w:pPr>
              <w:rPr>
                <w:rFonts w:ascii="Arial" w:hAnsi="Arial"/>
                <w:sz w:val="20"/>
                <w:szCs w:val="20"/>
              </w:rPr>
            </w:pPr>
            <w:r w:rsidRPr="002B3F1E">
              <w:rPr>
                <w:rFonts w:ascii="Arial" w:hAnsi="Arial"/>
                <w:sz w:val="20"/>
                <w:szCs w:val="20"/>
              </w:rPr>
              <w:t>Close Brothers</w:t>
            </w:r>
          </w:p>
        </w:tc>
      </w:tr>
      <w:tr w:rsidR="00787D0F" w14:paraId="63266D17" w14:textId="77777777">
        <w:trPr>
          <w:trHeight w:val="285"/>
        </w:trPr>
        <w:tc>
          <w:tcPr>
            <w:tcW w:w="2340" w:type="dxa"/>
            <w:tcBorders>
              <w:top w:val="single" w:sz="0" w:space="0" w:color="000000"/>
              <w:left w:val="single" w:sz="4" w:space="0" w:color="000000"/>
              <w:bottom w:val="single" w:sz="4" w:space="0" w:color="000000"/>
              <w:right w:val="single" w:sz="4" w:space="0" w:color="000000"/>
            </w:tcBorders>
          </w:tcPr>
          <w:p w14:paraId="3089243C" w14:textId="77777777" w:rsidR="00787D0F" w:rsidRDefault="00C52B3B">
            <w:pPr>
              <w:rPr>
                <w:rFonts w:ascii="Arial" w:hAnsi="Arial"/>
                <w:b/>
                <w:bCs/>
                <w:color w:val="000000"/>
                <w:sz w:val="20"/>
                <w:szCs w:val="20"/>
              </w:rPr>
            </w:pPr>
            <w:r>
              <w:rPr>
                <w:rFonts w:ascii="Arial" w:hAnsi="Arial"/>
                <w:b/>
                <w:bCs/>
                <w:color w:val="000000"/>
                <w:sz w:val="20"/>
                <w:szCs w:val="20"/>
              </w:rPr>
              <w:t>Period</w:t>
            </w:r>
          </w:p>
        </w:tc>
        <w:tc>
          <w:tcPr>
            <w:tcW w:w="7160" w:type="dxa"/>
            <w:tcBorders>
              <w:top w:val="single" w:sz="0" w:space="0" w:color="000000"/>
              <w:left w:val="single" w:sz="0" w:space="0" w:color="000000"/>
              <w:bottom w:val="single" w:sz="4" w:space="0" w:color="000000"/>
              <w:right w:val="single" w:sz="4" w:space="0" w:color="000000"/>
            </w:tcBorders>
            <w:shd w:val="clear" w:color="000000" w:fill="FFFFFF"/>
          </w:tcPr>
          <w:p w14:paraId="183FD04A" w14:textId="424F1033" w:rsidR="00787D0F" w:rsidRDefault="00C52B3B">
            <w:pPr>
              <w:rPr>
                <w:rFonts w:ascii="Arial" w:hAnsi="Arial"/>
                <w:color w:val="000000"/>
                <w:sz w:val="20"/>
                <w:szCs w:val="20"/>
              </w:rPr>
            </w:pPr>
            <w:r>
              <w:rPr>
                <w:rFonts w:ascii="Arial" w:hAnsi="Arial"/>
                <w:color w:val="000000"/>
                <w:sz w:val="20"/>
                <w:szCs w:val="20"/>
              </w:rPr>
              <w:t xml:space="preserve"> 30</w:t>
            </w:r>
            <w:r>
              <w:rPr>
                <w:rFonts w:ascii="Arial" w:hAnsi="Arial"/>
                <w:color w:val="000000"/>
                <w:sz w:val="20"/>
                <w:szCs w:val="20"/>
                <w:vertAlign w:val="superscript"/>
              </w:rPr>
              <w:t>th</w:t>
            </w:r>
            <w:r>
              <w:rPr>
                <w:rFonts w:ascii="Arial" w:hAnsi="Arial"/>
                <w:color w:val="000000"/>
                <w:sz w:val="20"/>
                <w:szCs w:val="20"/>
              </w:rPr>
              <w:t xml:space="preserve"> January 2017 to </w:t>
            </w:r>
            <w:r w:rsidR="00670DB1">
              <w:rPr>
                <w:rFonts w:ascii="Arial" w:hAnsi="Arial"/>
                <w:color w:val="000000"/>
                <w:sz w:val="20"/>
                <w:szCs w:val="20"/>
              </w:rPr>
              <w:t>1 May 2019</w:t>
            </w:r>
          </w:p>
        </w:tc>
      </w:tr>
      <w:tr w:rsidR="00787D0F" w14:paraId="4C9E82C9" w14:textId="77777777">
        <w:trPr>
          <w:trHeight w:val="1530"/>
        </w:trPr>
        <w:tc>
          <w:tcPr>
            <w:tcW w:w="2340" w:type="dxa"/>
            <w:tcBorders>
              <w:top w:val="single" w:sz="0" w:space="0" w:color="000000"/>
              <w:left w:val="single" w:sz="4" w:space="0" w:color="000000"/>
              <w:bottom w:val="single" w:sz="4" w:space="0" w:color="000000"/>
              <w:right w:val="single" w:sz="4" w:space="0" w:color="000000"/>
            </w:tcBorders>
          </w:tcPr>
          <w:p w14:paraId="5433ECC3" w14:textId="77777777" w:rsidR="00787D0F" w:rsidRDefault="00C52B3B">
            <w:pPr>
              <w:rPr>
                <w:rFonts w:ascii="Arial" w:hAnsi="Arial"/>
                <w:b/>
                <w:bCs/>
                <w:color w:val="000000"/>
                <w:sz w:val="20"/>
                <w:szCs w:val="20"/>
              </w:rPr>
            </w:pPr>
            <w:r>
              <w:rPr>
                <w:rFonts w:ascii="Arial" w:hAnsi="Arial"/>
                <w:b/>
                <w:bCs/>
                <w:color w:val="000000"/>
                <w:sz w:val="20"/>
                <w:szCs w:val="20"/>
              </w:rPr>
              <w:t>Description</w:t>
            </w:r>
          </w:p>
        </w:tc>
        <w:tc>
          <w:tcPr>
            <w:tcW w:w="7160" w:type="dxa"/>
            <w:tcBorders>
              <w:top w:val="single" w:sz="0" w:space="0" w:color="000000"/>
              <w:left w:val="single" w:sz="0" w:space="0" w:color="000000"/>
              <w:bottom w:val="single" w:sz="0" w:space="0" w:color="000000"/>
              <w:right w:val="single" w:sz="4" w:space="0" w:color="000000"/>
            </w:tcBorders>
            <w:shd w:val="clear" w:color="000000" w:fill="FFFFFF"/>
          </w:tcPr>
          <w:p w14:paraId="670ED3C6" w14:textId="77777777" w:rsidR="00787D0F" w:rsidRDefault="00C52B3B">
            <w:pPr>
              <w:rPr>
                <w:rFonts w:ascii="Arial" w:hAnsi="Arial"/>
                <w:sz w:val="20"/>
                <w:szCs w:val="20"/>
              </w:rPr>
            </w:pPr>
            <w:r>
              <w:rPr>
                <w:rFonts w:ascii="Arial" w:hAnsi="Arial"/>
                <w:sz w:val="20"/>
                <w:szCs w:val="20"/>
              </w:rPr>
              <w:t>Close Brothers Group plc</w:t>
            </w:r>
            <w:r>
              <w:rPr>
                <w:sz w:val="20"/>
                <w:szCs w:val="20"/>
              </w:rPr>
              <w:t> </w:t>
            </w:r>
            <w:r>
              <w:rPr>
                <w:rFonts w:ascii="Arial" w:hAnsi="Arial"/>
                <w:sz w:val="20"/>
                <w:szCs w:val="20"/>
              </w:rPr>
              <w:t>is a</w:t>
            </w:r>
            <w:r>
              <w:rPr>
                <w:sz w:val="20"/>
                <w:szCs w:val="20"/>
              </w:rPr>
              <w:t> </w:t>
            </w:r>
            <w:r>
              <w:rPr>
                <w:rFonts w:ascii="Arial" w:hAnsi="Arial"/>
                <w:sz w:val="20"/>
                <w:szCs w:val="20"/>
              </w:rPr>
              <w:t>UK</w:t>
            </w:r>
            <w:r>
              <w:rPr>
                <w:sz w:val="20"/>
                <w:szCs w:val="20"/>
              </w:rPr>
              <w:t> </w:t>
            </w:r>
            <w:r>
              <w:rPr>
                <w:rFonts w:ascii="Arial" w:hAnsi="Arial"/>
                <w:sz w:val="20"/>
                <w:szCs w:val="20"/>
              </w:rPr>
              <w:t xml:space="preserve">merchant banking group, providing lending, deposit taking, wealth management and securities trading. </w:t>
            </w:r>
          </w:p>
          <w:p w14:paraId="3EDF3217" w14:textId="77777777" w:rsidR="00787D0F" w:rsidRDefault="00787D0F">
            <w:pPr>
              <w:rPr>
                <w:rFonts w:ascii="Arial" w:hAnsi="Arial"/>
                <w:sz w:val="20"/>
                <w:szCs w:val="20"/>
              </w:rPr>
            </w:pPr>
          </w:p>
          <w:p w14:paraId="13916A0F" w14:textId="77777777" w:rsidR="00787D0F" w:rsidRDefault="00C52B3B">
            <w:pPr>
              <w:rPr>
                <w:rFonts w:ascii="Arial" w:hAnsi="Arial"/>
                <w:sz w:val="20"/>
                <w:szCs w:val="20"/>
              </w:rPr>
            </w:pPr>
            <w:r>
              <w:rPr>
                <w:rFonts w:ascii="Arial" w:hAnsi="Arial"/>
                <w:sz w:val="20"/>
                <w:szCs w:val="20"/>
              </w:rPr>
              <w:t>The Banking division provides lending to small businesses and individuals. They also offer deposit taking services to UK businesses and individuals. In Securities, they provide trading services in the UK through Winterflood, a market-maker. Close Brothers Asset Management provides a range of financial advice, investment management and on-line investing services. Close Brothers employs over 3,000 people, principally in the UK.</w:t>
            </w:r>
            <w:r>
              <w:rPr>
                <w:sz w:val="20"/>
                <w:szCs w:val="20"/>
              </w:rPr>
              <w:t> </w:t>
            </w:r>
          </w:p>
        </w:tc>
      </w:tr>
      <w:tr w:rsidR="00787D0F" w14:paraId="7EC7E64F" w14:textId="77777777">
        <w:trPr>
          <w:trHeight w:val="255"/>
        </w:trPr>
        <w:tc>
          <w:tcPr>
            <w:tcW w:w="2340" w:type="dxa"/>
            <w:tcBorders>
              <w:top w:val="single" w:sz="0" w:space="0" w:color="000000"/>
              <w:left w:val="single" w:sz="4" w:space="0" w:color="000000"/>
              <w:bottom w:val="single" w:sz="4" w:space="0" w:color="000000"/>
              <w:right w:val="single" w:sz="0" w:space="0" w:color="000000"/>
            </w:tcBorders>
          </w:tcPr>
          <w:p w14:paraId="7A3C7322" w14:textId="77777777" w:rsidR="00787D0F" w:rsidRDefault="00C52B3B">
            <w:pPr>
              <w:rPr>
                <w:rFonts w:ascii="Arial" w:hAnsi="Arial"/>
                <w:b/>
                <w:bCs/>
                <w:color w:val="000000"/>
                <w:sz w:val="20"/>
                <w:szCs w:val="20"/>
                <w:lang w:eastAsia="en-US"/>
              </w:rPr>
            </w:pPr>
            <w:r>
              <w:rPr>
                <w:rFonts w:ascii="Arial" w:hAnsi="Arial"/>
                <w:b/>
                <w:bCs/>
                <w:color w:val="000000"/>
                <w:sz w:val="20"/>
                <w:szCs w:val="20"/>
              </w:rPr>
              <w:t>Responsibilities</w:t>
            </w:r>
          </w:p>
        </w:tc>
        <w:tc>
          <w:tcPr>
            <w:tcW w:w="7160" w:type="dxa"/>
            <w:tcBorders>
              <w:top w:val="single" w:sz="4" w:space="0" w:color="000000"/>
              <w:left w:val="single" w:sz="4" w:space="0" w:color="000000"/>
              <w:bottom w:val="single" w:sz="0" w:space="0" w:color="000000"/>
              <w:right w:val="single" w:sz="4" w:space="0" w:color="000000"/>
            </w:tcBorders>
            <w:shd w:val="clear" w:color="000000" w:fill="FFFFFF"/>
          </w:tcPr>
          <w:p w14:paraId="7E8C0547" w14:textId="6A965F18" w:rsidR="00427B35" w:rsidRDefault="00427B35">
            <w:pPr>
              <w:rPr>
                <w:rFonts w:ascii="Arial" w:hAnsi="Arial"/>
                <w:sz w:val="20"/>
                <w:szCs w:val="20"/>
              </w:rPr>
            </w:pPr>
            <w:r>
              <w:rPr>
                <w:rFonts w:ascii="Arial" w:hAnsi="Arial"/>
                <w:sz w:val="20"/>
                <w:szCs w:val="20"/>
              </w:rPr>
              <w:t>Requirement analysis and impact analysis.</w:t>
            </w:r>
          </w:p>
          <w:p w14:paraId="7C19CF37" w14:textId="541B92C1" w:rsidR="00787D0F" w:rsidRDefault="00C52B3B">
            <w:pPr>
              <w:rPr>
                <w:rFonts w:ascii="Arial" w:hAnsi="Arial"/>
                <w:sz w:val="20"/>
                <w:szCs w:val="20"/>
              </w:rPr>
            </w:pPr>
            <w:r>
              <w:rPr>
                <w:rFonts w:ascii="Arial" w:hAnsi="Arial"/>
                <w:sz w:val="20"/>
                <w:szCs w:val="20"/>
              </w:rPr>
              <w:t>Created the Salesforce workflow rules and validation rules, Role, Sharing Rule, Profile, Sales Process, Approval Process, Permission set, Process Builder, visual workflow, Public group, Queues, list of views, Page layout, Record Types, Report, Custom Report Types and Dashboard and object.</w:t>
            </w:r>
          </w:p>
          <w:p w14:paraId="052F7888" w14:textId="77777777" w:rsidR="00787D0F" w:rsidRDefault="00C52B3B">
            <w:pPr>
              <w:rPr>
                <w:rFonts w:ascii="Arial" w:hAnsi="Arial"/>
                <w:sz w:val="20"/>
                <w:szCs w:val="20"/>
              </w:rPr>
            </w:pPr>
            <w:r>
              <w:rPr>
                <w:rFonts w:ascii="Arial" w:hAnsi="Arial"/>
                <w:sz w:val="20"/>
                <w:szCs w:val="20"/>
              </w:rPr>
              <w:t>Implemented Apex Classes &amp; Triggers for POC.</w:t>
            </w:r>
          </w:p>
          <w:p w14:paraId="092F9D27" w14:textId="77777777" w:rsidR="00787D0F" w:rsidRDefault="00C52B3B">
            <w:pPr>
              <w:rPr>
                <w:rFonts w:ascii="Arial" w:hAnsi="Arial"/>
                <w:sz w:val="20"/>
                <w:szCs w:val="20"/>
              </w:rPr>
            </w:pPr>
            <w:r>
              <w:rPr>
                <w:rFonts w:ascii="Arial" w:hAnsi="Arial"/>
                <w:sz w:val="20"/>
                <w:szCs w:val="20"/>
              </w:rPr>
              <w:t>Worked on Outbound messages.</w:t>
            </w:r>
          </w:p>
          <w:p w14:paraId="02AC86F0" w14:textId="77777777" w:rsidR="00787D0F" w:rsidRDefault="00C52B3B">
            <w:pPr>
              <w:rPr>
                <w:rFonts w:ascii="Arial" w:hAnsi="Arial"/>
                <w:sz w:val="20"/>
                <w:szCs w:val="20"/>
              </w:rPr>
            </w:pPr>
            <w:r>
              <w:rPr>
                <w:rFonts w:ascii="Arial" w:hAnsi="Arial"/>
                <w:sz w:val="20"/>
                <w:szCs w:val="20"/>
              </w:rPr>
              <w:t>Worked on lightning for customizing homepage of a User.</w:t>
            </w:r>
          </w:p>
          <w:p w14:paraId="2FC14748" w14:textId="77777777" w:rsidR="00787D0F" w:rsidRDefault="00C52B3B">
            <w:pPr>
              <w:rPr>
                <w:rFonts w:ascii="Arial" w:hAnsi="Arial"/>
                <w:sz w:val="20"/>
                <w:szCs w:val="20"/>
              </w:rPr>
            </w:pPr>
            <w:r>
              <w:rPr>
                <w:rFonts w:ascii="Arial" w:hAnsi="Arial"/>
                <w:sz w:val="20"/>
                <w:szCs w:val="20"/>
              </w:rPr>
              <w:t>Worked on Batch apex classes for Leads and Opportunities.</w:t>
            </w:r>
          </w:p>
          <w:p w14:paraId="24D86170" w14:textId="77777777" w:rsidR="00787D0F" w:rsidRDefault="00C52B3B">
            <w:pPr>
              <w:rPr>
                <w:rFonts w:ascii="Arial" w:hAnsi="Arial"/>
                <w:sz w:val="20"/>
                <w:szCs w:val="20"/>
              </w:rPr>
            </w:pPr>
            <w:r>
              <w:rPr>
                <w:rFonts w:ascii="Arial" w:hAnsi="Arial"/>
                <w:sz w:val="20"/>
                <w:szCs w:val="20"/>
              </w:rPr>
              <w:t>Worked on lightning component on Account to override the New button to carry out a Salesforce search for different SOQL as per the business demand.</w:t>
            </w:r>
          </w:p>
          <w:p w14:paraId="1C1ECCB9" w14:textId="3081372D" w:rsidR="00787D0F" w:rsidRDefault="00C52B3B">
            <w:pPr>
              <w:rPr>
                <w:rFonts w:ascii="Arial" w:hAnsi="Arial"/>
                <w:sz w:val="20"/>
                <w:szCs w:val="20"/>
              </w:rPr>
            </w:pPr>
            <w:r>
              <w:rPr>
                <w:rFonts w:ascii="Arial" w:hAnsi="Arial"/>
                <w:sz w:val="20"/>
                <w:szCs w:val="20"/>
              </w:rPr>
              <w:t>Carried out deployments daily from the Developer sandboxes to various environment</w:t>
            </w:r>
            <w:r w:rsidR="00445FC6">
              <w:rPr>
                <w:rFonts w:ascii="Arial" w:hAnsi="Arial"/>
                <w:sz w:val="20"/>
                <w:szCs w:val="20"/>
              </w:rPr>
              <w:t xml:space="preserve">s </w:t>
            </w:r>
            <w:r>
              <w:rPr>
                <w:rFonts w:ascii="Arial" w:hAnsi="Arial"/>
                <w:sz w:val="20"/>
                <w:szCs w:val="20"/>
              </w:rPr>
              <w:t>(QA, SIT, Prod Support and Pre</w:t>
            </w:r>
            <w:r w:rsidR="00445FC6">
              <w:rPr>
                <w:rFonts w:ascii="Arial" w:hAnsi="Arial"/>
                <w:sz w:val="20"/>
                <w:szCs w:val="20"/>
              </w:rPr>
              <w:t>-</w:t>
            </w:r>
            <w:r>
              <w:rPr>
                <w:rFonts w:ascii="Arial" w:hAnsi="Arial"/>
                <w:sz w:val="20"/>
                <w:szCs w:val="20"/>
              </w:rPr>
              <w:t>Prod</w:t>
            </w:r>
            <w:r w:rsidR="00445FC6">
              <w:rPr>
                <w:rFonts w:ascii="Arial" w:hAnsi="Arial"/>
                <w:sz w:val="20"/>
                <w:szCs w:val="20"/>
              </w:rPr>
              <w:t>uction</w:t>
            </w:r>
            <w:r>
              <w:rPr>
                <w:rFonts w:ascii="Arial" w:hAnsi="Arial"/>
                <w:sz w:val="20"/>
                <w:szCs w:val="20"/>
              </w:rPr>
              <w:t>) using ANT as well as packages.</w:t>
            </w:r>
          </w:p>
          <w:p w14:paraId="64A0902C" w14:textId="77777777" w:rsidR="00787D0F" w:rsidRDefault="00C52B3B">
            <w:pPr>
              <w:rPr>
                <w:rFonts w:ascii="Arial" w:hAnsi="Arial"/>
                <w:sz w:val="20"/>
                <w:szCs w:val="20"/>
              </w:rPr>
            </w:pPr>
            <w:r>
              <w:rPr>
                <w:rFonts w:ascii="Arial" w:hAnsi="Arial"/>
                <w:sz w:val="20"/>
                <w:szCs w:val="20"/>
              </w:rPr>
              <w:t>Maintained the central repository of the entire code per release in the GIT and maintained the branching with the help of Source Tree.</w:t>
            </w:r>
          </w:p>
        </w:tc>
      </w:tr>
    </w:tbl>
    <w:p w14:paraId="76858F8C" w14:textId="77777777" w:rsidR="00787D0F" w:rsidRDefault="00787D0F">
      <w:pPr>
        <w:pStyle w:val="NoSpacing"/>
        <w:rPr>
          <w:b/>
          <w:color w:val="000099"/>
          <w:sz w:val="22"/>
          <w:szCs w:val="22"/>
          <w:u w:val="single"/>
          <w:lang w:val="en-US"/>
        </w:rPr>
      </w:pPr>
    </w:p>
    <w:p w14:paraId="7CE0F0FB" w14:textId="77777777" w:rsidR="00787D0F" w:rsidRDefault="00787D0F">
      <w:pPr>
        <w:pStyle w:val="NoSpacing"/>
        <w:rPr>
          <w:b/>
          <w:color w:val="000099"/>
          <w:u w:val="single"/>
        </w:rPr>
      </w:pPr>
    </w:p>
    <w:p w14:paraId="2311D998" w14:textId="4F66417F" w:rsidR="00670DB1" w:rsidRDefault="00670DB1" w:rsidP="00670DB1">
      <w:pPr>
        <w:tabs>
          <w:tab w:val="left" w:pos="2898"/>
          <w:tab w:val="left" w:pos="8838"/>
        </w:tabs>
        <w:spacing w:after="120"/>
        <w:rPr>
          <w:rFonts w:ascii="Cambria" w:hAnsi="Cambria"/>
          <w:b/>
          <w:u w:val="single"/>
        </w:rPr>
      </w:pPr>
      <w:r>
        <w:rPr>
          <w:rFonts w:ascii="Cambria" w:hAnsi="Cambria"/>
          <w:b/>
          <w:u w:val="single"/>
        </w:rPr>
        <w:t>Project #2:</w:t>
      </w:r>
    </w:p>
    <w:tbl>
      <w:tblPr>
        <w:tblW w:w="9500" w:type="dxa"/>
        <w:tblLook w:val="04A0" w:firstRow="1" w:lastRow="0" w:firstColumn="1" w:lastColumn="0" w:noHBand="0" w:noVBand="1"/>
      </w:tblPr>
      <w:tblGrid>
        <w:gridCol w:w="2340"/>
        <w:gridCol w:w="7160"/>
      </w:tblGrid>
      <w:tr w:rsidR="00670DB1" w14:paraId="6C7BE7F1" w14:textId="77777777" w:rsidTr="00C46351">
        <w:trPr>
          <w:trHeight w:val="255"/>
        </w:trPr>
        <w:tc>
          <w:tcPr>
            <w:tcW w:w="2340" w:type="dxa"/>
            <w:tcBorders>
              <w:top w:val="single" w:sz="4" w:space="0" w:color="000000"/>
              <w:left w:val="single" w:sz="4" w:space="0" w:color="000000"/>
              <w:bottom w:val="single" w:sz="4" w:space="0" w:color="000000"/>
              <w:right w:val="single" w:sz="4" w:space="0" w:color="000000"/>
            </w:tcBorders>
          </w:tcPr>
          <w:p w14:paraId="7ED55503" w14:textId="77777777" w:rsidR="00670DB1" w:rsidRDefault="00670DB1" w:rsidP="00C46351">
            <w:pPr>
              <w:rPr>
                <w:rFonts w:ascii="Arial" w:hAnsi="Arial"/>
                <w:b/>
                <w:bCs/>
                <w:color w:val="000000"/>
                <w:sz w:val="20"/>
                <w:szCs w:val="20"/>
              </w:rPr>
            </w:pPr>
            <w:r>
              <w:rPr>
                <w:rFonts w:ascii="Arial" w:hAnsi="Arial"/>
                <w:b/>
                <w:bCs/>
                <w:color w:val="000000"/>
                <w:sz w:val="20"/>
                <w:szCs w:val="20"/>
              </w:rPr>
              <w:t>Project</w:t>
            </w:r>
          </w:p>
        </w:tc>
        <w:tc>
          <w:tcPr>
            <w:tcW w:w="7160" w:type="dxa"/>
            <w:tcBorders>
              <w:top w:val="single" w:sz="4" w:space="0" w:color="000000"/>
              <w:left w:val="single" w:sz="0" w:space="0" w:color="000000"/>
              <w:bottom w:val="single" w:sz="4" w:space="0" w:color="000000"/>
              <w:right w:val="single" w:sz="4" w:space="0" w:color="000000"/>
            </w:tcBorders>
            <w:shd w:val="clear" w:color="000000" w:fill="FFFFFF"/>
          </w:tcPr>
          <w:p w14:paraId="592B4827" w14:textId="35EAA6C3" w:rsidR="00670DB1" w:rsidRPr="00670DB1" w:rsidRDefault="00670DB1" w:rsidP="00C46351">
            <w:pPr>
              <w:rPr>
                <w:rFonts w:ascii="Arial" w:hAnsi="Arial"/>
                <w:color w:val="000000"/>
                <w:sz w:val="20"/>
                <w:szCs w:val="20"/>
              </w:rPr>
            </w:pPr>
            <w:r>
              <w:rPr>
                <w:rFonts w:ascii="Arial" w:hAnsi="Arial"/>
                <w:color w:val="000000"/>
                <w:sz w:val="20"/>
                <w:szCs w:val="20"/>
              </w:rPr>
              <w:t>Lightning Upgrade</w:t>
            </w:r>
          </w:p>
        </w:tc>
      </w:tr>
      <w:tr w:rsidR="00670DB1" w14:paraId="6402535A" w14:textId="77777777" w:rsidTr="00C46351">
        <w:trPr>
          <w:trHeight w:val="255"/>
        </w:trPr>
        <w:tc>
          <w:tcPr>
            <w:tcW w:w="2340" w:type="dxa"/>
            <w:tcBorders>
              <w:top w:val="single" w:sz="0" w:space="0" w:color="000000"/>
              <w:left w:val="single" w:sz="4" w:space="0" w:color="000000"/>
              <w:bottom w:val="single" w:sz="4" w:space="0" w:color="000000"/>
              <w:right w:val="single" w:sz="4" w:space="0" w:color="000000"/>
            </w:tcBorders>
          </w:tcPr>
          <w:p w14:paraId="687DF857" w14:textId="77777777" w:rsidR="00670DB1" w:rsidRDefault="00670DB1" w:rsidP="00C46351">
            <w:pPr>
              <w:rPr>
                <w:rFonts w:ascii="Arial" w:hAnsi="Arial"/>
                <w:b/>
                <w:bCs/>
                <w:color w:val="000000"/>
                <w:sz w:val="20"/>
                <w:szCs w:val="20"/>
              </w:rPr>
            </w:pPr>
            <w:r>
              <w:rPr>
                <w:rFonts w:ascii="Arial" w:hAnsi="Arial"/>
                <w:b/>
                <w:bCs/>
                <w:color w:val="000000"/>
                <w:sz w:val="20"/>
                <w:szCs w:val="20"/>
              </w:rPr>
              <w:t>Customer</w:t>
            </w:r>
          </w:p>
        </w:tc>
        <w:tc>
          <w:tcPr>
            <w:tcW w:w="7160" w:type="dxa"/>
            <w:tcBorders>
              <w:top w:val="single" w:sz="0" w:space="0" w:color="000000"/>
              <w:left w:val="single" w:sz="0" w:space="0" w:color="000000"/>
              <w:bottom w:val="single" w:sz="4" w:space="0" w:color="000000"/>
              <w:right w:val="single" w:sz="4" w:space="0" w:color="000000"/>
            </w:tcBorders>
            <w:shd w:val="clear" w:color="000000" w:fill="FFFFFF"/>
          </w:tcPr>
          <w:p w14:paraId="43AD221C" w14:textId="725C1FE7" w:rsidR="00670DB1" w:rsidRPr="00670DB1" w:rsidRDefault="00670DB1" w:rsidP="00C46351">
            <w:pPr>
              <w:rPr>
                <w:rFonts w:ascii="Arial" w:hAnsi="Arial"/>
                <w:color w:val="000000"/>
                <w:sz w:val="20"/>
                <w:szCs w:val="20"/>
              </w:rPr>
            </w:pPr>
            <w:r>
              <w:rPr>
                <w:rFonts w:ascii="Arial" w:hAnsi="Arial"/>
                <w:color w:val="000000"/>
                <w:sz w:val="20"/>
                <w:szCs w:val="20"/>
              </w:rPr>
              <w:t>BMC</w:t>
            </w:r>
          </w:p>
        </w:tc>
      </w:tr>
      <w:tr w:rsidR="00670DB1" w14:paraId="2D2A8F2C" w14:textId="77777777" w:rsidTr="00C46351">
        <w:trPr>
          <w:trHeight w:val="285"/>
        </w:trPr>
        <w:tc>
          <w:tcPr>
            <w:tcW w:w="2340" w:type="dxa"/>
            <w:tcBorders>
              <w:top w:val="single" w:sz="0" w:space="0" w:color="000000"/>
              <w:left w:val="single" w:sz="4" w:space="0" w:color="000000"/>
              <w:bottom w:val="single" w:sz="4" w:space="0" w:color="000000"/>
              <w:right w:val="single" w:sz="4" w:space="0" w:color="000000"/>
            </w:tcBorders>
          </w:tcPr>
          <w:p w14:paraId="484492F7" w14:textId="77777777" w:rsidR="00670DB1" w:rsidRDefault="00670DB1" w:rsidP="00C46351">
            <w:pPr>
              <w:rPr>
                <w:rFonts w:ascii="Arial" w:hAnsi="Arial"/>
                <w:b/>
                <w:bCs/>
                <w:color w:val="000000"/>
                <w:sz w:val="20"/>
                <w:szCs w:val="20"/>
              </w:rPr>
            </w:pPr>
            <w:r>
              <w:rPr>
                <w:rFonts w:ascii="Arial" w:hAnsi="Arial"/>
                <w:b/>
                <w:bCs/>
                <w:color w:val="000000"/>
                <w:sz w:val="20"/>
                <w:szCs w:val="20"/>
              </w:rPr>
              <w:t>Period</w:t>
            </w:r>
          </w:p>
        </w:tc>
        <w:tc>
          <w:tcPr>
            <w:tcW w:w="7160" w:type="dxa"/>
            <w:tcBorders>
              <w:top w:val="single" w:sz="0" w:space="0" w:color="000000"/>
              <w:left w:val="single" w:sz="0" w:space="0" w:color="000000"/>
              <w:bottom w:val="single" w:sz="4" w:space="0" w:color="000000"/>
              <w:right w:val="single" w:sz="4" w:space="0" w:color="000000"/>
            </w:tcBorders>
            <w:shd w:val="clear" w:color="000000" w:fill="FFFFFF"/>
          </w:tcPr>
          <w:p w14:paraId="09C6DD75" w14:textId="1D62EAB7" w:rsidR="00670DB1" w:rsidRPr="00670DB1" w:rsidRDefault="00670DB1" w:rsidP="00C46351">
            <w:pPr>
              <w:rPr>
                <w:rFonts w:ascii="Arial" w:hAnsi="Arial"/>
                <w:color w:val="000000"/>
                <w:sz w:val="20"/>
                <w:szCs w:val="20"/>
              </w:rPr>
            </w:pPr>
            <w:r>
              <w:rPr>
                <w:rFonts w:ascii="Arial" w:hAnsi="Arial"/>
                <w:color w:val="000000"/>
                <w:sz w:val="20"/>
                <w:szCs w:val="20"/>
              </w:rPr>
              <w:t xml:space="preserve">May 2019 </w:t>
            </w:r>
            <w:r w:rsidR="0037497E">
              <w:rPr>
                <w:rFonts w:ascii="Arial" w:hAnsi="Arial"/>
                <w:color w:val="000000"/>
                <w:sz w:val="20"/>
                <w:szCs w:val="20"/>
              </w:rPr>
              <w:t>–</w:t>
            </w:r>
            <w:r>
              <w:rPr>
                <w:rFonts w:ascii="Arial" w:hAnsi="Arial"/>
                <w:color w:val="000000"/>
                <w:sz w:val="20"/>
                <w:szCs w:val="20"/>
              </w:rPr>
              <w:t xml:space="preserve"> </w:t>
            </w:r>
            <w:r w:rsidR="0037497E">
              <w:rPr>
                <w:rFonts w:ascii="Arial" w:hAnsi="Arial"/>
                <w:color w:val="000000"/>
                <w:sz w:val="20"/>
                <w:szCs w:val="20"/>
              </w:rPr>
              <w:t>August 2020</w:t>
            </w:r>
          </w:p>
        </w:tc>
      </w:tr>
      <w:tr w:rsidR="00670DB1" w14:paraId="6793E75D" w14:textId="77777777" w:rsidTr="00C46351">
        <w:trPr>
          <w:trHeight w:val="255"/>
        </w:trPr>
        <w:tc>
          <w:tcPr>
            <w:tcW w:w="2340" w:type="dxa"/>
            <w:tcBorders>
              <w:top w:val="single" w:sz="0" w:space="0" w:color="000000"/>
              <w:left w:val="single" w:sz="4" w:space="0" w:color="000000"/>
              <w:bottom w:val="single" w:sz="4" w:space="0" w:color="000000"/>
              <w:right w:val="single" w:sz="0" w:space="0" w:color="000000"/>
            </w:tcBorders>
          </w:tcPr>
          <w:p w14:paraId="1E7309C4" w14:textId="77777777" w:rsidR="00670DB1" w:rsidRDefault="00670DB1" w:rsidP="00C46351">
            <w:pPr>
              <w:rPr>
                <w:rFonts w:ascii="Arial" w:hAnsi="Arial"/>
                <w:b/>
                <w:bCs/>
                <w:color w:val="000000"/>
                <w:sz w:val="20"/>
                <w:szCs w:val="20"/>
                <w:lang w:eastAsia="en-US"/>
              </w:rPr>
            </w:pPr>
            <w:r>
              <w:rPr>
                <w:rFonts w:ascii="Arial" w:hAnsi="Arial"/>
                <w:b/>
                <w:bCs/>
                <w:color w:val="000000"/>
                <w:sz w:val="20"/>
                <w:szCs w:val="20"/>
              </w:rPr>
              <w:t>Responsibilities</w:t>
            </w:r>
          </w:p>
        </w:tc>
        <w:tc>
          <w:tcPr>
            <w:tcW w:w="7160" w:type="dxa"/>
            <w:tcBorders>
              <w:top w:val="single" w:sz="4" w:space="0" w:color="000000"/>
              <w:left w:val="single" w:sz="4" w:space="0" w:color="000000"/>
              <w:bottom w:val="single" w:sz="0" w:space="0" w:color="000000"/>
              <w:right w:val="single" w:sz="4" w:space="0" w:color="000000"/>
            </w:tcBorders>
            <w:shd w:val="clear" w:color="000000" w:fill="FFFFFF"/>
          </w:tcPr>
          <w:p w14:paraId="58242EA2" w14:textId="50672B1B" w:rsidR="00F6760E" w:rsidRDefault="00F6760E" w:rsidP="00C46351">
            <w:pPr>
              <w:rPr>
                <w:rFonts w:ascii="Arial" w:hAnsi="Arial"/>
                <w:sz w:val="20"/>
                <w:szCs w:val="20"/>
              </w:rPr>
            </w:pPr>
            <w:r>
              <w:rPr>
                <w:rFonts w:ascii="Arial" w:hAnsi="Arial"/>
                <w:sz w:val="20"/>
                <w:szCs w:val="20"/>
              </w:rPr>
              <w:t>Requirement analysis and impact analysis.</w:t>
            </w:r>
          </w:p>
          <w:p w14:paraId="3ECC40E0" w14:textId="20DCF809" w:rsidR="00670DB1" w:rsidRDefault="00670DB1" w:rsidP="00C46351">
            <w:pPr>
              <w:rPr>
                <w:rFonts w:ascii="Arial" w:hAnsi="Arial"/>
                <w:sz w:val="20"/>
                <w:szCs w:val="20"/>
              </w:rPr>
            </w:pPr>
            <w:r>
              <w:rPr>
                <w:rFonts w:ascii="Arial" w:hAnsi="Arial"/>
                <w:sz w:val="20"/>
                <w:szCs w:val="20"/>
              </w:rPr>
              <w:t xml:space="preserve">Created Lightning Components to </w:t>
            </w:r>
            <w:r w:rsidR="00F6760E">
              <w:rPr>
                <w:rFonts w:ascii="Arial" w:hAnsi="Arial"/>
                <w:sz w:val="20"/>
                <w:szCs w:val="20"/>
              </w:rPr>
              <w:t>convert</w:t>
            </w:r>
            <w:r>
              <w:rPr>
                <w:rFonts w:ascii="Arial" w:hAnsi="Arial"/>
                <w:sz w:val="20"/>
                <w:szCs w:val="20"/>
              </w:rPr>
              <w:t xml:space="preserve"> </w:t>
            </w:r>
            <w:proofErr w:type="spellStart"/>
            <w:r>
              <w:rPr>
                <w:rFonts w:ascii="Arial" w:hAnsi="Arial"/>
                <w:sz w:val="20"/>
                <w:szCs w:val="20"/>
              </w:rPr>
              <w:t>Javascript</w:t>
            </w:r>
            <w:proofErr w:type="spellEnd"/>
            <w:r>
              <w:rPr>
                <w:rFonts w:ascii="Arial" w:hAnsi="Arial"/>
                <w:sz w:val="20"/>
                <w:szCs w:val="20"/>
              </w:rPr>
              <w:t xml:space="preserve"> buttons in Lightning.</w:t>
            </w:r>
          </w:p>
          <w:p w14:paraId="37E4819A" w14:textId="77777777" w:rsidR="00670DB1" w:rsidRDefault="00670DB1" w:rsidP="00C46351">
            <w:pPr>
              <w:rPr>
                <w:rFonts w:ascii="Arial" w:hAnsi="Arial"/>
                <w:sz w:val="20"/>
                <w:szCs w:val="20"/>
              </w:rPr>
            </w:pPr>
            <w:r>
              <w:rPr>
                <w:rFonts w:ascii="Arial" w:hAnsi="Arial"/>
                <w:sz w:val="20"/>
                <w:szCs w:val="20"/>
              </w:rPr>
              <w:t>Profile Migration into Lightning.</w:t>
            </w:r>
          </w:p>
          <w:p w14:paraId="544CB0B5" w14:textId="0E8BAEBF" w:rsidR="00670DB1" w:rsidRDefault="00670DB1" w:rsidP="00670DB1">
            <w:pPr>
              <w:rPr>
                <w:rFonts w:ascii="Arial" w:hAnsi="Arial"/>
                <w:sz w:val="20"/>
                <w:szCs w:val="20"/>
              </w:rPr>
            </w:pPr>
            <w:r>
              <w:rPr>
                <w:rFonts w:ascii="Arial" w:hAnsi="Arial"/>
                <w:sz w:val="20"/>
                <w:szCs w:val="20"/>
              </w:rPr>
              <w:t>Created the Salesforce workflow rules and validation rules, Role, Sharing Rule, Profile, Sales Process, Approval Process, Permission set, Process Builder, visual workflow, Public group, Queues, list of views, Page layout, Record Types, Report, Dashboard and object.</w:t>
            </w:r>
          </w:p>
          <w:p w14:paraId="644AD239" w14:textId="77777777" w:rsidR="00670DB1" w:rsidRDefault="00670DB1" w:rsidP="00C46351">
            <w:pPr>
              <w:rPr>
                <w:rFonts w:ascii="Arial" w:hAnsi="Arial"/>
                <w:sz w:val="20"/>
                <w:szCs w:val="20"/>
              </w:rPr>
            </w:pPr>
            <w:r>
              <w:rPr>
                <w:rFonts w:ascii="Arial" w:hAnsi="Arial"/>
                <w:sz w:val="20"/>
                <w:szCs w:val="20"/>
              </w:rPr>
              <w:t>Implemented Apex Classes &amp; Triggers for POC.</w:t>
            </w:r>
          </w:p>
          <w:p w14:paraId="49B3C8E7" w14:textId="77777777" w:rsidR="00670DB1" w:rsidRDefault="00670DB1" w:rsidP="00C46351">
            <w:pPr>
              <w:rPr>
                <w:rFonts w:ascii="Arial" w:hAnsi="Arial"/>
                <w:sz w:val="20"/>
                <w:szCs w:val="20"/>
              </w:rPr>
            </w:pPr>
            <w:r>
              <w:rPr>
                <w:rFonts w:ascii="Arial" w:hAnsi="Arial"/>
                <w:sz w:val="20"/>
                <w:szCs w:val="20"/>
              </w:rPr>
              <w:t>Worked on code optimization.</w:t>
            </w:r>
          </w:p>
          <w:p w14:paraId="7799EB78" w14:textId="77777777" w:rsidR="00670DB1" w:rsidRDefault="00670DB1" w:rsidP="00C46351">
            <w:pPr>
              <w:rPr>
                <w:rFonts w:ascii="Arial" w:hAnsi="Arial"/>
                <w:sz w:val="20"/>
                <w:szCs w:val="20"/>
              </w:rPr>
            </w:pPr>
            <w:r>
              <w:rPr>
                <w:rFonts w:ascii="Arial" w:hAnsi="Arial"/>
                <w:sz w:val="20"/>
                <w:szCs w:val="20"/>
              </w:rPr>
              <w:t>Visualforce Pages amendment in Lightning by applying conditional rendering.</w:t>
            </w:r>
          </w:p>
          <w:p w14:paraId="167BFD18" w14:textId="77777777" w:rsidR="00183538" w:rsidRDefault="00670DB1" w:rsidP="00C46351">
            <w:pPr>
              <w:rPr>
                <w:rFonts w:ascii="Arial" w:hAnsi="Arial"/>
                <w:sz w:val="20"/>
                <w:szCs w:val="20"/>
              </w:rPr>
            </w:pPr>
            <w:r>
              <w:rPr>
                <w:rFonts w:ascii="Arial" w:hAnsi="Arial"/>
                <w:sz w:val="20"/>
                <w:szCs w:val="20"/>
              </w:rPr>
              <w:t xml:space="preserve">Merging multiple record types and </w:t>
            </w:r>
            <w:r w:rsidR="00183538">
              <w:rPr>
                <w:rFonts w:ascii="Arial" w:hAnsi="Arial"/>
                <w:sz w:val="20"/>
                <w:szCs w:val="20"/>
              </w:rPr>
              <w:t>its corresponding Apex code changes</w:t>
            </w:r>
            <w:r w:rsidR="00F6760E">
              <w:rPr>
                <w:rFonts w:ascii="Arial" w:hAnsi="Arial"/>
                <w:sz w:val="20"/>
                <w:szCs w:val="20"/>
              </w:rPr>
              <w:t xml:space="preserve"> as well as Data Migration for the same.</w:t>
            </w:r>
          </w:p>
          <w:p w14:paraId="36BDD5AF" w14:textId="77777777" w:rsidR="00F6760E" w:rsidRDefault="00F6760E" w:rsidP="00C46351">
            <w:pPr>
              <w:rPr>
                <w:rFonts w:ascii="Arial" w:hAnsi="Arial"/>
                <w:sz w:val="20"/>
                <w:szCs w:val="20"/>
              </w:rPr>
            </w:pPr>
            <w:r>
              <w:rPr>
                <w:rFonts w:ascii="Arial" w:hAnsi="Arial"/>
                <w:sz w:val="20"/>
                <w:szCs w:val="20"/>
              </w:rPr>
              <w:t>Created Lightning Components for new business implementations.</w:t>
            </w:r>
          </w:p>
          <w:p w14:paraId="4E352331" w14:textId="0F46443F" w:rsidR="00AC3373" w:rsidRPr="00670DB1" w:rsidRDefault="00AC3373" w:rsidP="00C46351">
            <w:pPr>
              <w:rPr>
                <w:rFonts w:ascii="Arial" w:hAnsi="Arial"/>
                <w:sz w:val="20"/>
                <w:szCs w:val="20"/>
              </w:rPr>
            </w:pPr>
            <w:r>
              <w:rPr>
                <w:rFonts w:ascii="Arial" w:hAnsi="Arial"/>
                <w:sz w:val="20"/>
                <w:szCs w:val="20"/>
              </w:rPr>
              <w:t>Created Lightning Web Component for Log A Call functionality.</w:t>
            </w:r>
          </w:p>
        </w:tc>
      </w:tr>
    </w:tbl>
    <w:p w14:paraId="5C89C897" w14:textId="256ED60C" w:rsidR="00787D0F" w:rsidRDefault="00787D0F"/>
    <w:p w14:paraId="4E8AD4BB" w14:textId="77777777" w:rsidR="0037497E" w:rsidRDefault="0037497E" w:rsidP="0037497E">
      <w:pPr>
        <w:tabs>
          <w:tab w:val="left" w:pos="2898"/>
          <w:tab w:val="left" w:pos="8838"/>
        </w:tabs>
        <w:spacing w:after="120"/>
        <w:rPr>
          <w:rFonts w:ascii="Cambria" w:hAnsi="Cambria"/>
          <w:b/>
          <w:u w:val="single"/>
        </w:rPr>
      </w:pPr>
    </w:p>
    <w:p w14:paraId="5DC4CA11" w14:textId="77777777" w:rsidR="0037497E" w:rsidRDefault="0037497E" w:rsidP="0037497E">
      <w:pPr>
        <w:tabs>
          <w:tab w:val="left" w:pos="2898"/>
          <w:tab w:val="left" w:pos="8838"/>
        </w:tabs>
        <w:spacing w:after="120"/>
        <w:rPr>
          <w:rFonts w:ascii="Cambria" w:hAnsi="Cambria"/>
          <w:b/>
          <w:u w:val="single"/>
        </w:rPr>
      </w:pPr>
    </w:p>
    <w:p w14:paraId="5C255CCF" w14:textId="77777777" w:rsidR="0037497E" w:rsidRDefault="0037497E" w:rsidP="0037497E">
      <w:pPr>
        <w:tabs>
          <w:tab w:val="left" w:pos="2898"/>
          <w:tab w:val="left" w:pos="8838"/>
        </w:tabs>
        <w:spacing w:after="120"/>
        <w:rPr>
          <w:rFonts w:ascii="Cambria" w:hAnsi="Cambria"/>
          <w:b/>
          <w:u w:val="single"/>
        </w:rPr>
      </w:pPr>
    </w:p>
    <w:p w14:paraId="155CC66F" w14:textId="0E9BD8D8" w:rsidR="0037497E" w:rsidRDefault="0037497E" w:rsidP="0037497E">
      <w:pPr>
        <w:tabs>
          <w:tab w:val="left" w:pos="2898"/>
          <w:tab w:val="left" w:pos="8838"/>
        </w:tabs>
        <w:spacing w:after="120"/>
        <w:rPr>
          <w:rFonts w:ascii="Cambria" w:hAnsi="Cambria"/>
          <w:b/>
          <w:u w:val="single"/>
        </w:rPr>
      </w:pPr>
      <w:r>
        <w:rPr>
          <w:rFonts w:ascii="Cambria" w:hAnsi="Cambria"/>
          <w:b/>
          <w:u w:val="single"/>
        </w:rPr>
        <w:lastRenderedPageBreak/>
        <w:t>Project #</w:t>
      </w:r>
      <w:r>
        <w:rPr>
          <w:rFonts w:ascii="Cambria" w:hAnsi="Cambria"/>
          <w:b/>
          <w:u w:val="single"/>
        </w:rPr>
        <w:t>3</w:t>
      </w:r>
      <w:r>
        <w:rPr>
          <w:rFonts w:ascii="Cambria" w:hAnsi="Cambria"/>
          <w:b/>
          <w:u w:val="single"/>
        </w:rPr>
        <w:t>:</w:t>
      </w:r>
    </w:p>
    <w:p w14:paraId="28164195" w14:textId="77777777" w:rsidR="0037497E" w:rsidRDefault="0037497E"/>
    <w:tbl>
      <w:tblPr>
        <w:tblW w:w="9500" w:type="dxa"/>
        <w:tblLook w:val="04A0" w:firstRow="1" w:lastRow="0" w:firstColumn="1" w:lastColumn="0" w:noHBand="0" w:noVBand="1"/>
      </w:tblPr>
      <w:tblGrid>
        <w:gridCol w:w="2340"/>
        <w:gridCol w:w="7160"/>
      </w:tblGrid>
      <w:tr w:rsidR="0037497E" w14:paraId="495D067D" w14:textId="77777777" w:rsidTr="00813E75">
        <w:trPr>
          <w:trHeight w:val="255"/>
        </w:trPr>
        <w:tc>
          <w:tcPr>
            <w:tcW w:w="2340" w:type="dxa"/>
            <w:tcBorders>
              <w:top w:val="single" w:sz="4" w:space="0" w:color="000000"/>
              <w:left w:val="single" w:sz="4" w:space="0" w:color="000000"/>
              <w:bottom w:val="single" w:sz="4" w:space="0" w:color="000000"/>
              <w:right w:val="single" w:sz="4" w:space="0" w:color="000000"/>
            </w:tcBorders>
          </w:tcPr>
          <w:p w14:paraId="2F644659" w14:textId="77777777" w:rsidR="0037497E" w:rsidRDefault="0037497E" w:rsidP="00813E75">
            <w:pPr>
              <w:rPr>
                <w:rFonts w:ascii="Arial" w:hAnsi="Arial"/>
                <w:b/>
                <w:bCs/>
                <w:color w:val="000000"/>
                <w:sz w:val="20"/>
                <w:szCs w:val="20"/>
              </w:rPr>
            </w:pPr>
            <w:r>
              <w:rPr>
                <w:rFonts w:ascii="Arial" w:hAnsi="Arial"/>
                <w:b/>
                <w:bCs/>
                <w:color w:val="000000"/>
                <w:sz w:val="20"/>
                <w:szCs w:val="20"/>
              </w:rPr>
              <w:t>Project</w:t>
            </w:r>
          </w:p>
        </w:tc>
        <w:tc>
          <w:tcPr>
            <w:tcW w:w="7160" w:type="dxa"/>
            <w:tcBorders>
              <w:top w:val="single" w:sz="4" w:space="0" w:color="000000"/>
              <w:left w:val="single" w:sz="0" w:space="0" w:color="000000"/>
              <w:bottom w:val="single" w:sz="4" w:space="0" w:color="000000"/>
              <w:right w:val="single" w:sz="4" w:space="0" w:color="000000"/>
            </w:tcBorders>
            <w:shd w:val="clear" w:color="000000" w:fill="FFFFFF"/>
          </w:tcPr>
          <w:p w14:paraId="34EB7E67" w14:textId="2FEC7D57" w:rsidR="0037497E" w:rsidRPr="00670DB1" w:rsidRDefault="0037497E" w:rsidP="00813E75">
            <w:pPr>
              <w:rPr>
                <w:rFonts w:ascii="Arial" w:hAnsi="Arial"/>
                <w:color w:val="000000"/>
                <w:sz w:val="20"/>
                <w:szCs w:val="20"/>
              </w:rPr>
            </w:pPr>
            <w:proofErr w:type="spellStart"/>
            <w:r>
              <w:rPr>
                <w:rFonts w:ascii="Arial" w:hAnsi="Arial"/>
                <w:color w:val="000000"/>
                <w:sz w:val="20"/>
                <w:szCs w:val="20"/>
              </w:rPr>
              <w:t>Vistra</w:t>
            </w:r>
            <w:proofErr w:type="spellEnd"/>
          </w:p>
        </w:tc>
      </w:tr>
      <w:tr w:rsidR="0037497E" w14:paraId="226F702B" w14:textId="77777777" w:rsidTr="00813E75">
        <w:trPr>
          <w:trHeight w:val="255"/>
        </w:trPr>
        <w:tc>
          <w:tcPr>
            <w:tcW w:w="2340" w:type="dxa"/>
            <w:tcBorders>
              <w:top w:val="single" w:sz="0" w:space="0" w:color="000000"/>
              <w:left w:val="single" w:sz="4" w:space="0" w:color="000000"/>
              <w:bottom w:val="single" w:sz="4" w:space="0" w:color="000000"/>
              <w:right w:val="single" w:sz="4" w:space="0" w:color="000000"/>
            </w:tcBorders>
          </w:tcPr>
          <w:p w14:paraId="10CED7C8" w14:textId="77777777" w:rsidR="0037497E" w:rsidRDefault="0037497E" w:rsidP="00813E75">
            <w:pPr>
              <w:rPr>
                <w:rFonts w:ascii="Arial" w:hAnsi="Arial"/>
                <w:b/>
                <w:bCs/>
                <w:color w:val="000000"/>
                <w:sz w:val="20"/>
                <w:szCs w:val="20"/>
              </w:rPr>
            </w:pPr>
            <w:r>
              <w:rPr>
                <w:rFonts w:ascii="Arial" w:hAnsi="Arial"/>
                <w:b/>
                <w:bCs/>
                <w:color w:val="000000"/>
                <w:sz w:val="20"/>
                <w:szCs w:val="20"/>
              </w:rPr>
              <w:t>Customer</w:t>
            </w:r>
          </w:p>
        </w:tc>
        <w:tc>
          <w:tcPr>
            <w:tcW w:w="7160" w:type="dxa"/>
            <w:tcBorders>
              <w:top w:val="single" w:sz="0" w:space="0" w:color="000000"/>
              <w:left w:val="single" w:sz="0" w:space="0" w:color="000000"/>
              <w:bottom w:val="single" w:sz="4" w:space="0" w:color="000000"/>
              <w:right w:val="single" w:sz="4" w:space="0" w:color="000000"/>
            </w:tcBorders>
            <w:shd w:val="clear" w:color="000000" w:fill="FFFFFF"/>
          </w:tcPr>
          <w:p w14:paraId="6A38DC7C" w14:textId="212CE1E0" w:rsidR="0037497E" w:rsidRPr="00670DB1" w:rsidRDefault="0037497E" w:rsidP="00813E75">
            <w:pPr>
              <w:rPr>
                <w:rFonts w:ascii="Arial" w:hAnsi="Arial"/>
                <w:color w:val="000000"/>
                <w:sz w:val="20"/>
                <w:szCs w:val="20"/>
              </w:rPr>
            </w:pPr>
            <w:r>
              <w:rPr>
                <w:rFonts w:ascii="Arial" w:hAnsi="Arial"/>
                <w:color w:val="000000"/>
                <w:sz w:val="20"/>
                <w:szCs w:val="20"/>
              </w:rPr>
              <w:t>Hexaware</w:t>
            </w:r>
          </w:p>
        </w:tc>
      </w:tr>
      <w:tr w:rsidR="0037497E" w14:paraId="371D539F" w14:textId="77777777" w:rsidTr="00813E75">
        <w:trPr>
          <w:trHeight w:val="285"/>
        </w:trPr>
        <w:tc>
          <w:tcPr>
            <w:tcW w:w="2340" w:type="dxa"/>
            <w:tcBorders>
              <w:top w:val="single" w:sz="0" w:space="0" w:color="000000"/>
              <w:left w:val="single" w:sz="4" w:space="0" w:color="000000"/>
              <w:bottom w:val="single" w:sz="4" w:space="0" w:color="000000"/>
              <w:right w:val="single" w:sz="4" w:space="0" w:color="000000"/>
            </w:tcBorders>
          </w:tcPr>
          <w:p w14:paraId="282EE369" w14:textId="77777777" w:rsidR="0037497E" w:rsidRDefault="0037497E" w:rsidP="00813E75">
            <w:pPr>
              <w:rPr>
                <w:rFonts w:ascii="Arial" w:hAnsi="Arial"/>
                <w:b/>
                <w:bCs/>
                <w:color w:val="000000"/>
                <w:sz w:val="20"/>
                <w:szCs w:val="20"/>
              </w:rPr>
            </w:pPr>
            <w:r>
              <w:rPr>
                <w:rFonts w:ascii="Arial" w:hAnsi="Arial"/>
                <w:b/>
                <w:bCs/>
                <w:color w:val="000000"/>
                <w:sz w:val="20"/>
                <w:szCs w:val="20"/>
              </w:rPr>
              <w:t>Period</w:t>
            </w:r>
          </w:p>
        </w:tc>
        <w:tc>
          <w:tcPr>
            <w:tcW w:w="7160" w:type="dxa"/>
            <w:tcBorders>
              <w:top w:val="single" w:sz="0" w:space="0" w:color="000000"/>
              <w:left w:val="single" w:sz="0" w:space="0" w:color="000000"/>
              <w:bottom w:val="single" w:sz="4" w:space="0" w:color="000000"/>
              <w:right w:val="single" w:sz="4" w:space="0" w:color="000000"/>
            </w:tcBorders>
            <w:shd w:val="clear" w:color="000000" w:fill="FFFFFF"/>
          </w:tcPr>
          <w:p w14:paraId="29D6F90E" w14:textId="6F914CC0" w:rsidR="0037497E" w:rsidRPr="00670DB1" w:rsidRDefault="0037497E" w:rsidP="00813E75">
            <w:pPr>
              <w:rPr>
                <w:rFonts w:ascii="Arial" w:hAnsi="Arial"/>
                <w:color w:val="000000"/>
                <w:sz w:val="20"/>
                <w:szCs w:val="20"/>
              </w:rPr>
            </w:pPr>
            <w:r>
              <w:rPr>
                <w:rFonts w:ascii="Arial" w:hAnsi="Arial"/>
                <w:color w:val="000000"/>
                <w:sz w:val="20"/>
                <w:szCs w:val="20"/>
              </w:rPr>
              <w:t>August</w:t>
            </w:r>
            <w:r>
              <w:rPr>
                <w:rFonts w:ascii="Arial" w:hAnsi="Arial"/>
                <w:color w:val="000000"/>
                <w:sz w:val="20"/>
                <w:szCs w:val="20"/>
              </w:rPr>
              <w:t xml:space="preserve"> 20</w:t>
            </w:r>
            <w:r>
              <w:rPr>
                <w:rFonts w:ascii="Arial" w:hAnsi="Arial"/>
                <w:color w:val="000000"/>
                <w:sz w:val="20"/>
                <w:szCs w:val="20"/>
              </w:rPr>
              <w:t>20</w:t>
            </w:r>
            <w:r>
              <w:rPr>
                <w:rFonts w:ascii="Arial" w:hAnsi="Arial"/>
                <w:color w:val="000000"/>
                <w:sz w:val="20"/>
                <w:szCs w:val="20"/>
              </w:rPr>
              <w:t xml:space="preserve"> - Present</w:t>
            </w:r>
          </w:p>
        </w:tc>
      </w:tr>
      <w:tr w:rsidR="0037497E" w14:paraId="633FE631" w14:textId="77777777" w:rsidTr="00813E75">
        <w:trPr>
          <w:trHeight w:val="255"/>
        </w:trPr>
        <w:tc>
          <w:tcPr>
            <w:tcW w:w="2340" w:type="dxa"/>
            <w:tcBorders>
              <w:top w:val="single" w:sz="0" w:space="0" w:color="000000"/>
              <w:left w:val="single" w:sz="4" w:space="0" w:color="000000"/>
              <w:bottom w:val="single" w:sz="4" w:space="0" w:color="000000"/>
              <w:right w:val="single" w:sz="0" w:space="0" w:color="000000"/>
            </w:tcBorders>
          </w:tcPr>
          <w:p w14:paraId="7B1DC3D0" w14:textId="77777777" w:rsidR="0037497E" w:rsidRDefault="0037497E" w:rsidP="00813E75">
            <w:pPr>
              <w:rPr>
                <w:rFonts w:ascii="Arial" w:hAnsi="Arial"/>
                <w:b/>
                <w:bCs/>
                <w:color w:val="000000"/>
                <w:sz w:val="20"/>
                <w:szCs w:val="20"/>
                <w:lang w:eastAsia="en-US"/>
              </w:rPr>
            </w:pPr>
            <w:r>
              <w:rPr>
                <w:rFonts w:ascii="Arial" w:hAnsi="Arial"/>
                <w:b/>
                <w:bCs/>
                <w:color w:val="000000"/>
                <w:sz w:val="20"/>
                <w:szCs w:val="20"/>
              </w:rPr>
              <w:t>Responsibilities</w:t>
            </w:r>
          </w:p>
        </w:tc>
        <w:tc>
          <w:tcPr>
            <w:tcW w:w="7160" w:type="dxa"/>
            <w:tcBorders>
              <w:top w:val="single" w:sz="4" w:space="0" w:color="000000"/>
              <w:left w:val="single" w:sz="4" w:space="0" w:color="000000"/>
              <w:bottom w:val="single" w:sz="0" w:space="0" w:color="000000"/>
              <w:right w:val="single" w:sz="4" w:space="0" w:color="000000"/>
            </w:tcBorders>
            <w:shd w:val="clear" w:color="000000" w:fill="FFFFFF"/>
          </w:tcPr>
          <w:p w14:paraId="3FEE0696" w14:textId="77777777" w:rsidR="0037497E" w:rsidRDefault="0037497E" w:rsidP="00813E75">
            <w:pPr>
              <w:rPr>
                <w:rFonts w:ascii="Arial" w:hAnsi="Arial"/>
                <w:sz w:val="20"/>
                <w:szCs w:val="20"/>
              </w:rPr>
            </w:pPr>
            <w:r>
              <w:rPr>
                <w:rFonts w:ascii="Arial" w:hAnsi="Arial"/>
                <w:sz w:val="20"/>
                <w:szCs w:val="20"/>
              </w:rPr>
              <w:t>Requirement analysis and impact analysis.</w:t>
            </w:r>
          </w:p>
          <w:p w14:paraId="0449378E" w14:textId="77777777" w:rsidR="0037497E" w:rsidRDefault="0037497E" w:rsidP="00813E75">
            <w:pPr>
              <w:rPr>
                <w:rFonts w:ascii="Arial" w:hAnsi="Arial"/>
                <w:sz w:val="20"/>
                <w:szCs w:val="20"/>
              </w:rPr>
            </w:pPr>
            <w:r>
              <w:rPr>
                <w:rFonts w:ascii="Arial" w:hAnsi="Arial"/>
                <w:sz w:val="20"/>
                <w:szCs w:val="20"/>
              </w:rPr>
              <w:t>Created the Salesforce workflow rules and validation rules, Role, Sharing Rule, Profile, Sales Process, Approval Process, Permission set, Process Builder, visual workflow, Public group, Queues, list of views, Page layout, Record Types, Report, Dashboard and object.</w:t>
            </w:r>
          </w:p>
          <w:p w14:paraId="7595776C" w14:textId="77777777" w:rsidR="0037497E" w:rsidRDefault="0037497E" w:rsidP="00813E75">
            <w:pPr>
              <w:rPr>
                <w:rFonts w:ascii="Arial" w:hAnsi="Arial"/>
                <w:sz w:val="20"/>
                <w:szCs w:val="20"/>
              </w:rPr>
            </w:pPr>
            <w:r>
              <w:rPr>
                <w:rFonts w:ascii="Arial" w:hAnsi="Arial"/>
                <w:sz w:val="20"/>
                <w:szCs w:val="20"/>
              </w:rPr>
              <w:t>Worked on code optimization.</w:t>
            </w:r>
          </w:p>
          <w:p w14:paraId="0AF733EB" w14:textId="77777777" w:rsidR="0037497E" w:rsidRDefault="0037497E" w:rsidP="00813E75">
            <w:pPr>
              <w:rPr>
                <w:rFonts w:ascii="Arial" w:hAnsi="Arial"/>
                <w:sz w:val="20"/>
                <w:szCs w:val="20"/>
              </w:rPr>
            </w:pPr>
            <w:r>
              <w:rPr>
                <w:rFonts w:ascii="Arial" w:hAnsi="Arial"/>
                <w:sz w:val="20"/>
                <w:szCs w:val="20"/>
              </w:rPr>
              <w:t xml:space="preserve">Worked on configuring </w:t>
            </w:r>
            <w:proofErr w:type="spellStart"/>
            <w:r>
              <w:rPr>
                <w:rFonts w:ascii="Arial" w:hAnsi="Arial"/>
                <w:sz w:val="20"/>
                <w:szCs w:val="20"/>
              </w:rPr>
              <w:t>Docusign</w:t>
            </w:r>
            <w:proofErr w:type="spellEnd"/>
            <w:r>
              <w:rPr>
                <w:rFonts w:ascii="Arial" w:hAnsi="Arial"/>
                <w:sz w:val="20"/>
                <w:szCs w:val="20"/>
              </w:rPr>
              <w:t xml:space="preserve"> and </w:t>
            </w:r>
            <w:proofErr w:type="spellStart"/>
            <w:r>
              <w:rPr>
                <w:rFonts w:ascii="Arial" w:hAnsi="Arial"/>
                <w:sz w:val="20"/>
                <w:szCs w:val="20"/>
              </w:rPr>
              <w:t>Dupcheck</w:t>
            </w:r>
            <w:proofErr w:type="spellEnd"/>
            <w:r>
              <w:rPr>
                <w:rFonts w:ascii="Arial" w:hAnsi="Arial"/>
                <w:sz w:val="20"/>
                <w:szCs w:val="20"/>
              </w:rPr>
              <w:t>.</w:t>
            </w:r>
          </w:p>
          <w:p w14:paraId="7ECCD916" w14:textId="77777777" w:rsidR="0037497E" w:rsidRDefault="0037497E" w:rsidP="00813E75">
            <w:pPr>
              <w:rPr>
                <w:rFonts w:ascii="Arial" w:hAnsi="Arial"/>
                <w:sz w:val="20"/>
                <w:szCs w:val="20"/>
              </w:rPr>
            </w:pPr>
            <w:r>
              <w:rPr>
                <w:rFonts w:ascii="Arial" w:hAnsi="Arial"/>
                <w:sz w:val="20"/>
                <w:szCs w:val="20"/>
              </w:rPr>
              <w:t>Configured standard objects limited to sales cloud and cases.</w:t>
            </w:r>
          </w:p>
          <w:p w14:paraId="14E5130A" w14:textId="77777777" w:rsidR="0037497E" w:rsidRDefault="0037497E" w:rsidP="00813E75">
            <w:pPr>
              <w:rPr>
                <w:rFonts w:ascii="Arial" w:hAnsi="Arial"/>
                <w:sz w:val="20"/>
                <w:szCs w:val="20"/>
              </w:rPr>
            </w:pPr>
            <w:r>
              <w:rPr>
                <w:rFonts w:ascii="Arial" w:hAnsi="Arial"/>
                <w:sz w:val="20"/>
                <w:szCs w:val="20"/>
              </w:rPr>
              <w:t>Prepared training documents as per requirements and modules.</w:t>
            </w:r>
          </w:p>
          <w:p w14:paraId="3E768101" w14:textId="1F95600E" w:rsidR="0037497E" w:rsidRPr="00670DB1" w:rsidRDefault="0037497E" w:rsidP="00813E75">
            <w:pPr>
              <w:rPr>
                <w:rFonts w:ascii="Arial" w:hAnsi="Arial"/>
                <w:sz w:val="20"/>
                <w:szCs w:val="20"/>
              </w:rPr>
            </w:pPr>
            <w:r>
              <w:rPr>
                <w:rFonts w:ascii="Arial" w:hAnsi="Arial"/>
                <w:sz w:val="20"/>
                <w:szCs w:val="20"/>
              </w:rPr>
              <w:t>Provided training to customers for Lightning experience, activity management, campaigns and case management.</w:t>
            </w:r>
          </w:p>
        </w:tc>
      </w:tr>
    </w:tbl>
    <w:p w14:paraId="2FFD9C5C" w14:textId="77777777" w:rsidR="0037497E" w:rsidRDefault="0037497E"/>
    <w:p w14:paraId="2DEDDEF7" w14:textId="28D431F2" w:rsidR="005437BD" w:rsidRPr="00395E58" w:rsidRDefault="00C52B3B">
      <w:pPr>
        <w:rPr>
          <w:sz w:val="20"/>
          <w:szCs w:val="20"/>
        </w:rPr>
      </w:pPr>
      <w:r>
        <w:rPr>
          <w:rFonts w:ascii="Arial" w:hAnsi="Arial"/>
          <w:sz w:val="20"/>
          <w:szCs w:val="20"/>
        </w:rPr>
        <w:tab/>
      </w:r>
    </w:p>
    <w:p w14:paraId="2FCBBFD4" w14:textId="77777777" w:rsidR="005437BD" w:rsidRDefault="005437BD">
      <w:pPr>
        <w:rPr>
          <w:rFonts w:ascii="Arial" w:hAnsi="Arial"/>
          <w:b/>
          <w:sz w:val="20"/>
          <w:szCs w:val="20"/>
        </w:rPr>
      </w:pPr>
    </w:p>
    <w:p w14:paraId="54EE4D79" w14:textId="198F76C2" w:rsidR="00787D0F" w:rsidRDefault="00C52B3B">
      <w:pPr>
        <w:rPr>
          <w:rFonts w:ascii="Arial" w:hAnsi="Arial"/>
          <w:b/>
          <w:sz w:val="20"/>
          <w:szCs w:val="20"/>
        </w:rPr>
      </w:pPr>
      <w:r>
        <w:rPr>
          <w:rFonts w:ascii="Arial" w:hAnsi="Arial"/>
          <w:b/>
          <w:sz w:val="20"/>
          <w:szCs w:val="20"/>
        </w:rPr>
        <w:t>Awards:</w:t>
      </w:r>
    </w:p>
    <w:p w14:paraId="551EF372" w14:textId="77777777" w:rsidR="00787D0F" w:rsidRDefault="00C52B3B">
      <w:pPr>
        <w:pStyle w:val="BodyText"/>
        <w:numPr>
          <w:ilvl w:val="0"/>
          <w:numId w:val="4"/>
        </w:numPr>
        <w:spacing w:after="0" w:line="240" w:lineRule="auto"/>
        <w:ind w:right="-360"/>
        <w:jc w:val="left"/>
        <w:rPr>
          <w:color w:val="000000"/>
        </w:rPr>
      </w:pPr>
      <w:r>
        <w:rPr>
          <w:color w:val="000000"/>
        </w:rPr>
        <w:t xml:space="preserve">Received </w:t>
      </w:r>
      <w:r>
        <w:rPr>
          <w:b/>
          <w:color w:val="000000"/>
        </w:rPr>
        <w:t>SFDC Pune Rock Star of the Month (July 2017)</w:t>
      </w:r>
      <w:r>
        <w:rPr>
          <w:color w:val="000000"/>
        </w:rPr>
        <w:t xml:space="preserve"> in Accenture for exceptional performance for the project “Close Brothers”.</w:t>
      </w:r>
    </w:p>
    <w:p w14:paraId="1F6E4A1D" w14:textId="2F51744C" w:rsidR="00787D0F" w:rsidRDefault="00C52B3B">
      <w:pPr>
        <w:pStyle w:val="BodyText"/>
        <w:numPr>
          <w:ilvl w:val="0"/>
          <w:numId w:val="4"/>
        </w:numPr>
        <w:spacing w:after="0" w:line="240" w:lineRule="auto"/>
        <w:ind w:right="-360"/>
        <w:jc w:val="left"/>
        <w:rPr>
          <w:color w:val="000000"/>
        </w:rPr>
      </w:pPr>
      <w:r>
        <w:rPr>
          <w:color w:val="000000"/>
        </w:rPr>
        <w:t xml:space="preserve">Received </w:t>
      </w:r>
      <w:r>
        <w:rPr>
          <w:b/>
          <w:color w:val="000000"/>
        </w:rPr>
        <w:t>Star of the Month</w:t>
      </w:r>
      <w:r w:rsidR="0091766B">
        <w:rPr>
          <w:b/>
          <w:color w:val="000000"/>
        </w:rPr>
        <w:t xml:space="preserve"> </w:t>
      </w:r>
      <w:r>
        <w:rPr>
          <w:b/>
          <w:color w:val="000000"/>
        </w:rPr>
        <w:t>(November 2017)</w:t>
      </w:r>
      <w:r>
        <w:rPr>
          <w:color w:val="000000"/>
        </w:rPr>
        <w:t xml:space="preserve"> in Accenture for exceptional performance on Closed Brothers Project.</w:t>
      </w:r>
    </w:p>
    <w:p w14:paraId="651DEB03" w14:textId="77777777" w:rsidR="00787D0F" w:rsidRDefault="00787D0F">
      <w:pPr>
        <w:rPr>
          <w:rFonts w:ascii="Arial" w:hAnsi="Arial"/>
          <w:b/>
          <w:sz w:val="20"/>
          <w:szCs w:val="20"/>
        </w:rPr>
      </w:pPr>
    </w:p>
    <w:p w14:paraId="47CDBFEF" w14:textId="77777777" w:rsidR="00787D0F" w:rsidRDefault="00787D0F">
      <w:pPr>
        <w:pStyle w:val="BodyText"/>
        <w:spacing w:after="0" w:line="240" w:lineRule="auto"/>
        <w:jc w:val="left"/>
        <w:rPr>
          <w:color w:val="000000"/>
          <w:sz w:val="18"/>
          <w:szCs w:val="18"/>
        </w:rPr>
      </w:pPr>
    </w:p>
    <w:p w14:paraId="3B49189A" w14:textId="77777777" w:rsidR="00787D0F" w:rsidRDefault="00787D0F">
      <w:pPr>
        <w:pStyle w:val="BodyText"/>
        <w:spacing w:after="0" w:line="240" w:lineRule="auto"/>
        <w:ind w:right="-360"/>
        <w:jc w:val="left"/>
        <w:rPr>
          <w:color w:val="000000"/>
          <w:sz w:val="18"/>
          <w:szCs w:val="18"/>
        </w:rPr>
      </w:pPr>
    </w:p>
    <w:p w14:paraId="7E41B18B" w14:textId="77777777" w:rsidR="00787D0F" w:rsidRDefault="00787D0F">
      <w:pPr>
        <w:pStyle w:val="BodyText"/>
        <w:spacing w:after="0" w:line="240" w:lineRule="auto"/>
        <w:ind w:right="-360"/>
        <w:jc w:val="left"/>
        <w:rPr>
          <w:color w:val="000000"/>
          <w:sz w:val="18"/>
          <w:szCs w:val="18"/>
        </w:rPr>
      </w:pPr>
    </w:p>
    <w:p w14:paraId="39452D63" w14:textId="77777777" w:rsidR="00787D0F" w:rsidRDefault="00787D0F">
      <w:pPr>
        <w:pStyle w:val="BodyText"/>
        <w:spacing w:after="0" w:line="240" w:lineRule="auto"/>
        <w:ind w:right="-360"/>
        <w:jc w:val="left"/>
        <w:rPr>
          <w:color w:val="000000"/>
          <w:sz w:val="18"/>
          <w:szCs w:val="18"/>
        </w:rPr>
      </w:pPr>
    </w:p>
    <w:p w14:paraId="2DEB0D9A" w14:textId="77777777" w:rsidR="00787D0F" w:rsidRDefault="00787D0F">
      <w:pPr>
        <w:pStyle w:val="BodyText"/>
        <w:spacing w:after="0" w:line="240" w:lineRule="auto"/>
        <w:ind w:right="-360"/>
        <w:jc w:val="left"/>
        <w:rPr>
          <w:color w:val="000000"/>
          <w:sz w:val="18"/>
          <w:szCs w:val="18"/>
        </w:rPr>
      </w:pPr>
    </w:p>
    <w:p w14:paraId="2D75903B" w14:textId="77777777" w:rsidR="00787D0F" w:rsidRDefault="00C52B3B">
      <w:pPr>
        <w:spacing w:line="276" w:lineRule="auto"/>
        <w:jc w:val="both"/>
        <w:rPr>
          <w:rFonts w:ascii="Arial" w:hAnsi="Arial"/>
          <w:b/>
          <w:sz w:val="20"/>
          <w:szCs w:val="20"/>
        </w:rPr>
      </w:pPr>
      <w:r>
        <w:rPr>
          <w:rFonts w:ascii="Arial" w:hAnsi="Arial"/>
          <w:b/>
          <w:sz w:val="20"/>
          <w:szCs w:val="20"/>
        </w:rPr>
        <w:t>Personal Information:</w:t>
      </w:r>
    </w:p>
    <w:p w14:paraId="122B059F" w14:textId="77777777" w:rsidR="00787D0F" w:rsidRDefault="00787D0F">
      <w:pPr>
        <w:spacing w:line="276" w:lineRule="auto"/>
        <w:jc w:val="both"/>
        <w:rPr>
          <w:rFonts w:ascii="Arial" w:hAnsi="Arial"/>
          <w:b/>
          <w:sz w:val="20"/>
          <w:szCs w:val="20"/>
        </w:rPr>
      </w:pPr>
    </w:p>
    <w:p w14:paraId="1783649A" w14:textId="29DA390B" w:rsidR="00787D0F" w:rsidRDefault="00C52B3B">
      <w:pPr>
        <w:spacing w:line="276" w:lineRule="auto"/>
        <w:jc w:val="both"/>
        <w:rPr>
          <w:rFonts w:ascii="Arial" w:hAnsi="Arial"/>
          <w:sz w:val="20"/>
          <w:szCs w:val="20"/>
        </w:rPr>
      </w:pPr>
      <w:r>
        <w:rPr>
          <w:rFonts w:ascii="Arial" w:hAnsi="Arial"/>
          <w:b/>
          <w:sz w:val="20"/>
          <w:szCs w:val="20"/>
        </w:rPr>
        <w:t xml:space="preserve">Date of Birth: </w:t>
      </w:r>
      <w:r>
        <w:rPr>
          <w:rFonts w:ascii="Arial" w:hAnsi="Arial"/>
          <w:sz w:val="20"/>
          <w:szCs w:val="20"/>
        </w:rPr>
        <w:t>14</w:t>
      </w:r>
      <w:r>
        <w:rPr>
          <w:rFonts w:ascii="Arial" w:hAnsi="Arial"/>
          <w:sz w:val="20"/>
          <w:szCs w:val="20"/>
          <w:vertAlign w:val="superscript"/>
        </w:rPr>
        <w:t>th</w:t>
      </w:r>
      <w:r>
        <w:rPr>
          <w:rFonts w:ascii="Arial" w:hAnsi="Arial"/>
          <w:sz w:val="20"/>
          <w:szCs w:val="20"/>
        </w:rPr>
        <w:t xml:space="preserve"> October,</w:t>
      </w:r>
      <w:r w:rsidR="00A0116E">
        <w:rPr>
          <w:rFonts w:ascii="Arial" w:hAnsi="Arial"/>
          <w:sz w:val="20"/>
          <w:szCs w:val="20"/>
        </w:rPr>
        <w:t xml:space="preserve"> </w:t>
      </w:r>
      <w:r>
        <w:rPr>
          <w:rFonts w:ascii="Arial" w:hAnsi="Arial"/>
          <w:sz w:val="20"/>
          <w:szCs w:val="20"/>
        </w:rPr>
        <w:t>1994</w:t>
      </w:r>
    </w:p>
    <w:p w14:paraId="26B7387F" w14:textId="77777777" w:rsidR="00787D0F" w:rsidRDefault="00C52B3B">
      <w:pPr>
        <w:spacing w:line="276" w:lineRule="auto"/>
        <w:rPr>
          <w:rFonts w:ascii="Arial" w:hAnsi="Arial"/>
          <w:sz w:val="20"/>
          <w:szCs w:val="20"/>
        </w:rPr>
      </w:pPr>
      <w:r>
        <w:rPr>
          <w:rFonts w:ascii="Arial" w:hAnsi="Arial"/>
          <w:b/>
          <w:sz w:val="20"/>
          <w:szCs w:val="20"/>
        </w:rPr>
        <w:t xml:space="preserve">Permanent Address: </w:t>
      </w:r>
      <w:r>
        <w:rPr>
          <w:rFonts w:ascii="Arial" w:hAnsi="Arial"/>
          <w:sz w:val="20"/>
          <w:szCs w:val="20"/>
        </w:rPr>
        <w:t>Trillium, Magarpatta City, Pune</w:t>
      </w:r>
    </w:p>
    <w:p w14:paraId="5DFF1DBA" w14:textId="77777777" w:rsidR="00787D0F" w:rsidRDefault="00C52B3B">
      <w:pPr>
        <w:spacing w:line="276" w:lineRule="auto"/>
        <w:rPr>
          <w:rFonts w:ascii="Arial" w:hAnsi="Arial"/>
          <w:sz w:val="20"/>
          <w:szCs w:val="20"/>
        </w:rPr>
      </w:pPr>
      <w:r>
        <w:rPr>
          <w:rFonts w:ascii="Arial" w:hAnsi="Arial"/>
          <w:b/>
          <w:sz w:val="20"/>
          <w:szCs w:val="20"/>
        </w:rPr>
        <w:t>Passport</w:t>
      </w:r>
      <w:r>
        <w:rPr>
          <w:rFonts w:ascii="Arial" w:hAnsi="Arial"/>
          <w:sz w:val="20"/>
          <w:szCs w:val="20"/>
        </w:rPr>
        <w:t xml:space="preserve">: Available </w:t>
      </w:r>
    </w:p>
    <w:p w14:paraId="1F244E40" w14:textId="77777777" w:rsidR="00787D0F" w:rsidRDefault="00787D0F">
      <w:pPr>
        <w:spacing w:line="276" w:lineRule="auto"/>
        <w:jc w:val="both"/>
        <w:rPr>
          <w:rFonts w:ascii="Arial" w:hAnsi="Arial"/>
          <w:sz w:val="20"/>
          <w:szCs w:val="20"/>
        </w:rPr>
      </w:pPr>
    </w:p>
    <w:p w14:paraId="4EDAB362" w14:textId="77777777" w:rsidR="00787D0F" w:rsidRDefault="00C52B3B">
      <w:pPr>
        <w:rPr>
          <w:rFonts w:ascii="Verdana" w:hAnsi="Verdana"/>
          <w:b/>
          <w:sz w:val="20"/>
          <w:szCs w:val="20"/>
        </w:rPr>
      </w:pPr>
      <w:r>
        <w:rPr>
          <w:rFonts w:ascii="Arial" w:hAnsi="Arial"/>
          <w:b/>
          <w:sz w:val="20"/>
          <w:szCs w:val="20"/>
        </w:rPr>
        <w:t xml:space="preserve">Date:                                                                                            </w:t>
      </w:r>
      <w:r>
        <w:rPr>
          <w:rFonts w:ascii="Arial" w:hAnsi="Arial"/>
          <w:b/>
          <w:sz w:val="20"/>
          <w:szCs w:val="20"/>
        </w:rPr>
        <w:tab/>
      </w:r>
      <w:r>
        <w:rPr>
          <w:rFonts w:ascii="Arial" w:hAnsi="Arial"/>
          <w:b/>
          <w:sz w:val="20"/>
          <w:szCs w:val="20"/>
        </w:rPr>
        <w:tab/>
        <w:t>Mithila Bhandwalkar</w:t>
      </w:r>
      <w:r>
        <w:rPr>
          <w:rFonts w:ascii="Verdana" w:hAnsi="Verdana"/>
          <w:b/>
          <w:sz w:val="20"/>
          <w:szCs w:val="20"/>
        </w:rPr>
        <w:t>.</w:t>
      </w:r>
    </w:p>
    <w:p w14:paraId="3720910A" w14:textId="77777777" w:rsidR="00787D0F" w:rsidRDefault="00787D0F"/>
    <w:sectPr w:rsidR="00787D0F">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5CB1"/>
    <w:multiLevelType w:val="hybridMultilevel"/>
    <w:tmpl w:val="6E82FBDE"/>
    <w:lvl w:ilvl="0" w:tplc="5C4ADA5C">
      <w:start w:val="1"/>
      <w:numFmt w:val="bullet"/>
      <w:lvlText w:val="-"/>
      <w:lvlJc w:val="left"/>
      <w:pPr>
        <w:ind w:left="4050" w:hanging="360"/>
      </w:pPr>
      <w:rPr>
        <w:rFonts w:ascii="Arial" w:hAnsi="Arial"/>
      </w:rPr>
    </w:lvl>
    <w:lvl w:ilvl="1" w:tplc="AA10B9E8">
      <w:start w:val="1"/>
      <w:numFmt w:val="bullet"/>
      <w:lvlText w:val="o"/>
      <w:lvlJc w:val="left"/>
      <w:pPr>
        <w:ind w:left="4770" w:hanging="360"/>
      </w:pPr>
      <w:rPr>
        <w:rFonts w:ascii="Courier New" w:hAnsi="Courier New"/>
      </w:rPr>
    </w:lvl>
    <w:lvl w:ilvl="2" w:tplc="A5449A40">
      <w:start w:val="1"/>
      <w:numFmt w:val="bullet"/>
      <w:lvlText w:val=""/>
      <w:lvlJc w:val="left"/>
      <w:pPr>
        <w:ind w:left="5490" w:hanging="360"/>
      </w:pPr>
      <w:rPr>
        <w:rFonts w:ascii="Wingdings" w:hAnsi="Wingdings"/>
      </w:rPr>
    </w:lvl>
    <w:lvl w:ilvl="3" w:tplc="F508BBB6">
      <w:start w:val="1"/>
      <w:numFmt w:val="bullet"/>
      <w:lvlText w:val=""/>
      <w:lvlJc w:val="left"/>
      <w:pPr>
        <w:ind w:left="6210" w:hanging="360"/>
      </w:pPr>
      <w:rPr>
        <w:rFonts w:ascii="Symbol" w:hAnsi="Symbol"/>
      </w:rPr>
    </w:lvl>
    <w:lvl w:ilvl="4" w:tplc="D1B6AA4E">
      <w:start w:val="1"/>
      <w:numFmt w:val="bullet"/>
      <w:lvlText w:val="o"/>
      <w:lvlJc w:val="left"/>
      <w:pPr>
        <w:ind w:left="6930" w:hanging="360"/>
      </w:pPr>
      <w:rPr>
        <w:rFonts w:ascii="Courier New" w:hAnsi="Courier New"/>
      </w:rPr>
    </w:lvl>
    <w:lvl w:ilvl="5" w:tplc="0D689430">
      <w:start w:val="1"/>
      <w:numFmt w:val="bullet"/>
      <w:lvlText w:val=""/>
      <w:lvlJc w:val="left"/>
      <w:pPr>
        <w:ind w:left="7650" w:hanging="360"/>
      </w:pPr>
      <w:rPr>
        <w:rFonts w:ascii="Wingdings" w:hAnsi="Wingdings"/>
      </w:rPr>
    </w:lvl>
    <w:lvl w:ilvl="6" w:tplc="6576DF9C">
      <w:start w:val="1"/>
      <w:numFmt w:val="bullet"/>
      <w:lvlText w:val=""/>
      <w:lvlJc w:val="left"/>
      <w:pPr>
        <w:ind w:left="8370" w:hanging="360"/>
      </w:pPr>
      <w:rPr>
        <w:rFonts w:ascii="Symbol" w:hAnsi="Symbol"/>
      </w:rPr>
    </w:lvl>
    <w:lvl w:ilvl="7" w:tplc="073E3550">
      <w:start w:val="1"/>
      <w:numFmt w:val="bullet"/>
      <w:lvlText w:val="o"/>
      <w:lvlJc w:val="left"/>
      <w:pPr>
        <w:ind w:left="9090" w:hanging="360"/>
      </w:pPr>
      <w:rPr>
        <w:rFonts w:ascii="Courier New" w:hAnsi="Courier New"/>
      </w:rPr>
    </w:lvl>
    <w:lvl w:ilvl="8" w:tplc="AFEA5570">
      <w:start w:val="1"/>
      <w:numFmt w:val="bullet"/>
      <w:lvlText w:val=""/>
      <w:lvlJc w:val="left"/>
      <w:pPr>
        <w:ind w:left="9810" w:hanging="360"/>
      </w:pPr>
      <w:rPr>
        <w:rFonts w:ascii="Wingdings" w:hAnsi="Wingdings"/>
      </w:rPr>
    </w:lvl>
  </w:abstractNum>
  <w:abstractNum w:abstractNumId="1" w15:restartNumberingAfterBreak="0">
    <w:nsid w:val="17C45E43"/>
    <w:multiLevelType w:val="hybridMultilevel"/>
    <w:tmpl w:val="48F2D594"/>
    <w:lvl w:ilvl="0" w:tplc="365CCEC4">
      <w:start w:val="1"/>
      <w:numFmt w:val="bullet"/>
      <w:lvlText w:val=""/>
      <w:lvlJc w:val="left"/>
      <w:pPr>
        <w:ind w:left="720" w:hanging="360"/>
      </w:pPr>
      <w:rPr>
        <w:rFonts w:ascii="Wingdings" w:hAnsi="Wingdings"/>
      </w:rPr>
    </w:lvl>
    <w:lvl w:ilvl="1" w:tplc="BFAE170C">
      <w:start w:val="1"/>
      <w:numFmt w:val="bullet"/>
      <w:lvlText w:val="o"/>
      <w:lvlJc w:val="left"/>
      <w:pPr>
        <w:ind w:left="1440" w:hanging="360"/>
      </w:pPr>
      <w:rPr>
        <w:rFonts w:ascii="Courier New" w:hAnsi="Courier New"/>
      </w:rPr>
    </w:lvl>
    <w:lvl w:ilvl="2" w:tplc="6DC0E730">
      <w:start w:val="1"/>
      <w:numFmt w:val="bullet"/>
      <w:lvlText w:val=""/>
      <w:lvlJc w:val="left"/>
      <w:pPr>
        <w:ind w:left="2160" w:hanging="360"/>
      </w:pPr>
      <w:rPr>
        <w:rFonts w:ascii="Wingdings" w:hAnsi="Wingdings"/>
      </w:rPr>
    </w:lvl>
    <w:lvl w:ilvl="3" w:tplc="CA3C1E7E">
      <w:start w:val="1"/>
      <w:numFmt w:val="bullet"/>
      <w:lvlText w:val=""/>
      <w:lvlJc w:val="left"/>
      <w:pPr>
        <w:ind w:left="2880" w:hanging="360"/>
      </w:pPr>
      <w:rPr>
        <w:rFonts w:ascii="Symbol" w:hAnsi="Symbol"/>
      </w:rPr>
    </w:lvl>
    <w:lvl w:ilvl="4" w:tplc="3C7CC92E">
      <w:start w:val="1"/>
      <w:numFmt w:val="bullet"/>
      <w:lvlText w:val="o"/>
      <w:lvlJc w:val="left"/>
      <w:pPr>
        <w:ind w:left="3600" w:hanging="360"/>
      </w:pPr>
      <w:rPr>
        <w:rFonts w:ascii="Courier New" w:hAnsi="Courier New"/>
      </w:rPr>
    </w:lvl>
    <w:lvl w:ilvl="5" w:tplc="A4FA819C">
      <w:start w:val="1"/>
      <w:numFmt w:val="bullet"/>
      <w:lvlText w:val=""/>
      <w:lvlJc w:val="left"/>
      <w:pPr>
        <w:ind w:left="4320" w:hanging="360"/>
      </w:pPr>
      <w:rPr>
        <w:rFonts w:ascii="Wingdings" w:hAnsi="Wingdings"/>
      </w:rPr>
    </w:lvl>
    <w:lvl w:ilvl="6" w:tplc="A8E4D660">
      <w:start w:val="1"/>
      <w:numFmt w:val="bullet"/>
      <w:lvlText w:val=""/>
      <w:lvlJc w:val="left"/>
      <w:pPr>
        <w:ind w:left="5040" w:hanging="360"/>
      </w:pPr>
      <w:rPr>
        <w:rFonts w:ascii="Symbol" w:hAnsi="Symbol"/>
      </w:rPr>
    </w:lvl>
    <w:lvl w:ilvl="7" w:tplc="A26EFB12">
      <w:start w:val="1"/>
      <w:numFmt w:val="bullet"/>
      <w:lvlText w:val="o"/>
      <w:lvlJc w:val="left"/>
      <w:pPr>
        <w:ind w:left="5760" w:hanging="360"/>
      </w:pPr>
      <w:rPr>
        <w:rFonts w:ascii="Courier New" w:hAnsi="Courier New"/>
      </w:rPr>
    </w:lvl>
    <w:lvl w:ilvl="8" w:tplc="6A6047CC">
      <w:start w:val="1"/>
      <w:numFmt w:val="bullet"/>
      <w:lvlText w:val=""/>
      <w:lvlJc w:val="left"/>
      <w:pPr>
        <w:ind w:left="6480" w:hanging="360"/>
      </w:pPr>
      <w:rPr>
        <w:rFonts w:ascii="Wingdings" w:hAnsi="Wingdings"/>
      </w:rPr>
    </w:lvl>
  </w:abstractNum>
  <w:abstractNum w:abstractNumId="2" w15:restartNumberingAfterBreak="0">
    <w:nsid w:val="21CF3C21"/>
    <w:multiLevelType w:val="hybridMultilevel"/>
    <w:tmpl w:val="DA58F91E"/>
    <w:lvl w:ilvl="0" w:tplc="B90699B4">
      <w:start w:val="1"/>
      <w:numFmt w:val="bullet"/>
      <w:lvlText w:val="•"/>
      <w:lvlJc w:val="left"/>
      <w:pPr>
        <w:tabs>
          <w:tab w:val="left" w:pos="720"/>
        </w:tabs>
        <w:ind w:left="720" w:hanging="360"/>
      </w:pPr>
      <w:rPr>
        <w:rFonts w:ascii="Arial" w:hAnsi="Arial"/>
      </w:rPr>
    </w:lvl>
    <w:lvl w:ilvl="1" w:tplc="299A4136">
      <w:start w:val="1"/>
      <w:numFmt w:val="bullet"/>
      <w:lvlText w:val="•"/>
      <w:lvlJc w:val="left"/>
      <w:pPr>
        <w:tabs>
          <w:tab w:val="left" w:pos="1440"/>
        </w:tabs>
        <w:ind w:left="1440" w:hanging="360"/>
      </w:pPr>
      <w:rPr>
        <w:rFonts w:ascii="Arial" w:hAnsi="Arial"/>
      </w:rPr>
    </w:lvl>
    <w:lvl w:ilvl="2" w:tplc="07523D2A">
      <w:start w:val="1"/>
      <w:numFmt w:val="bullet"/>
      <w:lvlText w:val="•"/>
      <w:lvlJc w:val="left"/>
      <w:pPr>
        <w:tabs>
          <w:tab w:val="left" w:pos="2160"/>
        </w:tabs>
        <w:ind w:left="2160" w:hanging="360"/>
      </w:pPr>
      <w:rPr>
        <w:rFonts w:ascii="Arial" w:hAnsi="Arial"/>
      </w:rPr>
    </w:lvl>
    <w:lvl w:ilvl="3" w:tplc="C6346852">
      <w:start w:val="1"/>
      <w:numFmt w:val="bullet"/>
      <w:lvlText w:val="•"/>
      <w:lvlJc w:val="left"/>
      <w:pPr>
        <w:tabs>
          <w:tab w:val="left" w:pos="2880"/>
        </w:tabs>
        <w:ind w:left="2880" w:hanging="360"/>
      </w:pPr>
      <w:rPr>
        <w:rFonts w:ascii="Arial" w:hAnsi="Arial"/>
      </w:rPr>
    </w:lvl>
    <w:lvl w:ilvl="4" w:tplc="8FB48F0C">
      <w:start w:val="1"/>
      <w:numFmt w:val="bullet"/>
      <w:lvlText w:val="•"/>
      <w:lvlJc w:val="left"/>
      <w:pPr>
        <w:tabs>
          <w:tab w:val="left" w:pos="3600"/>
        </w:tabs>
        <w:ind w:left="3600" w:hanging="360"/>
      </w:pPr>
      <w:rPr>
        <w:rFonts w:ascii="Arial" w:hAnsi="Arial"/>
      </w:rPr>
    </w:lvl>
    <w:lvl w:ilvl="5" w:tplc="47B0A8A0">
      <w:start w:val="1"/>
      <w:numFmt w:val="bullet"/>
      <w:lvlText w:val="•"/>
      <w:lvlJc w:val="left"/>
      <w:pPr>
        <w:tabs>
          <w:tab w:val="left" w:pos="4320"/>
        </w:tabs>
        <w:ind w:left="4320" w:hanging="360"/>
      </w:pPr>
      <w:rPr>
        <w:rFonts w:ascii="Arial" w:hAnsi="Arial"/>
      </w:rPr>
    </w:lvl>
    <w:lvl w:ilvl="6" w:tplc="7D665288">
      <w:start w:val="1"/>
      <w:numFmt w:val="bullet"/>
      <w:lvlText w:val="•"/>
      <w:lvlJc w:val="left"/>
      <w:pPr>
        <w:tabs>
          <w:tab w:val="left" w:pos="5040"/>
        </w:tabs>
        <w:ind w:left="5040" w:hanging="360"/>
      </w:pPr>
      <w:rPr>
        <w:rFonts w:ascii="Arial" w:hAnsi="Arial"/>
      </w:rPr>
    </w:lvl>
    <w:lvl w:ilvl="7" w:tplc="AEC8B8EE">
      <w:start w:val="1"/>
      <w:numFmt w:val="bullet"/>
      <w:lvlText w:val="•"/>
      <w:lvlJc w:val="left"/>
      <w:pPr>
        <w:tabs>
          <w:tab w:val="left" w:pos="5760"/>
        </w:tabs>
        <w:ind w:left="5760" w:hanging="360"/>
      </w:pPr>
      <w:rPr>
        <w:rFonts w:ascii="Arial" w:hAnsi="Arial"/>
      </w:rPr>
    </w:lvl>
    <w:lvl w:ilvl="8" w:tplc="23F006B8">
      <w:start w:val="1"/>
      <w:numFmt w:val="bullet"/>
      <w:lvlText w:val="•"/>
      <w:lvlJc w:val="left"/>
      <w:pPr>
        <w:tabs>
          <w:tab w:val="left" w:pos="6480"/>
        </w:tabs>
        <w:ind w:left="6480" w:hanging="360"/>
      </w:pPr>
      <w:rPr>
        <w:rFonts w:ascii="Arial" w:hAnsi="Arial"/>
      </w:rPr>
    </w:lvl>
  </w:abstractNum>
  <w:abstractNum w:abstractNumId="3" w15:restartNumberingAfterBreak="0">
    <w:nsid w:val="222A4B44"/>
    <w:multiLevelType w:val="hybridMultilevel"/>
    <w:tmpl w:val="C49C2B1E"/>
    <w:lvl w:ilvl="0" w:tplc="B1EA0E6A">
      <w:start w:val="1"/>
      <w:numFmt w:val="bullet"/>
      <w:lvlText w:val=""/>
      <w:lvlJc w:val="left"/>
      <w:pPr>
        <w:ind w:left="720" w:hanging="360"/>
      </w:pPr>
      <w:rPr>
        <w:rFonts w:ascii="Symbol" w:hAnsi="Symbol"/>
      </w:rPr>
    </w:lvl>
    <w:lvl w:ilvl="1" w:tplc="65783304">
      <w:start w:val="1"/>
      <w:numFmt w:val="bullet"/>
      <w:lvlText w:val="o"/>
      <w:lvlJc w:val="left"/>
      <w:pPr>
        <w:ind w:left="1440" w:hanging="360"/>
      </w:pPr>
      <w:rPr>
        <w:rFonts w:ascii="Courier New" w:hAnsi="Courier New"/>
      </w:rPr>
    </w:lvl>
    <w:lvl w:ilvl="2" w:tplc="AC3ADE1E">
      <w:start w:val="1"/>
      <w:numFmt w:val="bullet"/>
      <w:lvlText w:val=""/>
      <w:lvlJc w:val="left"/>
      <w:pPr>
        <w:ind w:left="2160" w:hanging="360"/>
      </w:pPr>
      <w:rPr>
        <w:rFonts w:ascii="Wingdings" w:hAnsi="Wingdings"/>
      </w:rPr>
    </w:lvl>
    <w:lvl w:ilvl="3" w:tplc="D464AAF0">
      <w:start w:val="1"/>
      <w:numFmt w:val="bullet"/>
      <w:lvlText w:val=""/>
      <w:lvlJc w:val="left"/>
      <w:pPr>
        <w:ind w:left="2880" w:hanging="360"/>
      </w:pPr>
      <w:rPr>
        <w:rFonts w:ascii="Symbol" w:hAnsi="Symbol"/>
      </w:rPr>
    </w:lvl>
    <w:lvl w:ilvl="4" w:tplc="4D6A5C94">
      <w:start w:val="1"/>
      <w:numFmt w:val="bullet"/>
      <w:lvlText w:val="o"/>
      <w:lvlJc w:val="left"/>
      <w:pPr>
        <w:ind w:left="3600" w:hanging="360"/>
      </w:pPr>
      <w:rPr>
        <w:rFonts w:ascii="Courier New" w:hAnsi="Courier New"/>
      </w:rPr>
    </w:lvl>
    <w:lvl w:ilvl="5" w:tplc="1D56B326">
      <w:start w:val="1"/>
      <w:numFmt w:val="bullet"/>
      <w:lvlText w:val=""/>
      <w:lvlJc w:val="left"/>
      <w:pPr>
        <w:ind w:left="4320" w:hanging="360"/>
      </w:pPr>
      <w:rPr>
        <w:rFonts w:ascii="Wingdings" w:hAnsi="Wingdings"/>
      </w:rPr>
    </w:lvl>
    <w:lvl w:ilvl="6" w:tplc="33349824">
      <w:start w:val="1"/>
      <w:numFmt w:val="bullet"/>
      <w:lvlText w:val=""/>
      <w:lvlJc w:val="left"/>
      <w:pPr>
        <w:ind w:left="5040" w:hanging="360"/>
      </w:pPr>
      <w:rPr>
        <w:rFonts w:ascii="Symbol" w:hAnsi="Symbol"/>
      </w:rPr>
    </w:lvl>
    <w:lvl w:ilvl="7" w:tplc="1DDCF46E">
      <w:start w:val="1"/>
      <w:numFmt w:val="bullet"/>
      <w:lvlText w:val="o"/>
      <w:lvlJc w:val="left"/>
      <w:pPr>
        <w:ind w:left="5760" w:hanging="360"/>
      </w:pPr>
      <w:rPr>
        <w:rFonts w:ascii="Courier New" w:hAnsi="Courier New"/>
      </w:rPr>
    </w:lvl>
    <w:lvl w:ilvl="8" w:tplc="CE4A630C">
      <w:start w:val="1"/>
      <w:numFmt w:val="bullet"/>
      <w:lvlText w:val=""/>
      <w:lvlJc w:val="left"/>
      <w:pPr>
        <w:ind w:left="6480" w:hanging="360"/>
      </w:pPr>
      <w:rPr>
        <w:rFonts w:ascii="Wingdings" w:hAnsi="Wingdings"/>
      </w:rPr>
    </w:lvl>
  </w:abstractNum>
  <w:abstractNum w:abstractNumId="4" w15:restartNumberingAfterBreak="0">
    <w:nsid w:val="38B36CF2"/>
    <w:multiLevelType w:val="hybridMultilevel"/>
    <w:tmpl w:val="98CC7A70"/>
    <w:lvl w:ilvl="0" w:tplc="65ACFFC4">
      <w:start w:val="1"/>
      <w:numFmt w:val="bullet"/>
      <w:lvlText w:val=""/>
      <w:lvlJc w:val="left"/>
      <w:pPr>
        <w:ind w:left="720" w:hanging="360"/>
      </w:pPr>
      <w:rPr>
        <w:rFonts w:ascii="Wingdings" w:hAnsi="Wingdings"/>
      </w:rPr>
    </w:lvl>
    <w:lvl w:ilvl="1" w:tplc="9F24AF16">
      <w:start w:val="1"/>
      <w:numFmt w:val="bullet"/>
      <w:lvlText w:val="o"/>
      <w:lvlJc w:val="left"/>
      <w:pPr>
        <w:ind w:left="1440" w:hanging="360"/>
      </w:pPr>
      <w:rPr>
        <w:rFonts w:ascii="Courier New" w:hAnsi="Courier New"/>
      </w:rPr>
    </w:lvl>
    <w:lvl w:ilvl="2" w:tplc="930E1F6C">
      <w:start w:val="1"/>
      <w:numFmt w:val="bullet"/>
      <w:lvlText w:val=""/>
      <w:lvlJc w:val="left"/>
      <w:pPr>
        <w:ind w:left="2160" w:hanging="360"/>
      </w:pPr>
      <w:rPr>
        <w:rFonts w:ascii="Wingdings" w:hAnsi="Wingdings"/>
      </w:rPr>
    </w:lvl>
    <w:lvl w:ilvl="3" w:tplc="DA0C87E6">
      <w:start w:val="1"/>
      <w:numFmt w:val="bullet"/>
      <w:lvlText w:val=""/>
      <w:lvlJc w:val="left"/>
      <w:pPr>
        <w:ind w:left="2880" w:hanging="360"/>
      </w:pPr>
      <w:rPr>
        <w:rFonts w:ascii="Symbol" w:hAnsi="Symbol"/>
      </w:rPr>
    </w:lvl>
    <w:lvl w:ilvl="4" w:tplc="E6E210EC">
      <w:start w:val="1"/>
      <w:numFmt w:val="bullet"/>
      <w:lvlText w:val="o"/>
      <w:lvlJc w:val="left"/>
      <w:pPr>
        <w:ind w:left="3600" w:hanging="360"/>
      </w:pPr>
      <w:rPr>
        <w:rFonts w:ascii="Courier New" w:hAnsi="Courier New"/>
      </w:rPr>
    </w:lvl>
    <w:lvl w:ilvl="5" w:tplc="8320D0A4">
      <w:start w:val="1"/>
      <w:numFmt w:val="bullet"/>
      <w:lvlText w:val=""/>
      <w:lvlJc w:val="left"/>
      <w:pPr>
        <w:ind w:left="4320" w:hanging="360"/>
      </w:pPr>
      <w:rPr>
        <w:rFonts w:ascii="Wingdings" w:hAnsi="Wingdings"/>
      </w:rPr>
    </w:lvl>
    <w:lvl w:ilvl="6" w:tplc="B9163524">
      <w:start w:val="1"/>
      <w:numFmt w:val="bullet"/>
      <w:lvlText w:val=""/>
      <w:lvlJc w:val="left"/>
      <w:pPr>
        <w:ind w:left="5040" w:hanging="360"/>
      </w:pPr>
      <w:rPr>
        <w:rFonts w:ascii="Symbol" w:hAnsi="Symbol"/>
      </w:rPr>
    </w:lvl>
    <w:lvl w:ilvl="7" w:tplc="36220016">
      <w:start w:val="1"/>
      <w:numFmt w:val="bullet"/>
      <w:lvlText w:val="o"/>
      <w:lvlJc w:val="left"/>
      <w:pPr>
        <w:ind w:left="5760" w:hanging="360"/>
      </w:pPr>
      <w:rPr>
        <w:rFonts w:ascii="Courier New" w:hAnsi="Courier New"/>
      </w:rPr>
    </w:lvl>
    <w:lvl w:ilvl="8" w:tplc="86C812EE">
      <w:start w:val="1"/>
      <w:numFmt w:val="bullet"/>
      <w:lvlText w:val=""/>
      <w:lvlJc w:val="left"/>
      <w:pPr>
        <w:ind w:left="6480" w:hanging="360"/>
      </w:pPr>
      <w:rPr>
        <w:rFonts w:ascii="Wingdings" w:hAnsi="Wingdings"/>
      </w:rPr>
    </w:lvl>
  </w:abstractNum>
  <w:abstractNum w:abstractNumId="5" w15:restartNumberingAfterBreak="0">
    <w:nsid w:val="4A432F7F"/>
    <w:multiLevelType w:val="hybridMultilevel"/>
    <w:tmpl w:val="4FC0ECD0"/>
    <w:lvl w:ilvl="0" w:tplc="0924F03A">
      <w:start w:val="1"/>
      <w:numFmt w:val="bullet"/>
      <w:lvlText w:val=""/>
      <w:lvlJc w:val="left"/>
      <w:pPr>
        <w:tabs>
          <w:tab w:val="left" w:pos="2538"/>
        </w:tabs>
        <w:ind w:left="2538" w:hanging="288"/>
      </w:pPr>
      <w:rPr>
        <w:rFonts w:ascii="Wingdings" w:hAnsi="Wingdings"/>
        <w:color w:val="auto"/>
        <w:sz w:val="20"/>
      </w:rPr>
    </w:lvl>
    <w:lvl w:ilvl="1" w:tplc="8920FEB8">
      <w:start w:val="1"/>
      <w:numFmt w:val="bullet"/>
      <w:lvlText w:val="o"/>
      <w:lvlJc w:val="left"/>
      <w:pPr>
        <w:tabs>
          <w:tab w:val="left" w:pos="1440"/>
        </w:tabs>
        <w:ind w:left="1440" w:hanging="360"/>
      </w:pPr>
      <w:rPr>
        <w:rFonts w:ascii="Courier New" w:hAnsi="Courier New"/>
      </w:rPr>
    </w:lvl>
    <w:lvl w:ilvl="2" w:tplc="A7481C9A">
      <w:start w:val="1"/>
      <w:numFmt w:val="bullet"/>
      <w:lvlText w:val=""/>
      <w:lvlJc w:val="left"/>
      <w:pPr>
        <w:tabs>
          <w:tab w:val="left" w:pos="2160"/>
        </w:tabs>
        <w:ind w:left="2160" w:hanging="360"/>
      </w:pPr>
      <w:rPr>
        <w:rFonts w:ascii="Wingdings" w:hAnsi="Wingdings"/>
      </w:rPr>
    </w:lvl>
    <w:lvl w:ilvl="3" w:tplc="C338C8A6">
      <w:start w:val="1"/>
      <w:numFmt w:val="bullet"/>
      <w:lvlText w:val=""/>
      <w:lvlJc w:val="left"/>
      <w:pPr>
        <w:tabs>
          <w:tab w:val="left" w:pos="2880"/>
        </w:tabs>
        <w:ind w:left="2880" w:hanging="360"/>
      </w:pPr>
      <w:rPr>
        <w:rFonts w:ascii="Symbol" w:hAnsi="Symbol"/>
      </w:rPr>
    </w:lvl>
    <w:lvl w:ilvl="4" w:tplc="03064730">
      <w:start w:val="1"/>
      <w:numFmt w:val="bullet"/>
      <w:lvlText w:val="o"/>
      <w:lvlJc w:val="left"/>
      <w:pPr>
        <w:tabs>
          <w:tab w:val="left" w:pos="3600"/>
        </w:tabs>
        <w:ind w:left="3600" w:hanging="360"/>
      </w:pPr>
      <w:rPr>
        <w:rFonts w:ascii="Courier New" w:hAnsi="Courier New"/>
      </w:rPr>
    </w:lvl>
    <w:lvl w:ilvl="5" w:tplc="88B2B174">
      <w:start w:val="1"/>
      <w:numFmt w:val="bullet"/>
      <w:lvlText w:val=""/>
      <w:lvlJc w:val="left"/>
      <w:pPr>
        <w:tabs>
          <w:tab w:val="left" w:pos="4320"/>
        </w:tabs>
        <w:ind w:left="4320" w:hanging="360"/>
      </w:pPr>
      <w:rPr>
        <w:rFonts w:ascii="Wingdings" w:hAnsi="Wingdings"/>
      </w:rPr>
    </w:lvl>
    <w:lvl w:ilvl="6" w:tplc="4106E97A">
      <w:start w:val="1"/>
      <w:numFmt w:val="bullet"/>
      <w:lvlText w:val=""/>
      <w:lvlJc w:val="left"/>
      <w:pPr>
        <w:tabs>
          <w:tab w:val="left" w:pos="5040"/>
        </w:tabs>
        <w:ind w:left="5040" w:hanging="360"/>
      </w:pPr>
      <w:rPr>
        <w:rFonts w:ascii="Symbol" w:hAnsi="Symbol"/>
      </w:rPr>
    </w:lvl>
    <w:lvl w:ilvl="7" w:tplc="B5FE5FA2">
      <w:start w:val="1"/>
      <w:numFmt w:val="bullet"/>
      <w:lvlText w:val="o"/>
      <w:lvlJc w:val="left"/>
      <w:pPr>
        <w:tabs>
          <w:tab w:val="left" w:pos="5760"/>
        </w:tabs>
        <w:ind w:left="5760" w:hanging="360"/>
      </w:pPr>
      <w:rPr>
        <w:rFonts w:ascii="Courier New" w:hAnsi="Courier New"/>
      </w:rPr>
    </w:lvl>
    <w:lvl w:ilvl="8" w:tplc="67E40210">
      <w:start w:val="1"/>
      <w:numFmt w:val="bullet"/>
      <w:lvlText w:val=""/>
      <w:lvlJc w:val="left"/>
      <w:pPr>
        <w:tabs>
          <w:tab w:val="left" w:pos="6480"/>
        </w:tabs>
        <w:ind w:left="6480" w:hanging="360"/>
      </w:pPr>
      <w:rPr>
        <w:rFonts w:ascii="Wingdings" w:hAnsi="Wingdings"/>
      </w:rPr>
    </w:lvl>
  </w:abstractNum>
  <w:abstractNum w:abstractNumId="6" w15:restartNumberingAfterBreak="0">
    <w:nsid w:val="4F7E6BAC"/>
    <w:multiLevelType w:val="hybridMultilevel"/>
    <w:tmpl w:val="C938097A"/>
    <w:lvl w:ilvl="0" w:tplc="7F00889A">
      <w:start w:val="1"/>
      <w:numFmt w:val="bullet"/>
      <w:lvlText w:val=""/>
      <w:lvlJc w:val="left"/>
      <w:pPr>
        <w:tabs>
          <w:tab w:val="left" w:pos="360"/>
        </w:tabs>
        <w:ind w:left="360" w:hanging="360"/>
      </w:pPr>
      <w:rPr>
        <w:rFonts w:ascii="Wingdings" w:hAnsi="Wingdings"/>
        <w:sz w:val="20"/>
      </w:rPr>
    </w:lvl>
    <w:lvl w:ilvl="1" w:tplc="25B6FD46">
      <w:start w:val="1"/>
      <w:numFmt w:val="bullet"/>
      <w:lvlText w:val=""/>
      <w:lvlJc w:val="left"/>
      <w:pPr>
        <w:tabs>
          <w:tab w:val="left" w:pos="1080"/>
        </w:tabs>
        <w:ind w:left="1080" w:hanging="360"/>
      </w:pPr>
      <w:rPr>
        <w:rFonts w:ascii="Wingdings" w:hAnsi="Wingdings"/>
      </w:rPr>
    </w:lvl>
    <w:lvl w:ilvl="2" w:tplc="2402C84A">
      <w:start w:val="1"/>
      <w:numFmt w:val="bullet"/>
      <w:lvlText w:val=""/>
      <w:lvlJc w:val="left"/>
      <w:pPr>
        <w:tabs>
          <w:tab w:val="left" w:pos="1800"/>
        </w:tabs>
        <w:ind w:left="1800" w:hanging="360"/>
      </w:pPr>
      <w:rPr>
        <w:rFonts w:ascii="Wingdings" w:hAnsi="Wingdings"/>
      </w:rPr>
    </w:lvl>
    <w:lvl w:ilvl="3" w:tplc="72DE31D2">
      <w:start w:val="1"/>
      <w:numFmt w:val="bullet"/>
      <w:lvlText w:val=""/>
      <w:lvlJc w:val="left"/>
      <w:pPr>
        <w:tabs>
          <w:tab w:val="left" w:pos="2520"/>
        </w:tabs>
        <w:ind w:left="2520" w:hanging="360"/>
      </w:pPr>
      <w:rPr>
        <w:rFonts w:ascii="Symbol" w:hAnsi="Symbol"/>
      </w:rPr>
    </w:lvl>
    <w:lvl w:ilvl="4" w:tplc="CB4A6208">
      <w:start w:val="1"/>
      <w:numFmt w:val="bullet"/>
      <w:lvlText w:val="o"/>
      <w:lvlJc w:val="left"/>
      <w:pPr>
        <w:tabs>
          <w:tab w:val="left" w:pos="3240"/>
        </w:tabs>
        <w:ind w:left="3240" w:hanging="360"/>
      </w:pPr>
      <w:rPr>
        <w:rFonts w:ascii="Courier New" w:hAnsi="Courier New"/>
      </w:rPr>
    </w:lvl>
    <w:lvl w:ilvl="5" w:tplc="403A7D56">
      <w:start w:val="1"/>
      <w:numFmt w:val="bullet"/>
      <w:lvlText w:val=""/>
      <w:lvlJc w:val="left"/>
      <w:pPr>
        <w:tabs>
          <w:tab w:val="left" w:pos="3960"/>
        </w:tabs>
        <w:ind w:left="3960" w:hanging="360"/>
      </w:pPr>
      <w:rPr>
        <w:rFonts w:ascii="Wingdings" w:hAnsi="Wingdings"/>
      </w:rPr>
    </w:lvl>
    <w:lvl w:ilvl="6" w:tplc="EDC2AA00">
      <w:start w:val="1"/>
      <w:numFmt w:val="bullet"/>
      <w:lvlText w:val=""/>
      <w:lvlJc w:val="left"/>
      <w:pPr>
        <w:tabs>
          <w:tab w:val="left" w:pos="4680"/>
        </w:tabs>
        <w:ind w:left="4680" w:hanging="360"/>
      </w:pPr>
      <w:rPr>
        <w:rFonts w:ascii="Symbol" w:hAnsi="Symbol"/>
      </w:rPr>
    </w:lvl>
    <w:lvl w:ilvl="7" w:tplc="769A8B12">
      <w:start w:val="1"/>
      <w:numFmt w:val="bullet"/>
      <w:lvlText w:val="o"/>
      <w:lvlJc w:val="left"/>
      <w:pPr>
        <w:tabs>
          <w:tab w:val="left" w:pos="5400"/>
        </w:tabs>
        <w:ind w:left="5400" w:hanging="360"/>
      </w:pPr>
      <w:rPr>
        <w:rFonts w:ascii="Courier New" w:hAnsi="Courier New"/>
      </w:rPr>
    </w:lvl>
    <w:lvl w:ilvl="8" w:tplc="B9A6B6FC">
      <w:start w:val="1"/>
      <w:numFmt w:val="bullet"/>
      <w:lvlText w:val=""/>
      <w:lvlJc w:val="left"/>
      <w:pPr>
        <w:tabs>
          <w:tab w:val="left" w:pos="6120"/>
        </w:tabs>
        <w:ind w:left="6120" w:hanging="360"/>
      </w:pPr>
      <w:rPr>
        <w:rFonts w:ascii="Wingdings" w:hAnsi="Wingdings"/>
      </w:rPr>
    </w:lvl>
  </w:abstractNum>
  <w:abstractNum w:abstractNumId="7" w15:restartNumberingAfterBreak="0">
    <w:nsid w:val="4FDA31A4"/>
    <w:multiLevelType w:val="hybridMultilevel"/>
    <w:tmpl w:val="D4820BF8"/>
    <w:lvl w:ilvl="0" w:tplc="F1B40BCE">
      <w:start w:val="1"/>
      <w:numFmt w:val="bullet"/>
      <w:lvlText w:val=""/>
      <w:lvlJc w:val="left"/>
      <w:pPr>
        <w:ind w:left="720" w:hanging="360"/>
      </w:pPr>
      <w:rPr>
        <w:rFonts w:ascii="Wingdings" w:hAnsi="Wingdings"/>
      </w:rPr>
    </w:lvl>
    <w:lvl w:ilvl="1" w:tplc="396AEB2C">
      <w:start w:val="1"/>
      <w:numFmt w:val="bullet"/>
      <w:lvlText w:val="o"/>
      <w:lvlJc w:val="left"/>
      <w:pPr>
        <w:ind w:left="1440" w:hanging="360"/>
      </w:pPr>
      <w:rPr>
        <w:rFonts w:ascii="Courier New" w:hAnsi="Courier New"/>
      </w:rPr>
    </w:lvl>
    <w:lvl w:ilvl="2" w:tplc="81563D68">
      <w:start w:val="1"/>
      <w:numFmt w:val="bullet"/>
      <w:lvlText w:val=""/>
      <w:lvlJc w:val="left"/>
      <w:pPr>
        <w:ind w:left="2160" w:hanging="360"/>
      </w:pPr>
      <w:rPr>
        <w:rFonts w:ascii="Wingdings" w:hAnsi="Wingdings"/>
      </w:rPr>
    </w:lvl>
    <w:lvl w:ilvl="3" w:tplc="121E5626">
      <w:start w:val="1"/>
      <w:numFmt w:val="bullet"/>
      <w:lvlText w:val=""/>
      <w:lvlJc w:val="left"/>
      <w:pPr>
        <w:ind w:left="2880" w:hanging="360"/>
      </w:pPr>
      <w:rPr>
        <w:rFonts w:ascii="Symbol" w:hAnsi="Symbol"/>
      </w:rPr>
    </w:lvl>
    <w:lvl w:ilvl="4" w:tplc="75E203A4">
      <w:start w:val="1"/>
      <w:numFmt w:val="bullet"/>
      <w:lvlText w:val="o"/>
      <w:lvlJc w:val="left"/>
      <w:pPr>
        <w:ind w:left="3600" w:hanging="360"/>
      </w:pPr>
      <w:rPr>
        <w:rFonts w:ascii="Courier New" w:hAnsi="Courier New"/>
      </w:rPr>
    </w:lvl>
    <w:lvl w:ilvl="5" w:tplc="063A4314">
      <w:start w:val="1"/>
      <w:numFmt w:val="bullet"/>
      <w:lvlText w:val=""/>
      <w:lvlJc w:val="left"/>
      <w:pPr>
        <w:ind w:left="4320" w:hanging="360"/>
      </w:pPr>
      <w:rPr>
        <w:rFonts w:ascii="Wingdings" w:hAnsi="Wingdings"/>
      </w:rPr>
    </w:lvl>
    <w:lvl w:ilvl="6" w:tplc="B838C084">
      <w:start w:val="1"/>
      <w:numFmt w:val="bullet"/>
      <w:lvlText w:val=""/>
      <w:lvlJc w:val="left"/>
      <w:pPr>
        <w:ind w:left="5040" w:hanging="360"/>
      </w:pPr>
      <w:rPr>
        <w:rFonts w:ascii="Symbol" w:hAnsi="Symbol"/>
      </w:rPr>
    </w:lvl>
    <w:lvl w:ilvl="7" w:tplc="17708844">
      <w:start w:val="1"/>
      <w:numFmt w:val="bullet"/>
      <w:lvlText w:val="o"/>
      <w:lvlJc w:val="left"/>
      <w:pPr>
        <w:ind w:left="5760" w:hanging="360"/>
      </w:pPr>
      <w:rPr>
        <w:rFonts w:ascii="Courier New" w:hAnsi="Courier New"/>
      </w:rPr>
    </w:lvl>
    <w:lvl w:ilvl="8" w:tplc="3E6ADA84">
      <w:start w:val="1"/>
      <w:numFmt w:val="bullet"/>
      <w:lvlText w:val=""/>
      <w:lvlJc w:val="left"/>
      <w:pPr>
        <w:ind w:left="6480" w:hanging="360"/>
      </w:pPr>
      <w:rPr>
        <w:rFonts w:ascii="Wingdings" w:hAnsi="Wingdings"/>
      </w:rPr>
    </w:lvl>
  </w:abstractNum>
  <w:abstractNum w:abstractNumId="8" w15:restartNumberingAfterBreak="0">
    <w:nsid w:val="5A790E6A"/>
    <w:multiLevelType w:val="hybridMultilevel"/>
    <w:tmpl w:val="FAD0A29E"/>
    <w:lvl w:ilvl="0" w:tplc="76EC97AC">
      <w:start w:val="1"/>
      <w:numFmt w:val="bullet"/>
      <w:lvlText w:val="-"/>
      <w:lvlJc w:val="left"/>
      <w:pPr>
        <w:ind w:left="4050" w:hanging="360"/>
      </w:pPr>
      <w:rPr>
        <w:rFonts w:ascii="Arial" w:hAnsi="Arial"/>
      </w:rPr>
    </w:lvl>
    <w:lvl w:ilvl="1" w:tplc="471668A8">
      <w:start w:val="1"/>
      <w:numFmt w:val="bullet"/>
      <w:lvlText w:val="o"/>
      <w:lvlJc w:val="left"/>
      <w:pPr>
        <w:ind w:left="4770" w:hanging="360"/>
      </w:pPr>
      <w:rPr>
        <w:rFonts w:ascii="Courier New" w:hAnsi="Courier New"/>
      </w:rPr>
    </w:lvl>
    <w:lvl w:ilvl="2" w:tplc="4EA0ACCE">
      <w:start w:val="1"/>
      <w:numFmt w:val="bullet"/>
      <w:lvlText w:val=""/>
      <w:lvlJc w:val="left"/>
      <w:pPr>
        <w:ind w:left="5490" w:hanging="360"/>
      </w:pPr>
      <w:rPr>
        <w:rFonts w:ascii="Wingdings" w:hAnsi="Wingdings"/>
      </w:rPr>
    </w:lvl>
    <w:lvl w:ilvl="3" w:tplc="EAF098A4">
      <w:start w:val="1"/>
      <w:numFmt w:val="bullet"/>
      <w:lvlText w:val=""/>
      <w:lvlJc w:val="left"/>
      <w:pPr>
        <w:ind w:left="6210" w:hanging="360"/>
      </w:pPr>
      <w:rPr>
        <w:rFonts w:ascii="Symbol" w:hAnsi="Symbol"/>
      </w:rPr>
    </w:lvl>
    <w:lvl w:ilvl="4" w:tplc="5A0ABA7A">
      <w:start w:val="1"/>
      <w:numFmt w:val="bullet"/>
      <w:lvlText w:val="o"/>
      <w:lvlJc w:val="left"/>
      <w:pPr>
        <w:ind w:left="6930" w:hanging="360"/>
      </w:pPr>
      <w:rPr>
        <w:rFonts w:ascii="Courier New" w:hAnsi="Courier New"/>
      </w:rPr>
    </w:lvl>
    <w:lvl w:ilvl="5" w:tplc="4988645E">
      <w:start w:val="1"/>
      <w:numFmt w:val="bullet"/>
      <w:lvlText w:val=""/>
      <w:lvlJc w:val="left"/>
      <w:pPr>
        <w:ind w:left="7650" w:hanging="360"/>
      </w:pPr>
      <w:rPr>
        <w:rFonts w:ascii="Wingdings" w:hAnsi="Wingdings"/>
      </w:rPr>
    </w:lvl>
    <w:lvl w:ilvl="6" w:tplc="D786B586">
      <w:start w:val="1"/>
      <w:numFmt w:val="bullet"/>
      <w:lvlText w:val=""/>
      <w:lvlJc w:val="left"/>
      <w:pPr>
        <w:ind w:left="8370" w:hanging="360"/>
      </w:pPr>
      <w:rPr>
        <w:rFonts w:ascii="Symbol" w:hAnsi="Symbol"/>
      </w:rPr>
    </w:lvl>
    <w:lvl w:ilvl="7" w:tplc="50FC5254">
      <w:start w:val="1"/>
      <w:numFmt w:val="bullet"/>
      <w:lvlText w:val="o"/>
      <w:lvlJc w:val="left"/>
      <w:pPr>
        <w:ind w:left="9090" w:hanging="360"/>
      </w:pPr>
      <w:rPr>
        <w:rFonts w:ascii="Courier New" w:hAnsi="Courier New"/>
      </w:rPr>
    </w:lvl>
    <w:lvl w:ilvl="8" w:tplc="EBDE440C">
      <w:start w:val="1"/>
      <w:numFmt w:val="bullet"/>
      <w:lvlText w:val=""/>
      <w:lvlJc w:val="left"/>
      <w:pPr>
        <w:ind w:left="9810" w:hanging="360"/>
      </w:pPr>
      <w:rPr>
        <w:rFonts w:ascii="Wingdings" w:hAnsi="Wingdings"/>
      </w:rPr>
    </w:lvl>
  </w:abstractNum>
  <w:abstractNum w:abstractNumId="9" w15:restartNumberingAfterBreak="0">
    <w:nsid w:val="66661DA5"/>
    <w:multiLevelType w:val="hybridMultilevel"/>
    <w:tmpl w:val="814A97D4"/>
    <w:lvl w:ilvl="0" w:tplc="EB547AC4">
      <w:start w:val="1"/>
      <w:numFmt w:val="bullet"/>
      <w:lvlText w:val=""/>
      <w:lvlJc w:val="left"/>
      <w:pPr>
        <w:ind w:left="720" w:hanging="360"/>
      </w:pPr>
      <w:rPr>
        <w:rFonts w:ascii="Symbol" w:hAnsi="Symbol"/>
      </w:rPr>
    </w:lvl>
    <w:lvl w:ilvl="1" w:tplc="1FE2766E">
      <w:start w:val="1"/>
      <w:numFmt w:val="bullet"/>
      <w:lvlText w:val="o"/>
      <w:lvlJc w:val="left"/>
      <w:pPr>
        <w:ind w:left="1440" w:hanging="360"/>
      </w:pPr>
      <w:rPr>
        <w:rFonts w:ascii="Courier New" w:hAnsi="Courier New"/>
      </w:rPr>
    </w:lvl>
    <w:lvl w:ilvl="2" w:tplc="F020936C">
      <w:start w:val="1"/>
      <w:numFmt w:val="bullet"/>
      <w:lvlText w:val=""/>
      <w:lvlJc w:val="left"/>
      <w:pPr>
        <w:ind w:left="2160" w:hanging="360"/>
      </w:pPr>
      <w:rPr>
        <w:rFonts w:ascii="Wingdings" w:hAnsi="Wingdings"/>
      </w:rPr>
    </w:lvl>
    <w:lvl w:ilvl="3" w:tplc="321CE8B8">
      <w:start w:val="1"/>
      <w:numFmt w:val="bullet"/>
      <w:lvlText w:val=""/>
      <w:lvlJc w:val="left"/>
      <w:pPr>
        <w:ind w:left="2880" w:hanging="360"/>
      </w:pPr>
      <w:rPr>
        <w:rFonts w:ascii="Symbol" w:hAnsi="Symbol"/>
      </w:rPr>
    </w:lvl>
    <w:lvl w:ilvl="4" w:tplc="8DC657C2">
      <w:start w:val="1"/>
      <w:numFmt w:val="bullet"/>
      <w:lvlText w:val="o"/>
      <w:lvlJc w:val="left"/>
      <w:pPr>
        <w:ind w:left="3600" w:hanging="360"/>
      </w:pPr>
      <w:rPr>
        <w:rFonts w:ascii="Courier New" w:hAnsi="Courier New"/>
      </w:rPr>
    </w:lvl>
    <w:lvl w:ilvl="5" w:tplc="0D4EB394">
      <w:start w:val="1"/>
      <w:numFmt w:val="bullet"/>
      <w:lvlText w:val=""/>
      <w:lvlJc w:val="left"/>
      <w:pPr>
        <w:ind w:left="4320" w:hanging="360"/>
      </w:pPr>
      <w:rPr>
        <w:rFonts w:ascii="Wingdings" w:hAnsi="Wingdings"/>
      </w:rPr>
    </w:lvl>
    <w:lvl w:ilvl="6" w:tplc="B71AD288">
      <w:start w:val="1"/>
      <w:numFmt w:val="bullet"/>
      <w:lvlText w:val=""/>
      <w:lvlJc w:val="left"/>
      <w:pPr>
        <w:ind w:left="5040" w:hanging="360"/>
      </w:pPr>
      <w:rPr>
        <w:rFonts w:ascii="Symbol" w:hAnsi="Symbol"/>
      </w:rPr>
    </w:lvl>
    <w:lvl w:ilvl="7" w:tplc="37E6E074">
      <w:start w:val="1"/>
      <w:numFmt w:val="bullet"/>
      <w:lvlText w:val="o"/>
      <w:lvlJc w:val="left"/>
      <w:pPr>
        <w:ind w:left="5760" w:hanging="360"/>
      </w:pPr>
      <w:rPr>
        <w:rFonts w:ascii="Courier New" w:hAnsi="Courier New"/>
      </w:rPr>
    </w:lvl>
    <w:lvl w:ilvl="8" w:tplc="527E0A14">
      <w:start w:val="1"/>
      <w:numFmt w:val="bullet"/>
      <w:lvlText w:val=""/>
      <w:lvlJc w:val="left"/>
      <w:pPr>
        <w:ind w:left="6480" w:hanging="360"/>
      </w:pPr>
      <w:rPr>
        <w:rFonts w:ascii="Wingdings" w:hAnsi="Wingdings"/>
      </w:rPr>
    </w:lvl>
  </w:abstractNum>
  <w:abstractNum w:abstractNumId="10" w15:restartNumberingAfterBreak="0">
    <w:nsid w:val="7E294067"/>
    <w:multiLevelType w:val="singleLevel"/>
    <w:tmpl w:val="A56212EE"/>
    <w:lvl w:ilvl="0">
      <w:start w:val="1"/>
      <w:numFmt w:val="bullet"/>
      <w:lvlText w:val=""/>
      <w:lvlJc w:val="left"/>
      <w:pPr>
        <w:tabs>
          <w:tab w:val="left" w:pos="360"/>
        </w:tabs>
        <w:ind w:left="360" w:hanging="360"/>
      </w:pPr>
      <w:rPr>
        <w:rFonts w:ascii="Wingdings" w:hAnsi="Wingdings"/>
      </w:rPr>
    </w:lvl>
  </w:abstractNum>
  <w:num w:numId="1">
    <w:abstractNumId w:val="2"/>
  </w:num>
  <w:num w:numId="2">
    <w:abstractNumId w:val="0"/>
  </w:num>
  <w:num w:numId="3">
    <w:abstractNumId w:val="8"/>
  </w:num>
  <w:num w:numId="4">
    <w:abstractNumId w:val="6"/>
  </w:num>
  <w:num w:numId="5">
    <w:abstractNumId w:val="7"/>
  </w:num>
  <w:num w:numId="6">
    <w:abstractNumId w:val="3"/>
  </w:num>
  <w:num w:numId="7">
    <w:abstractNumId w:val="4"/>
  </w:num>
  <w:num w:numId="8">
    <w:abstractNumId w:val="1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89"/>
    <w:rsid w:val="00062B1F"/>
    <w:rsid w:val="000D07F6"/>
    <w:rsid w:val="000E32CF"/>
    <w:rsid w:val="00183538"/>
    <w:rsid w:val="002701DC"/>
    <w:rsid w:val="00290C32"/>
    <w:rsid w:val="002B3F1E"/>
    <w:rsid w:val="0037497E"/>
    <w:rsid w:val="00395E58"/>
    <w:rsid w:val="003E0EC5"/>
    <w:rsid w:val="003E5C7C"/>
    <w:rsid w:val="0040578E"/>
    <w:rsid w:val="00427B35"/>
    <w:rsid w:val="00445FC6"/>
    <w:rsid w:val="004A6B8E"/>
    <w:rsid w:val="004C4114"/>
    <w:rsid w:val="005437BD"/>
    <w:rsid w:val="00557C86"/>
    <w:rsid w:val="005C0F8C"/>
    <w:rsid w:val="00670DB1"/>
    <w:rsid w:val="00787D0F"/>
    <w:rsid w:val="007B4789"/>
    <w:rsid w:val="00857EF7"/>
    <w:rsid w:val="008677BD"/>
    <w:rsid w:val="0091766B"/>
    <w:rsid w:val="00984BE4"/>
    <w:rsid w:val="00A0116E"/>
    <w:rsid w:val="00A86D34"/>
    <w:rsid w:val="00A877F2"/>
    <w:rsid w:val="00AC3373"/>
    <w:rsid w:val="00AE6B08"/>
    <w:rsid w:val="00B14CD5"/>
    <w:rsid w:val="00C52B3B"/>
    <w:rsid w:val="00CD6162"/>
    <w:rsid w:val="00D06071"/>
    <w:rsid w:val="00DA4F75"/>
    <w:rsid w:val="00DF3BBD"/>
    <w:rsid w:val="00EE5879"/>
    <w:rsid w:val="00EF0A59"/>
    <w:rsid w:val="00F6760E"/>
    <w:rsid w:val="00FA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B1BA"/>
  <w15:docId w15:val="{1358A38E-A0C3-4006-8478-07C22C0B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789"/>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7B4789"/>
    <w:pPr>
      <w:keepNext/>
      <w:suppressAutoHyphens w:val="0"/>
      <w:outlineLvl w:val="2"/>
    </w:pPr>
    <w:rPr>
      <w:b/>
      <w:szCs w:val="20"/>
      <w:lang w:eastAsia="en-US"/>
    </w:rPr>
  </w:style>
  <w:style w:type="paragraph" w:styleId="Heading4">
    <w:name w:val="heading 4"/>
    <w:basedOn w:val="Normal"/>
    <w:next w:val="Normal"/>
    <w:link w:val="Heading4Char"/>
    <w:qFormat/>
    <w:rsid w:val="007B4789"/>
    <w:pPr>
      <w:keepNext/>
      <w:suppressAutoHyphens w:val="0"/>
      <w:outlineLvl w:val="3"/>
    </w:pPr>
    <w:rPr>
      <w:rFonts w:ascii="Verdana" w:hAnsi="Verdana"/>
      <w:b/>
      <w:bCs/>
      <w:sz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4789"/>
    <w:rPr>
      <w:color w:val="0000FF"/>
      <w:u w:val="single"/>
    </w:rPr>
  </w:style>
  <w:style w:type="table" w:styleId="TableGrid">
    <w:name w:val="Table Grid"/>
    <w:basedOn w:val="TableNormal"/>
    <w:uiPriority w:val="59"/>
    <w:rsid w:val="007B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B478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B4789"/>
    <w:rPr>
      <w:rFonts w:ascii="Verdana" w:eastAsia="Times New Roman" w:hAnsi="Verdana" w:cs="Times New Roman"/>
      <w:b/>
      <w:bCs/>
      <w:sz w:val="16"/>
      <w:szCs w:val="24"/>
    </w:rPr>
  </w:style>
  <w:style w:type="paragraph" w:styleId="BodyText">
    <w:name w:val="Body Text"/>
    <w:basedOn w:val="Normal"/>
    <w:link w:val="BodyTextChar"/>
    <w:rsid w:val="007B4789"/>
    <w:pPr>
      <w:suppressAutoHyphens w:val="0"/>
      <w:spacing w:after="220" w:line="220" w:lineRule="atLeast"/>
      <w:jc w:val="both"/>
    </w:pPr>
    <w:rPr>
      <w:rFonts w:ascii="Arial" w:eastAsia="Batang" w:hAnsi="Arial"/>
      <w:spacing w:val="-5"/>
      <w:sz w:val="20"/>
      <w:szCs w:val="20"/>
      <w:lang w:eastAsia="en-US"/>
    </w:rPr>
  </w:style>
  <w:style w:type="character" w:customStyle="1" w:styleId="BodyTextChar">
    <w:name w:val="Body Text Char"/>
    <w:basedOn w:val="DefaultParagraphFont"/>
    <w:link w:val="BodyText"/>
    <w:rsid w:val="007B4789"/>
    <w:rPr>
      <w:rFonts w:ascii="Arial" w:eastAsia="Batang" w:hAnsi="Arial" w:cs="Times New Roman"/>
      <w:spacing w:val="-5"/>
      <w:sz w:val="20"/>
      <w:szCs w:val="20"/>
    </w:rPr>
  </w:style>
  <w:style w:type="paragraph" w:styleId="NoSpacing">
    <w:name w:val="No Spacing"/>
    <w:basedOn w:val="Normal"/>
    <w:link w:val="NoSpacingChar"/>
    <w:uiPriority w:val="1"/>
    <w:qFormat/>
    <w:rsid w:val="007B4789"/>
    <w:pPr>
      <w:suppressAutoHyphens w:val="0"/>
    </w:pPr>
    <w:rPr>
      <w:rFonts w:ascii="Calibri" w:hAnsi="Calibri"/>
      <w:sz w:val="20"/>
      <w:szCs w:val="20"/>
      <w:lang w:val="en-AU" w:eastAsia="en-US" w:bidi="en-US"/>
    </w:rPr>
  </w:style>
  <w:style w:type="character" w:customStyle="1" w:styleId="NoSpacingChar">
    <w:name w:val="No Spacing Char"/>
    <w:basedOn w:val="DefaultParagraphFont"/>
    <w:link w:val="NoSpacing"/>
    <w:uiPriority w:val="1"/>
    <w:rsid w:val="007B4789"/>
    <w:rPr>
      <w:rFonts w:ascii="Calibri" w:eastAsia="Times New Roman" w:hAnsi="Calibri" w:cs="Times New Roman"/>
      <w:sz w:val="20"/>
      <w:szCs w:val="20"/>
      <w:lang w:val="en-AU" w:bidi="en-US"/>
    </w:rPr>
  </w:style>
  <w:style w:type="paragraph" w:styleId="ListParagraph">
    <w:name w:val="List Paragraph"/>
    <w:basedOn w:val="Normal"/>
    <w:uiPriority w:val="34"/>
    <w:qFormat/>
    <w:rsid w:val="007B4789"/>
    <w:pPr>
      <w:suppressAutoHyphens w:val="0"/>
      <w:spacing w:before="200" w:after="200" w:line="276" w:lineRule="auto"/>
      <w:ind w:left="720"/>
      <w:contextualSpacing/>
    </w:pPr>
    <w:rPr>
      <w:rFonts w:ascii="Calibri" w:hAnsi="Calibri"/>
      <w:sz w:val="20"/>
      <w:szCs w:val="20"/>
      <w:lang w:eastAsia="en-US" w:bidi="en-US"/>
    </w:rPr>
  </w:style>
  <w:style w:type="paragraph" w:styleId="BalloonText">
    <w:name w:val="Balloon Text"/>
    <w:basedOn w:val="Normal"/>
    <w:link w:val="BalloonTextChar"/>
    <w:uiPriority w:val="99"/>
    <w:rsid w:val="007B4789"/>
    <w:rPr>
      <w:rFonts w:ascii="Tahoma" w:hAnsi="Tahoma" w:cs="Tahoma"/>
      <w:sz w:val="16"/>
      <w:szCs w:val="16"/>
    </w:rPr>
  </w:style>
  <w:style w:type="character" w:customStyle="1" w:styleId="BalloonTextChar">
    <w:name w:val="Balloon Text Char"/>
    <w:basedOn w:val="DefaultParagraphFont"/>
    <w:link w:val="BalloonText"/>
    <w:uiPriority w:val="99"/>
    <w:rsid w:val="007B4789"/>
    <w:rPr>
      <w:rFonts w:ascii="Tahoma" w:eastAsia="Times New Roman" w:hAnsi="Tahoma" w:cs="Tahoma"/>
      <w:sz w:val="16"/>
      <w:szCs w:val="16"/>
      <w:lang w:eastAsia="ar-SA"/>
    </w:rPr>
  </w:style>
  <w:style w:type="character" w:customStyle="1" w:styleId="apple-converted-space">
    <w:name w:val="apple-converted-space"/>
    <w:basedOn w:val="DefaultParagraphFont"/>
    <w:rsid w:val="007B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0632-7A7E-4DBF-96E7-1B5B2202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prasad</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dc:creator>
  <cp:lastModifiedBy>Mithila Bhandwalkar</cp:lastModifiedBy>
  <cp:revision>6</cp:revision>
  <dcterms:created xsi:type="dcterms:W3CDTF">2020-05-05T06:34:00Z</dcterms:created>
  <dcterms:modified xsi:type="dcterms:W3CDTF">2020-09-26T09:52:00Z</dcterms:modified>
</cp:coreProperties>
</file>