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1FF73" w14:textId="6CF2C582" w:rsidR="004304F5" w:rsidRPr="00CD4830" w:rsidRDefault="00055C92" w:rsidP="0056615E">
      <w:pPr>
        <w:spacing w:after="0"/>
        <w:jc w:val="center"/>
        <w:rPr>
          <w:b/>
          <w:sz w:val="32"/>
          <w:szCs w:val="32"/>
        </w:rPr>
      </w:pPr>
      <w:r w:rsidRPr="00CD4830">
        <w:rPr>
          <w:b/>
          <w:sz w:val="32"/>
          <w:szCs w:val="32"/>
        </w:rPr>
        <w:t>SUNIL SATISH</w:t>
      </w:r>
      <w:r w:rsidR="007D5717" w:rsidRPr="00CD4830">
        <w:rPr>
          <w:b/>
          <w:sz w:val="32"/>
          <w:szCs w:val="32"/>
        </w:rPr>
        <w:t>, PMP, PMI-ACP,</w:t>
      </w:r>
      <w:r w:rsidR="00F85070">
        <w:rPr>
          <w:b/>
          <w:sz w:val="32"/>
          <w:szCs w:val="32"/>
        </w:rPr>
        <w:t xml:space="preserve"> AWS-CCP,</w:t>
      </w:r>
      <w:r w:rsidR="007D5717" w:rsidRPr="00CD4830">
        <w:rPr>
          <w:b/>
          <w:sz w:val="32"/>
          <w:szCs w:val="32"/>
        </w:rPr>
        <w:t xml:space="preserve"> EI</w:t>
      </w:r>
    </w:p>
    <w:p w14:paraId="696BC464" w14:textId="52DCC7DC" w:rsidR="00A66333" w:rsidRPr="00CD4830" w:rsidRDefault="00B64B1A" w:rsidP="00A66333">
      <w:pPr>
        <w:spacing w:after="0"/>
        <w:jc w:val="center"/>
        <w:rPr>
          <w:rStyle w:val="Hyperlink"/>
          <w:u w:val="none"/>
        </w:rPr>
      </w:pPr>
      <w:r w:rsidRPr="00CD4830">
        <w:t xml:space="preserve">US Citizen | </w:t>
      </w:r>
      <w:r w:rsidR="00A66333" w:rsidRPr="00CD4830">
        <w:t xml:space="preserve">Bethlehem, PA* | 443-642-9639 | </w:t>
      </w:r>
      <w:hyperlink r:id="rId6" w:history="1">
        <w:r w:rsidR="00A66333" w:rsidRPr="00CD4830">
          <w:rPr>
            <w:rStyle w:val="Hyperlink"/>
          </w:rPr>
          <w:t>rhsatishs@gmail.com</w:t>
        </w:r>
      </w:hyperlink>
      <w:r w:rsidR="00A66333" w:rsidRPr="00CD4830">
        <w:t xml:space="preserve"> |</w:t>
      </w:r>
      <w:hyperlink r:id="rId7" w:history="1">
        <w:r w:rsidR="00A66333" w:rsidRPr="00CD4830">
          <w:rPr>
            <w:rStyle w:val="Hyperlink"/>
          </w:rPr>
          <w:t>https://www.linkedin.com/in/sunilsatish/</w:t>
        </w:r>
      </w:hyperlink>
    </w:p>
    <w:p w14:paraId="0EE1D7DD" w14:textId="153FBB9C" w:rsidR="004304F5" w:rsidRPr="00CD4830" w:rsidRDefault="00A66333" w:rsidP="00A66333">
      <w:pPr>
        <w:spacing w:after="0"/>
        <w:jc w:val="center"/>
      </w:pPr>
      <w:r w:rsidRPr="00CD4830">
        <w:t xml:space="preserve">* </w:t>
      </w:r>
      <w:r w:rsidR="00FB4C0A" w:rsidRPr="00CD4830">
        <w:t>Relocating to Colorado Area in 2021</w:t>
      </w:r>
    </w:p>
    <w:p w14:paraId="09230125" w14:textId="77777777" w:rsidR="004304F5" w:rsidRPr="00CD4830" w:rsidRDefault="004304F5" w:rsidP="004304F5">
      <w:pPr>
        <w:spacing w:after="0"/>
      </w:pPr>
    </w:p>
    <w:p w14:paraId="1EEFA356" w14:textId="77777777" w:rsidR="006F4A79" w:rsidRPr="00CD4830" w:rsidRDefault="006F4A79" w:rsidP="00733C0C">
      <w:pPr>
        <w:spacing w:after="80"/>
        <w:jc w:val="center"/>
        <w:rPr>
          <w:b/>
          <w:sz w:val="24"/>
          <w:szCs w:val="24"/>
        </w:rPr>
      </w:pPr>
      <w:r w:rsidRPr="00CD4830">
        <w:rPr>
          <w:b/>
          <w:sz w:val="24"/>
          <w:szCs w:val="24"/>
        </w:rPr>
        <w:t>SUMMARY OF QUALIFICATIONS</w:t>
      </w:r>
    </w:p>
    <w:p w14:paraId="6A59EB3D" w14:textId="70D22150" w:rsidR="00C61170" w:rsidRPr="00CD4830" w:rsidRDefault="00B70AE9" w:rsidP="00931B91">
      <w:pPr>
        <w:spacing w:after="0"/>
        <w:jc w:val="both"/>
        <w:rPr>
          <w:color w:val="FF0000"/>
          <w:sz w:val="21"/>
          <w:szCs w:val="21"/>
        </w:rPr>
      </w:pPr>
      <w:r w:rsidRPr="00CD4830">
        <w:rPr>
          <w:b/>
          <w:color w:val="000000" w:themeColor="text1"/>
          <w:sz w:val="21"/>
          <w:szCs w:val="21"/>
        </w:rPr>
        <w:t>Project Manager</w:t>
      </w:r>
      <w:r w:rsidR="00A439FD" w:rsidRPr="00CD4830">
        <w:rPr>
          <w:b/>
          <w:color w:val="000000" w:themeColor="text1"/>
          <w:sz w:val="21"/>
          <w:szCs w:val="21"/>
        </w:rPr>
        <w:t xml:space="preserve"> </w:t>
      </w:r>
      <w:r w:rsidRPr="00CD4830">
        <w:rPr>
          <w:bCs/>
          <w:color w:val="000000" w:themeColor="text1"/>
          <w:sz w:val="21"/>
          <w:szCs w:val="21"/>
        </w:rPr>
        <w:t>with 5+ years of experience in the highly specialized environment of lighting controls, resulting in the immediate ownership of projects as the only expert on the construction team.</w:t>
      </w:r>
      <w:r w:rsidRPr="00CD4830">
        <w:rPr>
          <w:b/>
          <w:color w:val="000000" w:themeColor="text1"/>
          <w:sz w:val="21"/>
          <w:szCs w:val="21"/>
        </w:rPr>
        <w:t xml:space="preserve"> </w:t>
      </w:r>
      <w:r w:rsidR="004E2793" w:rsidRPr="00CD4830">
        <w:rPr>
          <w:sz w:val="21"/>
          <w:szCs w:val="21"/>
        </w:rPr>
        <w:t>Excellent ability to manage and execute multiple projects and competing priorities (50+ projects</w:t>
      </w:r>
      <w:r w:rsidR="00570DC4" w:rsidRPr="00CD4830">
        <w:rPr>
          <w:sz w:val="21"/>
          <w:szCs w:val="21"/>
        </w:rPr>
        <w:t>, valued at approximately $6M</w:t>
      </w:r>
      <w:r w:rsidR="007A024A" w:rsidRPr="00CD4830">
        <w:rPr>
          <w:sz w:val="21"/>
          <w:szCs w:val="21"/>
        </w:rPr>
        <w:t xml:space="preserve"> total</w:t>
      </w:r>
      <w:r w:rsidR="00570DC4" w:rsidRPr="00CD4830">
        <w:rPr>
          <w:sz w:val="21"/>
          <w:szCs w:val="21"/>
        </w:rPr>
        <w:t>,</w:t>
      </w:r>
      <w:r w:rsidR="004E2793" w:rsidRPr="00CD4830">
        <w:rPr>
          <w:sz w:val="21"/>
          <w:szCs w:val="21"/>
        </w:rPr>
        <w:t xml:space="preserve"> and leading numerous business initiatives simultaneously), while </w:t>
      </w:r>
      <w:r w:rsidR="00833711" w:rsidRPr="00CD4830">
        <w:rPr>
          <w:sz w:val="21"/>
          <w:szCs w:val="21"/>
        </w:rPr>
        <w:t>building active and meaningful relationships with customers to ensure continued value from our products and produc</w:t>
      </w:r>
      <w:r w:rsidR="007758C0" w:rsidRPr="00CD4830">
        <w:rPr>
          <w:sz w:val="21"/>
          <w:szCs w:val="21"/>
        </w:rPr>
        <w:t>e</w:t>
      </w:r>
      <w:r w:rsidR="00833711" w:rsidRPr="00CD4830">
        <w:rPr>
          <w:sz w:val="21"/>
          <w:szCs w:val="21"/>
        </w:rPr>
        <w:t xml:space="preserve"> significant revenue generation</w:t>
      </w:r>
      <w:r w:rsidR="007F06A0" w:rsidRPr="00CD4830">
        <w:rPr>
          <w:sz w:val="21"/>
          <w:szCs w:val="21"/>
        </w:rPr>
        <w:t xml:space="preserve"> and cost savings</w:t>
      </w:r>
      <w:r w:rsidR="00833711" w:rsidRPr="00CD4830">
        <w:rPr>
          <w:sz w:val="21"/>
          <w:szCs w:val="21"/>
        </w:rPr>
        <w:t>.</w:t>
      </w:r>
      <w:r w:rsidR="00883014" w:rsidRPr="00CD4830">
        <w:rPr>
          <w:sz w:val="21"/>
          <w:szCs w:val="21"/>
        </w:rPr>
        <w:t xml:space="preserve"> </w:t>
      </w:r>
      <w:r w:rsidR="0032037D" w:rsidRPr="00CD4830">
        <w:rPr>
          <w:sz w:val="21"/>
          <w:szCs w:val="21"/>
        </w:rPr>
        <w:t xml:space="preserve">Also skilled at </w:t>
      </w:r>
      <w:r w:rsidR="00883014" w:rsidRPr="00CD4830">
        <w:rPr>
          <w:sz w:val="21"/>
          <w:szCs w:val="21"/>
        </w:rPr>
        <w:t xml:space="preserve">developing and implementing </w:t>
      </w:r>
      <w:r w:rsidR="001764E7" w:rsidRPr="00CD4830">
        <w:rPr>
          <w:sz w:val="21"/>
          <w:szCs w:val="21"/>
        </w:rPr>
        <w:t>short- and long-term</w:t>
      </w:r>
      <w:r w:rsidR="00883014" w:rsidRPr="00CD4830">
        <w:rPr>
          <w:sz w:val="21"/>
          <w:szCs w:val="21"/>
        </w:rPr>
        <w:t xml:space="preserve"> strategies for growth and improving business performance.</w:t>
      </w:r>
    </w:p>
    <w:p w14:paraId="16A26A90" w14:textId="77777777" w:rsidR="0022419E" w:rsidRPr="00CD4830" w:rsidRDefault="0022419E" w:rsidP="0094701C">
      <w:pPr>
        <w:spacing w:after="0"/>
        <w:rPr>
          <w:sz w:val="16"/>
          <w:szCs w:val="16"/>
        </w:rPr>
      </w:pPr>
    </w:p>
    <w:p w14:paraId="6FDEE343" w14:textId="77777777" w:rsidR="00335B91" w:rsidRPr="00CD4830" w:rsidRDefault="00335B91" w:rsidP="0022419E">
      <w:pPr>
        <w:spacing w:after="0"/>
        <w:jc w:val="center"/>
        <w:rPr>
          <w:b/>
          <w:i/>
          <w:sz w:val="21"/>
          <w:szCs w:val="21"/>
        </w:rPr>
      </w:pPr>
      <w:r w:rsidRPr="00CD4830">
        <w:rPr>
          <w:b/>
          <w:i/>
          <w:sz w:val="21"/>
          <w:szCs w:val="21"/>
        </w:rPr>
        <w:t>Relevant Skills:</w:t>
      </w:r>
    </w:p>
    <w:p w14:paraId="1BF5C174" w14:textId="60ED06C4" w:rsidR="0022419E" w:rsidRPr="00CD4830" w:rsidRDefault="00C35CC3" w:rsidP="00541C44">
      <w:pPr>
        <w:spacing w:after="0"/>
        <w:jc w:val="center"/>
        <w:rPr>
          <w:sz w:val="21"/>
          <w:szCs w:val="21"/>
        </w:rPr>
      </w:pPr>
      <w:r w:rsidRPr="00CD4830">
        <w:rPr>
          <w:sz w:val="21"/>
          <w:szCs w:val="21"/>
        </w:rPr>
        <w:t xml:space="preserve">Developing Strong Relationships || Strategic Planning &amp; Methodical Execution || Leading Business Initiatives || Leading Cross Functional Teams || </w:t>
      </w:r>
      <w:r w:rsidR="001D21C8" w:rsidRPr="00CD4830">
        <w:rPr>
          <w:sz w:val="21"/>
          <w:szCs w:val="21"/>
        </w:rPr>
        <w:t>Gathering/Anticipating Customer Needs</w:t>
      </w:r>
      <w:r w:rsidR="0022419E" w:rsidRPr="00CD4830">
        <w:rPr>
          <w:sz w:val="21"/>
          <w:szCs w:val="21"/>
        </w:rPr>
        <w:t xml:space="preserve"> </w:t>
      </w:r>
      <w:r w:rsidR="00751134" w:rsidRPr="00CD4830">
        <w:rPr>
          <w:sz w:val="21"/>
          <w:szCs w:val="21"/>
        </w:rPr>
        <w:t xml:space="preserve">|| </w:t>
      </w:r>
      <w:r w:rsidR="003538B9" w:rsidRPr="00CD4830">
        <w:rPr>
          <w:sz w:val="21"/>
          <w:szCs w:val="21"/>
        </w:rPr>
        <w:t>Thrives on Responsibility</w:t>
      </w:r>
      <w:r w:rsidR="0094701C" w:rsidRPr="00CD4830">
        <w:rPr>
          <w:sz w:val="21"/>
          <w:szCs w:val="21"/>
        </w:rPr>
        <w:t xml:space="preserve"> ||</w:t>
      </w:r>
      <w:r w:rsidRPr="00CD4830">
        <w:rPr>
          <w:sz w:val="21"/>
          <w:szCs w:val="21"/>
        </w:rPr>
        <w:t xml:space="preserve"> Navigating Ambiguity || Ability to Communicate Clearly and Compellingly || </w:t>
      </w:r>
      <w:r w:rsidR="003538B9" w:rsidRPr="00CD4830">
        <w:rPr>
          <w:sz w:val="21"/>
          <w:szCs w:val="21"/>
        </w:rPr>
        <w:t>Communicat</w:t>
      </w:r>
      <w:r w:rsidRPr="00CD4830">
        <w:rPr>
          <w:sz w:val="21"/>
          <w:szCs w:val="21"/>
        </w:rPr>
        <w:t>ing</w:t>
      </w:r>
      <w:r w:rsidR="003538B9" w:rsidRPr="00CD4830">
        <w:rPr>
          <w:sz w:val="21"/>
          <w:szCs w:val="21"/>
        </w:rPr>
        <w:t xml:space="preserve"> Complex Concepts || </w:t>
      </w:r>
      <w:r w:rsidR="00227FAE" w:rsidRPr="00CD4830">
        <w:rPr>
          <w:sz w:val="21"/>
          <w:szCs w:val="21"/>
        </w:rPr>
        <w:t>Working Collaboratively</w:t>
      </w:r>
      <w:r w:rsidR="000170CB" w:rsidRPr="00CD4830">
        <w:rPr>
          <w:sz w:val="21"/>
          <w:szCs w:val="21"/>
        </w:rPr>
        <w:t xml:space="preserve"> || Detail Oriented || </w:t>
      </w:r>
      <w:r w:rsidR="00E03623" w:rsidRPr="00CD4830">
        <w:rPr>
          <w:sz w:val="21"/>
          <w:szCs w:val="21"/>
        </w:rPr>
        <w:t>Problem Solving</w:t>
      </w:r>
      <w:r w:rsidR="007A0CD1" w:rsidRPr="00CD4830">
        <w:rPr>
          <w:sz w:val="21"/>
          <w:szCs w:val="21"/>
        </w:rPr>
        <w:t xml:space="preserve"> || </w:t>
      </w:r>
      <w:r w:rsidR="00D51A8A" w:rsidRPr="00CD4830">
        <w:rPr>
          <w:sz w:val="21"/>
          <w:szCs w:val="21"/>
        </w:rPr>
        <w:t>Flexibility and Adaptability</w:t>
      </w:r>
      <w:r w:rsidR="00F53B22" w:rsidRPr="00CD4830">
        <w:rPr>
          <w:sz w:val="21"/>
          <w:szCs w:val="21"/>
        </w:rPr>
        <w:t xml:space="preserve"> || </w:t>
      </w:r>
      <w:r w:rsidR="00995F85" w:rsidRPr="00CD4830">
        <w:rPr>
          <w:sz w:val="21"/>
          <w:szCs w:val="21"/>
        </w:rPr>
        <w:t>Serving as a Subject Matter Expert</w:t>
      </w:r>
      <w:r w:rsidR="00516132" w:rsidRPr="00CD4830">
        <w:rPr>
          <w:sz w:val="21"/>
          <w:szCs w:val="21"/>
        </w:rPr>
        <w:t xml:space="preserve"> || Prioritization</w:t>
      </w:r>
      <w:r w:rsidR="00C91131" w:rsidRPr="00CD4830">
        <w:rPr>
          <w:sz w:val="21"/>
          <w:szCs w:val="21"/>
        </w:rPr>
        <w:t xml:space="preserve"> || Backlog Management</w:t>
      </w:r>
      <w:r w:rsidR="001A7684" w:rsidRPr="00CD4830">
        <w:rPr>
          <w:sz w:val="21"/>
          <w:szCs w:val="21"/>
        </w:rPr>
        <w:t xml:space="preserve"> || JIRA</w:t>
      </w:r>
      <w:r w:rsidR="0036278F" w:rsidRPr="00CD4830">
        <w:rPr>
          <w:sz w:val="21"/>
          <w:szCs w:val="21"/>
        </w:rPr>
        <w:t xml:space="preserve"> || </w:t>
      </w:r>
      <w:r w:rsidR="00F86521" w:rsidRPr="00CD4830">
        <w:rPr>
          <w:sz w:val="21"/>
          <w:szCs w:val="21"/>
        </w:rPr>
        <w:t>Executive Presentations</w:t>
      </w:r>
      <w:r w:rsidR="00A47477" w:rsidRPr="00CD4830">
        <w:rPr>
          <w:sz w:val="21"/>
          <w:szCs w:val="21"/>
        </w:rPr>
        <w:t xml:space="preserve"> || User Experience || </w:t>
      </w:r>
      <w:r w:rsidR="00384E58" w:rsidRPr="00CD4830">
        <w:rPr>
          <w:sz w:val="21"/>
          <w:szCs w:val="21"/>
        </w:rPr>
        <w:t>Storytelling</w:t>
      </w:r>
    </w:p>
    <w:p w14:paraId="481A40A5" w14:textId="77777777" w:rsidR="0094701C" w:rsidRPr="00CD4830" w:rsidRDefault="0094701C" w:rsidP="0022419E">
      <w:pPr>
        <w:spacing w:after="0"/>
        <w:rPr>
          <w:sz w:val="24"/>
          <w:szCs w:val="24"/>
        </w:rPr>
      </w:pPr>
    </w:p>
    <w:p w14:paraId="322ED02F" w14:textId="61E43717" w:rsidR="004304F5" w:rsidRPr="00CD4830" w:rsidRDefault="002350EA" w:rsidP="00733C0C">
      <w:pPr>
        <w:spacing w:after="80"/>
        <w:jc w:val="center"/>
        <w:rPr>
          <w:b/>
          <w:sz w:val="24"/>
          <w:szCs w:val="24"/>
        </w:rPr>
      </w:pPr>
      <w:r w:rsidRPr="00CD4830">
        <w:rPr>
          <w:b/>
          <w:sz w:val="24"/>
          <w:szCs w:val="24"/>
        </w:rPr>
        <w:t>PROFESSIONAL</w:t>
      </w:r>
      <w:r w:rsidR="00603B15" w:rsidRPr="00CD4830">
        <w:rPr>
          <w:b/>
          <w:sz w:val="24"/>
          <w:szCs w:val="24"/>
        </w:rPr>
        <w:t xml:space="preserve"> </w:t>
      </w:r>
      <w:r w:rsidR="004304F5" w:rsidRPr="00CD4830">
        <w:rPr>
          <w:b/>
          <w:sz w:val="24"/>
          <w:szCs w:val="24"/>
        </w:rPr>
        <w:t>EXPERIENCE</w:t>
      </w:r>
    </w:p>
    <w:p w14:paraId="48F57789" w14:textId="245716CB" w:rsidR="00B931E0" w:rsidRPr="00CD4830" w:rsidRDefault="000D40F5" w:rsidP="00C61170">
      <w:pPr>
        <w:spacing w:after="0"/>
        <w:rPr>
          <w:b/>
          <w:sz w:val="21"/>
          <w:szCs w:val="21"/>
        </w:rPr>
      </w:pPr>
      <w:r w:rsidRPr="00CD4830">
        <w:rPr>
          <w:b/>
          <w:sz w:val="21"/>
          <w:szCs w:val="21"/>
        </w:rPr>
        <w:t>Lutron Electronics, Inc.</w:t>
      </w:r>
      <w:r w:rsidR="00335B91" w:rsidRPr="00CD4830">
        <w:rPr>
          <w:b/>
          <w:sz w:val="21"/>
          <w:szCs w:val="21"/>
        </w:rPr>
        <w:t xml:space="preserve"> </w:t>
      </w:r>
      <w:r w:rsidR="0094701C" w:rsidRPr="00CD4830">
        <w:rPr>
          <w:sz w:val="21"/>
          <w:szCs w:val="21"/>
        </w:rPr>
        <w:t xml:space="preserve">– </w:t>
      </w:r>
      <w:r w:rsidRPr="00CD4830">
        <w:rPr>
          <w:sz w:val="21"/>
          <w:szCs w:val="21"/>
        </w:rPr>
        <w:t>Coopersburg, PA</w:t>
      </w:r>
      <w:r w:rsidR="006A3EA6" w:rsidRPr="00CD4830">
        <w:rPr>
          <w:sz w:val="21"/>
          <w:szCs w:val="21"/>
        </w:rPr>
        <w:tab/>
      </w:r>
      <w:r w:rsidR="006A3EA6" w:rsidRPr="00CD4830">
        <w:rPr>
          <w:sz w:val="21"/>
          <w:szCs w:val="21"/>
        </w:rPr>
        <w:tab/>
      </w:r>
      <w:r w:rsidR="00B931E0" w:rsidRPr="00CD4830">
        <w:rPr>
          <w:sz w:val="21"/>
          <w:szCs w:val="21"/>
        </w:rPr>
        <w:tab/>
      </w:r>
      <w:r w:rsidR="00B931E0" w:rsidRPr="00CD4830">
        <w:rPr>
          <w:sz w:val="21"/>
          <w:szCs w:val="21"/>
        </w:rPr>
        <w:tab/>
      </w:r>
      <w:r w:rsidR="0094701C" w:rsidRPr="00CD4830">
        <w:rPr>
          <w:sz w:val="21"/>
          <w:szCs w:val="21"/>
        </w:rPr>
        <w:tab/>
      </w:r>
      <w:r w:rsidR="0094701C" w:rsidRPr="00CD4830">
        <w:rPr>
          <w:sz w:val="21"/>
          <w:szCs w:val="21"/>
        </w:rPr>
        <w:tab/>
      </w:r>
      <w:r w:rsidRPr="00CD4830">
        <w:rPr>
          <w:b/>
          <w:sz w:val="21"/>
          <w:szCs w:val="21"/>
        </w:rPr>
        <w:t>2015</w:t>
      </w:r>
      <w:r w:rsidR="004304F5" w:rsidRPr="00CD4830">
        <w:rPr>
          <w:b/>
          <w:sz w:val="21"/>
          <w:szCs w:val="21"/>
        </w:rPr>
        <w:t xml:space="preserve"> </w:t>
      </w:r>
      <w:r w:rsidR="006F4A79" w:rsidRPr="00CD4830">
        <w:rPr>
          <w:b/>
          <w:sz w:val="21"/>
          <w:szCs w:val="21"/>
        </w:rPr>
        <w:t>-</w:t>
      </w:r>
      <w:r w:rsidR="00335B91" w:rsidRPr="00CD4830">
        <w:rPr>
          <w:b/>
          <w:sz w:val="21"/>
          <w:szCs w:val="21"/>
        </w:rPr>
        <w:t xml:space="preserve"> Present</w:t>
      </w:r>
    </w:p>
    <w:p w14:paraId="5676F721" w14:textId="07F02212" w:rsidR="002A06CF" w:rsidRPr="00CD4830" w:rsidRDefault="002A06CF" w:rsidP="00C61170">
      <w:pPr>
        <w:spacing w:after="0"/>
        <w:rPr>
          <w:i/>
          <w:sz w:val="21"/>
          <w:szCs w:val="21"/>
        </w:rPr>
      </w:pPr>
      <w:r w:rsidRPr="00CD4830">
        <w:rPr>
          <w:i/>
          <w:sz w:val="21"/>
          <w:szCs w:val="21"/>
        </w:rPr>
        <w:t xml:space="preserve">Leading manufacturer of energy-saving light, shade, and temperature controls for residential and commercial </w:t>
      </w:r>
      <w:r w:rsidR="006B3B06" w:rsidRPr="00CD4830">
        <w:rPr>
          <w:i/>
          <w:sz w:val="21"/>
          <w:szCs w:val="21"/>
        </w:rPr>
        <w:t>spaces</w:t>
      </w:r>
    </w:p>
    <w:p w14:paraId="0BF7A228" w14:textId="7E4CF906" w:rsidR="007C4EBA" w:rsidRPr="00CD4830" w:rsidRDefault="00FE3334" w:rsidP="00C61170">
      <w:pPr>
        <w:spacing w:after="0"/>
        <w:rPr>
          <w:b/>
          <w:i/>
          <w:sz w:val="21"/>
          <w:szCs w:val="21"/>
        </w:rPr>
      </w:pPr>
      <w:r w:rsidRPr="00CD4830">
        <w:rPr>
          <w:b/>
          <w:i/>
          <w:sz w:val="21"/>
          <w:szCs w:val="21"/>
        </w:rPr>
        <w:t>Project Leader</w:t>
      </w:r>
      <w:r w:rsidR="009602C3" w:rsidRPr="00CD4830">
        <w:rPr>
          <w:b/>
          <w:i/>
          <w:sz w:val="21"/>
          <w:szCs w:val="21"/>
        </w:rPr>
        <w:t xml:space="preserve"> (2020 – Present)</w:t>
      </w:r>
    </w:p>
    <w:p w14:paraId="41D32FE7" w14:textId="77777777" w:rsidR="00884EB5" w:rsidRPr="00CD4830" w:rsidRDefault="00884EB5" w:rsidP="00884EB5">
      <w:pPr>
        <w:pStyle w:val="ListParagraph"/>
        <w:numPr>
          <w:ilvl w:val="0"/>
          <w:numId w:val="2"/>
        </w:numPr>
        <w:spacing w:after="0"/>
        <w:ind w:left="630"/>
        <w:rPr>
          <w:sz w:val="21"/>
          <w:szCs w:val="21"/>
        </w:rPr>
      </w:pPr>
      <w:r w:rsidRPr="00CD4830">
        <w:rPr>
          <w:sz w:val="21"/>
          <w:szCs w:val="21"/>
        </w:rPr>
        <w:t>Generated business revenue by building relationships with customers as a trusted/strategic advisor, resulting in the ability to sell products, software, service contracts (from $5K-$25K/year), &amp; system upgrades</w:t>
      </w:r>
    </w:p>
    <w:p w14:paraId="5DE1995E" w14:textId="77777777" w:rsidR="00884EB5" w:rsidRPr="00CD4830" w:rsidRDefault="00884EB5" w:rsidP="00884EB5">
      <w:pPr>
        <w:pStyle w:val="ListParagraph"/>
        <w:numPr>
          <w:ilvl w:val="0"/>
          <w:numId w:val="2"/>
        </w:numPr>
        <w:spacing w:after="0"/>
        <w:ind w:left="630"/>
        <w:rPr>
          <w:sz w:val="21"/>
          <w:szCs w:val="21"/>
        </w:rPr>
      </w:pPr>
      <w:r w:rsidRPr="00CD4830">
        <w:rPr>
          <w:sz w:val="21"/>
          <w:szCs w:val="21"/>
        </w:rPr>
        <w:t xml:space="preserve">Maximized valuable software development in order to maximize the return on investment and adoption of new products, which resulted in savings such as those estimated at approximately $600,000/5 </w:t>
      </w:r>
      <w:proofErr w:type="gramStart"/>
      <w:r w:rsidRPr="00CD4830">
        <w:rPr>
          <w:sz w:val="21"/>
          <w:szCs w:val="21"/>
        </w:rPr>
        <w:t>years</w:t>
      </w:r>
      <w:proofErr w:type="gramEnd"/>
    </w:p>
    <w:p w14:paraId="32C58CEE" w14:textId="77777777" w:rsidR="00884EB5" w:rsidRPr="00CD4830" w:rsidRDefault="00884EB5" w:rsidP="00884EB5">
      <w:pPr>
        <w:pStyle w:val="ListParagraph"/>
        <w:numPr>
          <w:ilvl w:val="0"/>
          <w:numId w:val="2"/>
        </w:numPr>
        <w:spacing w:after="0"/>
        <w:ind w:left="630"/>
        <w:rPr>
          <w:sz w:val="21"/>
          <w:szCs w:val="21"/>
        </w:rPr>
      </w:pPr>
      <w:r w:rsidRPr="00CD4830">
        <w:rPr>
          <w:sz w:val="21"/>
          <w:szCs w:val="21"/>
        </w:rPr>
        <w:t xml:space="preserve">Increased the value that customers receive out of the deliverables and the customer experience by analyzing trends in the market, product usage, and customer needs and implementing corresponding </w:t>
      </w:r>
      <w:proofErr w:type="gramStart"/>
      <w:r w:rsidRPr="00CD4830">
        <w:rPr>
          <w:sz w:val="21"/>
          <w:szCs w:val="21"/>
        </w:rPr>
        <w:t>improvements</w:t>
      </w:r>
      <w:proofErr w:type="gramEnd"/>
    </w:p>
    <w:p w14:paraId="69FA4919" w14:textId="77777777" w:rsidR="00884EB5" w:rsidRPr="00CD4830" w:rsidRDefault="00884EB5" w:rsidP="00C61170">
      <w:pPr>
        <w:spacing w:after="0"/>
        <w:rPr>
          <w:b/>
          <w:i/>
          <w:sz w:val="21"/>
          <w:szCs w:val="21"/>
        </w:rPr>
      </w:pPr>
    </w:p>
    <w:p w14:paraId="452383A3" w14:textId="47360532" w:rsidR="009602C3" w:rsidRPr="00CD4830" w:rsidRDefault="009602C3" w:rsidP="00C61170">
      <w:pPr>
        <w:spacing w:after="0"/>
        <w:rPr>
          <w:b/>
          <w:i/>
          <w:sz w:val="21"/>
          <w:szCs w:val="21"/>
        </w:rPr>
      </w:pPr>
      <w:r w:rsidRPr="00CD4830">
        <w:rPr>
          <w:b/>
          <w:i/>
          <w:sz w:val="21"/>
          <w:szCs w:val="21"/>
        </w:rPr>
        <w:t>Senior Applications Engineer (2017 – 2020)</w:t>
      </w:r>
    </w:p>
    <w:p w14:paraId="7D31564F" w14:textId="77777777" w:rsidR="00884EB5" w:rsidRPr="00CD4830" w:rsidRDefault="00884EB5" w:rsidP="00884EB5">
      <w:pPr>
        <w:pStyle w:val="ListParagraph"/>
        <w:numPr>
          <w:ilvl w:val="0"/>
          <w:numId w:val="2"/>
        </w:numPr>
        <w:spacing w:after="0"/>
        <w:ind w:left="630"/>
        <w:rPr>
          <w:sz w:val="21"/>
          <w:szCs w:val="21"/>
        </w:rPr>
      </w:pPr>
      <w:r w:rsidRPr="00CD4830">
        <w:rPr>
          <w:sz w:val="21"/>
          <w:szCs w:val="21"/>
        </w:rPr>
        <w:t xml:space="preserve">Prioritized the development backlog for a proprietary company software, balancing business value and level of effort to ensure that the most valuable features were developed </w:t>
      </w:r>
      <w:proofErr w:type="gramStart"/>
      <w:r w:rsidRPr="00CD4830">
        <w:rPr>
          <w:sz w:val="21"/>
          <w:szCs w:val="21"/>
        </w:rPr>
        <w:t>first</w:t>
      </w:r>
      <w:proofErr w:type="gramEnd"/>
    </w:p>
    <w:p w14:paraId="68C8FE1F" w14:textId="77777777" w:rsidR="00884EB5" w:rsidRPr="00CD4830" w:rsidRDefault="00884EB5" w:rsidP="00884EB5">
      <w:pPr>
        <w:pStyle w:val="ListParagraph"/>
        <w:numPr>
          <w:ilvl w:val="0"/>
          <w:numId w:val="2"/>
        </w:numPr>
        <w:spacing w:after="0"/>
        <w:ind w:left="630"/>
        <w:rPr>
          <w:sz w:val="21"/>
          <w:szCs w:val="21"/>
        </w:rPr>
      </w:pPr>
      <w:r w:rsidRPr="00CD4830">
        <w:rPr>
          <w:sz w:val="21"/>
          <w:szCs w:val="21"/>
        </w:rPr>
        <w:t xml:space="preserve">Produced multiple project assignments simultaneously in a fast-paced, deadline-driven environment, accepting ownership and accountability of delivering on commitments, allowing project value to be </w:t>
      </w:r>
      <w:proofErr w:type="gramStart"/>
      <w:r w:rsidRPr="00CD4830">
        <w:rPr>
          <w:sz w:val="21"/>
          <w:szCs w:val="21"/>
        </w:rPr>
        <w:t>maximized</w:t>
      </w:r>
      <w:proofErr w:type="gramEnd"/>
    </w:p>
    <w:p w14:paraId="7E722CE5" w14:textId="77777777" w:rsidR="00884EB5" w:rsidRPr="00CD4830" w:rsidRDefault="00884EB5" w:rsidP="00C61170">
      <w:pPr>
        <w:spacing w:after="0"/>
        <w:rPr>
          <w:b/>
          <w:i/>
          <w:sz w:val="21"/>
          <w:szCs w:val="21"/>
        </w:rPr>
      </w:pPr>
    </w:p>
    <w:p w14:paraId="59B0D822" w14:textId="2A4DB3DA" w:rsidR="00002808" w:rsidRPr="00CD4830" w:rsidRDefault="00002808" w:rsidP="00C61170">
      <w:pPr>
        <w:spacing w:after="0"/>
        <w:rPr>
          <w:b/>
          <w:i/>
          <w:sz w:val="21"/>
          <w:szCs w:val="21"/>
        </w:rPr>
      </w:pPr>
      <w:r w:rsidRPr="00CD4830">
        <w:rPr>
          <w:b/>
          <w:i/>
          <w:sz w:val="21"/>
          <w:szCs w:val="21"/>
        </w:rPr>
        <w:t>Applications Engineer (2015 – 2017)</w:t>
      </w:r>
    </w:p>
    <w:p w14:paraId="4E9C4B44" w14:textId="77777777" w:rsidR="00A439FD" w:rsidRPr="00CD4830" w:rsidRDefault="00A439FD" w:rsidP="009B3FE4">
      <w:pPr>
        <w:spacing w:after="0"/>
        <w:rPr>
          <w:i/>
          <w:sz w:val="8"/>
          <w:szCs w:val="8"/>
        </w:rPr>
      </w:pPr>
    </w:p>
    <w:p w14:paraId="41CBFB09" w14:textId="34A5AC74" w:rsidR="001B2830" w:rsidRPr="00CD4830" w:rsidRDefault="001B2830" w:rsidP="00A439FD">
      <w:pPr>
        <w:pStyle w:val="ListParagraph"/>
        <w:numPr>
          <w:ilvl w:val="0"/>
          <w:numId w:val="2"/>
        </w:numPr>
        <w:spacing w:after="0"/>
        <w:ind w:left="630"/>
        <w:rPr>
          <w:sz w:val="21"/>
          <w:szCs w:val="21"/>
        </w:rPr>
      </w:pPr>
      <w:r w:rsidRPr="00CD4830">
        <w:rPr>
          <w:sz w:val="21"/>
          <w:szCs w:val="21"/>
        </w:rPr>
        <w:t>Work</w:t>
      </w:r>
      <w:r w:rsidR="001551AA" w:rsidRPr="00CD4830">
        <w:rPr>
          <w:sz w:val="21"/>
          <w:szCs w:val="21"/>
        </w:rPr>
        <w:t>ed</w:t>
      </w:r>
      <w:r w:rsidRPr="00CD4830">
        <w:rPr>
          <w:sz w:val="21"/>
          <w:szCs w:val="21"/>
        </w:rPr>
        <w:t xml:space="preserve"> with customer</w:t>
      </w:r>
      <w:r w:rsidR="001551AA" w:rsidRPr="00CD4830">
        <w:rPr>
          <w:sz w:val="21"/>
          <w:szCs w:val="21"/>
        </w:rPr>
        <w:t>s</w:t>
      </w:r>
      <w:r w:rsidRPr="00CD4830">
        <w:rPr>
          <w:sz w:val="21"/>
          <w:szCs w:val="21"/>
        </w:rPr>
        <w:t xml:space="preserve"> </w:t>
      </w:r>
      <w:r w:rsidR="001551AA" w:rsidRPr="00CD4830">
        <w:rPr>
          <w:sz w:val="21"/>
          <w:szCs w:val="21"/>
        </w:rPr>
        <w:t xml:space="preserve">to </w:t>
      </w:r>
      <w:r w:rsidRPr="00CD4830">
        <w:rPr>
          <w:sz w:val="21"/>
          <w:szCs w:val="21"/>
        </w:rPr>
        <w:t xml:space="preserve">clearly translate the Product Management Vision into detailed project plans, </w:t>
      </w:r>
      <w:r w:rsidR="00205B1C" w:rsidRPr="00CD4830">
        <w:rPr>
          <w:sz w:val="21"/>
          <w:szCs w:val="21"/>
        </w:rPr>
        <w:t>schedules,</w:t>
      </w:r>
      <w:r w:rsidRPr="00CD4830">
        <w:rPr>
          <w:sz w:val="21"/>
          <w:szCs w:val="21"/>
        </w:rPr>
        <w:t xml:space="preserve"> and deliverables </w:t>
      </w:r>
      <w:r w:rsidR="004A204D" w:rsidRPr="00CD4830">
        <w:rPr>
          <w:sz w:val="21"/>
          <w:szCs w:val="21"/>
        </w:rPr>
        <w:t xml:space="preserve">to be utilized </w:t>
      </w:r>
      <w:r w:rsidRPr="00CD4830">
        <w:rPr>
          <w:sz w:val="21"/>
          <w:szCs w:val="21"/>
        </w:rPr>
        <w:t xml:space="preserve">by the key players across the </w:t>
      </w:r>
      <w:proofErr w:type="gramStart"/>
      <w:r w:rsidRPr="00CD4830">
        <w:rPr>
          <w:sz w:val="21"/>
          <w:szCs w:val="21"/>
        </w:rPr>
        <w:t>business</w:t>
      </w:r>
      <w:proofErr w:type="gramEnd"/>
    </w:p>
    <w:p w14:paraId="07AC6425" w14:textId="501EEFBB" w:rsidR="00D23D05" w:rsidRPr="00CD4830" w:rsidRDefault="00D23D05" w:rsidP="00D23D05">
      <w:pPr>
        <w:spacing w:after="0"/>
        <w:rPr>
          <w:color w:val="FF0000"/>
          <w:sz w:val="21"/>
          <w:szCs w:val="21"/>
        </w:rPr>
      </w:pPr>
    </w:p>
    <w:p w14:paraId="49BC00CA" w14:textId="77777777" w:rsidR="00D23D05" w:rsidRPr="00CD4830" w:rsidRDefault="00D23D05" w:rsidP="00D23D05">
      <w:pPr>
        <w:spacing w:after="80"/>
        <w:jc w:val="center"/>
        <w:rPr>
          <w:b/>
          <w:sz w:val="24"/>
          <w:szCs w:val="24"/>
        </w:rPr>
      </w:pPr>
      <w:r w:rsidRPr="00CD4830">
        <w:rPr>
          <w:b/>
          <w:sz w:val="24"/>
          <w:szCs w:val="24"/>
        </w:rPr>
        <w:t>PROFESSIONAL TRAINING</w:t>
      </w:r>
    </w:p>
    <w:p w14:paraId="3D091096" w14:textId="0B57E81B" w:rsidR="00D62411" w:rsidRPr="00C72B08" w:rsidRDefault="00D62411" w:rsidP="00D23D05">
      <w:pPr>
        <w:spacing w:after="0"/>
        <w:rPr>
          <w:b/>
          <w:bCs/>
        </w:rPr>
      </w:pPr>
      <w:r w:rsidRPr="00C72B08">
        <w:rPr>
          <w:b/>
          <w:bCs/>
        </w:rPr>
        <w:t>Certified Cloud Practitioner (AWS-CCP)</w:t>
      </w:r>
      <w:r w:rsidR="00C72B08">
        <w:t>, Amazon Web Services</w:t>
      </w:r>
      <w:r w:rsidRPr="00C72B08">
        <w:rPr>
          <w:b/>
          <w:bCs/>
        </w:rPr>
        <w:tab/>
      </w:r>
      <w:r w:rsidRPr="00C72B08">
        <w:rPr>
          <w:b/>
          <w:bCs/>
        </w:rPr>
        <w:tab/>
      </w:r>
      <w:r w:rsidRPr="00C72B08">
        <w:rPr>
          <w:b/>
          <w:bCs/>
        </w:rPr>
        <w:tab/>
      </w:r>
      <w:r w:rsidRPr="00C72B08">
        <w:rPr>
          <w:b/>
          <w:bCs/>
        </w:rPr>
        <w:tab/>
        <w:t>2021</w:t>
      </w:r>
    </w:p>
    <w:p w14:paraId="4C771063" w14:textId="5AB3C13C" w:rsidR="00D23D05" w:rsidRPr="00CD4830" w:rsidRDefault="007B59BE" w:rsidP="00D23D05">
      <w:pPr>
        <w:spacing w:after="0"/>
      </w:pPr>
      <w:r w:rsidRPr="00C72B08">
        <w:rPr>
          <w:b/>
          <w:bCs/>
        </w:rPr>
        <w:t xml:space="preserve">Agile Certified </w:t>
      </w:r>
      <w:r w:rsidR="004C6C9E" w:rsidRPr="00C72B08">
        <w:rPr>
          <w:b/>
          <w:bCs/>
        </w:rPr>
        <w:t>Practitioner</w:t>
      </w:r>
      <w:r w:rsidRPr="00C72B08">
        <w:rPr>
          <w:b/>
          <w:bCs/>
        </w:rPr>
        <w:t xml:space="preserve"> (PMI-ACP)</w:t>
      </w:r>
      <w:r w:rsidR="00D23D05" w:rsidRPr="00CD4830">
        <w:t xml:space="preserve">, </w:t>
      </w:r>
      <w:r w:rsidRPr="00CD4830">
        <w:t>Project Management Institute</w:t>
      </w:r>
      <w:r w:rsidR="00D23D05" w:rsidRPr="00CD4830">
        <w:t xml:space="preserve"> </w:t>
      </w:r>
      <w:r w:rsidR="00D23D05" w:rsidRPr="00CD4830">
        <w:tab/>
      </w:r>
      <w:r w:rsidR="004C65C5" w:rsidRPr="00CD4830">
        <w:tab/>
      </w:r>
      <w:r w:rsidR="004C65C5" w:rsidRPr="00CD4830">
        <w:tab/>
      </w:r>
      <w:r w:rsidR="00D23D05" w:rsidRPr="00C72B08">
        <w:rPr>
          <w:b/>
          <w:bCs/>
        </w:rPr>
        <w:t>20</w:t>
      </w:r>
      <w:r w:rsidR="004C65C5" w:rsidRPr="00C72B08">
        <w:rPr>
          <w:b/>
          <w:bCs/>
        </w:rPr>
        <w:t>20</w:t>
      </w:r>
    </w:p>
    <w:p w14:paraId="0EBC78FD" w14:textId="466FFEE4" w:rsidR="00D23D05" w:rsidRPr="00CD4830" w:rsidRDefault="00E366D1" w:rsidP="00D23D05">
      <w:pPr>
        <w:spacing w:after="0"/>
      </w:pPr>
      <w:r w:rsidRPr="00C72B08">
        <w:rPr>
          <w:b/>
          <w:bCs/>
        </w:rPr>
        <w:t>Project Management Professional (PMP)</w:t>
      </w:r>
      <w:r w:rsidRPr="00CD4830">
        <w:t>, Project Management Institute</w:t>
      </w:r>
      <w:r w:rsidR="00D23D05" w:rsidRPr="00CD4830">
        <w:tab/>
      </w:r>
      <w:r w:rsidR="004C65C5" w:rsidRPr="00CD4830">
        <w:tab/>
      </w:r>
      <w:r w:rsidR="00D23D05" w:rsidRPr="00C72B08">
        <w:rPr>
          <w:b/>
          <w:bCs/>
        </w:rPr>
        <w:t>201</w:t>
      </w:r>
      <w:r w:rsidR="004C65C5" w:rsidRPr="00C72B08">
        <w:rPr>
          <w:b/>
          <w:bCs/>
        </w:rPr>
        <w:t>9</w:t>
      </w:r>
    </w:p>
    <w:p w14:paraId="6F7A3F46" w14:textId="3FA336D7" w:rsidR="00D23D05" w:rsidRPr="00CD4830" w:rsidRDefault="00636949" w:rsidP="00D23D05">
      <w:pPr>
        <w:spacing w:after="0"/>
      </w:pPr>
      <w:r w:rsidRPr="00C72B08">
        <w:rPr>
          <w:b/>
          <w:bCs/>
        </w:rPr>
        <w:t>Engineer Intern (EI)</w:t>
      </w:r>
      <w:r w:rsidR="00D23D05" w:rsidRPr="00CD4830">
        <w:t xml:space="preserve">, </w:t>
      </w:r>
      <w:r w:rsidRPr="00CD4830">
        <w:t>Indiana Professional Licensing Agency</w:t>
      </w:r>
      <w:r w:rsidR="00D23D05" w:rsidRPr="00CD4830">
        <w:t xml:space="preserve"> </w:t>
      </w:r>
      <w:r w:rsidR="00D23D05" w:rsidRPr="00CD4830">
        <w:tab/>
      </w:r>
      <w:r w:rsidR="00D23D05" w:rsidRPr="00CD4830">
        <w:tab/>
      </w:r>
      <w:r w:rsidR="00D23D05" w:rsidRPr="00CD4830">
        <w:tab/>
      </w:r>
      <w:r w:rsidR="00D23D05" w:rsidRPr="00CD4830">
        <w:tab/>
      </w:r>
      <w:r w:rsidR="00D23D05" w:rsidRPr="00C72B08">
        <w:rPr>
          <w:b/>
          <w:bCs/>
        </w:rPr>
        <w:t>2015</w:t>
      </w:r>
    </w:p>
    <w:p w14:paraId="06D1CB31" w14:textId="50A4C4F3" w:rsidR="00D23D05" w:rsidRPr="00CD4830" w:rsidRDefault="00D23D05" w:rsidP="00D23D05">
      <w:pPr>
        <w:spacing w:after="0"/>
        <w:rPr>
          <w:color w:val="FF0000"/>
        </w:rPr>
      </w:pPr>
      <w:r w:rsidRPr="00CD4830">
        <w:rPr>
          <w:color w:val="FF0000"/>
        </w:rPr>
        <w:tab/>
      </w:r>
      <w:r w:rsidRPr="00CD4830">
        <w:rPr>
          <w:color w:val="FF0000"/>
        </w:rPr>
        <w:tab/>
      </w:r>
      <w:r w:rsidRPr="00CD4830">
        <w:rPr>
          <w:color w:val="FF0000"/>
        </w:rPr>
        <w:tab/>
      </w:r>
      <w:r w:rsidRPr="00CD4830">
        <w:rPr>
          <w:color w:val="FF0000"/>
        </w:rPr>
        <w:tab/>
      </w:r>
      <w:r w:rsidRPr="00CD4830">
        <w:rPr>
          <w:color w:val="FF0000"/>
        </w:rPr>
        <w:tab/>
      </w:r>
      <w:r w:rsidRPr="00CD4830">
        <w:rPr>
          <w:color w:val="FF0000"/>
        </w:rPr>
        <w:tab/>
      </w:r>
      <w:r w:rsidRPr="00CD4830">
        <w:rPr>
          <w:color w:val="FF0000"/>
        </w:rPr>
        <w:tab/>
      </w:r>
      <w:r w:rsidRPr="00CD4830">
        <w:rPr>
          <w:color w:val="FF0000"/>
        </w:rPr>
        <w:tab/>
      </w:r>
    </w:p>
    <w:p w14:paraId="396CDD75" w14:textId="77777777" w:rsidR="00D23D05" w:rsidRPr="00CD4830" w:rsidRDefault="00D23D05" w:rsidP="00D23D05">
      <w:pPr>
        <w:spacing w:after="0"/>
        <w:jc w:val="center"/>
        <w:rPr>
          <w:b/>
          <w:sz w:val="24"/>
          <w:szCs w:val="24"/>
        </w:rPr>
      </w:pPr>
      <w:r w:rsidRPr="00CD4830">
        <w:rPr>
          <w:b/>
          <w:sz w:val="24"/>
          <w:szCs w:val="24"/>
        </w:rPr>
        <w:t>EDUCATION</w:t>
      </w:r>
    </w:p>
    <w:p w14:paraId="2078B65C" w14:textId="77777777" w:rsidR="00D23D05" w:rsidRPr="00CD4830" w:rsidRDefault="00D23D05" w:rsidP="00D23D05">
      <w:pPr>
        <w:spacing w:after="0"/>
        <w:jc w:val="center"/>
        <w:rPr>
          <w:sz w:val="8"/>
          <w:szCs w:val="8"/>
        </w:rPr>
      </w:pPr>
    </w:p>
    <w:p w14:paraId="4DDFC20F" w14:textId="6C0A5E40" w:rsidR="00D23D05" w:rsidRPr="00DC4310" w:rsidRDefault="006E347A" w:rsidP="00DC4310">
      <w:pPr>
        <w:spacing w:after="0"/>
        <w:jc w:val="center"/>
      </w:pPr>
      <w:r w:rsidRPr="00CD4830">
        <w:rPr>
          <w:b/>
          <w:bCs/>
        </w:rPr>
        <w:t>Bachelor of Science: Civil Engineering</w:t>
      </w:r>
      <w:r w:rsidRPr="00CD4830">
        <w:t xml:space="preserve"> – Rose-</w:t>
      </w:r>
      <w:proofErr w:type="spellStart"/>
      <w:r w:rsidRPr="00CD4830">
        <w:t>Hulman</w:t>
      </w:r>
      <w:proofErr w:type="spellEnd"/>
      <w:r w:rsidRPr="00CD4830">
        <w:t xml:space="preserve"> Institute of Technology (2015)</w:t>
      </w:r>
    </w:p>
    <w:sectPr w:rsidR="00D23D05" w:rsidRPr="00DC4310" w:rsidSect="00BA2C6B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5D88"/>
    <w:multiLevelType w:val="hybridMultilevel"/>
    <w:tmpl w:val="FF7C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156AE"/>
    <w:multiLevelType w:val="hybridMultilevel"/>
    <w:tmpl w:val="58E01E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3049D"/>
    <w:multiLevelType w:val="hybridMultilevel"/>
    <w:tmpl w:val="42F63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F5"/>
    <w:rsid w:val="00002808"/>
    <w:rsid w:val="000170CB"/>
    <w:rsid w:val="00033399"/>
    <w:rsid w:val="000336E8"/>
    <w:rsid w:val="00044134"/>
    <w:rsid w:val="00052049"/>
    <w:rsid w:val="00055C92"/>
    <w:rsid w:val="000564FB"/>
    <w:rsid w:val="0006456E"/>
    <w:rsid w:val="000756D6"/>
    <w:rsid w:val="0008796F"/>
    <w:rsid w:val="000A17FF"/>
    <w:rsid w:val="000A7C7D"/>
    <w:rsid w:val="000D3CD3"/>
    <w:rsid w:val="000D40F5"/>
    <w:rsid w:val="000F2EBC"/>
    <w:rsid w:val="001024FB"/>
    <w:rsid w:val="001218D0"/>
    <w:rsid w:val="00127715"/>
    <w:rsid w:val="00130730"/>
    <w:rsid w:val="00150373"/>
    <w:rsid w:val="001551AA"/>
    <w:rsid w:val="0015552C"/>
    <w:rsid w:val="001639CC"/>
    <w:rsid w:val="00173FB0"/>
    <w:rsid w:val="001764E7"/>
    <w:rsid w:val="00176BA4"/>
    <w:rsid w:val="001A7684"/>
    <w:rsid w:val="001B2830"/>
    <w:rsid w:val="001D21C8"/>
    <w:rsid w:val="001D61E6"/>
    <w:rsid w:val="001E1838"/>
    <w:rsid w:val="00202687"/>
    <w:rsid w:val="00205B1C"/>
    <w:rsid w:val="0021101D"/>
    <w:rsid w:val="002116B2"/>
    <w:rsid w:val="00215CD0"/>
    <w:rsid w:val="002205C6"/>
    <w:rsid w:val="0022419E"/>
    <w:rsid w:val="002267A4"/>
    <w:rsid w:val="00227FAE"/>
    <w:rsid w:val="00231915"/>
    <w:rsid w:val="002350EA"/>
    <w:rsid w:val="00262843"/>
    <w:rsid w:val="002861A0"/>
    <w:rsid w:val="002A06CF"/>
    <w:rsid w:val="002A7673"/>
    <w:rsid w:val="002C0A2D"/>
    <w:rsid w:val="002C4C22"/>
    <w:rsid w:val="002D5FF2"/>
    <w:rsid w:val="002F2590"/>
    <w:rsid w:val="00301DA1"/>
    <w:rsid w:val="0032037D"/>
    <w:rsid w:val="0032116E"/>
    <w:rsid w:val="00323726"/>
    <w:rsid w:val="00335B91"/>
    <w:rsid w:val="003538B9"/>
    <w:rsid w:val="00361256"/>
    <w:rsid w:val="0036278F"/>
    <w:rsid w:val="00373ED4"/>
    <w:rsid w:val="00381E73"/>
    <w:rsid w:val="00382C35"/>
    <w:rsid w:val="00384E58"/>
    <w:rsid w:val="003A545A"/>
    <w:rsid w:val="003D7F2C"/>
    <w:rsid w:val="003D7FC1"/>
    <w:rsid w:val="003F5787"/>
    <w:rsid w:val="003F65C4"/>
    <w:rsid w:val="004225E9"/>
    <w:rsid w:val="004304F5"/>
    <w:rsid w:val="00433751"/>
    <w:rsid w:val="00447399"/>
    <w:rsid w:val="00465C03"/>
    <w:rsid w:val="00481A23"/>
    <w:rsid w:val="00497C0E"/>
    <w:rsid w:val="004A204D"/>
    <w:rsid w:val="004A39EC"/>
    <w:rsid w:val="004A3DFA"/>
    <w:rsid w:val="004A6336"/>
    <w:rsid w:val="004B1F59"/>
    <w:rsid w:val="004B2865"/>
    <w:rsid w:val="004C65C5"/>
    <w:rsid w:val="004C6C9E"/>
    <w:rsid w:val="004E0959"/>
    <w:rsid w:val="004E2793"/>
    <w:rsid w:val="00516132"/>
    <w:rsid w:val="00537236"/>
    <w:rsid w:val="00541C44"/>
    <w:rsid w:val="0056615E"/>
    <w:rsid w:val="00567CDB"/>
    <w:rsid w:val="00570DC4"/>
    <w:rsid w:val="00570F2A"/>
    <w:rsid w:val="00573301"/>
    <w:rsid w:val="0058520A"/>
    <w:rsid w:val="005A6936"/>
    <w:rsid w:val="005D4DC9"/>
    <w:rsid w:val="005E2638"/>
    <w:rsid w:val="00603B15"/>
    <w:rsid w:val="00633F55"/>
    <w:rsid w:val="00636949"/>
    <w:rsid w:val="00666F0D"/>
    <w:rsid w:val="00694C5B"/>
    <w:rsid w:val="006A283E"/>
    <w:rsid w:val="006A3EA6"/>
    <w:rsid w:val="006A6D91"/>
    <w:rsid w:val="006B3B06"/>
    <w:rsid w:val="006B4537"/>
    <w:rsid w:val="006E347A"/>
    <w:rsid w:val="006F4A79"/>
    <w:rsid w:val="0070700D"/>
    <w:rsid w:val="007138E7"/>
    <w:rsid w:val="00725EDA"/>
    <w:rsid w:val="00733C0C"/>
    <w:rsid w:val="007365E9"/>
    <w:rsid w:val="00737A74"/>
    <w:rsid w:val="00751134"/>
    <w:rsid w:val="00752C68"/>
    <w:rsid w:val="00771572"/>
    <w:rsid w:val="00773430"/>
    <w:rsid w:val="007758C0"/>
    <w:rsid w:val="007A024A"/>
    <w:rsid w:val="007A0CD1"/>
    <w:rsid w:val="007A4A00"/>
    <w:rsid w:val="007B59BE"/>
    <w:rsid w:val="007C2752"/>
    <w:rsid w:val="007C4EBA"/>
    <w:rsid w:val="007C5C6F"/>
    <w:rsid w:val="007C669D"/>
    <w:rsid w:val="007D5717"/>
    <w:rsid w:val="007E3A19"/>
    <w:rsid w:val="007F06A0"/>
    <w:rsid w:val="00804AD5"/>
    <w:rsid w:val="00815A70"/>
    <w:rsid w:val="00820EAB"/>
    <w:rsid w:val="00833711"/>
    <w:rsid w:val="00883014"/>
    <w:rsid w:val="00884EB5"/>
    <w:rsid w:val="008922AA"/>
    <w:rsid w:val="008A1BB6"/>
    <w:rsid w:val="008C2F0A"/>
    <w:rsid w:val="008D5D2B"/>
    <w:rsid w:val="008E45CD"/>
    <w:rsid w:val="0090370C"/>
    <w:rsid w:val="00910C2D"/>
    <w:rsid w:val="00931B91"/>
    <w:rsid w:val="009469D9"/>
    <w:rsid w:val="0094701C"/>
    <w:rsid w:val="009602C3"/>
    <w:rsid w:val="0096576C"/>
    <w:rsid w:val="00981CB0"/>
    <w:rsid w:val="00993C60"/>
    <w:rsid w:val="00995F85"/>
    <w:rsid w:val="009961E1"/>
    <w:rsid w:val="009A7DBE"/>
    <w:rsid w:val="009B3FE4"/>
    <w:rsid w:val="009C1FF6"/>
    <w:rsid w:val="009E1C10"/>
    <w:rsid w:val="00A06129"/>
    <w:rsid w:val="00A245F6"/>
    <w:rsid w:val="00A42459"/>
    <w:rsid w:val="00A439FD"/>
    <w:rsid w:val="00A459E0"/>
    <w:rsid w:val="00A47477"/>
    <w:rsid w:val="00A52208"/>
    <w:rsid w:val="00A55614"/>
    <w:rsid w:val="00A559A4"/>
    <w:rsid w:val="00A56075"/>
    <w:rsid w:val="00A610A8"/>
    <w:rsid w:val="00A66333"/>
    <w:rsid w:val="00A765F8"/>
    <w:rsid w:val="00AA1159"/>
    <w:rsid w:val="00AB5615"/>
    <w:rsid w:val="00AC2BDD"/>
    <w:rsid w:val="00B27476"/>
    <w:rsid w:val="00B3137A"/>
    <w:rsid w:val="00B523E8"/>
    <w:rsid w:val="00B57B81"/>
    <w:rsid w:val="00B6266D"/>
    <w:rsid w:val="00B64B1A"/>
    <w:rsid w:val="00B66A3A"/>
    <w:rsid w:val="00B70AE9"/>
    <w:rsid w:val="00B74381"/>
    <w:rsid w:val="00B931E0"/>
    <w:rsid w:val="00B961B1"/>
    <w:rsid w:val="00BA2C6B"/>
    <w:rsid w:val="00BA3BB0"/>
    <w:rsid w:val="00BA43E4"/>
    <w:rsid w:val="00BA5924"/>
    <w:rsid w:val="00BB7DAE"/>
    <w:rsid w:val="00BD55DD"/>
    <w:rsid w:val="00BE7F45"/>
    <w:rsid w:val="00C03AC1"/>
    <w:rsid w:val="00C343F7"/>
    <w:rsid w:val="00C35CC3"/>
    <w:rsid w:val="00C61170"/>
    <w:rsid w:val="00C72B08"/>
    <w:rsid w:val="00C859E7"/>
    <w:rsid w:val="00C90F03"/>
    <w:rsid w:val="00C91131"/>
    <w:rsid w:val="00C92356"/>
    <w:rsid w:val="00CA616C"/>
    <w:rsid w:val="00CA650A"/>
    <w:rsid w:val="00CD4830"/>
    <w:rsid w:val="00CF7ABD"/>
    <w:rsid w:val="00D23D05"/>
    <w:rsid w:val="00D358A9"/>
    <w:rsid w:val="00D51A8A"/>
    <w:rsid w:val="00D62411"/>
    <w:rsid w:val="00D74F4D"/>
    <w:rsid w:val="00D80FA0"/>
    <w:rsid w:val="00DA33E0"/>
    <w:rsid w:val="00DC4310"/>
    <w:rsid w:val="00E03623"/>
    <w:rsid w:val="00E0612E"/>
    <w:rsid w:val="00E11477"/>
    <w:rsid w:val="00E3490D"/>
    <w:rsid w:val="00E366D1"/>
    <w:rsid w:val="00E5136D"/>
    <w:rsid w:val="00E5139B"/>
    <w:rsid w:val="00E51FB3"/>
    <w:rsid w:val="00E678CD"/>
    <w:rsid w:val="00E8680C"/>
    <w:rsid w:val="00EB1281"/>
    <w:rsid w:val="00EC3C32"/>
    <w:rsid w:val="00EC779F"/>
    <w:rsid w:val="00ED0512"/>
    <w:rsid w:val="00ED1AFC"/>
    <w:rsid w:val="00ED4194"/>
    <w:rsid w:val="00EE5C96"/>
    <w:rsid w:val="00EF239C"/>
    <w:rsid w:val="00F029A0"/>
    <w:rsid w:val="00F1705C"/>
    <w:rsid w:val="00F44504"/>
    <w:rsid w:val="00F51C79"/>
    <w:rsid w:val="00F53B22"/>
    <w:rsid w:val="00F83D4D"/>
    <w:rsid w:val="00F85070"/>
    <w:rsid w:val="00F85524"/>
    <w:rsid w:val="00F86521"/>
    <w:rsid w:val="00F919B4"/>
    <w:rsid w:val="00F9598E"/>
    <w:rsid w:val="00FB4C0A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5505"/>
  <w15:chartTrackingRefBased/>
  <w15:docId w15:val="{B9712AF0-413F-4E88-A99C-C45D3331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4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C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sunilsatis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hsatish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F5575-EFA7-40A6-AAF1-9D70517A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Meintrup</dc:creator>
  <cp:keywords/>
  <dc:description/>
  <cp:lastModifiedBy>Sunil Satish</cp:lastModifiedBy>
  <cp:revision>164</cp:revision>
  <dcterms:created xsi:type="dcterms:W3CDTF">2020-10-25T02:02:00Z</dcterms:created>
  <dcterms:modified xsi:type="dcterms:W3CDTF">2021-01-10T05:46:00Z</dcterms:modified>
</cp:coreProperties>
</file>