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2A" w:rsidRDefault="00154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7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6"/>
        <w:gridCol w:w="3687"/>
      </w:tblGrid>
      <w:tr w:rsidR="00154A2A" w:rsidTr="00EE530E">
        <w:trPr>
          <w:trHeight w:val="1148"/>
        </w:trPr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54A2A" w:rsidRDefault="00EE530E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54"/>
                <w:szCs w:val="54"/>
              </w:rPr>
            </w:pPr>
            <w:bookmarkStart w:id="0" w:name="_x8fm1uorkbaw" w:colFirst="0" w:colLast="0"/>
            <w:bookmarkEnd w:id="0"/>
            <w:r>
              <w:rPr>
                <w:sz w:val="54"/>
                <w:szCs w:val="54"/>
              </w:rPr>
              <w:t>Deenu Chaturvedi</w:t>
            </w:r>
          </w:p>
          <w:p w:rsidR="00154A2A" w:rsidRDefault="00EE530E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>Cloud Engineer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54A2A" w:rsidRDefault="00EE530E">
            <w:pP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  <w:t>Details</w:t>
            </w:r>
          </w:p>
          <w:p w:rsidR="00154A2A" w:rsidRDefault="00EE530E">
            <w:pP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Deenu7724@gmail.com</w:t>
            </w:r>
          </w:p>
          <w:p w:rsidR="00154A2A" w:rsidRDefault="00EE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+917509289969</w:t>
            </w:r>
          </w:p>
        </w:tc>
      </w:tr>
      <w:tr w:rsidR="00154A2A" w:rsidTr="00EE530E">
        <w:trPr>
          <w:trHeight w:val="11760"/>
        </w:trPr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54A2A" w:rsidRDefault="00EE530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C78D8"/>
                <w:sz w:val="22"/>
                <w:szCs w:val="22"/>
              </w:rPr>
            </w:pPr>
            <w:bookmarkStart w:id="2" w:name="_y7d3xdxnr44m" w:colFirst="0" w:colLast="0"/>
            <w:bookmarkEnd w:id="2"/>
            <w:r>
              <w:rPr>
                <w:color w:val="3C78D8"/>
                <w:sz w:val="22"/>
                <w:szCs w:val="22"/>
              </w:rPr>
              <w:t>P</w:t>
            </w:r>
            <w:r>
              <w:rPr>
                <w:color w:val="3C78D8"/>
                <w:sz w:val="22"/>
                <w:szCs w:val="22"/>
              </w:rPr>
              <w:t>rofile</w:t>
            </w:r>
          </w:p>
          <w:p w:rsidR="00154A2A" w:rsidRDefault="00154A2A">
            <w:pPr>
              <w:spacing w:before="0" w:line="240" w:lineRule="auto"/>
            </w:pPr>
          </w:p>
          <w:p w:rsidR="00154A2A" w:rsidRDefault="00EE530E">
            <w:pPr>
              <w:spacing w:before="0" w:line="240" w:lineRule="auto"/>
            </w:pPr>
            <w:r>
              <w:t>Cloud Engineer with One year of experience in various cloud technologies.</w:t>
            </w:r>
          </w:p>
          <w:p w:rsidR="00154A2A" w:rsidRDefault="00154A2A">
            <w:pPr>
              <w:spacing w:before="0" w:line="240" w:lineRule="auto"/>
            </w:pPr>
          </w:p>
          <w:p w:rsidR="00154A2A" w:rsidRDefault="00EE530E">
            <w:pPr>
              <w:pStyle w:val="Heading2"/>
              <w:spacing w:before="0"/>
              <w:rPr>
                <w:color w:val="3C78D8"/>
              </w:rPr>
            </w:pPr>
            <w:bookmarkStart w:id="3" w:name="_4e8lznho67dn" w:colFirst="0" w:colLast="0"/>
            <w:bookmarkEnd w:id="3"/>
            <w:r>
              <w:rPr>
                <w:color w:val="3C78D8"/>
              </w:rPr>
              <w:t>Employment History</w:t>
            </w:r>
          </w:p>
          <w:p w:rsidR="00154A2A" w:rsidRDefault="00EE530E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id="4" w:name="_rfgvkg2ifhfd" w:colFirst="0" w:colLast="0"/>
            <w:bookmarkEnd w:id="4"/>
            <w:r>
              <w:t>Proton Expert System and Solutions</w:t>
            </w:r>
          </w:p>
          <w:p w:rsidR="00154A2A" w:rsidRDefault="00EE530E">
            <w:pPr>
              <w:pStyle w:val="Heading3"/>
              <w:rPr>
                <w:b/>
                <w:sz w:val="20"/>
                <w:szCs w:val="20"/>
              </w:rPr>
            </w:pPr>
            <w:bookmarkStart w:id="5" w:name="_6lw0ws83fu49" w:colFirst="0" w:colLast="0"/>
            <w:bookmarkEnd w:id="5"/>
            <w:r>
              <w:rPr>
                <w:b/>
                <w:sz w:val="20"/>
                <w:szCs w:val="20"/>
              </w:rPr>
              <w:t xml:space="preserve">Cloud Engineer, </w:t>
            </w:r>
            <w:proofErr w:type="spellStart"/>
            <w:r>
              <w:rPr>
                <w:b/>
                <w:sz w:val="20"/>
                <w:szCs w:val="20"/>
              </w:rPr>
              <w:t>Banglore</w:t>
            </w:r>
            <w:proofErr w:type="spellEnd"/>
          </w:p>
          <w:p w:rsidR="00154A2A" w:rsidRDefault="00EE530E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n64fgzu3lwuy" w:colFirst="0" w:colLast="0"/>
            <w:bookmarkEnd w:id="6"/>
            <w:r>
              <w:t>Jan 2020 - PRESENT</w:t>
            </w:r>
          </w:p>
          <w:p w:rsidR="00154A2A" w:rsidRDefault="00EE530E">
            <w:pPr>
              <w:spacing w:before="0" w:line="240" w:lineRule="auto"/>
            </w:pPr>
            <w:r>
              <w:t>Roles and Responsibilities</w:t>
            </w:r>
          </w:p>
          <w:p w:rsidR="00154A2A" w:rsidRDefault="00EE530E">
            <w:pPr>
              <w:numPr>
                <w:ilvl w:val="0"/>
                <w:numId w:val="2"/>
              </w:numPr>
              <w:spacing w:before="0" w:line="240" w:lineRule="auto"/>
            </w:pPr>
            <w:r>
              <w:t>Setup/Managing Linux Servers on Amazon (EC2, ECS, EBS, ELB, SSL, Security Groups, RDS and IAM).</w:t>
            </w:r>
          </w:p>
          <w:p w:rsidR="00154A2A" w:rsidRDefault="00EE530E">
            <w:pPr>
              <w:numPr>
                <w:ilvl w:val="0"/>
                <w:numId w:val="2"/>
              </w:numPr>
              <w:spacing w:before="0" w:line="240" w:lineRule="auto"/>
            </w:pPr>
            <w:r>
              <w:t xml:space="preserve">Setup/Managing VPC, Subnets; make the connection between different zones; </w:t>
            </w:r>
            <w:proofErr w:type="gramStart"/>
            <w:r>
              <w:t>Blocking</w:t>
            </w:r>
            <w:proofErr w:type="gramEnd"/>
            <w:r>
              <w:t xml:space="preserve"> suspicious </w:t>
            </w:r>
            <w:proofErr w:type="spellStart"/>
            <w:r>
              <w:t>ip</w:t>
            </w:r>
            <w:proofErr w:type="spellEnd"/>
            <w:r>
              <w:t>/subnet via ACL.</w:t>
            </w:r>
          </w:p>
          <w:p w:rsidR="00154A2A" w:rsidRDefault="00EE530E">
            <w:pPr>
              <w:numPr>
                <w:ilvl w:val="0"/>
                <w:numId w:val="2"/>
              </w:numPr>
              <w:spacing w:before="0" w:line="240" w:lineRule="auto"/>
            </w:pPr>
            <w:r>
              <w:t>Creating/Managing DNS records on Amazon Route 53</w:t>
            </w:r>
          </w:p>
          <w:p w:rsidR="00154A2A" w:rsidRDefault="00EE530E">
            <w:pPr>
              <w:numPr>
                <w:ilvl w:val="0"/>
                <w:numId w:val="2"/>
              </w:numPr>
              <w:spacing w:before="0" w:line="240" w:lineRule="auto"/>
            </w:pPr>
            <w:r>
              <w:t xml:space="preserve">Hands on in Setup/Managing CDN on Amazon </w:t>
            </w:r>
            <w:proofErr w:type="spellStart"/>
            <w:r>
              <w:t>CloudFront</w:t>
            </w:r>
            <w:proofErr w:type="spellEnd"/>
            <w:r>
              <w:t xml:space="preserve"> </w:t>
            </w:r>
            <w:proofErr w:type="gramStart"/>
            <w:r>
              <w:t>( Origin</w:t>
            </w:r>
            <w:bookmarkStart w:id="7" w:name="_GoBack"/>
            <w:bookmarkEnd w:id="7"/>
            <w:proofErr w:type="gramEnd"/>
            <w:r>
              <w:t xml:space="preserve"> Path: Server / S3) to improve site.</w:t>
            </w:r>
          </w:p>
          <w:p w:rsidR="00154A2A" w:rsidRDefault="00EE530E">
            <w:pPr>
              <w:numPr>
                <w:ilvl w:val="0"/>
                <w:numId w:val="2"/>
              </w:numPr>
              <w:spacing w:before="0" w:line="240" w:lineRule="auto"/>
            </w:pPr>
            <w:r>
              <w:t>Creating/Managing AMI/Snapshots/Volumes, Upgrade/downgrade AWS resources (CPU, Memory, EBS)</w:t>
            </w:r>
          </w:p>
          <w:p w:rsidR="00154A2A" w:rsidRDefault="00EE530E">
            <w:pPr>
              <w:numPr>
                <w:ilvl w:val="0"/>
                <w:numId w:val="2"/>
              </w:numPr>
              <w:spacing w:before="0" w:line="240" w:lineRule="auto"/>
            </w:pPr>
            <w:r>
              <w:t>Setup/Managing Kub</w:t>
            </w:r>
            <w:r>
              <w:t>ernetes Cluster in Different Cloud Environment (AWS, GCP, Azure, and Oracle).</w:t>
            </w:r>
          </w:p>
          <w:p w:rsidR="00154A2A" w:rsidRDefault="00EE530E">
            <w:pPr>
              <w:numPr>
                <w:ilvl w:val="0"/>
                <w:numId w:val="2"/>
              </w:numPr>
              <w:spacing w:before="0" w:line="240" w:lineRule="auto"/>
            </w:pPr>
            <w:r>
              <w:t>Creating Containerized application and deploying on Kubernetes Cluster.</w:t>
            </w:r>
          </w:p>
          <w:p w:rsidR="00154A2A" w:rsidRDefault="00EE530E">
            <w:pPr>
              <w:numPr>
                <w:ilvl w:val="0"/>
                <w:numId w:val="2"/>
              </w:numPr>
              <w:spacing w:before="0" w:line="240" w:lineRule="auto"/>
            </w:pPr>
            <w:r>
              <w:t>Hands on with Kubernetes Object (Pod, Deployment, Replica set, Daemon set, Jobs, Services, PV and PVC)</w:t>
            </w:r>
          </w:p>
          <w:p w:rsidR="00154A2A" w:rsidRDefault="00EE530E">
            <w:pPr>
              <w:numPr>
                <w:ilvl w:val="0"/>
                <w:numId w:val="2"/>
              </w:numPr>
              <w:spacing w:before="0" w:line="240" w:lineRule="auto"/>
            </w:pPr>
            <w:r>
              <w:t>Han</w:t>
            </w:r>
            <w:r>
              <w:t>ds on with integrating AWS Lambda with other Serverless service within the cloud.</w:t>
            </w:r>
          </w:p>
          <w:p w:rsidR="00154A2A" w:rsidRDefault="00EE530E">
            <w:pPr>
              <w:numPr>
                <w:ilvl w:val="0"/>
                <w:numId w:val="2"/>
              </w:numPr>
              <w:spacing w:before="0" w:line="240" w:lineRule="auto"/>
            </w:pPr>
            <w:r>
              <w:t>Technical content development for Oracle with Oracle cloud on different services (Kubernetes, Oracle Integration, Oracle Digital Assistant, Oracle Blockchain Platform)</w:t>
            </w:r>
          </w:p>
          <w:p w:rsidR="00154A2A" w:rsidRDefault="00154A2A">
            <w:pPr>
              <w:spacing w:before="0" w:line="240" w:lineRule="auto"/>
            </w:pPr>
          </w:p>
          <w:p w:rsidR="00154A2A" w:rsidRDefault="00EE530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  <w:sz w:val="22"/>
                <w:szCs w:val="22"/>
              </w:rPr>
            </w:pPr>
            <w:bookmarkStart w:id="8" w:name="_cdzfohw7hwsj" w:colFirst="0" w:colLast="0"/>
            <w:bookmarkEnd w:id="8"/>
            <w:r>
              <w:rPr>
                <w:sz w:val="22"/>
                <w:szCs w:val="22"/>
              </w:rPr>
              <w:t>Educa</w:t>
            </w:r>
            <w:r>
              <w:rPr>
                <w:sz w:val="22"/>
                <w:szCs w:val="22"/>
              </w:rPr>
              <w:t>tion</w:t>
            </w:r>
          </w:p>
          <w:p w:rsidR="00154A2A" w:rsidRDefault="00EE530E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9" w:name="_6wymnhinx9q5" w:colFirst="0" w:colLast="0"/>
            <w:bookmarkEnd w:id="9"/>
            <w:r>
              <w:t xml:space="preserve">Oriental Institute of Science and Technology, </w:t>
            </w:r>
            <w:r>
              <w:rPr>
                <w:b w:val="0"/>
              </w:rPr>
              <w:t xml:space="preserve">Jabalpur </w:t>
            </w:r>
            <w:r>
              <w:rPr>
                <w:b w:val="0"/>
              </w:rPr>
              <w:t xml:space="preserve">(M.P.) — </w:t>
            </w:r>
            <w:r>
              <w:rPr>
                <w:b w:val="0"/>
                <w:i/>
              </w:rPr>
              <w:t xml:space="preserve">BE </w:t>
            </w:r>
            <w:r>
              <w:rPr>
                <w:b w:val="0"/>
                <w:i/>
              </w:rPr>
              <w:t>(CIVIL)</w:t>
            </w:r>
          </w:p>
          <w:p w:rsidR="00154A2A" w:rsidRDefault="00EE530E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7vtcyzeczjot" w:colFirst="0" w:colLast="0"/>
            <w:bookmarkEnd w:id="10"/>
            <w:r>
              <w:t>Aug 2012 - Jan 2017</w:t>
            </w:r>
          </w:p>
          <w:p w:rsidR="00154A2A" w:rsidRDefault="00EE530E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1" w:name="_czfiadnsgnzp" w:colFirst="0" w:colLast="0"/>
            <w:bookmarkEnd w:id="11"/>
            <w:r>
              <w:t xml:space="preserve">Govt. Higher Secondary School, </w:t>
            </w:r>
            <w:r>
              <w:rPr>
                <w:b w:val="0"/>
              </w:rPr>
              <w:t>Jabalpur</w:t>
            </w:r>
          </w:p>
          <w:p w:rsidR="00154A2A" w:rsidRDefault="00EE530E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miiyt1y6sl7g" w:colFirst="0" w:colLast="0"/>
            <w:bookmarkEnd w:id="12"/>
            <w:r>
              <w:t>April 2011- May 2012</w:t>
            </w:r>
          </w:p>
          <w:p w:rsidR="00154A2A" w:rsidRDefault="00154A2A">
            <w:pPr>
              <w:spacing w:before="0" w:line="240" w:lineRule="auto"/>
            </w:pPr>
          </w:p>
          <w:p w:rsidR="00154A2A" w:rsidRDefault="0015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54A2A" w:rsidRPr="00EE530E" w:rsidRDefault="00EE530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3" w:name="_ca0awj8022e2" w:colFirst="0" w:colLast="0"/>
            <w:bookmarkEnd w:id="13"/>
            <w:r w:rsidRPr="00EE530E">
              <w:rPr>
                <w:sz w:val="22"/>
                <w:szCs w:val="22"/>
              </w:rPr>
              <w:t>Skills</w:t>
            </w:r>
          </w:p>
          <w:p w:rsidR="00154A2A" w:rsidRDefault="00EE53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AWS, GCP, Oracle Cloud</w:t>
            </w:r>
          </w:p>
          <w:p w:rsidR="00154A2A" w:rsidRDefault="00EE53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Linux Administration</w:t>
            </w:r>
          </w:p>
          <w:p w:rsidR="00154A2A" w:rsidRDefault="00EE53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Kubernetes</w:t>
            </w:r>
          </w:p>
          <w:p w:rsidR="00154A2A" w:rsidRDefault="00EE53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Ansible</w:t>
            </w:r>
          </w:p>
          <w:p w:rsidR="00154A2A" w:rsidRDefault="00EE53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>
              <w:t>Git</w:t>
            </w:r>
            <w:proofErr w:type="spellEnd"/>
          </w:p>
          <w:p w:rsidR="00154A2A" w:rsidRDefault="00EE53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Python</w:t>
            </w:r>
          </w:p>
          <w:p w:rsidR="00154A2A" w:rsidRDefault="00EE53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MySQL</w:t>
            </w:r>
          </w:p>
          <w:p w:rsidR="00154A2A" w:rsidRDefault="00154A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  <w:p w:rsidR="00154A2A" w:rsidRDefault="00EE530E">
            <w:pPr>
              <w:pStyle w:val="Heading1"/>
              <w:rPr>
                <w:sz w:val="22"/>
                <w:szCs w:val="22"/>
              </w:rPr>
            </w:pPr>
            <w:bookmarkStart w:id="14" w:name="_yk8luflkpwij" w:colFirst="0" w:colLast="0"/>
            <w:bookmarkEnd w:id="14"/>
            <w:r>
              <w:rPr>
                <w:sz w:val="22"/>
                <w:szCs w:val="22"/>
              </w:rPr>
              <w:t>Certification</w:t>
            </w:r>
          </w:p>
          <w:p w:rsidR="00154A2A" w:rsidRDefault="00154A2A">
            <w:pPr>
              <w:spacing w:before="0" w:line="240" w:lineRule="auto"/>
            </w:pPr>
          </w:p>
          <w:p w:rsidR="00154A2A" w:rsidRDefault="00EE530E">
            <w:pPr>
              <w:spacing w:before="0" w:line="240" w:lineRule="auto"/>
              <w:ind w:right="45"/>
              <w:rPr>
                <w:b/>
              </w:rPr>
            </w:pPr>
            <w:r>
              <w:rPr>
                <w:b/>
              </w:rPr>
              <w:t>Oracle Cloud Infrastructure 2019 Certified Architect Associate</w:t>
            </w:r>
          </w:p>
          <w:p w:rsidR="00154A2A" w:rsidRDefault="00EE530E">
            <w:pPr>
              <w:spacing w:before="0" w:line="240" w:lineRule="auto"/>
            </w:pPr>
            <w:r>
              <w:t>Aug2020-Fab2022</w:t>
            </w:r>
          </w:p>
          <w:p w:rsidR="00154A2A" w:rsidRDefault="00154A2A">
            <w:pPr>
              <w:spacing w:before="0" w:line="240" w:lineRule="auto"/>
            </w:pPr>
          </w:p>
          <w:p w:rsidR="00154A2A" w:rsidRDefault="00EE530E">
            <w:pPr>
              <w:spacing w:before="0" w:line="240" w:lineRule="auto"/>
              <w:rPr>
                <w:b/>
              </w:rPr>
            </w:pPr>
            <w:r>
              <w:rPr>
                <w:b/>
              </w:rPr>
              <w:t>Oracle Cloud Infrastructure Developer 2020 Certified Associate</w:t>
            </w:r>
          </w:p>
          <w:p w:rsidR="00154A2A" w:rsidRDefault="00EE530E">
            <w:pPr>
              <w:spacing w:before="0" w:line="240" w:lineRule="auto"/>
            </w:pPr>
            <w:r>
              <w:t>Jul2020-Jan2022</w:t>
            </w:r>
          </w:p>
          <w:p w:rsidR="00154A2A" w:rsidRDefault="00154A2A">
            <w:pPr>
              <w:spacing w:before="0" w:line="240" w:lineRule="auto"/>
            </w:pPr>
          </w:p>
          <w:p w:rsidR="00154A2A" w:rsidRDefault="00154A2A">
            <w:pPr>
              <w:spacing w:before="0" w:line="240" w:lineRule="auto"/>
            </w:pPr>
          </w:p>
          <w:p w:rsidR="00154A2A" w:rsidRDefault="00154A2A">
            <w:pPr>
              <w:spacing w:before="0" w:line="240" w:lineRule="auto"/>
            </w:pPr>
          </w:p>
        </w:tc>
      </w:tr>
    </w:tbl>
    <w:p w:rsidR="00154A2A" w:rsidRDefault="00154A2A">
      <w:pPr>
        <w:pBdr>
          <w:top w:val="nil"/>
          <w:left w:val="nil"/>
          <w:bottom w:val="nil"/>
          <w:right w:val="nil"/>
          <w:between w:val="nil"/>
        </w:pBdr>
      </w:pPr>
    </w:p>
    <w:sectPr w:rsidR="00154A2A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544"/>
    <w:multiLevelType w:val="multilevel"/>
    <w:tmpl w:val="FAFAF1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B60C98"/>
    <w:multiLevelType w:val="multilevel"/>
    <w:tmpl w:val="C288639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2A"/>
    <w:rsid w:val="00154A2A"/>
    <w:rsid w:val="00E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E386"/>
  <w15:docId w15:val="{7E1F8979-2F55-4923-BDF3-1673EA98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I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Deenu</cp:lastModifiedBy>
  <cp:revision>2</cp:revision>
  <dcterms:created xsi:type="dcterms:W3CDTF">2021-01-05T17:57:00Z</dcterms:created>
  <dcterms:modified xsi:type="dcterms:W3CDTF">2021-01-05T17:59:00Z</dcterms:modified>
</cp:coreProperties>
</file>