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A6" w:rsidRPr="005E649E" w:rsidRDefault="00CA4585" w:rsidP="00CA4585">
      <w:pPr>
        <w:spacing w:after="0" w:line="240" w:lineRule="auto"/>
        <w:ind w:left="0" w:firstLine="0"/>
        <w:jc w:val="center"/>
        <w:rPr>
          <w:sz w:val="24"/>
          <w:szCs w:val="24"/>
        </w:rPr>
      </w:pPr>
      <w:r w:rsidRPr="005E649E">
        <w:rPr>
          <w:b/>
          <w:sz w:val="24"/>
          <w:szCs w:val="24"/>
        </w:rPr>
        <w:t xml:space="preserve">         </w:t>
      </w:r>
      <w:r w:rsidR="003E31BC" w:rsidRPr="005E649E">
        <w:rPr>
          <w:b/>
          <w:sz w:val="24"/>
          <w:szCs w:val="24"/>
        </w:rPr>
        <w:t xml:space="preserve">     </w:t>
      </w:r>
      <w:r w:rsidR="00A64C4E" w:rsidRPr="005E649E">
        <w:rPr>
          <w:b/>
          <w:sz w:val="24"/>
          <w:szCs w:val="24"/>
        </w:rPr>
        <w:t xml:space="preserve">SHARATH CHANDRA REDDY GADDAM    </w:t>
      </w:r>
      <w:hyperlink r:id="rId5">
        <w:r w:rsidR="00A64C4E" w:rsidRPr="005E649E">
          <w:rPr>
            <w:sz w:val="24"/>
            <w:szCs w:val="24"/>
          </w:rPr>
          <w:t xml:space="preserve"> </w:t>
        </w:r>
      </w:hyperlink>
      <w:hyperlink r:id="rId6">
        <w:r w:rsidR="00A64C4E" w:rsidRPr="005E649E">
          <w:rPr>
            <w:b/>
            <w:sz w:val="24"/>
            <w:szCs w:val="24"/>
          </w:rPr>
          <w:t xml:space="preserve"> </w:t>
        </w:r>
      </w:hyperlink>
    </w:p>
    <w:p w:rsidR="00DF2F57" w:rsidRPr="005E649E" w:rsidRDefault="00DF2F57" w:rsidP="00CA4585">
      <w:pPr>
        <w:spacing w:after="0" w:line="240" w:lineRule="auto"/>
        <w:ind w:left="0" w:firstLine="0"/>
        <w:jc w:val="left"/>
        <w:rPr>
          <w:b/>
          <w:sz w:val="24"/>
          <w:szCs w:val="24"/>
        </w:rPr>
      </w:pPr>
    </w:p>
    <w:p w:rsidR="003E31BC" w:rsidRPr="005E649E" w:rsidRDefault="005A49DA" w:rsidP="00CA4585">
      <w:pPr>
        <w:spacing w:after="0" w:line="240" w:lineRule="auto"/>
        <w:ind w:left="0" w:firstLine="0"/>
        <w:jc w:val="left"/>
        <w:rPr>
          <w:sz w:val="24"/>
          <w:szCs w:val="24"/>
        </w:rPr>
      </w:pPr>
      <w:r w:rsidRPr="005E649E">
        <w:rPr>
          <w:b/>
          <w:sz w:val="24"/>
          <w:szCs w:val="24"/>
        </w:rPr>
        <w:t xml:space="preserve">Sharathchandrareddy.gaddam@siu.edu         </w:t>
      </w:r>
      <w:r w:rsidRPr="005E649E">
        <w:rPr>
          <w:b/>
          <w:sz w:val="24"/>
          <w:szCs w:val="24"/>
        </w:rPr>
        <w:tab/>
      </w:r>
      <w:r w:rsidRPr="005E649E">
        <w:rPr>
          <w:b/>
          <w:sz w:val="24"/>
          <w:szCs w:val="24"/>
        </w:rPr>
        <w:tab/>
      </w:r>
      <w:r w:rsidRPr="005E649E">
        <w:rPr>
          <w:b/>
          <w:sz w:val="24"/>
          <w:szCs w:val="24"/>
        </w:rPr>
        <w:tab/>
      </w:r>
      <w:r w:rsidRPr="005E649E">
        <w:rPr>
          <w:b/>
          <w:sz w:val="24"/>
          <w:szCs w:val="24"/>
        </w:rPr>
        <w:tab/>
        <w:t xml:space="preserve">              </w:t>
      </w:r>
      <w:r w:rsidR="00A64C4E" w:rsidRPr="005E649E">
        <w:rPr>
          <w:b/>
          <w:sz w:val="24"/>
          <w:szCs w:val="24"/>
        </w:rPr>
        <w:t xml:space="preserve">Phone: (469)-343-9644                </w:t>
      </w:r>
    </w:p>
    <w:p w:rsidR="00B54E24" w:rsidRPr="005E649E" w:rsidRDefault="00B54E24" w:rsidP="00CA4585">
      <w:pPr>
        <w:spacing w:after="0" w:line="240" w:lineRule="auto"/>
        <w:ind w:left="33"/>
        <w:jc w:val="left"/>
        <w:rPr>
          <w:b/>
          <w:sz w:val="24"/>
          <w:szCs w:val="24"/>
          <w:u w:val="single"/>
        </w:rPr>
      </w:pPr>
    </w:p>
    <w:p w:rsidR="00CA4585" w:rsidRPr="005E649E" w:rsidRDefault="00282172" w:rsidP="00CA4585">
      <w:pPr>
        <w:spacing w:after="0" w:line="240" w:lineRule="auto"/>
        <w:ind w:left="33"/>
        <w:jc w:val="left"/>
        <w:rPr>
          <w:sz w:val="24"/>
          <w:szCs w:val="24"/>
          <w:u w:val="single"/>
        </w:rPr>
      </w:pPr>
      <w:r w:rsidRPr="005E649E">
        <w:rPr>
          <w:b/>
          <w:sz w:val="24"/>
          <w:szCs w:val="24"/>
          <w:u w:val="single"/>
        </w:rPr>
        <w:t>SUMMARY</w:t>
      </w:r>
      <w:r w:rsidR="00CA4585" w:rsidRPr="005E649E">
        <w:rPr>
          <w:b/>
          <w:sz w:val="24"/>
          <w:szCs w:val="24"/>
          <w:u w:val="single"/>
        </w:rPr>
        <w:t>:</w:t>
      </w:r>
    </w:p>
    <w:p w:rsidR="00CA4585" w:rsidRPr="005E649E" w:rsidRDefault="00CA4585" w:rsidP="00CA4585">
      <w:pPr>
        <w:spacing w:after="0" w:line="240" w:lineRule="auto"/>
        <w:ind w:left="23" w:firstLine="0"/>
        <w:jc w:val="left"/>
        <w:rPr>
          <w:sz w:val="24"/>
          <w:szCs w:val="24"/>
        </w:rPr>
      </w:pPr>
      <w:r w:rsidRPr="005E649E">
        <w:rPr>
          <w:sz w:val="24"/>
          <w:szCs w:val="24"/>
        </w:rPr>
        <w:t>Currently working as a Modem system engineer to perform system level integration and testing for commercializing multiple modem product lines at Qualcomm. Experienced research professional graduated with Masters in Electrical and Computer Engineering at Southern Illinois University, Carbondale.</w:t>
      </w:r>
    </w:p>
    <w:p w:rsidR="00CA4585" w:rsidRPr="005E649E" w:rsidRDefault="00CA4585" w:rsidP="00CA4585">
      <w:pPr>
        <w:spacing w:after="0" w:line="240" w:lineRule="auto"/>
        <w:ind w:left="33"/>
        <w:jc w:val="left"/>
        <w:rPr>
          <w:sz w:val="24"/>
          <w:szCs w:val="24"/>
        </w:rPr>
      </w:pPr>
    </w:p>
    <w:p w:rsidR="00282172" w:rsidRPr="005E649E" w:rsidRDefault="00A64C4E" w:rsidP="00CA4585">
      <w:pPr>
        <w:spacing w:after="0" w:line="240" w:lineRule="auto"/>
        <w:ind w:left="0" w:firstLine="0"/>
        <w:jc w:val="left"/>
        <w:rPr>
          <w:sz w:val="24"/>
          <w:szCs w:val="24"/>
        </w:rPr>
      </w:pPr>
      <w:r w:rsidRPr="005E649E">
        <w:rPr>
          <w:b/>
          <w:sz w:val="24"/>
          <w:szCs w:val="24"/>
          <w:u w:val="single"/>
        </w:rPr>
        <w:t>EDUCATION</w:t>
      </w:r>
      <w:r w:rsidR="00CA4585" w:rsidRPr="005E649E">
        <w:rPr>
          <w:sz w:val="24"/>
          <w:szCs w:val="24"/>
        </w:rPr>
        <w:t>:</w:t>
      </w:r>
      <w:r w:rsidRPr="005E649E">
        <w:rPr>
          <w:sz w:val="24"/>
          <w:szCs w:val="24"/>
        </w:rPr>
        <w:t xml:space="preserve"> </w:t>
      </w:r>
    </w:p>
    <w:p w:rsidR="00E048A6" w:rsidRPr="005E649E" w:rsidRDefault="00A64C4E" w:rsidP="00CA4585">
      <w:pPr>
        <w:spacing w:before="12" w:after="0" w:line="240" w:lineRule="auto"/>
        <w:ind w:left="43" w:hanging="14"/>
        <w:jc w:val="left"/>
        <w:rPr>
          <w:sz w:val="24"/>
          <w:szCs w:val="24"/>
        </w:rPr>
      </w:pPr>
      <w:r w:rsidRPr="005E649E">
        <w:rPr>
          <w:b/>
          <w:sz w:val="24"/>
          <w:szCs w:val="24"/>
        </w:rPr>
        <w:t>Master’s Thesis in Electrical and Computer Engineering. (</w:t>
      </w:r>
      <w:r w:rsidRPr="005E649E">
        <w:rPr>
          <w:sz w:val="24"/>
          <w:szCs w:val="24"/>
        </w:rPr>
        <w:t>Aug 2019</w:t>
      </w:r>
      <w:r w:rsidRPr="005E649E">
        <w:rPr>
          <w:b/>
          <w:sz w:val="24"/>
          <w:szCs w:val="24"/>
        </w:rPr>
        <w:t xml:space="preserve">)          </w:t>
      </w:r>
      <w:r w:rsidR="003E31BC" w:rsidRPr="005E649E">
        <w:rPr>
          <w:b/>
          <w:sz w:val="24"/>
          <w:szCs w:val="24"/>
        </w:rPr>
        <w:t xml:space="preserve">   </w:t>
      </w:r>
      <w:r w:rsidR="003E31BC" w:rsidRPr="005E649E">
        <w:rPr>
          <w:b/>
          <w:sz w:val="24"/>
          <w:szCs w:val="24"/>
        </w:rPr>
        <w:tab/>
      </w:r>
      <w:r w:rsidR="003E31BC" w:rsidRPr="005E649E">
        <w:rPr>
          <w:b/>
          <w:sz w:val="24"/>
          <w:szCs w:val="24"/>
        </w:rPr>
        <w:tab/>
        <w:t>GPA: 3.7/4</w:t>
      </w:r>
      <w:r w:rsidR="003E31BC" w:rsidRPr="005E649E">
        <w:rPr>
          <w:sz w:val="24"/>
          <w:szCs w:val="24"/>
        </w:rPr>
        <w:t xml:space="preserve"> </w:t>
      </w:r>
      <w:r w:rsidRPr="005E649E">
        <w:rPr>
          <w:b/>
          <w:sz w:val="24"/>
          <w:szCs w:val="24"/>
        </w:rPr>
        <w:t xml:space="preserve">                      </w:t>
      </w:r>
      <w:r w:rsidR="003E31BC" w:rsidRPr="005E649E">
        <w:rPr>
          <w:b/>
          <w:sz w:val="24"/>
          <w:szCs w:val="24"/>
        </w:rPr>
        <w:t xml:space="preserve">             </w:t>
      </w:r>
    </w:p>
    <w:p w:rsidR="00CA4585" w:rsidRPr="005E649E" w:rsidRDefault="00A64C4E" w:rsidP="00CA4585">
      <w:pPr>
        <w:spacing w:before="12" w:after="0" w:line="240" w:lineRule="auto"/>
        <w:ind w:left="43" w:hanging="14"/>
        <w:jc w:val="left"/>
        <w:rPr>
          <w:sz w:val="24"/>
          <w:szCs w:val="24"/>
        </w:rPr>
      </w:pPr>
      <w:r w:rsidRPr="005E649E">
        <w:rPr>
          <w:b/>
          <w:sz w:val="24"/>
          <w:szCs w:val="24"/>
        </w:rPr>
        <w:t xml:space="preserve">Thesis title: Achievable rate analysis of NOMA-Aided massive MIMO systems                     </w:t>
      </w:r>
      <w:r w:rsidR="003E31BC" w:rsidRPr="005E649E">
        <w:rPr>
          <w:b/>
          <w:sz w:val="24"/>
          <w:szCs w:val="24"/>
        </w:rPr>
        <w:t xml:space="preserve">                       </w:t>
      </w:r>
      <w:r w:rsidRPr="005E649E">
        <w:rPr>
          <w:sz w:val="24"/>
          <w:szCs w:val="24"/>
        </w:rPr>
        <w:t>Southern Illi</w:t>
      </w:r>
      <w:r w:rsidR="003E31BC" w:rsidRPr="005E649E">
        <w:rPr>
          <w:sz w:val="24"/>
          <w:szCs w:val="24"/>
        </w:rPr>
        <w:t>nois University, Carbondale, IL</w:t>
      </w:r>
    </w:p>
    <w:p w:rsidR="003E31BC" w:rsidRPr="005E649E" w:rsidRDefault="00A64C4E" w:rsidP="00CA4585">
      <w:pPr>
        <w:spacing w:before="12" w:after="0" w:line="240" w:lineRule="auto"/>
        <w:ind w:left="43" w:hanging="14"/>
        <w:jc w:val="left"/>
        <w:rPr>
          <w:sz w:val="24"/>
          <w:szCs w:val="24"/>
        </w:rPr>
      </w:pPr>
      <w:r w:rsidRPr="005E649E">
        <w:rPr>
          <w:b/>
          <w:sz w:val="24"/>
          <w:szCs w:val="24"/>
        </w:rPr>
        <w:t>B. Tech in Electronics and Communication engineering. (</w:t>
      </w:r>
      <w:r w:rsidRPr="005E649E">
        <w:rPr>
          <w:sz w:val="24"/>
          <w:szCs w:val="24"/>
        </w:rPr>
        <w:t>May 2016</w:t>
      </w:r>
      <w:r w:rsidR="003E31BC" w:rsidRPr="005E649E">
        <w:rPr>
          <w:b/>
          <w:sz w:val="24"/>
          <w:szCs w:val="24"/>
        </w:rPr>
        <w:t xml:space="preserve">)                           </w:t>
      </w:r>
      <w:r w:rsidR="005338D1" w:rsidRPr="005E649E">
        <w:rPr>
          <w:b/>
          <w:sz w:val="24"/>
          <w:szCs w:val="24"/>
        </w:rPr>
        <w:t>GPA: 3.68</w:t>
      </w:r>
      <w:r w:rsidRPr="005E649E">
        <w:rPr>
          <w:b/>
          <w:sz w:val="24"/>
          <w:szCs w:val="24"/>
        </w:rPr>
        <w:t xml:space="preserve">/4 </w:t>
      </w:r>
    </w:p>
    <w:p w:rsidR="00CA4585" w:rsidRPr="005E649E" w:rsidRDefault="00A64C4E" w:rsidP="00CA4585">
      <w:pPr>
        <w:spacing w:after="0" w:line="240" w:lineRule="auto"/>
        <w:ind w:left="33" w:firstLine="0"/>
        <w:jc w:val="left"/>
        <w:rPr>
          <w:sz w:val="24"/>
          <w:szCs w:val="24"/>
        </w:rPr>
      </w:pPr>
      <w:proofErr w:type="spellStart"/>
      <w:r w:rsidRPr="005E649E">
        <w:rPr>
          <w:sz w:val="24"/>
          <w:szCs w:val="24"/>
        </w:rPr>
        <w:t>Karunya</w:t>
      </w:r>
      <w:proofErr w:type="spellEnd"/>
      <w:r w:rsidRPr="005E649E">
        <w:rPr>
          <w:sz w:val="24"/>
          <w:szCs w:val="24"/>
        </w:rPr>
        <w:t xml:space="preserve"> University, Coimbatore, Tamil Nadu.</w:t>
      </w:r>
    </w:p>
    <w:p w:rsidR="00B54E24" w:rsidRPr="005E649E" w:rsidRDefault="00B54E24" w:rsidP="00B54E24">
      <w:pPr>
        <w:spacing w:after="0" w:line="240" w:lineRule="auto"/>
        <w:ind w:left="33" w:firstLine="0"/>
        <w:jc w:val="left"/>
        <w:rPr>
          <w:b/>
          <w:sz w:val="24"/>
          <w:szCs w:val="24"/>
          <w:u w:val="single"/>
        </w:rPr>
      </w:pPr>
    </w:p>
    <w:p w:rsidR="003E31BC" w:rsidRPr="005E649E" w:rsidRDefault="00A64C4E" w:rsidP="00B54E24">
      <w:pPr>
        <w:spacing w:after="0" w:line="240" w:lineRule="auto"/>
        <w:ind w:left="33" w:firstLine="0"/>
        <w:jc w:val="left"/>
        <w:rPr>
          <w:sz w:val="24"/>
          <w:szCs w:val="24"/>
        </w:rPr>
      </w:pPr>
      <w:r w:rsidRPr="005E649E">
        <w:rPr>
          <w:b/>
          <w:sz w:val="24"/>
          <w:szCs w:val="24"/>
          <w:u w:val="single"/>
        </w:rPr>
        <w:t>PROFESSIONAL EXPERIENCE</w:t>
      </w:r>
      <w:r w:rsidR="00CA4585" w:rsidRPr="005E649E">
        <w:rPr>
          <w:sz w:val="24"/>
          <w:szCs w:val="24"/>
        </w:rPr>
        <w:t>:</w:t>
      </w:r>
    </w:p>
    <w:p w:rsidR="00E048A6" w:rsidRPr="005E649E" w:rsidRDefault="003E31BC" w:rsidP="00CA4585">
      <w:pPr>
        <w:spacing w:after="0" w:line="240" w:lineRule="auto"/>
        <w:ind w:left="23" w:firstLine="0"/>
        <w:jc w:val="left"/>
        <w:rPr>
          <w:sz w:val="24"/>
          <w:szCs w:val="24"/>
        </w:rPr>
      </w:pPr>
      <w:r w:rsidRPr="005E649E">
        <w:rPr>
          <w:b/>
          <w:sz w:val="24"/>
          <w:szCs w:val="24"/>
        </w:rPr>
        <w:t xml:space="preserve">Modem system engineer (Temp)                    Qualcomm, </w:t>
      </w:r>
      <w:proofErr w:type="spellStart"/>
      <w:r w:rsidRPr="005E649E">
        <w:rPr>
          <w:b/>
          <w:sz w:val="24"/>
          <w:szCs w:val="24"/>
        </w:rPr>
        <w:t>Sandiego</w:t>
      </w:r>
      <w:proofErr w:type="spellEnd"/>
      <w:r w:rsidRPr="005E649E">
        <w:rPr>
          <w:b/>
          <w:sz w:val="24"/>
          <w:szCs w:val="24"/>
        </w:rPr>
        <w:t>, CA                           Sept 2019- Present</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Performed log analysis for an end to end call on various C-V2X features to analyze issues and troubleshoot it.</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Executed health monitor for all C-V2X features to optimize and validate its performance </w:t>
      </w:r>
      <w:r w:rsidR="005944BE" w:rsidRPr="005E649E">
        <w:rPr>
          <w:rFonts w:ascii="Times New Roman" w:hAnsi="Times New Roman" w:cs="Times New Roman"/>
          <w:sz w:val="24"/>
          <w:szCs w:val="24"/>
        </w:rPr>
        <w:t>on the MDM/MSM chipset (SA415</w:t>
      </w:r>
      <w:r w:rsidRPr="005E649E">
        <w:rPr>
          <w:rFonts w:ascii="Times New Roman" w:hAnsi="Times New Roman" w:cs="Times New Roman"/>
          <w:sz w:val="24"/>
          <w:szCs w:val="24"/>
        </w:rPr>
        <w:t>).</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Implemented </w:t>
      </w:r>
      <w:r w:rsidR="00B54E24" w:rsidRPr="005E649E">
        <w:rPr>
          <w:rFonts w:ascii="Times New Roman" w:hAnsi="Times New Roman" w:cs="Times New Roman"/>
          <w:sz w:val="24"/>
          <w:szCs w:val="24"/>
        </w:rPr>
        <w:t>WWAN (</w:t>
      </w:r>
      <w:r w:rsidR="005944BE" w:rsidRPr="005E649E">
        <w:rPr>
          <w:rFonts w:ascii="Times New Roman" w:hAnsi="Times New Roman" w:cs="Times New Roman"/>
          <w:sz w:val="24"/>
          <w:szCs w:val="24"/>
        </w:rPr>
        <w:t>G+W) concurrency</w:t>
      </w:r>
      <w:r w:rsidR="00B54E24" w:rsidRPr="005E649E">
        <w:rPr>
          <w:rFonts w:ascii="Times New Roman" w:hAnsi="Times New Roman" w:cs="Times New Roman"/>
          <w:sz w:val="24"/>
          <w:szCs w:val="24"/>
        </w:rPr>
        <w:t xml:space="preserve"> like basic</w:t>
      </w:r>
      <w:r w:rsidRPr="005E649E">
        <w:rPr>
          <w:rFonts w:ascii="Times New Roman" w:hAnsi="Times New Roman" w:cs="Times New Roman"/>
          <w:sz w:val="24"/>
          <w:szCs w:val="24"/>
        </w:rPr>
        <w:t xml:space="preserve"> CS and PS call using commercial Anritsu equipment along with to C-V2X testing</w:t>
      </w:r>
      <w:r w:rsidR="00A81A5D" w:rsidRPr="005E649E">
        <w:rPr>
          <w:rFonts w:ascii="Times New Roman" w:hAnsi="Times New Roman" w:cs="Times New Roman"/>
          <w:sz w:val="24"/>
          <w:szCs w:val="24"/>
        </w:rPr>
        <w:t xml:space="preserve"> to understand its impact for </w:t>
      </w:r>
      <w:r w:rsidRPr="005E649E">
        <w:rPr>
          <w:rFonts w:ascii="Times New Roman" w:hAnsi="Times New Roman" w:cs="Times New Roman"/>
          <w:sz w:val="24"/>
          <w:szCs w:val="24"/>
        </w:rPr>
        <w:t>C-V2X technology</w:t>
      </w:r>
      <w:r w:rsidR="00A81A5D" w:rsidRPr="005E649E">
        <w:rPr>
          <w:rFonts w:ascii="Times New Roman" w:hAnsi="Times New Roman" w:cs="Times New Roman"/>
          <w:sz w:val="24"/>
          <w:szCs w:val="24"/>
        </w:rPr>
        <w:t xml:space="preserve"> on the MDM/MSM chipset</w:t>
      </w:r>
      <w:r w:rsidRPr="005E649E">
        <w:rPr>
          <w:rFonts w:ascii="Times New Roman" w:hAnsi="Times New Roman" w:cs="Times New Roman"/>
          <w:sz w:val="24"/>
          <w:szCs w:val="24"/>
        </w:rPr>
        <w:t>.</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Implemented various LTE features and deployed LTE templates using QCT Octopus Test Base station (TBS) on a Qualcomm MDM and MSM chipset. LTE scenarios executed using TBS are 1CA-4CA, Cell reselection, Inter/intra frequency handover and PCC–SCC swap. </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Implemented a system wide congestion using the Vehicular Congestion Test Rack (</w:t>
      </w:r>
      <w:proofErr w:type="spellStart"/>
      <w:r w:rsidRPr="005E649E">
        <w:rPr>
          <w:rFonts w:ascii="Times New Roman" w:hAnsi="Times New Roman" w:cs="Times New Roman"/>
          <w:sz w:val="24"/>
          <w:szCs w:val="24"/>
        </w:rPr>
        <w:t>VeCTR</w:t>
      </w:r>
      <w:proofErr w:type="spellEnd"/>
      <w:r w:rsidRPr="005E649E">
        <w:rPr>
          <w:rFonts w:ascii="Times New Roman" w:hAnsi="Times New Roman" w:cs="Times New Roman"/>
          <w:sz w:val="24"/>
          <w:szCs w:val="24"/>
        </w:rPr>
        <w:t>)</w:t>
      </w:r>
      <w:r w:rsidR="00A7109B" w:rsidRPr="005E649E">
        <w:rPr>
          <w:rFonts w:ascii="Times New Roman" w:hAnsi="Times New Roman" w:cs="Times New Roman"/>
          <w:sz w:val="24"/>
          <w:szCs w:val="24"/>
        </w:rPr>
        <w:t xml:space="preserve"> using automation</w:t>
      </w:r>
      <w:r w:rsidRPr="005E649E">
        <w:rPr>
          <w:rFonts w:ascii="Times New Roman" w:hAnsi="Times New Roman" w:cs="Times New Roman"/>
          <w:sz w:val="24"/>
          <w:szCs w:val="24"/>
        </w:rPr>
        <w:t xml:space="preserve"> framework.</w:t>
      </w:r>
    </w:p>
    <w:p w:rsidR="0057020D" w:rsidRPr="005E649E" w:rsidRDefault="0057020D" w:rsidP="00CA4585">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Executed various stability concurrency scenarios to evaluate the Meantime b/w failure (MTBF) on Qualcomm MDM chipsets.</w:t>
      </w:r>
    </w:p>
    <w:p w:rsidR="005944BE" w:rsidRPr="005E649E" w:rsidRDefault="0057020D" w:rsidP="00B54E24">
      <w:pPr>
        <w:pStyle w:val="ListParagraph"/>
        <w:numPr>
          <w:ilvl w:val="0"/>
          <w:numId w:val="5"/>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Executed DCC congestion runs on </w:t>
      </w:r>
      <w:proofErr w:type="spellStart"/>
      <w:r w:rsidRPr="005E649E">
        <w:rPr>
          <w:rFonts w:ascii="Times New Roman" w:hAnsi="Times New Roman" w:cs="Times New Roman"/>
          <w:sz w:val="24"/>
          <w:szCs w:val="24"/>
        </w:rPr>
        <w:t>VeCTR</w:t>
      </w:r>
      <w:proofErr w:type="spellEnd"/>
      <w:r w:rsidRPr="005E649E">
        <w:rPr>
          <w:rFonts w:ascii="Times New Roman" w:hAnsi="Times New Roman" w:cs="Times New Roman"/>
          <w:sz w:val="24"/>
          <w:szCs w:val="24"/>
        </w:rPr>
        <w:t xml:space="preserve"> to evaluate KPI like PER, IPG and ITT for CV2X technology.</w:t>
      </w:r>
    </w:p>
    <w:p w:rsidR="00B54E24" w:rsidRPr="005E649E" w:rsidRDefault="00B54E24" w:rsidP="00CA4585">
      <w:pPr>
        <w:spacing w:after="0" w:line="240" w:lineRule="auto"/>
        <w:ind w:left="33"/>
        <w:jc w:val="left"/>
        <w:rPr>
          <w:b/>
          <w:sz w:val="24"/>
          <w:szCs w:val="24"/>
        </w:rPr>
      </w:pPr>
    </w:p>
    <w:p w:rsidR="00396168" w:rsidRPr="005E649E" w:rsidRDefault="00A64C4E" w:rsidP="00CA4585">
      <w:pPr>
        <w:spacing w:after="0" w:line="240" w:lineRule="auto"/>
        <w:ind w:left="33"/>
        <w:jc w:val="left"/>
        <w:rPr>
          <w:sz w:val="24"/>
          <w:szCs w:val="24"/>
        </w:rPr>
      </w:pPr>
      <w:r w:rsidRPr="005E649E">
        <w:rPr>
          <w:b/>
          <w:sz w:val="24"/>
          <w:szCs w:val="24"/>
        </w:rPr>
        <w:t xml:space="preserve">Research Assistant                          </w:t>
      </w:r>
      <w:r w:rsidRPr="005E649E">
        <w:rPr>
          <w:b/>
          <w:sz w:val="24"/>
          <w:szCs w:val="24"/>
        </w:rPr>
        <w:tab/>
        <w:t>Southern Illinois University, Carbondale, IL</w:t>
      </w:r>
      <w:r w:rsidR="003E31BC" w:rsidRPr="005E649E">
        <w:rPr>
          <w:b/>
          <w:sz w:val="24"/>
          <w:szCs w:val="24"/>
        </w:rPr>
        <w:t xml:space="preserve">          </w:t>
      </w:r>
      <w:r w:rsidRPr="005E649E">
        <w:rPr>
          <w:b/>
          <w:sz w:val="24"/>
          <w:szCs w:val="24"/>
        </w:rPr>
        <w:t>Aug 2017-Aug 2019</w:t>
      </w:r>
      <w:r w:rsidRPr="005E649E">
        <w:rPr>
          <w:sz w:val="24"/>
          <w:szCs w:val="24"/>
        </w:rPr>
        <w:t xml:space="preserve"> </w:t>
      </w:r>
    </w:p>
    <w:p w:rsidR="005944BE" w:rsidRPr="005E649E" w:rsidRDefault="00396168" w:rsidP="005944BE">
      <w:pPr>
        <w:pStyle w:val="ListParagraph"/>
        <w:numPr>
          <w:ilvl w:val="0"/>
          <w:numId w:val="6"/>
        </w:numPr>
        <w:spacing w:after="0" w:line="240" w:lineRule="auto"/>
        <w:jc w:val="both"/>
        <w:rPr>
          <w:rFonts w:ascii="Times New Roman" w:hAnsi="Times New Roman" w:cs="Times New Roman"/>
          <w:sz w:val="24"/>
          <w:szCs w:val="24"/>
        </w:rPr>
      </w:pPr>
      <w:r w:rsidRPr="005E649E">
        <w:rPr>
          <w:rFonts w:ascii="Times New Roman" w:hAnsi="Times New Roman" w:cs="Times New Roman"/>
          <w:sz w:val="24"/>
          <w:szCs w:val="24"/>
        </w:rPr>
        <w:t>Worked in res</w:t>
      </w:r>
      <w:r w:rsidR="00B54E24" w:rsidRPr="005E649E">
        <w:rPr>
          <w:rFonts w:ascii="Times New Roman" w:hAnsi="Times New Roman" w:cs="Times New Roman"/>
          <w:sz w:val="24"/>
          <w:szCs w:val="24"/>
        </w:rPr>
        <w:t xml:space="preserve">earch area to understand 5G </w:t>
      </w:r>
      <w:r w:rsidRPr="005E649E">
        <w:rPr>
          <w:rFonts w:ascii="Times New Roman" w:hAnsi="Times New Roman" w:cs="Times New Roman"/>
          <w:sz w:val="24"/>
          <w:szCs w:val="24"/>
        </w:rPr>
        <w:t xml:space="preserve">wireless technology using </w:t>
      </w:r>
      <w:r w:rsidR="00A64C4E" w:rsidRPr="005E649E">
        <w:rPr>
          <w:rFonts w:ascii="Times New Roman" w:hAnsi="Times New Roman" w:cs="Times New Roman"/>
          <w:sz w:val="24"/>
          <w:szCs w:val="24"/>
        </w:rPr>
        <w:t>massive MIMO, NOMA and Hybrid beamforming</w:t>
      </w:r>
      <w:r w:rsidRPr="005E649E">
        <w:rPr>
          <w:rFonts w:ascii="Times New Roman" w:hAnsi="Times New Roman" w:cs="Times New Roman"/>
          <w:sz w:val="24"/>
          <w:szCs w:val="24"/>
        </w:rPr>
        <w:t xml:space="preserve"> concepts</w:t>
      </w:r>
      <w:r w:rsidR="00A64C4E" w:rsidRPr="005E649E">
        <w:rPr>
          <w:rFonts w:ascii="Times New Roman" w:hAnsi="Times New Roman" w:cs="Times New Roman"/>
          <w:sz w:val="24"/>
          <w:szCs w:val="24"/>
        </w:rPr>
        <w:t>.</w:t>
      </w:r>
    </w:p>
    <w:p w:rsidR="005944BE" w:rsidRPr="005E649E" w:rsidRDefault="00B54E24" w:rsidP="005944BE">
      <w:pPr>
        <w:pStyle w:val="ListParagraph"/>
        <w:numPr>
          <w:ilvl w:val="0"/>
          <w:numId w:val="6"/>
        </w:numPr>
        <w:spacing w:after="0" w:line="240" w:lineRule="auto"/>
        <w:jc w:val="both"/>
        <w:rPr>
          <w:rFonts w:ascii="Times New Roman" w:hAnsi="Times New Roman" w:cs="Times New Roman"/>
          <w:sz w:val="24"/>
          <w:szCs w:val="24"/>
        </w:rPr>
      </w:pPr>
      <w:r w:rsidRPr="005E649E">
        <w:rPr>
          <w:rFonts w:ascii="Times New Roman" w:hAnsi="Times New Roman" w:cs="Times New Roman"/>
          <w:sz w:val="24"/>
          <w:szCs w:val="24"/>
        </w:rPr>
        <w:t xml:space="preserve">Implemented theoretical system based models to understand the </w:t>
      </w:r>
      <w:r w:rsidR="00296664" w:rsidRPr="005E649E">
        <w:rPr>
          <w:rFonts w:ascii="Times New Roman" w:hAnsi="Times New Roman" w:cs="Times New Roman"/>
          <w:sz w:val="24"/>
          <w:szCs w:val="24"/>
        </w:rPr>
        <w:t>transmission b/w BS and user equipment (UE).</w:t>
      </w:r>
    </w:p>
    <w:p w:rsidR="005944BE" w:rsidRPr="005E649E" w:rsidRDefault="00296664" w:rsidP="005944BE">
      <w:pPr>
        <w:numPr>
          <w:ilvl w:val="0"/>
          <w:numId w:val="6"/>
        </w:numPr>
        <w:spacing w:after="0" w:line="240" w:lineRule="auto"/>
        <w:rPr>
          <w:sz w:val="24"/>
          <w:szCs w:val="24"/>
        </w:rPr>
      </w:pPr>
      <w:r w:rsidRPr="005E649E">
        <w:rPr>
          <w:sz w:val="24"/>
          <w:szCs w:val="24"/>
        </w:rPr>
        <w:t xml:space="preserve">Generated </w:t>
      </w:r>
      <w:r w:rsidR="005944BE" w:rsidRPr="005E649E">
        <w:rPr>
          <w:sz w:val="24"/>
          <w:szCs w:val="24"/>
        </w:rPr>
        <w:t xml:space="preserve">simulations </w:t>
      </w:r>
      <w:r w:rsidRPr="005E649E">
        <w:rPr>
          <w:sz w:val="24"/>
          <w:szCs w:val="24"/>
        </w:rPr>
        <w:t xml:space="preserve">and theoretical results for 5G </w:t>
      </w:r>
      <w:r w:rsidR="005944BE" w:rsidRPr="005E649E">
        <w:rPr>
          <w:sz w:val="24"/>
          <w:szCs w:val="24"/>
        </w:rPr>
        <w:t>system</w:t>
      </w:r>
      <w:r w:rsidRPr="005E649E">
        <w:rPr>
          <w:sz w:val="24"/>
          <w:szCs w:val="24"/>
        </w:rPr>
        <w:t xml:space="preserve"> based models using Rayleigh fading channel by considering wireless and probability concepts.</w:t>
      </w:r>
    </w:p>
    <w:p w:rsidR="00296664" w:rsidRPr="005E649E" w:rsidRDefault="00296664" w:rsidP="00296664">
      <w:pPr>
        <w:pStyle w:val="ListParagraph"/>
        <w:numPr>
          <w:ilvl w:val="0"/>
          <w:numId w:val="6"/>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Utilized Noise interference ratio (SINR) power metrics in </w:t>
      </w:r>
      <w:proofErr w:type="spellStart"/>
      <w:r w:rsidRPr="005E649E">
        <w:rPr>
          <w:rFonts w:ascii="Times New Roman" w:hAnsi="Times New Roman" w:cs="Times New Roman"/>
          <w:sz w:val="24"/>
          <w:szCs w:val="24"/>
        </w:rPr>
        <w:t>Matlab</w:t>
      </w:r>
      <w:proofErr w:type="spellEnd"/>
      <w:r w:rsidRPr="005E649E">
        <w:rPr>
          <w:rFonts w:ascii="Times New Roman" w:hAnsi="Times New Roman" w:cs="Times New Roman"/>
          <w:sz w:val="24"/>
          <w:szCs w:val="24"/>
        </w:rPr>
        <w:t xml:space="preserve"> scripting to understand </w:t>
      </w:r>
      <w:r w:rsidR="00961359">
        <w:rPr>
          <w:rFonts w:ascii="Times New Roman" w:hAnsi="Times New Roman" w:cs="Times New Roman"/>
          <w:sz w:val="24"/>
          <w:szCs w:val="24"/>
        </w:rPr>
        <w:t xml:space="preserve">system </w:t>
      </w:r>
      <w:r w:rsidRPr="005E649E">
        <w:rPr>
          <w:rFonts w:ascii="Times New Roman" w:hAnsi="Times New Roman" w:cs="Times New Roman"/>
          <w:sz w:val="24"/>
          <w:szCs w:val="24"/>
        </w:rPr>
        <w:t xml:space="preserve">performance indicators like spectral efficiency, latency and massive connectivity for 5G wireless technology. </w:t>
      </w:r>
    </w:p>
    <w:p w:rsidR="00396168" w:rsidRPr="005E649E" w:rsidRDefault="005944BE" w:rsidP="00B54E24">
      <w:pPr>
        <w:numPr>
          <w:ilvl w:val="0"/>
          <w:numId w:val="6"/>
        </w:numPr>
        <w:spacing w:after="0" w:line="240" w:lineRule="auto"/>
        <w:rPr>
          <w:sz w:val="24"/>
          <w:szCs w:val="24"/>
        </w:rPr>
      </w:pPr>
      <w:r w:rsidRPr="005E649E">
        <w:rPr>
          <w:sz w:val="24"/>
          <w:szCs w:val="24"/>
        </w:rPr>
        <w:t xml:space="preserve">Implemented </w:t>
      </w:r>
      <w:r w:rsidR="00296664" w:rsidRPr="005E649E">
        <w:rPr>
          <w:sz w:val="24"/>
          <w:szCs w:val="24"/>
        </w:rPr>
        <w:t>max-min power control algorithm</w:t>
      </w:r>
      <w:r w:rsidRPr="005E649E">
        <w:rPr>
          <w:sz w:val="24"/>
          <w:szCs w:val="24"/>
        </w:rPr>
        <w:t xml:space="preserve"> and convex optimization</w:t>
      </w:r>
      <w:r w:rsidR="00296664" w:rsidRPr="005E649E">
        <w:rPr>
          <w:sz w:val="24"/>
          <w:szCs w:val="24"/>
        </w:rPr>
        <w:t xml:space="preserve"> for analog </w:t>
      </w:r>
      <w:proofErr w:type="spellStart"/>
      <w:r w:rsidR="00296664" w:rsidRPr="005E649E">
        <w:rPr>
          <w:sz w:val="24"/>
          <w:szCs w:val="24"/>
        </w:rPr>
        <w:t>precoders</w:t>
      </w:r>
      <w:proofErr w:type="spellEnd"/>
      <w:r w:rsidR="00296664" w:rsidRPr="005E649E">
        <w:rPr>
          <w:sz w:val="24"/>
          <w:szCs w:val="24"/>
        </w:rPr>
        <w:t xml:space="preserve"> </w:t>
      </w:r>
      <w:r w:rsidRPr="005E649E">
        <w:rPr>
          <w:sz w:val="24"/>
          <w:szCs w:val="24"/>
        </w:rPr>
        <w:t xml:space="preserve">in research. </w:t>
      </w:r>
    </w:p>
    <w:p w:rsidR="00B54E24" w:rsidRPr="005E649E" w:rsidRDefault="00B54E24" w:rsidP="00B54E24">
      <w:pPr>
        <w:spacing w:after="0" w:line="240" w:lineRule="auto"/>
        <w:ind w:left="0"/>
        <w:jc w:val="left"/>
        <w:rPr>
          <w:b/>
          <w:sz w:val="24"/>
          <w:szCs w:val="24"/>
        </w:rPr>
      </w:pPr>
    </w:p>
    <w:p w:rsidR="00E048A6" w:rsidRPr="005E649E" w:rsidRDefault="00A64C4E" w:rsidP="00B54E24">
      <w:pPr>
        <w:spacing w:after="0" w:line="240" w:lineRule="auto"/>
        <w:ind w:left="0"/>
        <w:jc w:val="left"/>
        <w:rPr>
          <w:b/>
          <w:sz w:val="24"/>
          <w:szCs w:val="24"/>
        </w:rPr>
      </w:pPr>
      <w:r w:rsidRPr="005E649E">
        <w:rPr>
          <w:b/>
          <w:sz w:val="24"/>
          <w:szCs w:val="24"/>
        </w:rPr>
        <w:t xml:space="preserve">Graduate Assistant                         </w:t>
      </w:r>
      <w:r w:rsidRPr="005E649E">
        <w:rPr>
          <w:b/>
          <w:sz w:val="24"/>
          <w:szCs w:val="24"/>
        </w:rPr>
        <w:tab/>
        <w:t xml:space="preserve"> Southern Illinois University, Carbondale, IL </w:t>
      </w:r>
      <w:r w:rsidR="003E31BC" w:rsidRPr="005E649E">
        <w:rPr>
          <w:b/>
          <w:sz w:val="24"/>
          <w:szCs w:val="24"/>
        </w:rPr>
        <w:t xml:space="preserve">        </w:t>
      </w:r>
      <w:r w:rsidRPr="005E649E">
        <w:rPr>
          <w:b/>
          <w:sz w:val="24"/>
          <w:szCs w:val="24"/>
        </w:rPr>
        <w:t xml:space="preserve">Jan 2018-May 2019  </w:t>
      </w:r>
    </w:p>
    <w:p w:rsidR="00DF2F57" w:rsidRPr="005E649E" w:rsidRDefault="00DF2F57" w:rsidP="00B54E24">
      <w:pPr>
        <w:spacing w:after="0" w:line="240" w:lineRule="auto"/>
        <w:ind w:left="0"/>
        <w:jc w:val="left"/>
        <w:rPr>
          <w:sz w:val="24"/>
          <w:szCs w:val="24"/>
        </w:rPr>
      </w:pPr>
    </w:p>
    <w:p w:rsidR="00E048A6" w:rsidRPr="005E649E" w:rsidRDefault="00A64C4E" w:rsidP="00B54E24">
      <w:pPr>
        <w:pStyle w:val="ListParagraph"/>
        <w:numPr>
          <w:ilvl w:val="0"/>
          <w:numId w:val="7"/>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Currently worked as MATLAB graduate assistant in Civil and Environmental Engineering department. </w:t>
      </w:r>
    </w:p>
    <w:p w:rsidR="00B54E24" w:rsidRPr="005E649E" w:rsidRDefault="00B54E24" w:rsidP="00B54E24">
      <w:pPr>
        <w:numPr>
          <w:ilvl w:val="0"/>
          <w:numId w:val="7"/>
        </w:numPr>
        <w:spacing w:after="0" w:line="240" w:lineRule="auto"/>
        <w:rPr>
          <w:sz w:val="24"/>
          <w:szCs w:val="24"/>
        </w:rPr>
      </w:pPr>
      <w:r w:rsidRPr="005E649E">
        <w:rPr>
          <w:sz w:val="24"/>
          <w:szCs w:val="24"/>
        </w:rPr>
        <w:t xml:space="preserve">Worked with MATLAB scripting to extract data for different weather stations and satellite by using Mann Kendall Tests, Singular Value Decomposition analysis and neural networks algorithms. </w:t>
      </w:r>
    </w:p>
    <w:p w:rsidR="00B54E24" w:rsidRPr="005E649E" w:rsidRDefault="00B54E24" w:rsidP="00B54E24">
      <w:pPr>
        <w:pStyle w:val="ListParagraph"/>
        <w:spacing w:after="0" w:line="240" w:lineRule="auto"/>
        <w:ind w:left="1877"/>
        <w:rPr>
          <w:rFonts w:ascii="Times New Roman" w:hAnsi="Times New Roman" w:cs="Times New Roman"/>
          <w:sz w:val="24"/>
          <w:szCs w:val="24"/>
        </w:rPr>
      </w:pPr>
    </w:p>
    <w:p w:rsidR="00396168" w:rsidRPr="005E649E" w:rsidRDefault="00A64C4E" w:rsidP="00B54E24">
      <w:pPr>
        <w:spacing w:after="0" w:line="240" w:lineRule="auto"/>
        <w:ind w:left="0"/>
        <w:jc w:val="left"/>
        <w:rPr>
          <w:b/>
          <w:sz w:val="24"/>
          <w:szCs w:val="24"/>
        </w:rPr>
      </w:pPr>
      <w:r w:rsidRPr="005E649E">
        <w:rPr>
          <w:b/>
          <w:sz w:val="24"/>
          <w:szCs w:val="24"/>
        </w:rPr>
        <w:lastRenderedPageBreak/>
        <w:t xml:space="preserve">Teaching Assistant                          </w:t>
      </w:r>
      <w:r w:rsidRPr="005E649E">
        <w:rPr>
          <w:b/>
          <w:sz w:val="24"/>
          <w:szCs w:val="24"/>
        </w:rPr>
        <w:tab/>
        <w:t xml:space="preserve">Southern Illinois University, Carbondale, IL </w:t>
      </w:r>
      <w:r w:rsidR="003E31BC" w:rsidRPr="005E649E">
        <w:rPr>
          <w:b/>
          <w:sz w:val="24"/>
          <w:szCs w:val="24"/>
        </w:rPr>
        <w:t xml:space="preserve">        </w:t>
      </w:r>
      <w:r w:rsidRPr="005E649E">
        <w:rPr>
          <w:b/>
          <w:sz w:val="24"/>
          <w:szCs w:val="24"/>
        </w:rPr>
        <w:t xml:space="preserve"> Jan 2017-May 2017 </w:t>
      </w:r>
    </w:p>
    <w:p w:rsidR="00B54E24" w:rsidRPr="005E649E" w:rsidRDefault="00B54E24" w:rsidP="00B54E24">
      <w:pPr>
        <w:numPr>
          <w:ilvl w:val="0"/>
          <w:numId w:val="8"/>
        </w:numPr>
        <w:spacing w:after="0" w:line="240" w:lineRule="auto"/>
        <w:rPr>
          <w:sz w:val="24"/>
          <w:szCs w:val="24"/>
        </w:rPr>
      </w:pPr>
      <w:r w:rsidRPr="005E649E">
        <w:rPr>
          <w:sz w:val="24"/>
          <w:szCs w:val="24"/>
        </w:rPr>
        <w:t xml:space="preserve">Worked as teaching assistant for the courses Computer Method Engineering Technology (ENGR-222) and Software tools for Engineers (ENGR-296). </w:t>
      </w:r>
    </w:p>
    <w:p w:rsidR="00E048A6" w:rsidRPr="005E649E" w:rsidRDefault="00E048A6" w:rsidP="00B54E24">
      <w:pPr>
        <w:pStyle w:val="ListParagraph"/>
        <w:spacing w:after="0" w:line="240" w:lineRule="auto"/>
        <w:ind w:left="770"/>
        <w:rPr>
          <w:rFonts w:ascii="Times New Roman" w:hAnsi="Times New Roman" w:cs="Times New Roman"/>
          <w:sz w:val="24"/>
          <w:szCs w:val="24"/>
        </w:rPr>
      </w:pPr>
    </w:p>
    <w:p w:rsidR="00E048A6" w:rsidRPr="005E649E" w:rsidRDefault="00A64C4E" w:rsidP="00B54E24">
      <w:pPr>
        <w:spacing w:after="0" w:line="240" w:lineRule="auto"/>
        <w:ind w:left="33"/>
        <w:jc w:val="left"/>
        <w:rPr>
          <w:b/>
          <w:sz w:val="24"/>
          <w:szCs w:val="24"/>
        </w:rPr>
      </w:pPr>
      <w:r w:rsidRPr="005E649E">
        <w:rPr>
          <w:b/>
          <w:sz w:val="24"/>
          <w:szCs w:val="24"/>
        </w:rPr>
        <w:t>Tec</w:t>
      </w:r>
      <w:r w:rsidR="005338D1" w:rsidRPr="005E649E">
        <w:rPr>
          <w:b/>
          <w:sz w:val="24"/>
          <w:szCs w:val="24"/>
        </w:rPr>
        <w:t xml:space="preserve">hnical Internship  </w:t>
      </w:r>
      <w:r w:rsidR="005338D1" w:rsidRPr="005E649E">
        <w:rPr>
          <w:b/>
          <w:sz w:val="24"/>
          <w:szCs w:val="24"/>
        </w:rPr>
        <w:tab/>
        <w:t xml:space="preserve">    </w:t>
      </w:r>
      <w:proofErr w:type="spellStart"/>
      <w:r w:rsidRPr="005E649E">
        <w:rPr>
          <w:b/>
          <w:sz w:val="24"/>
          <w:szCs w:val="24"/>
        </w:rPr>
        <w:t>Technion</w:t>
      </w:r>
      <w:proofErr w:type="spellEnd"/>
      <w:r w:rsidRPr="005E649E">
        <w:rPr>
          <w:b/>
          <w:sz w:val="24"/>
          <w:szCs w:val="24"/>
        </w:rPr>
        <w:t xml:space="preserve"> Israel Institute of Technol</w:t>
      </w:r>
      <w:r w:rsidR="005338D1" w:rsidRPr="005E649E">
        <w:rPr>
          <w:b/>
          <w:sz w:val="24"/>
          <w:szCs w:val="24"/>
        </w:rPr>
        <w:t xml:space="preserve">ogy, Haifa, Israel  </w:t>
      </w:r>
      <w:r w:rsidR="00B54E24" w:rsidRPr="005E649E">
        <w:rPr>
          <w:b/>
          <w:sz w:val="24"/>
          <w:szCs w:val="24"/>
        </w:rPr>
        <w:t xml:space="preserve">                 </w:t>
      </w:r>
      <w:r w:rsidR="005338D1" w:rsidRPr="005E649E">
        <w:rPr>
          <w:b/>
          <w:sz w:val="24"/>
          <w:szCs w:val="24"/>
        </w:rPr>
        <w:t xml:space="preserve"> </w:t>
      </w:r>
      <w:r w:rsidRPr="005E649E">
        <w:rPr>
          <w:b/>
          <w:sz w:val="24"/>
          <w:szCs w:val="24"/>
        </w:rPr>
        <w:t xml:space="preserve">Aug2015-Oct 2015 </w:t>
      </w:r>
    </w:p>
    <w:p w:rsidR="00396168" w:rsidRPr="005E649E" w:rsidRDefault="00396168" w:rsidP="00B54E24">
      <w:pPr>
        <w:spacing w:after="0" w:line="240" w:lineRule="auto"/>
        <w:ind w:left="33"/>
        <w:jc w:val="left"/>
        <w:rPr>
          <w:sz w:val="24"/>
          <w:szCs w:val="24"/>
        </w:rPr>
      </w:pPr>
    </w:p>
    <w:p w:rsidR="00B54E24" w:rsidRPr="005E649E" w:rsidRDefault="00A64C4E" w:rsidP="00B54E24">
      <w:pPr>
        <w:pStyle w:val="ListParagraph"/>
        <w:numPr>
          <w:ilvl w:val="0"/>
          <w:numId w:val="8"/>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Worked with cadence to create schematics layouts for integrated circuits using DRC and LVS techniques. </w:t>
      </w:r>
    </w:p>
    <w:p w:rsidR="00B54E24" w:rsidRPr="005E649E" w:rsidRDefault="00B54E24" w:rsidP="00B54E24">
      <w:pPr>
        <w:pStyle w:val="ListParagraph"/>
        <w:numPr>
          <w:ilvl w:val="0"/>
          <w:numId w:val="8"/>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Optimized and evaluated theoretical/practical calculations for Ramp switch capacitor and thermal sensors. </w:t>
      </w:r>
    </w:p>
    <w:p w:rsidR="00B54E24" w:rsidRPr="005E649E" w:rsidRDefault="00B54E24" w:rsidP="00B54E24">
      <w:pPr>
        <w:pStyle w:val="ListParagraph"/>
        <w:numPr>
          <w:ilvl w:val="0"/>
          <w:numId w:val="8"/>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Implemented RAMP calibrations to generate a smoothed curve using </w:t>
      </w:r>
      <w:proofErr w:type="spellStart"/>
      <w:r w:rsidRPr="005E649E">
        <w:rPr>
          <w:rFonts w:ascii="Times New Roman" w:hAnsi="Times New Roman" w:cs="Times New Roman"/>
          <w:sz w:val="24"/>
          <w:szCs w:val="24"/>
        </w:rPr>
        <w:t>precharge</w:t>
      </w:r>
      <w:proofErr w:type="spellEnd"/>
      <w:r w:rsidRPr="005E649E">
        <w:rPr>
          <w:rFonts w:ascii="Times New Roman" w:hAnsi="Times New Roman" w:cs="Times New Roman"/>
          <w:sz w:val="24"/>
          <w:szCs w:val="24"/>
        </w:rPr>
        <w:t xml:space="preserve"> and feedback approach.  </w:t>
      </w:r>
    </w:p>
    <w:p w:rsidR="00B54E24" w:rsidRPr="005E649E" w:rsidRDefault="00B54E24" w:rsidP="00B54E24">
      <w:pPr>
        <w:spacing w:after="0" w:line="240" w:lineRule="auto"/>
        <w:ind w:left="0" w:firstLine="0"/>
        <w:rPr>
          <w:b/>
          <w:sz w:val="24"/>
          <w:szCs w:val="24"/>
          <w:u w:val="single"/>
        </w:rPr>
      </w:pPr>
    </w:p>
    <w:p w:rsidR="00B54E24" w:rsidRPr="005E649E" w:rsidRDefault="00A64C4E" w:rsidP="00B54E24">
      <w:pPr>
        <w:spacing w:after="0" w:line="240" w:lineRule="auto"/>
        <w:ind w:left="0" w:firstLine="0"/>
        <w:rPr>
          <w:sz w:val="24"/>
          <w:szCs w:val="24"/>
        </w:rPr>
      </w:pPr>
      <w:r w:rsidRPr="005E649E">
        <w:rPr>
          <w:b/>
          <w:sz w:val="24"/>
          <w:szCs w:val="24"/>
          <w:u w:val="single"/>
        </w:rPr>
        <w:t>SKILLS</w:t>
      </w:r>
      <w:r w:rsidR="00B54E24" w:rsidRPr="005E649E">
        <w:rPr>
          <w:b/>
          <w:sz w:val="24"/>
          <w:szCs w:val="24"/>
          <w:u w:val="single"/>
        </w:rPr>
        <w:t>:</w:t>
      </w:r>
      <w:r w:rsidRPr="005E649E">
        <w:rPr>
          <w:sz w:val="24"/>
          <w:szCs w:val="24"/>
        </w:rPr>
        <w:t xml:space="preserve"> </w:t>
      </w:r>
      <w:bookmarkStart w:id="0" w:name="_GoBack"/>
      <w:bookmarkEnd w:id="0"/>
    </w:p>
    <w:p w:rsidR="00B54E24" w:rsidRPr="005E649E" w:rsidRDefault="00B54E24" w:rsidP="00B54E24">
      <w:pPr>
        <w:spacing w:after="0" w:line="240" w:lineRule="auto"/>
        <w:ind w:left="0" w:firstLine="0"/>
        <w:jc w:val="left"/>
        <w:rPr>
          <w:sz w:val="24"/>
          <w:szCs w:val="24"/>
        </w:rPr>
      </w:pPr>
      <w:r w:rsidRPr="005E649E">
        <w:rPr>
          <w:sz w:val="24"/>
          <w:szCs w:val="24"/>
        </w:rPr>
        <w:t>Programming/lan</w:t>
      </w:r>
      <w:r w:rsidR="003E05EB">
        <w:rPr>
          <w:sz w:val="24"/>
          <w:szCs w:val="24"/>
        </w:rPr>
        <w:t xml:space="preserve">guage      : Python, </w:t>
      </w:r>
      <w:proofErr w:type="spellStart"/>
      <w:r w:rsidR="003E05EB">
        <w:rPr>
          <w:sz w:val="24"/>
          <w:szCs w:val="24"/>
        </w:rPr>
        <w:t>Matlab</w:t>
      </w:r>
      <w:proofErr w:type="spellEnd"/>
      <w:r w:rsidRPr="005E649E">
        <w:rPr>
          <w:sz w:val="24"/>
          <w:szCs w:val="24"/>
        </w:rPr>
        <w:t>.</w:t>
      </w:r>
      <w:r w:rsidRPr="005E649E">
        <w:rPr>
          <w:sz w:val="24"/>
          <w:szCs w:val="24"/>
        </w:rPr>
        <w:br/>
        <w:t xml:space="preserve">Tools/Version control        : </w:t>
      </w:r>
      <w:proofErr w:type="spellStart"/>
      <w:r w:rsidRPr="005E649E">
        <w:rPr>
          <w:sz w:val="24"/>
          <w:szCs w:val="24"/>
        </w:rPr>
        <w:t>Github</w:t>
      </w:r>
      <w:proofErr w:type="spellEnd"/>
      <w:r w:rsidRPr="005E649E">
        <w:rPr>
          <w:sz w:val="24"/>
          <w:szCs w:val="24"/>
        </w:rPr>
        <w:t>.</w:t>
      </w:r>
      <w:r w:rsidRPr="005E649E">
        <w:rPr>
          <w:sz w:val="24"/>
          <w:szCs w:val="24"/>
        </w:rPr>
        <w:br/>
        <w:t>Digital Equipment’s           : Familiar with power amplifier (PA), Splitters, directional coupler</w:t>
      </w:r>
      <w:r w:rsidR="00296664" w:rsidRPr="005E649E">
        <w:rPr>
          <w:sz w:val="24"/>
          <w:szCs w:val="24"/>
        </w:rPr>
        <w:t>,</w:t>
      </w:r>
      <w:r w:rsidR="00E3770B" w:rsidRPr="005E649E">
        <w:rPr>
          <w:sz w:val="24"/>
          <w:szCs w:val="24"/>
        </w:rPr>
        <w:t xml:space="preserve"> </w:t>
      </w:r>
      <w:r w:rsidR="00296664" w:rsidRPr="005E649E">
        <w:rPr>
          <w:sz w:val="24"/>
          <w:szCs w:val="24"/>
        </w:rPr>
        <w:t>signal generator, CRO</w:t>
      </w:r>
      <w:r w:rsidRPr="005E649E">
        <w:rPr>
          <w:sz w:val="24"/>
          <w:szCs w:val="24"/>
        </w:rPr>
        <w:t>.</w:t>
      </w:r>
      <w:r w:rsidRPr="005E649E">
        <w:rPr>
          <w:sz w:val="24"/>
          <w:szCs w:val="24"/>
        </w:rPr>
        <w:br/>
        <w:t xml:space="preserve">Other                                  : Visual Studio, Xilinx, </w:t>
      </w:r>
      <w:proofErr w:type="spellStart"/>
      <w:r w:rsidRPr="005E649E">
        <w:rPr>
          <w:sz w:val="24"/>
          <w:szCs w:val="24"/>
        </w:rPr>
        <w:t>LaTeX</w:t>
      </w:r>
      <w:proofErr w:type="spellEnd"/>
      <w:r w:rsidRPr="005E649E">
        <w:rPr>
          <w:sz w:val="24"/>
          <w:szCs w:val="24"/>
        </w:rPr>
        <w:t>.</w:t>
      </w:r>
    </w:p>
    <w:p w:rsidR="00B54E24" w:rsidRPr="005E649E" w:rsidRDefault="00B54E24" w:rsidP="00CA4585">
      <w:pPr>
        <w:spacing w:after="0" w:line="240" w:lineRule="auto"/>
        <w:ind w:left="135"/>
        <w:jc w:val="left"/>
        <w:rPr>
          <w:b/>
          <w:sz w:val="24"/>
          <w:szCs w:val="24"/>
          <w:u w:val="single"/>
        </w:rPr>
      </w:pPr>
    </w:p>
    <w:p w:rsidR="00E048A6" w:rsidRPr="005E649E" w:rsidRDefault="00B54E24" w:rsidP="00C932B6">
      <w:pPr>
        <w:spacing w:after="0" w:line="240" w:lineRule="auto"/>
        <w:ind w:left="0" w:firstLine="0"/>
        <w:jc w:val="left"/>
        <w:rPr>
          <w:sz w:val="24"/>
          <w:szCs w:val="24"/>
          <w:u w:val="single"/>
        </w:rPr>
      </w:pPr>
      <w:r w:rsidRPr="005E649E">
        <w:rPr>
          <w:b/>
          <w:sz w:val="24"/>
          <w:szCs w:val="24"/>
          <w:u w:val="single"/>
        </w:rPr>
        <w:t>ACADEMIC PROJECTS:</w:t>
      </w:r>
    </w:p>
    <w:p w:rsidR="00E048A6" w:rsidRPr="005E649E" w:rsidRDefault="00A64C4E" w:rsidP="00B54E24">
      <w:pPr>
        <w:pStyle w:val="ListParagraph"/>
        <w:numPr>
          <w:ilvl w:val="0"/>
          <w:numId w:val="10"/>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Analysis and simulation of outage probability, average bit error rate and ergodic capacity for </w:t>
      </w:r>
      <w:proofErr w:type="spellStart"/>
      <w:r w:rsidRPr="005E649E">
        <w:rPr>
          <w:rFonts w:ascii="Times New Roman" w:hAnsi="Times New Roman" w:cs="Times New Roman"/>
          <w:sz w:val="24"/>
          <w:szCs w:val="24"/>
        </w:rPr>
        <w:t>multiantenna</w:t>
      </w:r>
      <w:proofErr w:type="spellEnd"/>
      <w:r w:rsidRPr="005E649E">
        <w:rPr>
          <w:rFonts w:ascii="Times New Roman" w:hAnsi="Times New Roman" w:cs="Times New Roman"/>
          <w:sz w:val="24"/>
          <w:szCs w:val="24"/>
        </w:rPr>
        <w:t xml:space="preserve"> systems over small scale fading.  </w:t>
      </w:r>
    </w:p>
    <w:p w:rsidR="00E048A6" w:rsidRPr="005E649E" w:rsidRDefault="00DF2F57" w:rsidP="00B54E24">
      <w:pPr>
        <w:pStyle w:val="ListParagraph"/>
        <w:numPr>
          <w:ilvl w:val="0"/>
          <w:numId w:val="10"/>
        </w:numPr>
        <w:spacing w:after="0" w:line="240" w:lineRule="auto"/>
        <w:rPr>
          <w:rFonts w:ascii="Times New Roman" w:hAnsi="Times New Roman" w:cs="Times New Roman"/>
          <w:sz w:val="24"/>
          <w:szCs w:val="24"/>
        </w:rPr>
      </w:pPr>
      <w:r w:rsidRPr="005E649E">
        <w:rPr>
          <w:rFonts w:ascii="Times New Roman" w:hAnsi="Times New Roman" w:cs="Times New Roman"/>
          <w:sz w:val="24"/>
          <w:szCs w:val="24"/>
        </w:rPr>
        <w:t xml:space="preserve">Validation and performing analysis for 2 </w:t>
      </w:r>
      <w:r w:rsidR="00A64C4E" w:rsidRPr="005E649E">
        <w:rPr>
          <w:rFonts w:ascii="Times New Roman" w:hAnsi="Times New Roman" w:cs="Times New Roman"/>
          <w:sz w:val="24"/>
          <w:szCs w:val="24"/>
        </w:rPr>
        <w:t>basic antenna types</w:t>
      </w:r>
      <w:r w:rsidRPr="005E649E">
        <w:rPr>
          <w:rFonts w:ascii="Times New Roman" w:hAnsi="Times New Roman" w:cs="Times New Roman"/>
          <w:sz w:val="24"/>
          <w:szCs w:val="24"/>
        </w:rPr>
        <w:t xml:space="preserve"> to understand its characteristics using impedance measurements and resonant </w:t>
      </w:r>
      <w:proofErr w:type="spellStart"/>
      <w:r w:rsidRPr="005E649E">
        <w:rPr>
          <w:rFonts w:ascii="Times New Roman" w:hAnsi="Times New Roman" w:cs="Times New Roman"/>
          <w:sz w:val="24"/>
          <w:szCs w:val="24"/>
        </w:rPr>
        <w:t>microstrip</w:t>
      </w:r>
      <w:proofErr w:type="spellEnd"/>
      <w:r w:rsidR="00A64C4E" w:rsidRPr="005E649E">
        <w:rPr>
          <w:rFonts w:ascii="Times New Roman" w:hAnsi="Times New Roman" w:cs="Times New Roman"/>
          <w:sz w:val="24"/>
          <w:szCs w:val="24"/>
        </w:rPr>
        <w:t xml:space="preserve">. </w:t>
      </w:r>
    </w:p>
    <w:p w:rsidR="00E048A6" w:rsidRPr="005E649E" w:rsidRDefault="00A64C4E" w:rsidP="00CA4585">
      <w:pPr>
        <w:spacing w:after="0" w:line="240" w:lineRule="auto"/>
        <w:ind w:left="33"/>
        <w:jc w:val="left"/>
        <w:rPr>
          <w:sz w:val="24"/>
          <w:szCs w:val="24"/>
          <w:u w:val="single"/>
        </w:rPr>
      </w:pPr>
      <w:r w:rsidRPr="005E649E">
        <w:rPr>
          <w:b/>
          <w:sz w:val="24"/>
          <w:szCs w:val="24"/>
          <w:u w:val="single"/>
        </w:rPr>
        <w:t>PUBLICATIONS</w:t>
      </w:r>
      <w:r w:rsidR="00B54E24" w:rsidRPr="005E649E">
        <w:rPr>
          <w:b/>
          <w:sz w:val="24"/>
          <w:szCs w:val="24"/>
          <w:u w:val="single"/>
        </w:rPr>
        <w:t>:</w:t>
      </w:r>
      <w:r w:rsidRPr="005E649E">
        <w:rPr>
          <w:b/>
          <w:sz w:val="24"/>
          <w:szCs w:val="24"/>
          <w:u w:val="single"/>
        </w:rPr>
        <w:t xml:space="preserve"> </w:t>
      </w:r>
    </w:p>
    <w:p w:rsidR="00E048A6" w:rsidRPr="005E649E" w:rsidRDefault="00A64C4E" w:rsidP="00B54E24">
      <w:pPr>
        <w:pStyle w:val="ListParagraph"/>
        <w:numPr>
          <w:ilvl w:val="0"/>
          <w:numId w:val="9"/>
        </w:numPr>
        <w:spacing w:after="0" w:line="240" w:lineRule="auto"/>
        <w:rPr>
          <w:rFonts w:ascii="Times New Roman" w:hAnsi="Times New Roman" w:cs="Times New Roman"/>
          <w:sz w:val="24"/>
          <w:szCs w:val="24"/>
        </w:rPr>
      </w:pPr>
      <w:proofErr w:type="spellStart"/>
      <w:r w:rsidRPr="005E649E">
        <w:rPr>
          <w:rFonts w:ascii="Times New Roman" w:hAnsi="Times New Roman" w:cs="Times New Roman"/>
          <w:sz w:val="24"/>
          <w:szCs w:val="24"/>
        </w:rPr>
        <w:t>Sharath</w:t>
      </w:r>
      <w:proofErr w:type="spellEnd"/>
      <w:r w:rsidRPr="005E649E">
        <w:rPr>
          <w:rFonts w:ascii="Times New Roman" w:hAnsi="Times New Roman" w:cs="Times New Roman"/>
          <w:sz w:val="24"/>
          <w:szCs w:val="24"/>
        </w:rPr>
        <w:t xml:space="preserve"> Chandra Reddy </w:t>
      </w:r>
      <w:proofErr w:type="spellStart"/>
      <w:r w:rsidRPr="005E649E">
        <w:rPr>
          <w:rFonts w:ascii="Times New Roman" w:hAnsi="Times New Roman" w:cs="Times New Roman"/>
          <w:sz w:val="24"/>
          <w:szCs w:val="24"/>
        </w:rPr>
        <w:t>Gaddam</w:t>
      </w:r>
      <w:proofErr w:type="spellEnd"/>
      <w:r w:rsidRPr="005E649E">
        <w:rPr>
          <w:rFonts w:ascii="Times New Roman" w:hAnsi="Times New Roman" w:cs="Times New Roman"/>
          <w:sz w:val="24"/>
          <w:szCs w:val="24"/>
        </w:rPr>
        <w:t xml:space="preserve">, D. </w:t>
      </w:r>
      <w:proofErr w:type="spellStart"/>
      <w:r w:rsidRPr="005E649E">
        <w:rPr>
          <w:rFonts w:ascii="Times New Roman" w:hAnsi="Times New Roman" w:cs="Times New Roman"/>
          <w:sz w:val="24"/>
          <w:szCs w:val="24"/>
        </w:rPr>
        <w:t>kudathanthirige</w:t>
      </w:r>
      <w:proofErr w:type="spellEnd"/>
      <w:r w:rsidRPr="005E649E">
        <w:rPr>
          <w:rFonts w:ascii="Times New Roman" w:hAnsi="Times New Roman" w:cs="Times New Roman"/>
          <w:sz w:val="24"/>
          <w:szCs w:val="24"/>
        </w:rPr>
        <w:t xml:space="preserve"> and G. </w:t>
      </w:r>
      <w:proofErr w:type="spellStart"/>
      <w:r w:rsidRPr="005E649E">
        <w:rPr>
          <w:rFonts w:ascii="Times New Roman" w:hAnsi="Times New Roman" w:cs="Times New Roman"/>
          <w:sz w:val="24"/>
          <w:szCs w:val="24"/>
        </w:rPr>
        <w:t>Amarasuriya</w:t>
      </w:r>
      <w:proofErr w:type="spellEnd"/>
      <w:r w:rsidRPr="005E649E">
        <w:rPr>
          <w:rFonts w:ascii="Times New Roman" w:hAnsi="Times New Roman" w:cs="Times New Roman"/>
          <w:sz w:val="24"/>
          <w:szCs w:val="24"/>
        </w:rPr>
        <w:t>, “Achievable Rate Analysis for NOMA</w:t>
      </w:r>
      <w:r w:rsidR="003A4EAD" w:rsidRPr="005E649E">
        <w:rPr>
          <w:rFonts w:ascii="Times New Roman" w:hAnsi="Times New Roman" w:cs="Times New Roman"/>
          <w:sz w:val="24"/>
          <w:szCs w:val="24"/>
        </w:rPr>
        <w:t xml:space="preserve"> </w:t>
      </w:r>
      <w:r w:rsidRPr="005E649E">
        <w:rPr>
          <w:rFonts w:ascii="Times New Roman" w:hAnsi="Times New Roman" w:cs="Times New Roman"/>
          <w:sz w:val="24"/>
          <w:szCs w:val="24"/>
        </w:rPr>
        <w:t>Aided Massive MIMO Uplink’’, Proc. IEEE International Conference on Communications (ICC), May 2019 (accepted).</w:t>
      </w:r>
      <w:r w:rsidRPr="005E649E">
        <w:rPr>
          <w:rFonts w:ascii="Times New Roman" w:hAnsi="Times New Roman" w:cs="Times New Roman"/>
          <w:b/>
          <w:sz w:val="24"/>
          <w:szCs w:val="24"/>
        </w:rPr>
        <w:t xml:space="preserve"> </w:t>
      </w:r>
    </w:p>
    <w:p w:rsidR="00B54E24" w:rsidRPr="005E649E" w:rsidRDefault="00B54E24" w:rsidP="00B54E24">
      <w:pPr>
        <w:numPr>
          <w:ilvl w:val="0"/>
          <w:numId w:val="9"/>
        </w:numPr>
        <w:spacing w:after="0" w:line="240" w:lineRule="auto"/>
        <w:rPr>
          <w:sz w:val="24"/>
          <w:szCs w:val="24"/>
        </w:rPr>
      </w:pPr>
      <w:proofErr w:type="spellStart"/>
      <w:r w:rsidRPr="005E649E">
        <w:rPr>
          <w:sz w:val="24"/>
          <w:szCs w:val="24"/>
        </w:rPr>
        <w:t>Sharath</w:t>
      </w:r>
      <w:proofErr w:type="spellEnd"/>
      <w:r w:rsidRPr="005E649E">
        <w:rPr>
          <w:sz w:val="24"/>
          <w:szCs w:val="24"/>
        </w:rPr>
        <w:t xml:space="preserve"> Chandra Reddy </w:t>
      </w:r>
      <w:proofErr w:type="spellStart"/>
      <w:r w:rsidRPr="005E649E">
        <w:rPr>
          <w:sz w:val="24"/>
          <w:szCs w:val="24"/>
        </w:rPr>
        <w:t>Gaddam</w:t>
      </w:r>
      <w:proofErr w:type="spellEnd"/>
      <w:r w:rsidRPr="005E649E">
        <w:rPr>
          <w:sz w:val="24"/>
          <w:szCs w:val="24"/>
        </w:rPr>
        <w:t xml:space="preserve">, D. </w:t>
      </w:r>
      <w:proofErr w:type="spellStart"/>
      <w:r w:rsidRPr="005E649E">
        <w:rPr>
          <w:sz w:val="24"/>
          <w:szCs w:val="24"/>
        </w:rPr>
        <w:t>kudathanthirige</w:t>
      </w:r>
      <w:proofErr w:type="spellEnd"/>
      <w:r w:rsidRPr="005E649E">
        <w:rPr>
          <w:sz w:val="24"/>
          <w:szCs w:val="24"/>
        </w:rPr>
        <w:t xml:space="preserve"> and G. </w:t>
      </w:r>
      <w:proofErr w:type="spellStart"/>
      <w:r w:rsidRPr="005E649E">
        <w:rPr>
          <w:sz w:val="24"/>
          <w:szCs w:val="24"/>
        </w:rPr>
        <w:t>Amarasuriya</w:t>
      </w:r>
      <w:proofErr w:type="spellEnd"/>
      <w:r w:rsidRPr="005E649E">
        <w:rPr>
          <w:sz w:val="24"/>
          <w:szCs w:val="24"/>
        </w:rPr>
        <w:t>, “Achievable Rate of Massive MIMO NOMA Downlink with Limited RF Chains’’, Proc. IEEE International Conference on Communications (ICC), May 2019 (accepted).</w:t>
      </w:r>
      <w:r w:rsidRPr="005E649E">
        <w:rPr>
          <w:b/>
          <w:sz w:val="24"/>
          <w:szCs w:val="24"/>
        </w:rPr>
        <w:t xml:space="preserve"> </w:t>
      </w:r>
    </w:p>
    <w:p w:rsidR="00DF2F57" w:rsidRPr="005E649E" w:rsidRDefault="00DF2F57" w:rsidP="00CA4585">
      <w:pPr>
        <w:spacing w:after="0" w:line="240" w:lineRule="auto"/>
        <w:ind w:left="0" w:firstLine="0"/>
        <w:rPr>
          <w:b/>
          <w:sz w:val="24"/>
          <w:szCs w:val="24"/>
        </w:rPr>
      </w:pPr>
    </w:p>
    <w:p w:rsidR="00DF2F57" w:rsidRPr="005E649E" w:rsidRDefault="00DF2F57" w:rsidP="00CA4585">
      <w:pPr>
        <w:spacing w:after="0" w:line="240" w:lineRule="auto"/>
        <w:ind w:left="0" w:firstLine="0"/>
        <w:rPr>
          <w:b/>
          <w:sz w:val="24"/>
          <w:szCs w:val="24"/>
          <w:u w:val="single"/>
        </w:rPr>
      </w:pPr>
      <w:r w:rsidRPr="005E649E">
        <w:rPr>
          <w:b/>
          <w:sz w:val="24"/>
          <w:szCs w:val="24"/>
          <w:u w:val="single"/>
        </w:rPr>
        <w:t>COURSES</w:t>
      </w:r>
      <w:r w:rsidR="00B54E24" w:rsidRPr="005E649E">
        <w:rPr>
          <w:b/>
          <w:sz w:val="24"/>
          <w:szCs w:val="24"/>
          <w:u w:val="single"/>
        </w:rPr>
        <w:t>:</w:t>
      </w:r>
    </w:p>
    <w:p w:rsidR="00DF2F57" w:rsidRPr="005E649E" w:rsidRDefault="00DF2F57" w:rsidP="00CA4585">
      <w:pPr>
        <w:spacing w:after="0" w:line="240" w:lineRule="auto"/>
        <w:ind w:left="0" w:firstLine="0"/>
        <w:rPr>
          <w:b/>
          <w:sz w:val="24"/>
          <w:szCs w:val="24"/>
        </w:rPr>
      </w:pPr>
    </w:p>
    <w:p w:rsidR="00DF2F57" w:rsidRPr="005E649E" w:rsidRDefault="00DF2F57" w:rsidP="00CA4585">
      <w:pPr>
        <w:spacing w:after="0" w:line="240" w:lineRule="auto"/>
        <w:ind w:left="0" w:firstLine="0"/>
        <w:rPr>
          <w:sz w:val="24"/>
          <w:szCs w:val="24"/>
        </w:rPr>
      </w:pPr>
      <w:r w:rsidRPr="005E649E">
        <w:rPr>
          <w:sz w:val="24"/>
          <w:szCs w:val="24"/>
        </w:rPr>
        <w:t xml:space="preserve"> Digital Communications, Advanced Wireless Communications, Signal Detection &amp; Estimation, Principles of  Communication Systems  and Engineering Data acquisitions</w:t>
      </w:r>
    </w:p>
    <w:sectPr w:rsidR="00DF2F57" w:rsidRPr="005E649E" w:rsidSect="00B54E24">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1C"/>
    <w:multiLevelType w:val="hybridMultilevel"/>
    <w:tmpl w:val="9320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2725B"/>
    <w:multiLevelType w:val="hybridMultilevel"/>
    <w:tmpl w:val="D1A65260"/>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 w15:restartNumberingAfterBreak="0">
    <w:nsid w:val="0946633B"/>
    <w:multiLevelType w:val="hybridMultilevel"/>
    <w:tmpl w:val="5C00F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C2884"/>
    <w:multiLevelType w:val="hybridMultilevel"/>
    <w:tmpl w:val="F3BE6228"/>
    <w:lvl w:ilvl="0" w:tplc="04090001">
      <w:start w:val="1"/>
      <w:numFmt w:val="bullet"/>
      <w:lvlText w:val=""/>
      <w:lvlJc w:val="left"/>
      <w:pPr>
        <w:ind w:left="1877" w:hanging="360"/>
      </w:pPr>
      <w:rPr>
        <w:rFonts w:ascii="Symbol" w:hAnsi="Symbol" w:hint="default"/>
      </w:rPr>
    </w:lvl>
    <w:lvl w:ilvl="1" w:tplc="04090003" w:tentative="1">
      <w:start w:val="1"/>
      <w:numFmt w:val="bullet"/>
      <w:lvlText w:val="o"/>
      <w:lvlJc w:val="left"/>
      <w:pPr>
        <w:ind w:left="2597" w:hanging="360"/>
      </w:pPr>
      <w:rPr>
        <w:rFonts w:ascii="Courier New" w:hAnsi="Courier New" w:cs="Courier New" w:hint="default"/>
      </w:rPr>
    </w:lvl>
    <w:lvl w:ilvl="2" w:tplc="04090005" w:tentative="1">
      <w:start w:val="1"/>
      <w:numFmt w:val="bullet"/>
      <w:lvlText w:val=""/>
      <w:lvlJc w:val="left"/>
      <w:pPr>
        <w:ind w:left="3317" w:hanging="360"/>
      </w:pPr>
      <w:rPr>
        <w:rFonts w:ascii="Wingdings" w:hAnsi="Wingdings" w:hint="default"/>
      </w:rPr>
    </w:lvl>
    <w:lvl w:ilvl="3" w:tplc="04090001" w:tentative="1">
      <w:start w:val="1"/>
      <w:numFmt w:val="bullet"/>
      <w:lvlText w:val=""/>
      <w:lvlJc w:val="left"/>
      <w:pPr>
        <w:ind w:left="4037" w:hanging="360"/>
      </w:pPr>
      <w:rPr>
        <w:rFonts w:ascii="Symbol" w:hAnsi="Symbol" w:hint="default"/>
      </w:rPr>
    </w:lvl>
    <w:lvl w:ilvl="4" w:tplc="04090003" w:tentative="1">
      <w:start w:val="1"/>
      <w:numFmt w:val="bullet"/>
      <w:lvlText w:val="o"/>
      <w:lvlJc w:val="left"/>
      <w:pPr>
        <w:ind w:left="4757" w:hanging="360"/>
      </w:pPr>
      <w:rPr>
        <w:rFonts w:ascii="Courier New" w:hAnsi="Courier New" w:cs="Courier New" w:hint="default"/>
      </w:rPr>
    </w:lvl>
    <w:lvl w:ilvl="5" w:tplc="04090005" w:tentative="1">
      <w:start w:val="1"/>
      <w:numFmt w:val="bullet"/>
      <w:lvlText w:val=""/>
      <w:lvlJc w:val="left"/>
      <w:pPr>
        <w:ind w:left="5477" w:hanging="360"/>
      </w:pPr>
      <w:rPr>
        <w:rFonts w:ascii="Wingdings" w:hAnsi="Wingdings" w:hint="default"/>
      </w:rPr>
    </w:lvl>
    <w:lvl w:ilvl="6" w:tplc="04090001" w:tentative="1">
      <w:start w:val="1"/>
      <w:numFmt w:val="bullet"/>
      <w:lvlText w:val=""/>
      <w:lvlJc w:val="left"/>
      <w:pPr>
        <w:ind w:left="6197" w:hanging="360"/>
      </w:pPr>
      <w:rPr>
        <w:rFonts w:ascii="Symbol" w:hAnsi="Symbol" w:hint="default"/>
      </w:rPr>
    </w:lvl>
    <w:lvl w:ilvl="7" w:tplc="04090003" w:tentative="1">
      <w:start w:val="1"/>
      <w:numFmt w:val="bullet"/>
      <w:lvlText w:val="o"/>
      <w:lvlJc w:val="left"/>
      <w:pPr>
        <w:ind w:left="6917" w:hanging="360"/>
      </w:pPr>
      <w:rPr>
        <w:rFonts w:ascii="Courier New" w:hAnsi="Courier New" w:cs="Courier New" w:hint="default"/>
      </w:rPr>
    </w:lvl>
    <w:lvl w:ilvl="8" w:tplc="04090005" w:tentative="1">
      <w:start w:val="1"/>
      <w:numFmt w:val="bullet"/>
      <w:lvlText w:val=""/>
      <w:lvlJc w:val="left"/>
      <w:pPr>
        <w:ind w:left="7637" w:hanging="360"/>
      </w:pPr>
      <w:rPr>
        <w:rFonts w:ascii="Wingdings" w:hAnsi="Wingdings" w:hint="default"/>
      </w:rPr>
    </w:lvl>
  </w:abstractNum>
  <w:abstractNum w:abstractNumId="4" w15:restartNumberingAfterBreak="0">
    <w:nsid w:val="17327C89"/>
    <w:multiLevelType w:val="hybridMultilevel"/>
    <w:tmpl w:val="B6F214A6"/>
    <w:lvl w:ilvl="0" w:tplc="04090001">
      <w:start w:val="1"/>
      <w:numFmt w:val="bullet"/>
      <w:lvlText w:val=""/>
      <w:lvlJc w:val="left"/>
      <w:pPr>
        <w:ind w:left="383" w:hanging="360"/>
      </w:pPr>
      <w:rPr>
        <w:rFonts w:ascii="Symbol" w:hAnsi="Symbo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5" w15:restartNumberingAfterBreak="0">
    <w:nsid w:val="174A1537"/>
    <w:multiLevelType w:val="hybridMultilevel"/>
    <w:tmpl w:val="240663FA"/>
    <w:lvl w:ilvl="0" w:tplc="A9F80832">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071C4C"/>
    <w:multiLevelType w:val="hybridMultilevel"/>
    <w:tmpl w:val="95C8C414"/>
    <w:lvl w:ilvl="0" w:tplc="04090001">
      <w:start w:val="1"/>
      <w:numFmt w:val="bullet"/>
      <w:lvlText w:val=""/>
      <w:lvlJc w:val="left"/>
      <w:pPr>
        <w:ind w:left="383" w:hanging="360"/>
      </w:pPr>
      <w:rPr>
        <w:rFonts w:ascii="Symbol" w:hAnsi="Symbol"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7" w15:restartNumberingAfterBreak="0">
    <w:nsid w:val="2EBC193D"/>
    <w:multiLevelType w:val="hybridMultilevel"/>
    <w:tmpl w:val="99387A22"/>
    <w:lvl w:ilvl="0" w:tplc="04090001">
      <w:start w:val="1"/>
      <w:numFmt w:val="bullet"/>
      <w:lvlText w:val=""/>
      <w:lvlJc w:val="left"/>
      <w:pPr>
        <w:ind w:left="1517"/>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0CB862DC">
      <w:start w:val="1"/>
      <w:numFmt w:val="bullet"/>
      <w:lvlText w:val="o"/>
      <w:lvlJc w:val="left"/>
      <w:pPr>
        <w:ind w:left="223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31A066A">
      <w:start w:val="1"/>
      <w:numFmt w:val="bullet"/>
      <w:lvlText w:val="▪"/>
      <w:lvlJc w:val="left"/>
      <w:pPr>
        <w:ind w:left="29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703C3D8A">
      <w:start w:val="1"/>
      <w:numFmt w:val="bullet"/>
      <w:lvlText w:val="•"/>
      <w:lvlJc w:val="left"/>
      <w:pPr>
        <w:ind w:left="3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96E571A">
      <w:start w:val="1"/>
      <w:numFmt w:val="bullet"/>
      <w:lvlText w:val="o"/>
      <w:lvlJc w:val="left"/>
      <w:pPr>
        <w:ind w:left="439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77A53DA">
      <w:start w:val="1"/>
      <w:numFmt w:val="bullet"/>
      <w:lvlText w:val="▪"/>
      <w:lvlJc w:val="left"/>
      <w:pPr>
        <w:ind w:left="511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352FCA2">
      <w:start w:val="1"/>
      <w:numFmt w:val="bullet"/>
      <w:lvlText w:val="•"/>
      <w:lvlJc w:val="left"/>
      <w:pPr>
        <w:ind w:left="58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EAC414C">
      <w:start w:val="1"/>
      <w:numFmt w:val="bullet"/>
      <w:lvlText w:val="o"/>
      <w:lvlJc w:val="left"/>
      <w:pPr>
        <w:ind w:left="655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DBC9198">
      <w:start w:val="1"/>
      <w:numFmt w:val="bullet"/>
      <w:lvlText w:val="▪"/>
      <w:lvlJc w:val="left"/>
      <w:pPr>
        <w:ind w:left="7277"/>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51FC750F"/>
    <w:multiLevelType w:val="hybridMultilevel"/>
    <w:tmpl w:val="25629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0F6491"/>
    <w:multiLevelType w:val="hybridMultilevel"/>
    <w:tmpl w:val="7B8E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2"/>
  </w:num>
  <w:num w:numId="6">
    <w:abstractNumId w:val="6"/>
  </w:num>
  <w:num w:numId="7">
    <w:abstractNumId w:val="8"/>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A6"/>
    <w:rsid w:val="00240C4B"/>
    <w:rsid w:val="00282172"/>
    <w:rsid w:val="00296664"/>
    <w:rsid w:val="00396168"/>
    <w:rsid w:val="003A4EAD"/>
    <w:rsid w:val="003E05EB"/>
    <w:rsid w:val="003E31BC"/>
    <w:rsid w:val="00412164"/>
    <w:rsid w:val="005338D1"/>
    <w:rsid w:val="0057020D"/>
    <w:rsid w:val="005944BE"/>
    <w:rsid w:val="005A49DA"/>
    <w:rsid w:val="005E649E"/>
    <w:rsid w:val="005F76F8"/>
    <w:rsid w:val="00961359"/>
    <w:rsid w:val="00A64C4E"/>
    <w:rsid w:val="00A7109B"/>
    <w:rsid w:val="00A81A5D"/>
    <w:rsid w:val="00B54E24"/>
    <w:rsid w:val="00C932B6"/>
    <w:rsid w:val="00CA4585"/>
    <w:rsid w:val="00DF2F57"/>
    <w:rsid w:val="00E048A6"/>
    <w:rsid w:val="00E3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7C366-8D95-484C-9367-F689D16B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36" w:lineRule="auto"/>
      <w:ind w:left="1167"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1BC"/>
    <w:pPr>
      <w:spacing w:after="200" w:line="276" w:lineRule="auto"/>
      <w:ind w:left="720" w:firstLine="0"/>
      <w:contextualSpacing/>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nilreddyp" TargetMode="External"/><Relationship Id="rId5" Type="http://schemas.openxmlformats.org/officeDocument/2006/relationships/hyperlink" Target="https://www.linkedin.com/in/anilreddy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4951</TotalTime>
  <Pages>2</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0wn Inc.</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reddy</dc:creator>
  <cp:keywords/>
  <cp:lastModifiedBy>0wner</cp:lastModifiedBy>
  <cp:revision>15</cp:revision>
  <cp:lastPrinted>2020-11-22T05:44:00Z</cp:lastPrinted>
  <dcterms:created xsi:type="dcterms:W3CDTF">2019-12-20T07:14:00Z</dcterms:created>
  <dcterms:modified xsi:type="dcterms:W3CDTF">2021-01-24T07:09:00Z</dcterms:modified>
</cp:coreProperties>
</file>