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ANURAG CHAUDHARI                                                                                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5384165</wp:posOffset>
            </wp:positionH>
            <wp:positionV relativeFrom="paragraph">
              <wp:posOffset>-223471</wp:posOffset>
            </wp:positionV>
            <wp:extent cx="1285240" cy="11906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190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Mobile: +91-9990348506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</w:t>
      </w:r>
      <w:hyperlink r:id="rId7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anuragchaudari@hotmail.com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45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RHCE &amp; RHCSA Certified                                                                            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JOB OBJECTIVE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quest of challenging assignments in Linux &amp; DevOps Support with an organization of repute preferably in IT Sector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-691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PROFILE SNAPSHOT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dynamic and result oriented professional in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Linux field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with more than 8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years total experience in IT Sector..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Presently associated with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HCL Technology Ltd. as Senior Specialist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bookmarkStart w:colFirst="0" w:colLast="0" w:name="_30j0zll" w:id="1"/>
      <w:bookmarkEnd w:id="1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Possess in - depth knowledge in Linux like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Patching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Server Provisioning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Server Decommissioning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User Administration, Network File System(NFS), FTP, SAMBA server and  LVM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VMware vSphere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tools like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HPSA,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Puppet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Backup tools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DevOps.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DevOps tools: Docker,Containor,Ansible,Kubernetes,Cloud watch and Nagios,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AWS , EC2, VPC,VPN, ELB, SSM, Auto-scaling, S3, RDS, IAM, Route53, SSM and similar technologies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Currently working in environment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Daily operations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Change Managemen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Incident Management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Adroit in setting up &amp; managing  daily  tasks related with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systems and software’s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Adept in analyzing information system needs, evaluating end-user requirements, custom designing solutions, troubleshooting for complex information systems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-691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 Job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Client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:-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FedEx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Key Result Areas: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35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Installing, configuring and maintaining Operating Systems, Application Software.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Maintaining updated documentation for current hardware and software configurations, and also for    proposed future installations &amp; modifications to the current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Build virtual and physical Server as per provisioning work order.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5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User Administration, File System Creation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5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Server patching , Server Provisioning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using ATLAS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153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Patching and upgrading kernel in Red-hat.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Monitored and resolved performance related 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Monitoring Server Health Status of the CPU processors, Memory, Fans, Temperature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40" w:lineRule="auto"/>
        <w:ind w:left="153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Manage Servers and Security on Amazon Web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5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Server Decommissioning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5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Tool HPSA for server Provisioning, software installation 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Puppet and Backup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5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Client NFS Services , SFTP and FTP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5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Managing cluster environment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5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Multipathing configuration and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59" w:lineRule="auto"/>
        <w:ind w:left="1535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environment with DevOps Tools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Docker,Containor,Ansible,Kubernetes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59" w:lineRule="auto"/>
        <w:ind w:left="1535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on SRQ (Service Request) and CHG (Change Request ) and  Incident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59" w:lineRule="auto"/>
        <w:ind w:left="1535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Service pack/Patch level upgrade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5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well in a team, submit timely status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240" w:lineRule="auto"/>
        <w:ind w:left="153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Scheduling WebEx/live meeting to address the issue most of the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40" w:lineRule="auto"/>
        <w:ind w:left="153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Providing technical training on the solution to the new L1 employees.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5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Respond to Emails/Chat/all communication in a timely manner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5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tasks assigned, in a timely manner and confirming to best practices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5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Creates and maintains good technical documentation.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ORGANIZATIONAL EXPERIENCE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Since 29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Sep16                          HCL Technology as a Senior Specialist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Client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:-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FedEx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Aug’15-June’16      </w:t>
        <w:tab/>
        <w:t xml:space="preserve">               Telemune Software Solution Pvt Ltd as Linux Administrator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Clients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:- Telecom Operators ( Fizi, Dizicel, MTS, ETISALAT 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Key Result Areas: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5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Installation of security Patches and packages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LVM and partition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web server.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Managed work on NFS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line="240" w:lineRule="auto"/>
        <w:ind w:left="134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System Logs and log rotation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line="240" w:lineRule="auto"/>
        <w:ind w:left="134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Enhanced user security with SUDO.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45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Administration, Troubleshooting, installation, implementation, integration, security &amp; administration in local and remote environments.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 on-going performance tuning, hardware upgrades, and resource optimization as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on NFS, DNS, SAMBA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line="240" w:lineRule="auto"/>
        <w:ind w:left="134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Managing File System, LVM, RAID and San Storage.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5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Oracle database of solving daily queries.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5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 remote technical support from.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5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user access administration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5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Installing software, based on work requirement, producing accurate and high quality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Sep’13-July’15        </w:t>
        <w:tab/>
        <w:t xml:space="preserve">               Landis Gyr Ltd. Noida as Linux Administrator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Key Result Areas: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5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installing, configuring, and maintaining Linux servers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5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Managing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Servers like FTP, NFS and SAMBA server.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line="240" w:lineRule="auto"/>
        <w:ind w:left="134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RAID configuration and LVM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0" w:line="240" w:lineRule="auto"/>
        <w:ind w:left="134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Cron job scheduling and Setting file permissions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0" w:line="240" w:lineRule="auto"/>
        <w:ind w:left="134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Kick start and network installations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0" w:line="240" w:lineRule="auto"/>
        <w:ind w:left="134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System logs and log rotation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0" w:line="240" w:lineRule="auto"/>
        <w:ind w:left="134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RPM and YUM package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after="0" w:line="240" w:lineRule="auto"/>
        <w:ind w:left="134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Enhanced user security with SUDO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0" w:line="240" w:lineRule="auto"/>
        <w:ind w:left="134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Setting sticky bit, SUID, SGID to increases the security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5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on Oracle Database for solving day to day queries.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5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all server support at level of Operating System and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5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 remote technical support from Team Viewer and Ammyy Admin.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5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user access administration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5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Respond to Emails/Chat/all communication in a timely manner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5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well in a team, submit timely status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5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Performing routine audits of systems and software.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5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 tasks assigned in a timely manner and confirming to best practices.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5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Creates and maintains good technical documentation.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Feb’13</w:t>
        <w:tab/>
        <w:t xml:space="preserve">- Sep’13</w:t>
        <w:tab/>
        <w:tab/>
        <w:t xml:space="preserve">Micro Clinic India Pvt. Ltd. Delhi as System Engg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Client:-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Indraprsatha Apollo Hospital, Delhi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Key Result Areas: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Migration RHEL 5,6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User , group permission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Disk partition managing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Sharing management by NFS , FTP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IPTABLES for allow deny service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Enable Password less authentication with SSH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Cron job scheduling for automation of 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Installation of Package through RPM and YUM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Ticket assessment on daily basis as per SLA.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Coordination with hardware vendors.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daily to daily basis maintain all documents and complete weekly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Mar’12 – Dec’12</w:t>
        <w:tab/>
        <w:tab/>
        <w:t xml:space="preserve">Simmtronics Semiconductors Ltd, NOIDA as Technical Support Engineer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Key Result Areas: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Managing IBM, HP, HCL, &amp; DELL Computers &amp; Laptops with Linux 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Managing disk portioning and LVM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User and group permission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Installing and upgrading kernel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Installing different Packages as per requirement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Configuring, Monitoring &amp; Troubleshooting  Network Connections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Remote support to different locations using SSH , SCP , VNC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web based ticketing tool for local and remote user Implementing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 2011 – Jan 2012 </w:t>
        <w:tab/>
        <w:tab/>
        <w:t xml:space="preserve">HP India Sales Pvt. Ltd, Rudrapur, Uttarakhand as Technical Support Engg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Key Result Areas: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the hp personal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Installing/Removing/Upgrading Software-OS Troubleshooting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Monitoring  system performance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Doing troubleshooting of hardware and software.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Providing remote support using SSH , SCP , VNC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Doing   troubleshooting of Network.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SKILLS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19"/>
        </w:tabs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LINUX SKILL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Conversant with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Server Patching, Server Provisioning, HPSA Tool, PUPPET , FTP, NFS, SAMBA,LAMP, LVM,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NTP, HP ILO , User &amp; Group Quotas, IP Forwarding, IP Tables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Cluster Basic Troubleshooting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Troubleshooting with Linux, Oracle Database,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DevOps tools: Docker,Containor,Ansible,Kubernetes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 Cloud watch and Nagios,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AWS CloudFormation, EC2, VPC,VPN, ELB, SSM, Auto-scaling, S3, RDS, IAM, Route53, SSM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Basic Knowledge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WEB, MAIL, DNS and DHCP Server, LDAP, Kick start,,ISCSI,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LAMP,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Load Balancing and Basic knowledge of scripting,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288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2010     Diploma in Electronics (3 years) Engineering from   Jawaharlal Nehru Polytechnic, Mahmoudabad,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21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Sitapur with 76%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2006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from N.M.I. College Lucknow, UP Allahabad Board with 68%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DETAILS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Birth:</w:t>
        <w:tab/>
        <w:tab/>
        <w:tab/>
        <w:t xml:space="preserve">29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November, 1992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 Known:</w:t>
        <w:tab/>
        <w:tab/>
        <w:t xml:space="preserve">Hindi and English         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Permanent Address:</w:t>
        <w:tab/>
        <w:tab/>
        <w:t xml:space="preserve">House No 118 B, Rahim Nagar, Navbasta- Madiyaon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District – Lucknow, UP – 226021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  <w:font w:name="Quattrocento San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1535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255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975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95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415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135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855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575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95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1345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065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785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505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225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945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665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385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105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nuragchaudar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