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D" w:rsidRPr="00347990" w:rsidRDefault="00977F3E" w:rsidP="00347990">
      <w:pPr>
        <w:pStyle w:val="BodyText"/>
        <w:rPr>
          <w:rFonts w:ascii="Verdana" w:hAnsi="Verdana"/>
          <w:bCs/>
          <w:iCs/>
          <w:sz w:val="20"/>
        </w:rPr>
      </w:pPr>
      <w:r w:rsidRPr="000D4CB0">
        <w:rPr>
          <w:rFonts w:ascii="Verdana" w:hAnsi="Verdana"/>
          <w:b/>
          <w:bCs/>
          <w:iCs/>
          <w:sz w:val="20"/>
        </w:rPr>
        <w:t>MAHENDAR THATIPELLY</w:t>
      </w:r>
      <w:r w:rsidR="000D4CB0">
        <w:rPr>
          <w:rFonts w:ascii="Verdana" w:hAnsi="Verdana"/>
          <w:bCs/>
          <w:iCs/>
          <w:sz w:val="20"/>
        </w:rPr>
        <w:t xml:space="preserve"> </w:t>
      </w:r>
      <w:r w:rsidR="00347990">
        <w:rPr>
          <w:rFonts w:ascii="Verdana" w:hAnsi="Verdana"/>
          <w:bCs/>
          <w:iCs/>
          <w:sz w:val="20"/>
        </w:rPr>
        <w:t xml:space="preserve">                             </w:t>
      </w:r>
      <w:r w:rsidR="000E63A5">
        <w:rPr>
          <w:rFonts w:ascii="Verdana" w:hAnsi="Verdana"/>
          <w:bCs/>
          <w:iCs/>
          <w:sz w:val="20"/>
        </w:rPr>
        <w:t xml:space="preserve">   </w:t>
      </w:r>
      <w:r w:rsidR="00347990">
        <w:rPr>
          <w:rFonts w:ascii="Verdana" w:hAnsi="Verdana"/>
          <w:bCs/>
          <w:iCs/>
          <w:sz w:val="20"/>
        </w:rPr>
        <w:t xml:space="preserve">         </w:t>
      </w:r>
      <w:r w:rsidR="00347990" w:rsidRPr="000220C7">
        <w:rPr>
          <w:rFonts w:ascii="Verdana" w:hAnsi="Verdana"/>
          <w:b/>
          <w:bCs/>
          <w:iCs/>
          <w:sz w:val="20"/>
        </w:rPr>
        <w:t>Email:</w:t>
      </w:r>
      <w:r w:rsidR="000E63A5">
        <w:rPr>
          <w:rFonts w:ascii="Verdana" w:hAnsi="Verdana"/>
          <w:b/>
          <w:bCs/>
          <w:iCs/>
          <w:sz w:val="20"/>
        </w:rPr>
        <w:t xml:space="preserve"> </w:t>
      </w:r>
      <w:r w:rsidR="00347990" w:rsidRPr="000220C7">
        <w:rPr>
          <w:rFonts w:ascii="Verdana" w:hAnsi="Verdana"/>
          <w:color w:val="1B1B1B"/>
          <w:sz w:val="20"/>
          <w:lang w:val="en-IN" w:eastAsia="en-IN"/>
        </w:rPr>
        <w:t>mahendar.reddy9@outlook.com</w:t>
      </w:r>
      <w:r w:rsidR="00347990">
        <w:rPr>
          <w:rFonts w:ascii="Verdana" w:hAnsi="Verdana"/>
          <w:color w:val="1B1B1B"/>
          <w:sz w:val="20"/>
          <w:lang w:val="en-IN" w:eastAsia="en-IN"/>
        </w:rPr>
        <w:t xml:space="preserve"> </w:t>
      </w:r>
      <w:r w:rsidR="00347990">
        <w:rPr>
          <w:rFonts w:ascii="Verdana" w:hAnsi="Verdana" w:cs="Arial"/>
          <w:vanish/>
          <w:sz w:val="20"/>
          <w:lang w:val="en-IN" w:eastAsia="en-IN"/>
        </w:rPr>
        <w:t>Top</w:t>
      </w:r>
    </w:p>
    <w:p w:rsidR="0072555D" w:rsidRPr="000220C7" w:rsidRDefault="00347990" w:rsidP="0072555D">
      <w:pPr>
        <w:shd w:val="clear" w:color="auto" w:fill="FFFFFF"/>
        <w:spacing w:line="288" w:lineRule="atLeas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0E63A5">
        <w:rPr>
          <w:rFonts w:ascii="Verdana" w:hAnsi="Verdana"/>
          <w:b/>
          <w:bCs/>
          <w:iCs/>
          <w:sz w:val="20"/>
          <w:szCs w:val="20"/>
        </w:rPr>
        <w:t xml:space="preserve">SFDC Developer </w:t>
      </w:r>
      <w:r>
        <w:rPr>
          <w:rFonts w:ascii="Verdana" w:hAnsi="Verdana"/>
          <w:b/>
          <w:bCs/>
          <w:iCs/>
          <w:sz w:val="20"/>
          <w:szCs w:val="20"/>
        </w:rPr>
        <w:t xml:space="preserve">                         </w:t>
      </w:r>
      <w:r w:rsidR="004A062B">
        <w:rPr>
          <w:rFonts w:ascii="Verdana" w:hAnsi="Verdana"/>
          <w:b/>
          <w:bCs/>
          <w:iCs/>
          <w:sz w:val="20"/>
          <w:szCs w:val="20"/>
        </w:rPr>
        <w:t xml:space="preserve">                              </w:t>
      </w:r>
      <w:r w:rsidR="0072555D" w:rsidRPr="000220C7">
        <w:rPr>
          <w:rFonts w:ascii="Verdana" w:hAnsi="Verdana"/>
          <w:b/>
          <w:bCs/>
          <w:iCs/>
          <w:sz w:val="20"/>
          <w:szCs w:val="20"/>
        </w:rPr>
        <w:t xml:space="preserve">Mobile:  </w:t>
      </w:r>
      <w:r w:rsidR="0072555D" w:rsidRPr="000220C7">
        <w:rPr>
          <w:rFonts w:ascii="Verdana" w:hAnsi="Verdana"/>
          <w:bCs/>
          <w:iCs/>
          <w:sz w:val="20"/>
          <w:szCs w:val="20"/>
        </w:rPr>
        <w:t>+91- 8247521502</w:t>
      </w:r>
      <w:r w:rsidR="0072555D" w:rsidRPr="000220C7">
        <w:rPr>
          <w:rFonts w:ascii="Verdana" w:hAnsi="Verdana"/>
          <w:bCs/>
          <w:iCs/>
          <w:sz w:val="20"/>
          <w:szCs w:val="20"/>
        </w:rPr>
        <w:tab/>
      </w:r>
    </w:p>
    <w:p w:rsidR="00977F3E" w:rsidRPr="000220C7" w:rsidRDefault="00977F3E" w:rsidP="0072555D">
      <w:pPr>
        <w:shd w:val="clear" w:color="auto" w:fill="FFFFFF"/>
        <w:spacing w:line="288" w:lineRule="atLeast"/>
        <w:rPr>
          <w:rFonts w:ascii="Verdana" w:hAnsi="Verdana"/>
          <w:color w:val="1B1B1B"/>
          <w:sz w:val="20"/>
          <w:szCs w:val="20"/>
          <w:lang w:val="en-IN" w:eastAsia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72555D" w:rsidRPr="000220C7" w:rsidTr="00482C2B">
        <w:trPr>
          <w:trHeight w:val="332"/>
        </w:trPr>
        <w:tc>
          <w:tcPr>
            <w:tcW w:w="5000" w:type="pct"/>
            <w:shd w:val="clear" w:color="auto" w:fill="000000"/>
          </w:tcPr>
          <w:p w:rsidR="0072555D" w:rsidRPr="000220C7" w:rsidRDefault="0072555D" w:rsidP="00482C2B">
            <w:pPr>
              <w:autoSpaceDE w:val="0"/>
              <w:rPr>
                <w:rFonts w:ascii="Verdana" w:hAnsi="Verdana"/>
                <w:b/>
                <w:bCs/>
                <w:color w:val="FFFFFF"/>
                <w:lang w:val="sv-SE"/>
              </w:rPr>
            </w:pPr>
            <w:r w:rsidRPr="000220C7">
              <w:rPr>
                <w:rFonts w:ascii="Verdana" w:hAnsi="Verdana"/>
                <w:b/>
                <w:color w:val="FFFFFF"/>
                <w:sz w:val="22"/>
                <w:szCs w:val="22"/>
              </w:rPr>
              <w:t>Professional Summary</w:t>
            </w:r>
          </w:p>
        </w:tc>
      </w:tr>
    </w:tbl>
    <w:p w:rsidR="004F1F43" w:rsidRDefault="004F1F43" w:rsidP="004F1F43">
      <w:pPr>
        <w:pStyle w:val="BodyText"/>
        <w:spacing w:after="120"/>
        <w:ind w:left="567"/>
        <w:jc w:val="both"/>
        <w:rPr>
          <w:rFonts w:ascii="Verdana" w:hAnsi="Verdana"/>
          <w:sz w:val="20"/>
        </w:rPr>
      </w:pPr>
    </w:p>
    <w:p w:rsidR="000E63A5" w:rsidRDefault="004F1F43" w:rsidP="000E63A5">
      <w:pPr>
        <w:pStyle w:val="BodyText"/>
        <w:numPr>
          <w:ilvl w:val="0"/>
          <w:numId w:val="21"/>
        </w:numPr>
        <w:spacing w:after="120"/>
        <w:ind w:left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121376" w:rsidRPr="000D4CB0">
        <w:rPr>
          <w:rFonts w:ascii="Verdana" w:hAnsi="Verdana"/>
          <w:sz w:val="20"/>
        </w:rPr>
        <w:t xml:space="preserve"> am very versatile and successful software develop</w:t>
      </w:r>
      <w:r w:rsidR="00B33A91">
        <w:rPr>
          <w:rFonts w:ascii="Verdana" w:hAnsi="Verdana"/>
          <w:sz w:val="20"/>
        </w:rPr>
        <w:t>ment – professional with over 3</w:t>
      </w:r>
      <w:r w:rsidR="00121376" w:rsidRPr="000D4CB0">
        <w:rPr>
          <w:rFonts w:ascii="Verdana" w:hAnsi="Verdana"/>
          <w:sz w:val="20"/>
        </w:rPr>
        <w:t xml:space="preserve"> years of experience.</w:t>
      </w:r>
    </w:p>
    <w:p w:rsidR="00121376" w:rsidRPr="000E63A5" w:rsidRDefault="00121376" w:rsidP="000E63A5">
      <w:pPr>
        <w:pStyle w:val="BodyText"/>
        <w:numPr>
          <w:ilvl w:val="0"/>
          <w:numId w:val="21"/>
        </w:numPr>
        <w:spacing w:after="120"/>
        <w:ind w:left="567"/>
        <w:jc w:val="both"/>
        <w:rPr>
          <w:rFonts w:ascii="Verdana" w:hAnsi="Verdana"/>
          <w:sz w:val="20"/>
        </w:rPr>
      </w:pPr>
      <w:r w:rsidRPr="000E63A5">
        <w:rPr>
          <w:rFonts w:ascii="Verdana" w:hAnsi="Verdana"/>
          <w:sz w:val="20"/>
        </w:rPr>
        <w:t xml:space="preserve">Has good knowledge of the </w:t>
      </w:r>
      <w:r w:rsidRPr="000E63A5">
        <w:rPr>
          <w:rFonts w:ascii="Verdana" w:hAnsi="Verdana"/>
          <w:bCs/>
          <w:sz w:val="20"/>
        </w:rPr>
        <w:t>Technical and Functional aspects of Salesforce.com, on demand CRM package</w:t>
      </w:r>
      <w:r w:rsidRPr="000E63A5">
        <w:rPr>
          <w:rFonts w:ascii="Verdana" w:hAnsi="Verdana"/>
          <w:sz w:val="20"/>
        </w:rPr>
        <w:t xml:space="preserve">. </w:t>
      </w:r>
    </w:p>
    <w:p w:rsidR="00B4133D" w:rsidRPr="000D4CB0" w:rsidRDefault="00B4133D" w:rsidP="000E63A5">
      <w:pPr>
        <w:pStyle w:val="BodyText"/>
        <w:numPr>
          <w:ilvl w:val="0"/>
          <w:numId w:val="21"/>
        </w:numPr>
        <w:spacing w:after="120"/>
        <w:ind w:left="567" w:right="-174"/>
        <w:jc w:val="both"/>
        <w:rPr>
          <w:rFonts w:ascii="Verdana" w:hAnsi="Verdana"/>
          <w:sz w:val="20"/>
        </w:rPr>
      </w:pPr>
      <w:r w:rsidRPr="000D4CB0">
        <w:rPr>
          <w:rFonts w:ascii="Verdana" w:hAnsi="Verdana"/>
          <w:sz w:val="20"/>
        </w:rPr>
        <w:t>Experience in</w:t>
      </w:r>
      <w:r w:rsidR="00C511A7" w:rsidRPr="000D4CB0">
        <w:rPr>
          <w:rFonts w:ascii="Verdana" w:hAnsi="Verdana"/>
          <w:sz w:val="20"/>
        </w:rPr>
        <w:t xml:space="preserve"> SFDC data modeling</w:t>
      </w:r>
      <w:r w:rsidR="0072555D" w:rsidRPr="000D4CB0">
        <w:rPr>
          <w:rFonts w:ascii="Verdana" w:hAnsi="Verdana"/>
          <w:bCs/>
          <w:sz w:val="20"/>
        </w:rPr>
        <w:t>,</w:t>
      </w:r>
      <w:r w:rsidR="00960677" w:rsidRPr="000D4CB0">
        <w:rPr>
          <w:rFonts w:ascii="Verdana" w:hAnsi="Verdana"/>
          <w:bCs/>
          <w:sz w:val="20"/>
        </w:rPr>
        <w:t xml:space="preserve"> </w:t>
      </w:r>
      <w:r w:rsidR="00960677" w:rsidRPr="000D4CB0">
        <w:rPr>
          <w:rFonts w:ascii="Verdana" w:hAnsi="Verdana" w:cs="Tahoma"/>
          <w:b/>
          <w:sz w:val="20"/>
        </w:rPr>
        <w:t>SalesForce.Com CRM Configuration, and Customization</w:t>
      </w:r>
      <w:r w:rsidR="00BE4A81" w:rsidRPr="000D4CB0">
        <w:rPr>
          <w:rFonts w:ascii="Verdana" w:hAnsi="Verdana"/>
          <w:bCs/>
          <w:sz w:val="20"/>
        </w:rPr>
        <w:t>.</w:t>
      </w:r>
    </w:p>
    <w:p w:rsidR="00C121BB" w:rsidRPr="000D4CB0" w:rsidRDefault="00C121BB" w:rsidP="000E63A5">
      <w:pPr>
        <w:pStyle w:val="ListParagraph"/>
        <w:numPr>
          <w:ilvl w:val="0"/>
          <w:numId w:val="21"/>
        </w:numPr>
        <w:spacing w:line="240" w:lineRule="auto"/>
        <w:ind w:left="567"/>
        <w:jc w:val="both"/>
        <w:rPr>
          <w:rFonts w:ascii="Verdana" w:hAnsi="Verdana"/>
          <w:color w:val="000000"/>
          <w:sz w:val="20"/>
          <w:szCs w:val="20"/>
        </w:rPr>
      </w:pPr>
      <w:r w:rsidRPr="000D4CB0">
        <w:rPr>
          <w:rFonts w:ascii="Verdana" w:hAnsi="Verdana"/>
          <w:bCs/>
          <w:color w:val="000000"/>
          <w:sz w:val="20"/>
          <w:szCs w:val="20"/>
        </w:rPr>
        <w:t xml:space="preserve">Having good knowledge in MVC Architecture, </w:t>
      </w:r>
      <w:r w:rsidRPr="000D4CB0">
        <w:rPr>
          <w:rStyle w:val="fftd"/>
          <w:rFonts w:ascii="Verdana" w:hAnsi="Verdana"/>
          <w:sz w:val="20"/>
          <w:szCs w:val="20"/>
        </w:rPr>
        <w:t>Data Transformation and Data Loading Tools.</w:t>
      </w:r>
    </w:p>
    <w:p w:rsidR="001150DF" w:rsidRPr="000D4CB0" w:rsidRDefault="001150DF" w:rsidP="000E63A5">
      <w:pPr>
        <w:pStyle w:val="BodyText3"/>
        <w:numPr>
          <w:ilvl w:val="0"/>
          <w:numId w:val="21"/>
        </w:numPr>
        <w:suppressAutoHyphens w:val="0"/>
        <w:spacing w:before="120"/>
        <w:ind w:left="567"/>
        <w:jc w:val="both"/>
        <w:rPr>
          <w:rFonts w:ascii="Verdana" w:hAnsi="Verdana"/>
          <w:sz w:val="20"/>
          <w:szCs w:val="20"/>
        </w:rPr>
      </w:pPr>
      <w:r w:rsidRPr="000D4CB0">
        <w:rPr>
          <w:rFonts w:ascii="Verdana" w:hAnsi="Verdana"/>
          <w:sz w:val="20"/>
          <w:szCs w:val="20"/>
        </w:rPr>
        <w:t xml:space="preserve">Good knowledge on </w:t>
      </w:r>
      <w:r w:rsidR="000E63A5">
        <w:rPr>
          <w:rFonts w:ascii="Verdana" w:hAnsi="Verdana"/>
          <w:sz w:val="20"/>
          <w:szCs w:val="20"/>
        </w:rPr>
        <w:t>Server I</w:t>
      </w:r>
      <w:r w:rsidRPr="000D4CB0">
        <w:rPr>
          <w:rFonts w:ascii="Verdana" w:hAnsi="Verdana"/>
          <w:sz w:val="20"/>
          <w:szCs w:val="20"/>
        </w:rPr>
        <w:t xml:space="preserve">nstances, </w:t>
      </w:r>
      <w:r w:rsidR="000E63A5">
        <w:rPr>
          <w:rFonts w:ascii="Verdana" w:hAnsi="Verdana"/>
          <w:sz w:val="20"/>
          <w:szCs w:val="20"/>
        </w:rPr>
        <w:t>M</w:t>
      </w:r>
      <w:r w:rsidR="00012A2C" w:rsidRPr="000D4CB0">
        <w:rPr>
          <w:rFonts w:ascii="Verdana" w:hAnsi="Verdana"/>
          <w:sz w:val="20"/>
          <w:szCs w:val="20"/>
        </w:rPr>
        <w:t xml:space="preserve">ulti-tenant </w:t>
      </w:r>
      <w:r w:rsidR="000E63A5">
        <w:rPr>
          <w:rFonts w:ascii="Verdana" w:hAnsi="Verdana"/>
          <w:sz w:val="20"/>
          <w:szCs w:val="20"/>
        </w:rPr>
        <w:t>SFDC architecture</w:t>
      </w:r>
      <w:r w:rsidRPr="000D4CB0">
        <w:rPr>
          <w:rFonts w:ascii="Verdana" w:hAnsi="Verdana"/>
          <w:sz w:val="20"/>
          <w:szCs w:val="20"/>
        </w:rPr>
        <w:t xml:space="preserve"> and </w:t>
      </w:r>
      <w:r w:rsidR="00012A2C" w:rsidRPr="000D4CB0">
        <w:rPr>
          <w:rFonts w:ascii="Verdana" w:hAnsi="Verdana"/>
          <w:sz w:val="20"/>
          <w:szCs w:val="20"/>
        </w:rPr>
        <w:t>have han</w:t>
      </w:r>
      <w:r w:rsidR="000E63A5">
        <w:rPr>
          <w:rFonts w:ascii="Verdana" w:hAnsi="Verdana"/>
          <w:sz w:val="20"/>
          <w:szCs w:val="20"/>
        </w:rPr>
        <w:t>ds on creating objects through Schema B</w:t>
      </w:r>
      <w:r w:rsidR="000E63A5" w:rsidRPr="000D4CB0">
        <w:rPr>
          <w:rFonts w:ascii="Verdana" w:hAnsi="Verdana"/>
          <w:sz w:val="20"/>
          <w:szCs w:val="20"/>
        </w:rPr>
        <w:t>uilder</w:t>
      </w:r>
      <w:r w:rsidR="000E63A5">
        <w:rPr>
          <w:rFonts w:ascii="Verdana" w:hAnsi="Verdana"/>
          <w:sz w:val="20"/>
          <w:szCs w:val="20"/>
        </w:rPr>
        <w:t xml:space="preserve"> / Page Layout C</w:t>
      </w:r>
      <w:r w:rsidR="00012A2C" w:rsidRPr="000D4CB0">
        <w:rPr>
          <w:rFonts w:ascii="Verdana" w:hAnsi="Verdana"/>
          <w:sz w:val="20"/>
          <w:szCs w:val="20"/>
        </w:rPr>
        <w:t>ustomization.</w:t>
      </w:r>
    </w:p>
    <w:p w:rsidR="006D473D" w:rsidRPr="000D4CB0" w:rsidRDefault="00C121BB" w:rsidP="000E63A5">
      <w:pPr>
        <w:pStyle w:val="BodyText3"/>
        <w:numPr>
          <w:ilvl w:val="0"/>
          <w:numId w:val="21"/>
        </w:numPr>
        <w:suppressAutoHyphens w:val="0"/>
        <w:spacing w:before="120"/>
        <w:ind w:left="567"/>
        <w:jc w:val="both"/>
        <w:rPr>
          <w:rFonts w:ascii="Verdana" w:hAnsi="Verdana"/>
          <w:sz w:val="20"/>
          <w:szCs w:val="20"/>
        </w:rPr>
      </w:pPr>
      <w:r w:rsidRPr="000D4CB0">
        <w:rPr>
          <w:rFonts w:ascii="Verdana" w:hAnsi="Verdana"/>
          <w:sz w:val="20"/>
          <w:szCs w:val="20"/>
        </w:rPr>
        <w:t>Proficiency</w:t>
      </w:r>
      <w:r w:rsidR="00BE4A81" w:rsidRPr="000D4CB0">
        <w:rPr>
          <w:rFonts w:ascii="Verdana" w:hAnsi="Verdana"/>
          <w:sz w:val="20"/>
          <w:szCs w:val="20"/>
        </w:rPr>
        <w:t xml:space="preserve"> in</w:t>
      </w:r>
      <w:r w:rsidR="006D473D" w:rsidRPr="000D4CB0">
        <w:rPr>
          <w:rFonts w:ascii="Verdana" w:hAnsi="Verdana"/>
          <w:sz w:val="20"/>
          <w:szCs w:val="20"/>
        </w:rPr>
        <w:t xml:space="preserve"> </w:t>
      </w:r>
      <w:r w:rsidRPr="000D4CB0">
        <w:rPr>
          <w:rFonts w:ascii="Verdana" w:hAnsi="Verdana"/>
          <w:sz w:val="20"/>
          <w:szCs w:val="20"/>
        </w:rPr>
        <w:t xml:space="preserve">setting up </w:t>
      </w:r>
      <w:r w:rsidR="00960677" w:rsidRPr="000D4CB0">
        <w:rPr>
          <w:rFonts w:ascii="Verdana" w:hAnsi="Verdana"/>
          <w:b/>
          <w:sz w:val="20"/>
          <w:szCs w:val="20"/>
        </w:rPr>
        <w:t xml:space="preserve">Validation rules, </w:t>
      </w:r>
      <w:r w:rsidR="006D473D" w:rsidRPr="000D4CB0">
        <w:rPr>
          <w:rFonts w:ascii="Verdana" w:hAnsi="Verdana"/>
          <w:b/>
          <w:sz w:val="20"/>
          <w:szCs w:val="20"/>
        </w:rPr>
        <w:t>Approval Process</w:t>
      </w:r>
      <w:r w:rsidR="00960677" w:rsidRPr="000D4CB0">
        <w:rPr>
          <w:rFonts w:ascii="Verdana" w:hAnsi="Verdana"/>
          <w:b/>
          <w:sz w:val="20"/>
          <w:szCs w:val="20"/>
        </w:rPr>
        <w:t xml:space="preserve"> and</w:t>
      </w:r>
      <w:r w:rsidR="006D473D" w:rsidRPr="000D4CB0">
        <w:rPr>
          <w:rFonts w:ascii="Verdana" w:hAnsi="Verdana"/>
          <w:sz w:val="20"/>
          <w:szCs w:val="20"/>
        </w:rPr>
        <w:t xml:space="preserve"> </w:t>
      </w:r>
      <w:r w:rsidR="00FD7629" w:rsidRPr="000D4CB0">
        <w:rPr>
          <w:rFonts w:ascii="Verdana" w:hAnsi="Verdana"/>
          <w:b/>
          <w:color w:val="000000"/>
          <w:sz w:val="20"/>
          <w:szCs w:val="20"/>
        </w:rPr>
        <w:t>Workflow Alerts and Actions</w:t>
      </w:r>
      <w:r w:rsidR="00FD7629" w:rsidRPr="000D4CB0">
        <w:rPr>
          <w:rFonts w:ascii="Verdana" w:hAnsi="Verdana"/>
          <w:sz w:val="20"/>
          <w:szCs w:val="20"/>
        </w:rPr>
        <w:t xml:space="preserve"> </w:t>
      </w:r>
      <w:r w:rsidR="006D473D" w:rsidRPr="000D4CB0">
        <w:rPr>
          <w:rFonts w:ascii="Verdana" w:hAnsi="Verdana"/>
          <w:sz w:val="20"/>
          <w:szCs w:val="20"/>
        </w:rPr>
        <w:t>for automate</w:t>
      </w:r>
      <w:r w:rsidR="00BE4A81" w:rsidRPr="000D4CB0">
        <w:rPr>
          <w:rFonts w:ascii="Verdana" w:hAnsi="Verdana"/>
          <w:sz w:val="20"/>
          <w:szCs w:val="20"/>
        </w:rPr>
        <w:t xml:space="preserve">d lead routing </w:t>
      </w:r>
      <w:r w:rsidR="006D473D" w:rsidRPr="000D4CB0">
        <w:rPr>
          <w:rFonts w:ascii="Verdana" w:hAnsi="Verdana"/>
          <w:sz w:val="20"/>
          <w:szCs w:val="20"/>
        </w:rPr>
        <w:t>and Email Alerts.</w:t>
      </w:r>
    </w:p>
    <w:p w:rsidR="00C121BB" w:rsidRPr="000D4CB0" w:rsidRDefault="001150DF" w:rsidP="000E63A5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left="567"/>
        <w:jc w:val="both"/>
        <w:rPr>
          <w:rFonts w:ascii="Verdana" w:eastAsia="Cambria" w:hAnsi="Verdana" w:cs="Cambria"/>
          <w:color w:val="00000A"/>
          <w:sz w:val="20"/>
          <w:szCs w:val="20"/>
        </w:rPr>
      </w:pPr>
      <w:r w:rsidRPr="000D4CB0">
        <w:rPr>
          <w:rFonts w:ascii="Verdana" w:eastAsia="Cambria" w:hAnsi="Verdana" w:cs="Cambria"/>
          <w:color w:val="00000A"/>
          <w:sz w:val="20"/>
          <w:szCs w:val="20"/>
        </w:rPr>
        <w:t>Rich hands</w:t>
      </w:r>
      <w:r w:rsidR="000E63A5">
        <w:rPr>
          <w:rFonts w:ascii="Verdana" w:eastAsia="Cambria" w:hAnsi="Verdana" w:cs="Cambria"/>
          <w:color w:val="00000A"/>
          <w:sz w:val="20"/>
          <w:szCs w:val="20"/>
        </w:rPr>
        <w:t xml:space="preserve"> on</w:t>
      </w:r>
      <w:r w:rsidR="00412D4D" w:rsidRPr="000D4CB0">
        <w:rPr>
          <w:rFonts w:ascii="Verdana" w:eastAsia="Cambria" w:hAnsi="Verdana" w:cs="Cambria"/>
          <w:color w:val="00000A"/>
          <w:sz w:val="20"/>
          <w:szCs w:val="20"/>
        </w:rPr>
        <w:t xml:space="preserve"> designing of </w:t>
      </w:r>
      <w:r w:rsidR="00412D4D" w:rsidRPr="000E63A5">
        <w:rPr>
          <w:rFonts w:ascii="Verdana" w:eastAsia="Cambria" w:hAnsi="Verdana" w:cs="Cambria"/>
          <w:bCs/>
          <w:color w:val="00000A"/>
          <w:sz w:val="20"/>
          <w:szCs w:val="20"/>
        </w:rPr>
        <w:t>Custom Objects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, </w:t>
      </w:r>
      <w:r w:rsidR="00412D4D" w:rsidRPr="000E63A5">
        <w:rPr>
          <w:rFonts w:ascii="Verdana" w:eastAsia="Cambria" w:hAnsi="Verdana" w:cs="Cambria"/>
          <w:bCs/>
          <w:color w:val="00000A"/>
          <w:sz w:val="20"/>
          <w:szCs w:val="20"/>
        </w:rPr>
        <w:t>Custom Tabs</w:t>
      </w:r>
      <w:r w:rsidR="000E63A5">
        <w:rPr>
          <w:rFonts w:ascii="Verdana" w:eastAsia="Cambria" w:hAnsi="Verdana" w:cs="Cambria"/>
          <w:color w:val="00000A"/>
          <w:sz w:val="20"/>
          <w:szCs w:val="20"/>
        </w:rPr>
        <w:t>, Custom F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ields, </w:t>
      </w:r>
      <w:r w:rsidR="000E63A5">
        <w:rPr>
          <w:rFonts w:ascii="Verdana" w:eastAsia="Cambria" w:hAnsi="Verdana" w:cs="Cambria"/>
          <w:color w:val="00000A"/>
          <w:sz w:val="20"/>
          <w:szCs w:val="20"/>
        </w:rPr>
        <w:t>Record B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ased </w:t>
      </w:r>
      <w:r w:rsidR="00412D4D" w:rsidRPr="000E63A5">
        <w:rPr>
          <w:rFonts w:ascii="Verdana" w:eastAsia="Cambria" w:hAnsi="Verdana" w:cs="Cambria"/>
          <w:bCs/>
          <w:color w:val="00000A"/>
          <w:sz w:val="20"/>
          <w:szCs w:val="20"/>
        </w:rPr>
        <w:t>Page Layouts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, </w:t>
      </w:r>
      <w:r w:rsidR="00412D4D" w:rsidRPr="000E63A5">
        <w:rPr>
          <w:rFonts w:ascii="Verdana" w:eastAsia="Cambria" w:hAnsi="Verdana" w:cs="Cambria"/>
          <w:bCs/>
          <w:color w:val="00000A"/>
          <w:sz w:val="20"/>
          <w:szCs w:val="20"/>
        </w:rPr>
        <w:t>Custom Reports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 and Report extractions to various formats,  </w:t>
      </w:r>
      <w:r w:rsidR="00412D4D" w:rsidRPr="000E63A5">
        <w:rPr>
          <w:rFonts w:ascii="Verdana" w:eastAsia="Cambria" w:hAnsi="Verdana" w:cs="Cambria"/>
          <w:bCs/>
          <w:color w:val="00000A"/>
          <w:sz w:val="20"/>
          <w:szCs w:val="20"/>
        </w:rPr>
        <w:t>Dashboards</w:t>
      </w:r>
      <w:r w:rsidR="00412D4D" w:rsidRPr="000E63A5">
        <w:rPr>
          <w:rFonts w:ascii="Verdana" w:eastAsia="Cambria" w:hAnsi="Verdana" w:cs="Cambria"/>
          <w:color w:val="00000A"/>
          <w:sz w:val="20"/>
          <w:szCs w:val="20"/>
        </w:rPr>
        <w:t xml:space="preserve"> and various other components as per th</w:t>
      </w:r>
      <w:r w:rsidR="00412D4D" w:rsidRPr="000D4CB0">
        <w:rPr>
          <w:rFonts w:ascii="Verdana" w:eastAsia="Cambria" w:hAnsi="Verdana" w:cs="Cambria"/>
          <w:color w:val="00000A"/>
          <w:sz w:val="20"/>
          <w:szCs w:val="20"/>
        </w:rPr>
        <w:t>e client and application requirements.</w:t>
      </w:r>
    </w:p>
    <w:p w:rsidR="00784C93" w:rsidRPr="000D4CB0" w:rsidRDefault="00B4133D" w:rsidP="000E63A5">
      <w:pPr>
        <w:pStyle w:val="ListParagraph"/>
        <w:numPr>
          <w:ilvl w:val="0"/>
          <w:numId w:val="21"/>
        </w:numPr>
        <w:spacing w:line="240" w:lineRule="auto"/>
        <w:ind w:left="567"/>
        <w:jc w:val="both"/>
        <w:rPr>
          <w:rFonts w:ascii="Verdana" w:hAnsi="Verdana" w:cs="Times New Roman"/>
          <w:sz w:val="20"/>
          <w:szCs w:val="20"/>
        </w:rPr>
      </w:pPr>
      <w:r w:rsidRPr="000D4CB0">
        <w:rPr>
          <w:rFonts w:ascii="Verdana" w:hAnsi="Verdana"/>
          <w:sz w:val="20"/>
          <w:szCs w:val="20"/>
        </w:rPr>
        <w:t>Experience in managing user</w:t>
      </w:r>
      <w:r w:rsidR="00C121BB" w:rsidRPr="000D4CB0">
        <w:rPr>
          <w:rFonts w:ascii="Verdana" w:hAnsi="Verdana"/>
          <w:sz w:val="20"/>
          <w:szCs w:val="20"/>
        </w:rPr>
        <w:t>s</w:t>
      </w:r>
      <w:r w:rsidRPr="000D4CB0">
        <w:rPr>
          <w:rFonts w:ascii="Verdana" w:hAnsi="Verdana"/>
          <w:sz w:val="20"/>
          <w:szCs w:val="20"/>
        </w:rPr>
        <w:t xml:space="preserve"> and security settings using Org</w:t>
      </w:r>
      <w:r w:rsidR="000E63A5">
        <w:rPr>
          <w:rFonts w:ascii="Verdana" w:hAnsi="Verdana"/>
          <w:sz w:val="20"/>
          <w:szCs w:val="20"/>
        </w:rPr>
        <w:t xml:space="preserve">anization Wide Default, </w:t>
      </w:r>
      <w:r w:rsidRPr="000D4CB0">
        <w:rPr>
          <w:rFonts w:ascii="Verdana" w:hAnsi="Verdana"/>
          <w:sz w:val="20"/>
          <w:szCs w:val="20"/>
        </w:rPr>
        <w:t>profiles</w:t>
      </w:r>
      <w:r w:rsidR="000E63A5">
        <w:rPr>
          <w:rFonts w:ascii="Verdana" w:hAnsi="Verdana"/>
          <w:sz w:val="20"/>
          <w:szCs w:val="20"/>
        </w:rPr>
        <w:t>, Users</w:t>
      </w:r>
      <w:r w:rsidRPr="000D4CB0">
        <w:rPr>
          <w:rFonts w:ascii="Verdana" w:hAnsi="Verdana"/>
          <w:sz w:val="20"/>
          <w:szCs w:val="20"/>
        </w:rPr>
        <w:t xml:space="preserve"> and Sharing rules.</w:t>
      </w:r>
    </w:p>
    <w:p w:rsidR="003A19D5" w:rsidRPr="000D4CB0" w:rsidRDefault="00960677" w:rsidP="000E63A5">
      <w:pPr>
        <w:pStyle w:val="ListParagraph"/>
        <w:numPr>
          <w:ilvl w:val="0"/>
          <w:numId w:val="21"/>
        </w:numPr>
        <w:spacing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0D4CB0">
        <w:rPr>
          <w:rFonts w:ascii="Verdana" w:hAnsi="Verdana"/>
          <w:sz w:val="20"/>
          <w:szCs w:val="20"/>
        </w:rPr>
        <w:t>D</w:t>
      </w:r>
      <w:r w:rsidR="00B4133D" w:rsidRPr="000D4CB0">
        <w:rPr>
          <w:rFonts w:ascii="Verdana" w:hAnsi="Verdana"/>
          <w:sz w:val="20"/>
          <w:szCs w:val="20"/>
        </w:rPr>
        <w:t>evelop</w:t>
      </w:r>
      <w:r w:rsidRPr="000D4CB0">
        <w:rPr>
          <w:rFonts w:ascii="Verdana" w:hAnsi="Verdana"/>
          <w:sz w:val="20"/>
          <w:szCs w:val="20"/>
        </w:rPr>
        <w:t>ing</w:t>
      </w:r>
      <w:r w:rsidR="00B4133D" w:rsidRPr="000D4CB0">
        <w:rPr>
          <w:rFonts w:ascii="Verdana" w:hAnsi="Verdana"/>
          <w:sz w:val="20"/>
          <w:szCs w:val="20"/>
        </w:rPr>
        <w:t xml:space="preserve"> Custom business logic u</w:t>
      </w:r>
      <w:r w:rsidRPr="000D4CB0">
        <w:rPr>
          <w:rFonts w:ascii="Verdana" w:hAnsi="Verdana"/>
          <w:sz w:val="20"/>
          <w:szCs w:val="20"/>
        </w:rPr>
        <w:t xml:space="preserve">sing </w:t>
      </w:r>
      <w:r w:rsidR="00412D4D" w:rsidRPr="000D4CB0">
        <w:rPr>
          <w:rFonts w:ascii="Verdana" w:hAnsi="Verdana"/>
          <w:b/>
          <w:sz w:val="20"/>
          <w:szCs w:val="20"/>
        </w:rPr>
        <w:t>Apex Classes, Apex triggers</w:t>
      </w:r>
      <w:r w:rsidRPr="000D4CB0">
        <w:rPr>
          <w:rFonts w:ascii="Verdana" w:hAnsi="Verdana"/>
          <w:sz w:val="20"/>
          <w:szCs w:val="20"/>
        </w:rPr>
        <w:t>, d</w:t>
      </w:r>
      <w:r w:rsidR="0023400A" w:rsidRPr="000D4CB0">
        <w:rPr>
          <w:rFonts w:ascii="Verdana" w:hAnsi="Verdana"/>
          <w:color w:val="000000"/>
          <w:sz w:val="20"/>
          <w:szCs w:val="20"/>
        </w:rPr>
        <w:t>esigning</w:t>
      </w:r>
      <w:r w:rsidR="0023400A" w:rsidRPr="000D4CB0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63F77">
        <w:rPr>
          <w:rFonts w:ascii="Verdana" w:hAnsi="Verdana"/>
          <w:b/>
          <w:color w:val="000000"/>
          <w:sz w:val="20"/>
          <w:szCs w:val="20"/>
        </w:rPr>
        <w:t>Visu</w:t>
      </w:r>
      <w:r w:rsidR="00784C93" w:rsidRPr="000D4CB0">
        <w:rPr>
          <w:rFonts w:ascii="Verdana" w:hAnsi="Verdana"/>
          <w:b/>
          <w:color w:val="000000"/>
          <w:sz w:val="20"/>
          <w:szCs w:val="20"/>
        </w:rPr>
        <w:t>a</w:t>
      </w:r>
      <w:r w:rsidR="00563F77">
        <w:rPr>
          <w:rFonts w:ascii="Verdana" w:hAnsi="Verdana"/>
          <w:b/>
          <w:color w:val="000000"/>
          <w:sz w:val="20"/>
          <w:szCs w:val="20"/>
        </w:rPr>
        <w:t>l</w:t>
      </w:r>
      <w:r w:rsidR="00784C93" w:rsidRPr="000D4CB0">
        <w:rPr>
          <w:rFonts w:ascii="Verdana" w:hAnsi="Verdana"/>
          <w:b/>
          <w:color w:val="000000"/>
          <w:sz w:val="20"/>
          <w:szCs w:val="20"/>
        </w:rPr>
        <w:t>force Pages</w:t>
      </w:r>
      <w:r w:rsidR="0023400A" w:rsidRPr="000D4CB0">
        <w:rPr>
          <w:rFonts w:ascii="Verdana" w:hAnsi="Verdana"/>
          <w:color w:val="000000"/>
          <w:sz w:val="20"/>
          <w:szCs w:val="20"/>
        </w:rPr>
        <w:t xml:space="preserve"> with controller classes</w:t>
      </w:r>
      <w:r w:rsidR="00412D4D" w:rsidRPr="000D4CB0">
        <w:rPr>
          <w:rFonts w:ascii="Verdana" w:hAnsi="Verdana"/>
          <w:color w:val="000000"/>
          <w:sz w:val="20"/>
          <w:szCs w:val="20"/>
        </w:rPr>
        <w:t xml:space="preserve"> </w:t>
      </w:r>
      <w:r w:rsidR="006E6B78" w:rsidRPr="009771C0">
        <w:rPr>
          <w:rFonts w:ascii="Verdana" w:eastAsia="Cambria" w:hAnsi="Verdana" w:cs="Cambria"/>
          <w:bCs/>
          <w:color w:val="00000A"/>
          <w:sz w:val="20"/>
          <w:szCs w:val="20"/>
        </w:rPr>
        <w:t>f</w:t>
      </w:r>
      <w:r w:rsidR="009771C0" w:rsidRPr="009771C0">
        <w:rPr>
          <w:rFonts w:ascii="Verdana" w:eastAsia="Cambria" w:hAnsi="Verdana" w:cs="Cambria"/>
          <w:bCs/>
          <w:color w:val="00000A"/>
          <w:sz w:val="20"/>
          <w:szCs w:val="20"/>
        </w:rPr>
        <w:t>or functional needs within SFDC</w:t>
      </w:r>
      <w:r w:rsidR="006E6B78" w:rsidRPr="009771C0">
        <w:rPr>
          <w:rFonts w:ascii="Verdana" w:eastAsia="Cambria" w:hAnsi="Verdana" w:cs="Cambria"/>
          <w:bCs/>
          <w:color w:val="00000A"/>
          <w:sz w:val="20"/>
          <w:szCs w:val="20"/>
        </w:rPr>
        <w:t>.com</w:t>
      </w:r>
    </w:p>
    <w:p w:rsidR="003A19D5" w:rsidRPr="000D4CB0" w:rsidRDefault="003A19D5" w:rsidP="000E63A5">
      <w:pPr>
        <w:pStyle w:val="BodyText"/>
        <w:numPr>
          <w:ilvl w:val="0"/>
          <w:numId w:val="21"/>
        </w:numPr>
        <w:spacing w:after="120"/>
        <w:ind w:left="567"/>
        <w:jc w:val="both"/>
        <w:rPr>
          <w:rFonts w:ascii="Verdana" w:hAnsi="Verdana"/>
          <w:sz w:val="20"/>
        </w:rPr>
      </w:pPr>
      <w:r w:rsidRPr="000D4CB0">
        <w:rPr>
          <w:rFonts w:ascii="Verdana" w:hAnsi="Verdana"/>
          <w:sz w:val="20"/>
        </w:rPr>
        <w:t>Having dev</w:t>
      </w:r>
      <w:r w:rsidR="00B914D4" w:rsidRPr="000D4CB0">
        <w:rPr>
          <w:rFonts w:ascii="Verdana" w:hAnsi="Verdana"/>
          <w:sz w:val="20"/>
        </w:rPr>
        <w:t>eloping knowledge on</w:t>
      </w:r>
      <w:r w:rsidR="00B914D4" w:rsidRPr="009771C0">
        <w:rPr>
          <w:rFonts w:ascii="Verdana" w:hAnsi="Verdana"/>
          <w:b/>
          <w:sz w:val="20"/>
        </w:rPr>
        <w:t xml:space="preserve"> </w:t>
      </w:r>
      <w:r w:rsidR="006C4E19" w:rsidRPr="009771C0">
        <w:rPr>
          <w:rFonts w:ascii="Verdana" w:hAnsi="Verdana"/>
          <w:b/>
          <w:sz w:val="20"/>
        </w:rPr>
        <w:t>SOQL</w:t>
      </w:r>
      <w:r w:rsidR="00B914D4" w:rsidRPr="009771C0">
        <w:rPr>
          <w:rFonts w:ascii="Verdana" w:hAnsi="Verdana"/>
          <w:b/>
          <w:sz w:val="20"/>
        </w:rPr>
        <w:t xml:space="preserve">, </w:t>
      </w:r>
      <w:r w:rsidR="006C4E19" w:rsidRPr="009771C0">
        <w:rPr>
          <w:rFonts w:ascii="Verdana" w:hAnsi="Verdana"/>
          <w:b/>
          <w:sz w:val="20"/>
        </w:rPr>
        <w:t>SOSL, and DML statements</w:t>
      </w:r>
      <w:r w:rsidR="00B914D4" w:rsidRPr="000D4CB0">
        <w:rPr>
          <w:rFonts w:ascii="Verdana" w:hAnsi="Verdana"/>
          <w:sz w:val="20"/>
        </w:rPr>
        <w:t xml:space="preserve"> with </w:t>
      </w:r>
      <w:r w:rsidR="006C4E19" w:rsidRPr="000D4CB0">
        <w:rPr>
          <w:rFonts w:ascii="Verdana" w:hAnsi="Verdana"/>
          <w:sz w:val="20"/>
        </w:rPr>
        <w:t xml:space="preserve">system </w:t>
      </w:r>
      <w:r w:rsidR="00B914D4" w:rsidRPr="000D4CB0">
        <w:rPr>
          <w:rFonts w:ascii="Verdana" w:hAnsi="Verdana"/>
          <w:sz w:val="20"/>
        </w:rPr>
        <w:t>Governor Limits.</w:t>
      </w:r>
    </w:p>
    <w:p w:rsidR="003A19D5" w:rsidRPr="000D4CB0" w:rsidRDefault="006C4E19" w:rsidP="000E63A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Verdana" w:hAnsi="Verdana"/>
          <w:color w:val="000000"/>
          <w:sz w:val="20"/>
          <w:szCs w:val="20"/>
        </w:rPr>
      </w:pPr>
      <w:r w:rsidRPr="000D4CB0">
        <w:rPr>
          <w:rFonts w:ascii="Verdana" w:hAnsi="Verdana"/>
          <w:color w:val="000000"/>
          <w:sz w:val="20"/>
          <w:szCs w:val="20"/>
        </w:rPr>
        <w:t xml:space="preserve">Strong knowledge on managing bulk records with the help of </w:t>
      </w:r>
      <w:r w:rsidR="00412D4D" w:rsidRPr="009771C0">
        <w:rPr>
          <w:rFonts w:ascii="Verdana" w:hAnsi="Verdana"/>
          <w:b/>
          <w:color w:val="000000"/>
          <w:sz w:val="20"/>
          <w:szCs w:val="20"/>
        </w:rPr>
        <w:t>Collections</w:t>
      </w:r>
      <w:r w:rsidR="00A107DA">
        <w:rPr>
          <w:rFonts w:ascii="Verdana" w:hAnsi="Verdana"/>
          <w:color w:val="000000"/>
          <w:sz w:val="20"/>
          <w:szCs w:val="20"/>
        </w:rPr>
        <w:t xml:space="preserve">, </w:t>
      </w:r>
      <w:r w:rsidR="00A107DA">
        <w:rPr>
          <w:rFonts w:ascii="Verdana" w:hAnsi="Verdana"/>
          <w:sz w:val="20"/>
          <w:szCs w:val="20"/>
        </w:rPr>
        <w:t>S</w:t>
      </w:r>
      <w:r w:rsidR="00A107DA" w:rsidRPr="000D4CB0">
        <w:rPr>
          <w:rFonts w:ascii="Verdana" w:hAnsi="Verdana"/>
          <w:sz w:val="20"/>
          <w:szCs w:val="20"/>
        </w:rPr>
        <w:t>ynchronous and asynchronous operations in SFDC.</w:t>
      </w:r>
    </w:p>
    <w:p w:rsidR="0058049C" w:rsidRPr="0058049C" w:rsidRDefault="00960677" w:rsidP="0058049C">
      <w:pPr>
        <w:pStyle w:val="ListParagraph"/>
        <w:numPr>
          <w:ilvl w:val="0"/>
          <w:numId w:val="21"/>
        </w:numPr>
        <w:spacing w:line="240" w:lineRule="auto"/>
        <w:ind w:left="567"/>
        <w:jc w:val="both"/>
        <w:rPr>
          <w:rFonts w:ascii="Verdana" w:hAnsi="Verdana" w:cs="Tahoma"/>
          <w:sz w:val="20"/>
          <w:szCs w:val="20"/>
        </w:rPr>
      </w:pPr>
      <w:r w:rsidRPr="000D4CB0">
        <w:rPr>
          <w:rFonts w:ascii="Verdana" w:hAnsi="Verdana" w:cs="Tahoma"/>
          <w:sz w:val="20"/>
          <w:szCs w:val="20"/>
        </w:rPr>
        <w:t>Knowledge on Web Services XML</w:t>
      </w:r>
      <w:r w:rsidR="00412D4D" w:rsidRPr="000D4CB0">
        <w:rPr>
          <w:rFonts w:ascii="Verdana" w:hAnsi="Verdana" w:cs="Tahoma"/>
          <w:sz w:val="20"/>
          <w:szCs w:val="20"/>
        </w:rPr>
        <w:t xml:space="preserve"> and integration</w:t>
      </w:r>
      <w:r w:rsidR="006E6B78" w:rsidRPr="000D4CB0">
        <w:rPr>
          <w:rFonts w:ascii="Verdana" w:hAnsi="Verdana" w:cs="Tahoma"/>
          <w:sz w:val="20"/>
          <w:szCs w:val="20"/>
        </w:rPr>
        <w:t xml:space="preserve"> with REST/SOAP API's</w:t>
      </w:r>
      <w:r w:rsidRPr="000D4CB0">
        <w:rPr>
          <w:rFonts w:ascii="Verdana" w:hAnsi="Verdana" w:cs="Tahoma"/>
          <w:sz w:val="20"/>
          <w:szCs w:val="20"/>
        </w:rPr>
        <w:t>.</w:t>
      </w:r>
    </w:p>
    <w:p w:rsidR="00012A2C" w:rsidRPr="000D4CB0" w:rsidRDefault="00A107DA" w:rsidP="000E63A5">
      <w:pPr>
        <w:pStyle w:val="ListParagraph"/>
        <w:numPr>
          <w:ilvl w:val="0"/>
          <w:numId w:val="21"/>
        </w:numPr>
        <w:spacing w:line="240" w:lineRule="auto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Ajax controls, </w:t>
      </w:r>
      <w:r>
        <w:rPr>
          <w:rFonts w:ascii="Verdana" w:hAnsi="Verdana"/>
          <w:sz w:val="20"/>
          <w:szCs w:val="20"/>
        </w:rPr>
        <w:t>Test classes</w:t>
      </w:r>
      <w:r w:rsidRPr="009771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 maintain organization code</w:t>
      </w:r>
      <w:r w:rsidRPr="009771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 w:rsidRPr="009771C0">
        <w:rPr>
          <w:rFonts w:ascii="Verdana" w:hAnsi="Verdana"/>
          <w:sz w:val="20"/>
          <w:szCs w:val="20"/>
        </w:rPr>
        <w:t>overage</w:t>
      </w:r>
      <w:r>
        <w:rPr>
          <w:rFonts w:ascii="Verdana" w:hAnsi="Verdana"/>
          <w:sz w:val="20"/>
          <w:szCs w:val="20"/>
        </w:rPr>
        <w:t>.</w:t>
      </w:r>
    </w:p>
    <w:p w:rsidR="00126A78" w:rsidRPr="000D4CB0" w:rsidRDefault="00126A78" w:rsidP="004A2576">
      <w:pPr>
        <w:pStyle w:val="NoSpacing"/>
        <w:numPr>
          <w:ilvl w:val="0"/>
          <w:numId w:val="21"/>
        </w:numPr>
        <w:spacing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0D4CB0">
        <w:rPr>
          <w:rFonts w:ascii="Verdana" w:eastAsia="Arial Unicode MS" w:hAnsi="Verdana"/>
          <w:sz w:val="20"/>
          <w:szCs w:val="20"/>
        </w:rPr>
        <w:t>Good Experience</w:t>
      </w:r>
      <w:r w:rsidRPr="000D4CB0">
        <w:rPr>
          <w:rFonts w:ascii="Verdana" w:hAnsi="Verdana" w:cs="Calibri"/>
          <w:sz w:val="20"/>
          <w:szCs w:val="20"/>
        </w:rPr>
        <w:t xml:space="preserve"> on</w:t>
      </w:r>
      <w:r w:rsidRPr="000D4CB0">
        <w:rPr>
          <w:rFonts w:ascii="Verdana" w:hAnsi="Verdana" w:cs="Calibri"/>
          <w:b/>
          <w:sz w:val="20"/>
          <w:szCs w:val="20"/>
        </w:rPr>
        <w:t xml:space="preserve"> </w:t>
      </w:r>
      <w:r w:rsidR="00A107DA" w:rsidRPr="00A107DA">
        <w:rPr>
          <w:rFonts w:ascii="Verdana" w:hAnsi="Verdana" w:cs="Calibri"/>
          <w:b/>
          <w:sz w:val="20"/>
          <w:szCs w:val="20"/>
        </w:rPr>
        <w:t>SDLC process</w:t>
      </w:r>
      <w:r w:rsidR="00A107DA">
        <w:rPr>
          <w:rFonts w:ascii="Verdana" w:hAnsi="Verdana" w:cs="Calibri"/>
          <w:sz w:val="20"/>
          <w:szCs w:val="20"/>
        </w:rPr>
        <w:t>, P</w:t>
      </w:r>
      <w:r w:rsidRPr="000D4CB0">
        <w:rPr>
          <w:rFonts w:ascii="Verdana" w:hAnsi="Verdana" w:cs="Calibri"/>
          <w:sz w:val="20"/>
          <w:szCs w:val="20"/>
        </w:rPr>
        <w:t>roject management tools to develop the product backlogs by following Agile Scrum Framework.</w:t>
      </w:r>
    </w:p>
    <w:p w:rsidR="00412D4D" w:rsidRDefault="00A107DA" w:rsidP="004A2576">
      <w:pPr>
        <w:pStyle w:val="NoSpacing"/>
        <w:numPr>
          <w:ilvl w:val="0"/>
          <w:numId w:val="21"/>
        </w:numPr>
        <w:spacing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Hands on </w:t>
      </w:r>
      <w:r w:rsidRPr="00A107DA">
        <w:rPr>
          <w:rFonts w:ascii="Verdana" w:hAnsi="Verdana" w:cs="Calibri"/>
          <w:b/>
          <w:sz w:val="20"/>
          <w:szCs w:val="20"/>
        </w:rPr>
        <w:t>SFDC Lightning</w:t>
      </w:r>
      <w:r w:rsidR="006861CE">
        <w:rPr>
          <w:rFonts w:ascii="Verdana" w:hAnsi="Verdana" w:cs="Calibri"/>
          <w:sz w:val="20"/>
          <w:szCs w:val="20"/>
        </w:rPr>
        <w:t xml:space="preserve"> includes c</w:t>
      </w:r>
      <w:r w:rsidR="0058049C">
        <w:rPr>
          <w:rFonts w:ascii="Verdana" w:hAnsi="Verdana" w:cs="Calibri"/>
          <w:sz w:val="20"/>
          <w:szCs w:val="20"/>
        </w:rPr>
        <w:t xml:space="preserve">reation of lightning </w:t>
      </w:r>
      <w:r w:rsidR="002956F2">
        <w:rPr>
          <w:rFonts w:ascii="Verdana" w:hAnsi="Verdana" w:cs="Calibri"/>
          <w:sz w:val="20"/>
          <w:szCs w:val="20"/>
        </w:rPr>
        <w:t xml:space="preserve">aura </w:t>
      </w:r>
      <w:r w:rsidR="006861CE">
        <w:rPr>
          <w:rFonts w:ascii="Verdana" w:hAnsi="Verdana" w:cs="Calibri"/>
          <w:sz w:val="20"/>
          <w:szCs w:val="20"/>
        </w:rPr>
        <w:t>a</w:t>
      </w:r>
      <w:r w:rsidR="0058049C">
        <w:rPr>
          <w:rFonts w:ascii="Verdana" w:hAnsi="Verdana" w:cs="Calibri"/>
          <w:sz w:val="20"/>
          <w:szCs w:val="20"/>
        </w:rPr>
        <w:t xml:space="preserve">pplications, Events, </w:t>
      </w:r>
      <w:r w:rsidR="002956F2">
        <w:rPr>
          <w:rFonts w:ascii="Verdana" w:hAnsi="Verdana" w:cs="Calibri"/>
          <w:sz w:val="20"/>
          <w:szCs w:val="20"/>
        </w:rPr>
        <w:t xml:space="preserve">Web </w:t>
      </w:r>
      <w:r w:rsidR="0058049C">
        <w:rPr>
          <w:rFonts w:ascii="Verdana" w:hAnsi="Verdana" w:cs="Calibri"/>
          <w:sz w:val="20"/>
          <w:szCs w:val="20"/>
        </w:rPr>
        <w:t>Components.</w:t>
      </w:r>
    </w:p>
    <w:p w:rsidR="0058049C" w:rsidRPr="000D4CB0" w:rsidRDefault="0058049C" w:rsidP="004A2576">
      <w:pPr>
        <w:pStyle w:val="NoSpacing"/>
        <w:numPr>
          <w:ilvl w:val="0"/>
          <w:numId w:val="21"/>
        </w:numPr>
        <w:spacing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Involved in handling LDS process</w:t>
      </w:r>
      <w:r w:rsidR="006861CE">
        <w:rPr>
          <w:rFonts w:ascii="Verdana" w:hAnsi="Verdana" w:cs="Calibri"/>
          <w:sz w:val="20"/>
          <w:szCs w:val="20"/>
        </w:rPr>
        <w:t xml:space="preserve">, Record Forms, Toast Messages </w:t>
      </w:r>
      <w:r>
        <w:rPr>
          <w:rFonts w:ascii="Verdana" w:hAnsi="Verdana" w:cs="Calibri"/>
          <w:sz w:val="20"/>
          <w:szCs w:val="20"/>
        </w:rPr>
        <w:t>and Creating Dynamic components, Tab, Tab sets, Lightning Data Tables.</w:t>
      </w:r>
    </w:p>
    <w:p w:rsidR="009771C0" w:rsidRPr="000064EA" w:rsidRDefault="009771C0" w:rsidP="004A2576">
      <w:pPr>
        <w:pStyle w:val="BodyText"/>
        <w:spacing w:after="120" w:line="276" w:lineRule="auto"/>
        <w:ind w:left="1080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9771C0" w:rsidRPr="00AC54FF" w:rsidTr="004B54CE">
        <w:trPr>
          <w:trHeight w:val="197"/>
        </w:trPr>
        <w:tc>
          <w:tcPr>
            <w:tcW w:w="5000" w:type="pct"/>
            <w:shd w:val="clear" w:color="auto" w:fill="000000"/>
          </w:tcPr>
          <w:p w:rsidR="009771C0" w:rsidRPr="004A2576" w:rsidRDefault="004F1F43" w:rsidP="004A2576">
            <w:pPr>
              <w:autoSpaceDE w:val="0"/>
              <w:spacing w:after="120"/>
              <w:jc w:val="both"/>
              <w:rPr>
                <w:rFonts w:ascii="Verdana" w:hAnsi="Verdana"/>
                <w:b/>
                <w:bCs/>
                <w:color w:val="FFFFFF"/>
                <w:lang w:val="sv-SE"/>
              </w:rPr>
            </w:pPr>
            <w:r w:rsidRPr="004A2576">
              <w:rPr>
                <w:rFonts w:ascii="Verdana" w:hAnsi="Verdana"/>
                <w:b/>
                <w:color w:val="FFFFFF"/>
                <w:sz w:val="22"/>
                <w:szCs w:val="22"/>
              </w:rPr>
              <w:t>Education Details</w:t>
            </w:r>
          </w:p>
        </w:tc>
      </w:tr>
    </w:tbl>
    <w:p w:rsidR="002956F2" w:rsidRDefault="002956F2" w:rsidP="002956F2">
      <w:pPr>
        <w:pStyle w:val="ListParagraph"/>
        <w:spacing w:after="24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:rsidR="009771C0" w:rsidRDefault="004A2576" w:rsidP="00B063F3">
      <w:pPr>
        <w:pStyle w:val="ListParagraph"/>
        <w:numPr>
          <w:ilvl w:val="0"/>
          <w:numId w:val="22"/>
        </w:numPr>
        <w:spacing w:after="240" w:line="240" w:lineRule="auto"/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Graduated in Electronics and Communication Engineering (ECE) from</w:t>
      </w:r>
      <w:r w:rsidR="00DB7FA0" w:rsidRPr="004F1F43">
        <w:rPr>
          <w:rFonts w:ascii="Verdana" w:hAnsi="Verdana"/>
          <w:sz w:val="20"/>
          <w:szCs w:val="20"/>
        </w:rPr>
        <w:t xml:space="preserve"> MallaReddy Institute of Technology</w:t>
      </w:r>
      <w:r w:rsidR="004F1F43">
        <w:rPr>
          <w:rFonts w:ascii="Verdana" w:hAnsi="Verdana"/>
          <w:sz w:val="20"/>
          <w:szCs w:val="20"/>
        </w:rPr>
        <w:t xml:space="preserve"> under JNTUH with 78%.</w:t>
      </w:r>
    </w:p>
    <w:p w:rsidR="004F1F43" w:rsidRDefault="004A2576" w:rsidP="004A5F10">
      <w:pPr>
        <w:pStyle w:val="ListParagraph"/>
        <w:numPr>
          <w:ilvl w:val="0"/>
          <w:numId w:val="22"/>
        </w:numPr>
        <w:spacing w:after="240" w:line="240" w:lineRule="auto"/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Completed </w:t>
      </w:r>
      <w:r w:rsidR="004F1F43">
        <w:rPr>
          <w:rFonts w:ascii="Verdana" w:hAnsi="Verdana"/>
          <w:sz w:val="20"/>
          <w:szCs w:val="20"/>
        </w:rPr>
        <w:t xml:space="preserve">Intermediate from </w:t>
      </w:r>
      <w:r w:rsidR="00922B95">
        <w:rPr>
          <w:rFonts w:ascii="Verdana" w:hAnsi="Verdana"/>
          <w:sz w:val="20"/>
          <w:szCs w:val="20"/>
        </w:rPr>
        <w:t>Sree Sandeepani Jr College with 96%.</w:t>
      </w:r>
    </w:p>
    <w:p w:rsidR="00973BDF" w:rsidRPr="00574592" w:rsidRDefault="00922B95" w:rsidP="004A5F10">
      <w:pPr>
        <w:pStyle w:val="ListParagraph"/>
        <w:numPr>
          <w:ilvl w:val="0"/>
          <w:numId w:val="22"/>
        </w:numPr>
        <w:spacing w:after="240" w:line="240" w:lineRule="auto"/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Completed SSC</w:t>
      </w:r>
      <w:r w:rsidR="004A2576">
        <w:rPr>
          <w:rFonts w:ascii="Verdana" w:hAnsi="Verdana"/>
          <w:sz w:val="20"/>
          <w:szCs w:val="20"/>
        </w:rPr>
        <w:t xml:space="preserve"> from Maharshi High School with 86%.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973BDF" w:rsidRPr="00AC54FF" w:rsidTr="004B54CE">
        <w:tc>
          <w:tcPr>
            <w:tcW w:w="5000" w:type="pct"/>
            <w:shd w:val="clear" w:color="auto" w:fill="000000"/>
          </w:tcPr>
          <w:p w:rsidR="00973BDF" w:rsidRPr="0088189E" w:rsidRDefault="00973BDF" w:rsidP="004B54CE">
            <w:pPr>
              <w:autoSpaceDE w:val="0"/>
              <w:spacing w:after="120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0064EA">
              <w:lastRenderedPageBreak/>
              <w:br w:type="page"/>
            </w:r>
            <w:r w:rsidRPr="0088189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Experience Summary </w:t>
            </w:r>
          </w:p>
        </w:tc>
      </w:tr>
    </w:tbl>
    <w:p w:rsidR="00A71B27" w:rsidRPr="00A71B27" w:rsidRDefault="00F44767" w:rsidP="00A71B27">
      <w:pPr>
        <w:pStyle w:val="BodyText"/>
        <w:numPr>
          <w:ilvl w:val="0"/>
          <w:numId w:val="24"/>
        </w:numPr>
        <w:spacing w:after="120"/>
        <w:ind w:hanging="57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as a Project Member</w:t>
      </w:r>
      <w:r w:rsidR="00973BDF" w:rsidRPr="00973BDF">
        <w:rPr>
          <w:rFonts w:ascii="Verdana" w:hAnsi="Verdana"/>
          <w:sz w:val="20"/>
        </w:rPr>
        <w:t xml:space="preserve"> at</w:t>
      </w:r>
      <w:r w:rsidR="00472827">
        <w:rPr>
          <w:rFonts w:ascii="Verdana" w:hAnsi="Verdana"/>
          <w:sz w:val="20"/>
        </w:rPr>
        <w:t xml:space="preserve"> </w:t>
      </w:r>
      <w:r w:rsidR="00842F07" w:rsidRPr="00842F07">
        <w:rPr>
          <w:rFonts w:ascii="Verdana" w:hAnsi="Verdana"/>
          <w:sz w:val="20"/>
        </w:rPr>
        <w:t>BLUEGEM IT SOLUTIONS PRIVATE LIMITED</w:t>
      </w:r>
      <w:r w:rsidR="00A71B27">
        <w:rPr>
          <w:rFonts w:ascii="Verdana" w:hAnsi="Verdana"/>
          <w:sz w:val="20"/>
        </w:rPr>
        <w:t>, Hyderabad.</w:t>
      </w:r>
    </w:p>
    <w:p w:rsidR="00A71B27" w:rsidRDefault="00A71B27" w:rsidP="00A71B27">
      <w:pPr>
        <w:pStyle w:val="BodyText"/>
        <w:numPr>
          <w:ilvl w:val="1"/>
          <w:numId w:val="25"/>
        </w:numPr>
        <w:spacing w:after="120"/>
        <w:jc w:val="both"/>
        <w:rPr>
          <w:rFonts w:ascii="Verdana" w:hAnsi="Verdana"/>
          <w:sz w:val="20"/>
        </w:rPr>
      </w:pPr>
      <w:r w:rsidRPr="00A71B27">
        <w:rPr>
          <w:rFonts w:ascii="Verdana" w:hAnsi="Verdana"/>
          <w:b/>
          <w:sz w:val="20"/>
        </w:rPr>
        <w:t>Duration</w:t>
      </w:r>
      <w:r>
        <w:rPr>
          <w:rFonts w:ascii="Verdana" w:hAnsi="Verdana"/>
          <w:b/>
          <w:sz w:val="20"/>
        </w:rPr>
        <w:t xml:space="preserve"> </w:t>
      </w:r>
      <w:r w:rsidRPr="00A71B27"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B76383">
        <w:rPr>
          <w:rFonts w:ascii="Verdana" w:hAnsi="Verdana"/>
          <w:sz w:val="20"/>
        </w:rPr>
        <w:t>June</w:t>
      </w:r>
      <w:r w:rsidR="006D101B">
        <w:rPr>
          <w:rFonts w:ascii="Verdana" w:hAnsi="Verdana"/>
          <w:sz w:val="20"/>
        </w:rPr>
        <w:t xml:space="preserve"> 201</w:t>
      </w:r>
      <w:r w:rsidR="007E0E5A">
        <w:rPr>
          <w:rFonts w:ascii="Verdana" w:hAnsi="Verdana"/>
          <w:sz w:val="20"/>
        </w:rPr>
        <w:t>8</w:t>
      </w:r>
      <w:r w:rsidR="006D101B">
        <w:rPr>
          <w:rFonts w:ascii="Verdana" w:hAnsi="Verdana"/>
          <w:sz w:val="20"/>
        </w:rPr>
        <w:t xml:space="preserve"> to till date</w:t>
      </w:r>
      <w:r w:rsidR="00F44767">
        <w:rPr>
          <w:rFonts w:ascii="Verdana" w:hAnsi="Verdana"/>
          <w:sz w:val="20"/>
        </w:rPr>
        <w:t>.</w:t>
      </w:r>
    </w:p>
    <w:p w:rsidR="00A71B27" w:rsidRPr="00A71B27" w:rsidRDefault="00574592" w:rsidP="00A71B27">
      <w:pPr>
        <w:pStyle w:val="BodyText"/>
        <w:numPr>
          <w:ilvl w:val="1"/>
          <w:numId w:val="25"/>
        </w:numPr>
        <w:spacing w:after="120"/>
        <w:jc w:val="both"/>
        <w:rPr>
          <w:rFonts w:ascii="Verdana" w:hAnsi="Verdana"/>
          <w:color w:val="auto"/>
          <w:sz w:val="20"/>
          <w:lang w:eastAsia="ar-SA"/>
        </w:rPr>
      </w:pPr>
      <w:r w:rsidRPr="00A71B27">
        <w:rPr>
          <w:rFonts w:ascii="Verdana" w:hAnsi="Verdana"/>
          <w:b/>
          <w:sz w:val="20"/>
        </w:rPr>
        <w:t>Platform</w:t>
      </w:r>
      <w:r w:rsidR="00A71B27">
        <w:rPr>
          <w:rFonts w:ascii="Verdana" w:hAnsi="Verdana"/>
          <w:b/>
          <w:sz w:val="20"/>
        </w:rPr>
        <w:t xml:space="preserve"> </w:t>
      </w:r>
      <w:r w:rsidRPr="00A71B27">
        <w:rPr>
          <w:rFonts w:ascii="Verdana" w:hAnsi="Verdana"/>
          <w:b/>
          <w:sz w:val="20"/>
        </w:rPr>
        <w:t>:</w:t>
      </w:r>
      <w:r w:rsidRPr="00A71B27">
        <w:rPr>
          <w:rFonts w:ascii="Verdana" w:hAnsi="Verdana"/>
          <w:sz w:val="20"/>
        </w:rPr>
        <w:t xml:space="preserve"> </w:t>
      </w:r>
      <w:r w:rsidR="00893EB7">
        <w:rPr>
          <w:rFonts w:ascii="Verdana" w:hAnsi="Verdana"/>
          <w:sz w:val="20"/>
        </w:rPr>
        <w:t xml:space="preserve">SFDC </w:t>
      </w:r>
      <w:r w:rsidRPr="00A71B27">
        <w:rPr>
          <w:rFonts w:ascii="Verdana" w:hAnsi="Verdana"/>
          <w:sz w:val="20"/>
        </w:rPr>
        <w:t>Development</w:t>
      </w:r>
      <w:r w:rsidR="00893EB7">
        <w:rPr>
          <w:rFonts w:ascii="Verdana" w:hAnsi="Verdana"/>
          <w:sz w:val="20"/>
        </w:rPr>
        <w:t xml:space="preserve"> </w:t>
      </w:r>
      <w:r w:rsidR="00893EB7" w:rsidRPr="00A71B27">
        <w:rPr>
          <w:rFonts w:ascii="Verdana" w:hAnsi="Verdana"/>
          <w:sz w:val="20"/>
        </w:rPr>
        <w:t>and</w:t>
      </w:r>
      <w:r w:rsidR="00893EB7">
        <w:rPr>
          <w:rFonts w:ascii="Verdana" w:hAnsi="Verdana"/>
          <w:sz w:val="20"/>
        </w:rPr>
        <w:t xml:space="preserve"> </w:t>
      </w:r>
      <w:r w:rsidR="00472827" w:rsidRPr="00472827">
        <w:rPr>
          <w:rFonts w:ascii="Verdana" w:hAnsi="Verdana"/>
          <w:sz w:val="20"/>
        </w:rPr>
        <w:t>CRM Management</w:t>
      </w:r>
      <w:r w:rsidRPr="00A71B27">
        <w:rPr>
          <w:rFonts w:ascii="Verdana" w:hAnsi="Verdana"/>
          <w:sz w:val="20"/>
        </w:rPr>
        <w:t>.</w:t>
      </w:r>
    </w:p>
    <w:p w:rsidR="00A71B27" w:rsidRPr="00A71B27" w:rsidRDefault="000E2F49" w:rsidP="00A71B27">
      <w:pPr>
        <w:pStyle w:val="BodyText"/>
        <w:numPr>
          <w:ilvl w:val="0"/>
          <w:numId w:val="24"/>
        </w:numPr>
        <w:spacing w:after="120"/>
        <w:ind w:hanging="57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as a Associate</w:t>
      </w:r>
      <w:r w:rsidR="00A71B27" w:rsidRPr="00A71B27">
        <w:rPr>
          <w:rFonts w:ascii="Verdana" w:hAnsi="Verdana"/>
          <w:sz w:val="20"/>
        </w:rPr>
        <w:t xml:space="preserve"> Technology at </w:t>
      </w:r>
      <w:r w:rsidRPr="00973BDF">
        <w:rPr>
          <w:rFonts w:ascii="Verdana" w:hAnsi="Verdana"/>
          <w:sz w:val="20"/>
        </w:rPr>
        <w:t>Aptroid</w:t>
      </w:r>
      <w:r>
        <w:rPr>
          <w:rFonts w:ascii="Verdana" w:hAnsi="Verdana"/>
          <w:sz w:val="20"/>
        </w:rPr>
        <w:t xml:space="preserve"> Technologies</w:t>
      </w:r>
      <w:r w:rsidR="00A71B27" w:rsidRPr="00A71B27">
        <w:rPr>
          <w:rFonts w:ascii="Verdana" w:hAnsi="Verdana"/>
          <w:sz w:val="20"/>
        </w:rPr>
        <w:t>, Hyderabad</w:t>
      </w:r>
      <w:r w:rsidR="00A71B27">
        <w:rPr>
          <w:rFonts w:ascii="Verdana" w:hAnsi="Verdana"/>
          <w:sz w:val="20"/>
        </w:rPr>
        <w:t>.</w:t>
      </w:r>
    </w:p>
    <w:p w:rsidR="00A71B27" w:rsidRDefault="00A71B27" w:rsidP="00A71B27">
      <w:pPr>
        <w:pStyle w:val="BodyText"/>
        <w:numPr>
          <w:ilvl w:val="1"/>
          <w:numId w:val="25"/>
        </w:numPr>
        <w:spacing w:after="120"/>
        <w:jc w:val="both"/>
        <w:rPr>
          <w:rFonts w:ascii="Verdana" w:hAnsi="Verdana"/>
          <w:sz w:val="20"/>
        </w:rPr>
      </w:pPr>
      <w:r w:rsidRPr="00A71B27">
        <w:rPr>
          <w:rFonts w:ascii="Verdana" w:hAnsi="Verdana"/>
          <w:b/>
          <w:sz w:val="20"/>
        </w:rPr>
        <w:t>Duration</w:t>
      </w:r>
      <w:r>
        <w:rPr>
          <w:rFonts w:ascii="Verdana" w:hAnsi="Verdana"/>
          <w:b/>
          <w:sz w:val="20"/>
        </w:rPr>
        <w:t xml:space="preserve"> </w:t>
      </w:r>
      <w:r w:rsidRPr="00A71B27">
        <w:rPr>
          <w:rFonts w:ascii="Verdana" w:hAnsi="Verdana"/>
          <w:b/>
          <w:sz w:val="20"/>
        </w:rPr>
        <w:t>:</w:t>
      </w:r>
      <w:r w:rsidR="000E2F49">
        <w:rPr>
          <w:rFonts w:ascii="Verdana" w:hAnsi="Verdana"/>
          <w:sz w:val="20"/>
        </w:rPr>
        <w:t xml:space="preserve"> September 2015 to May 2018</w:t>
      </w:r>
      <w:r w:rsidRPr="00973BDF">
        <w:rPr>
          <w:rFonts w:ascii="Verdana" w:hAnsi="Verdana"/>
          <w:sz w:val="20"/>
        </w:rPr>
        <w:t>.</w:t>
      </w:r>
    </w:p>
    <w:p w:rsidR="00A71B27" w:rsidRPr="00A71B27" w:rsidRDefault="00A71B27" w:rsidP="00A71B27">
      <w:pPr>
        <w:pStyle w:val="BodyText"/>
        <w:numPr>
          <w:ilvl w:val="1"/>
          <w:numId w:val="25"/>
        </w:numPr>
        <w:spacing w:after="120"/>
        <w:jc w:val="both"/>
        <w:rPr>
          <w:rFonts w:ascii="Verdana" w:hAnsi="Verdana"/>
          <w:color w:val="auto"/>
          <w:sz w:val="20"/>
          <w:lang w:eastAsia="ar-SA"/>
        </w:rPr>
      </w:pPr>
      <w:r w:rsidRPr="00A71B27">
        <w:rPr>
          <w:rFonts w:ascii="Verdana" w:hAnsi="Verdana"/>
          <w:b/>
          <w:sz w:val="20"/>
        </w:rPr>
        <w:t>Platform</w:t>
      </w:r>
      <w:r>
        <w:rPr>
          <w:rFonts w:ascii="Verdana" w:hAnsi="Verdana"/>
          <w:b/>
          <w:sz w:val="20"/>
        </w:rPr>
        <w:t xml:space="preserve"> </w:t>
      </w:r>
      <w:r w:rsidRPr="00A71B27">
        <w:rPr>
          <w:rFonts w:ascii="Verdana" w:hAnsi="Verdana"/>
          <w:b/>
          <w:sz w:val="20"/>
        </w:rPr>
        <w:t>:</w:t>
      </w:r>
      <w:r w:rsidRPr="00A71B2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Digital Marketing.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3A19D5" w:rsidRPr="0088189E" w:rsidTr="00482C2B">
        <w:trPr>
          <w:jc w:val="center"/>
        </w:trPr>
        <w:tc>
          <w:tcPr>
            <w:tcW w:w="5000" w:type="pct"/>
            <w:shd w:val="clear" w:color="auto" w:fill="000000"/>
          </w:tcPr>
          <w:p w:rsidR="003A19D5" w:rsidRPr="004A2576" w:rsidRDefault="003A19D5" w:rsidP="004A2576">
            <w:pPr>
              <w:autoSpaceDE w:val="0"/>
              <w:spacing w:after="120"/>
              <w:rPr>
                <w:rFonts w:ascii="Verdana" w:hAnsi="Verdana"/>
                <w:b/>
                <w:bCs/>
                <w:color w:val="FFFFFF"/>
              </w:rPr>
            </w:pPr>
            <w:r w:rsidRPr="004A257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Technical Skills </w:t>
            </w:r>
          </w:p>
        </w:tc>
      </w:tr>
    </w:tbl>
    <w:tbl>
      <w:tblPr>
        <w:tblpPr w:leftFromText="180" w:rightFromText="180" w:vertAnchor="text" w:horzAnchor="margin" w:tblpX="288" w:tblpY="422"/>
        <w:tblOverlap w:val="never"/>
        <w:tblW w:w="9450" w:type="dxa"/>
        <w:tblLook w:val="0000"/>
      </w:tblPr>
      <w:tblGrid>
        <w:gridCol w:w="2734"/>
        <w:gridCol w:w="6716"/>
      </w:tblGrid>
      <w:tr w:rsidR="0067317D" w:rsidRPr="00644099" w:rsidTr="00472827">
        <w:trPr>
          <w:trHeight w:val="615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Salesforce Technologies</w:t>
            </w:r>
          </w:p>
          <w:p w:rsidR="0067317D" w:rsidRPr="00644099" w:rsidRDefault="0067317D" w:rsidP="00472827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30"/>
              <w:jc w:val="both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 xml:space="preserve">Salesforce CRM, Apex Language, Apex Classes, Apex Triggers, SOQL, </w:t>
            </w:r>
            <w:r>
              <w:rPr>
                <w:rFonts w:ascii="Verdana" w:hAnsi="Verdana"/>
                <w:sz w:val="20"/>
              </w:rPr>
              <w:t xml:space="preserve">SOSL, Visual Force Pages, Workflow and </w:t>
            </w:r>
            <w:r w:rsidR="00F44767">
              <w:rPr>
                <w:rFonts w:ascii="Verdana" w:hAnsi="Verdana"/>
                <w:sz w:val="20"/>
              </w:rPr>
              <w:t xml:space="preserve">Approvals, </w:t>
            </w:r>
            <w:r w:rsidRPr="00644099">
              <w:rPr>
                <w:rFonts w:ascii="Verdana" w:hAnsi="Verdana"/>
                <w:sz w:val="20"/>
              </w:rPr>
              <w:t xml:space="preserve"> Custom Objects</w:t>
            </w:r>
            <w:r w:rsidR="001B5267">
              <w:rPr>
                <w:rFonts w:ascii="Verdana" w:hAnsi="Verdana"/>
                <w:sz w:val="20"/>
              </w:rPr>
              <w:t>, SFDC Lightning.</w:t>
            </w:r>
          </w:p>
        </w:tc>
      </w:tr>
      <w:tr w:rsidR="0067317D" w:rsidRPr="00644099" w:rsidTr="00472827">
        <w:trPr>
          <w:trHeight w:val="365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Salesforce Tools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30"/>
              <w:jc w:val="both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Force.com Eclipse IDE Plug-in, Apex Data Loader</w:t>
            </w:r>
            <w:r>
              <w:rPr>
                <w:rFonts w:ascii="Verdana" w:hAnsi="Verdana"/>
                <w:sz w:val="20"/>
              </w:rPr>
              <w:t xml:space="preserve"> / Import Wizard.</w:t>
            </w:r>
          </w:p>
        </w:tc>
      </w:tr>
      <w:tr w:rsidR="0067317D" w:rsidRPr="00644099" w:rsidTr="00472827">
        <w:trPr>
          <w:trHeight w:val="17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Languages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D" w:rsidRPr="00644099" w:rsidRDefault="0067317D" w:rsidP="00472827">
            <w:pPr>
              <w:pStyle w:val="BodyText"/>
              <w:spacing w:after="120"/>
              <w:ind w:left="30"/>
              <w:jc w:val="both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Apex,</w:t>
            </w:r>
            <w:r>
              <w:rPr>
                <w:rFonts w:ascii="Verdana" w:hAnsi="Verdana"/>
                <w:sz w:val="20"/>
              </w:rPr>
              <w:t xml:space="preserve"> C, </w:t>
            </w:r>
            <w:r w:rsidR="008D7394">
              <w:rPr>
                <w:rFonts w:ascii="Verdana" w:hAnsi="Verdana"/>
                <w:sz w:val="20"/>
              </w:rPr>
              <w:t>HTML,</w:t>
            </w:r>
            <w:r>
              <w:rPr>
                <w:rFonts w:ascii="Verdana" w:hAnsi="Verdana"/>
                <w:sz w:val="20"/>
              </w:rPr>
              <w:t>Linux.</w:t>
            </w:r>
          </w:p>
        </w:tc>
      </w:tr>
      <w:tr w:rsidR="00B33A91" w:rsidRPr="00644099" w:rsidTr="00472827">
        <w:trPr>
          <w:trHeight w:val="32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1" w:rsidRPr="00644099" w:rsidRDefault="00B33A91" w:rsidP="00B33A91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Documentation Tools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1" w:rsidRPr="00644099" w:rsidRDefault="00B33A91" w:rsidP="00B33A91">
            <w:pPr>
              <w:pStyle w:val="BodyText"/>
              <w:spacing w:after="120"/>
              <w:ind w:left="30"/>
              <w:jc w:val="both"/>
              <w:rPr>
                <w:rFonts w:ascii="Verdana" w:hAnsi="Verdana"/>
                <w:sz w:val="20"/>
              </w:rPr>
            </w:pPr>
            <w:r w:rsidRPr="00644099">
              <w:rPr>
                <w:rFonts w:ascii="Verdana" w:hAnsi="Verdana"/>
                <w:sz w:val="20"/>
              </w:rPr>
              <w:t>MS Office.</w:t>
            </w:r>
          </w:p>
        </w:tc>
      </w:tr>
    </w:tbl>
    <w:p w:rsidR="004A2576" w:rsidRDefault="004A2576" w:rsidP="003A19D5">
      <w:pPr>
        <w:pStyle w:val="BodyText"/>
        <w:spacing w:after="120"/>
        <w:ind w:left="1080"/>
        <w:jc w:val="both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288" w:tblpY="422"/>
        <w:tblOverlap w:val="never"/>
        <w:tblW w:w="9450" w:type="dxa"/>
        <w:tblLook w:val="0000"/>
      </w:tblPr>
      <w:tblGrid>
        <w:gridCol w:w="2734"/>
        <w:gridCol w:w="6716"/>
      </w:tblGrid>
      <w:tr w:rsidR="00B33A91" w:rsidRPr="00644099" w:rsidTr="00B46823">
        <w:trPr>
          <w:trHeight w:val="32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1" w:rsidRPr="00644099" w:rsidRDefault="00B33A91" w:rsidP="00B33A91">
            <w:pPr>
              <w:pStyle w:val="BodyText"/>
              <w:spacing w:after="120"/>
              <w:ind w:left="-2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Digital Marketing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1" w:rsidRPr="00644099" w:rsidRDefault="00B33A91" w:rsidP="00B33A91">
            <w:pPr>
              <w:pStyle w:val="BodyText"/>
              <w:spacing w:after="120"/>
              <w:ind w:left="3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SEO,Email Marketing,Google Adwords,Analytics</w:t>
            </w:r>
            <w:r w:rsidR="006558FC">
              <w:rPr>
                <w:rFonts w:ascii="Verdana" w:hAnsi="Verdana"/>
                <w:sz w:val="20"/>
              </w:rPr>
              <w:t>,PPC</w:t>
            </w:r>
            <w:r w:rsidRPr="00644099">
              <w:rPr>
                <w:rFonts w:ascii="Verdana" w:hAnsi="Verdana"/>
                <w:sz w:val="20"/>
              </w:rPr>
              <w:t>.</w:t>
            </w:r>
          </w:p>
        </w:tc>
      </w:tr>
    </w:tbl>
    <w:p w:rsidR="00472827" w:rsidRDefault="00472827" w:rsidP="003A19D5">
      <w:pPr>
        <w:pStyle w:val="BodyText"/>
        <w:spacing w:after="120"/>
        <w:ind w:left="1080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E55506" w:rsidRPr="00177CAB" w:rsidTr="004B54CE">
        <w:tc>
          <w:tcPr>
            <w:tcW w:w="5000" w:type="pct"/>
            <w:shd w:val="clear" w:color="auto" w:fill="000000"/>
          </w:tcPr>
          <w:p w:rsidR="00E55506" w:rsidRPr="0088189E" w:rsidRDefault="00E55506" w:rsidP="004B54CE">
            <w:pPr>
              <w:autoSpaceDE w:val="0"/>
              <w:spacing w:after="120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88189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Project Summary</w:t>
            </w:r>
          </w:p>
        </w:tc>
      </w:tr>
    </w:tbl>
    <w:p w:rsidR="00E55506" w:rsidRPr="00FA67C5" w:rsidRDefault="00E55506" w:rsidP="00E151F6">
      <w:pPr>
        <w:pStyle w:val="BodyText"/>
        <w:numPr>
          <w:ilvl w:val="0"/>
          <w:numId w:val="2"/>
        </w:numPr>
        <w:spacing w:after="120"/>
        <w:ind w:left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Project Title</w:t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EOS ( Email Operating System )</w:t>
      </w:r>
    </w:p>
    <w:p w:rsidR="00E55506" w:rsidRPr="00FA67C5" w:rsidRDefault="00E55506" w:rsidP="00E151F6">
      <w:pPr>
        <w:pStyle w:val="BodyText"/>
        <w:spacing w:after="120"/>
        <w:ind w:firstLine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Client</w:t>
      </w:r>
      <w:r w:rsidRPr="00FA67C5">
        <w:rPr>
          <w:rFonts w:ascii="Verdana" w:hAnsi="Verdana"/>
          <w:b/>
          <w:sz w:val="20"/>
          <w:szCs w:val="24"/>
        </w:rPr>
        <w:tab/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</w:t>
      </w:r>
      <w:r w:rsidR="007730DA" w:rsidRPr="007730DA">
        <w:rPr>
          <w:rFonts w:ascii="Verdana" w:hAnsi="Verdana" w:cs="Arial"/>
          <w:sz w:val="20"/>
          <w:shd w:val="clear" w:color="auto" w:fill="FFFFFF"/>
        </w:rPr>
        <w:t>YA Solutions Inc</w:t>
      </w:r>
    </w:p>
    <w:p w:rsidR="00E55506" w:rsidRDefault="00E55506" w:rsidP="00E151F6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Technology</w:t>
      </w:r>
      <w:r w:rsidRPr="00FA67C5">
        <w:rPr>
          <w:rFonts w:ascii="Verdana" w:hAnsi="Verdana"/>
          <w:b/>
          <w:sz w:val="20"/>
          <w:szCs w:val="24"/>
        </w:rPr>
        <w:tab/>
        <w:t>: </w:t>
      </w:r>
      <w:r w:rsidRPr="00FA67C5">
        <w:rPr>
          <w:rFonts w:ascii="Verdana" w:hAnsi="Verdana"/>
          <w:sz w:val="20"/>
          <w:szCs w:val="24"/>
        </w:rPr>
        <w:t xml:space="preserve">Salesforce configuration and development including </w:t>
      </w:r>
      <w:r w:rsidR="00396564">
        <w:rPr>
          <w:rFonts w:ascii="Verdana" w:hAnsi="Verdana"/>
          <w:sz w:val="20"/>
          <w:szCs w:val="24"/>
        </w:rPr>
        <w:t xml:space="preserve">Apex, </w:t>
      </w:r>
      <w:r w:rsidR="00396564" w:rsidRPr="00FA67C5">
        <w:rPr>
          <w:rFonts w:ascii="Verdana" w:hAnsi="Verdana"/>
          <w:sz w:val="20"/>
          <w:szCs w:val="24"/>
        </w:rPr>
        <w:t xml:space="preserve">Visualforce </w:t>
      </w:r>
      <w:r w:rsidR="00973BDF">
        <w:rPr>
          <w:rFonts w:ascii="Verdana" w:hAnsi="Verdana"/>
          <w:sz w:val="20"/>
          <w:szCs w:val="24"/>
        </w:rPr>
        <w:t xml:space="preserve">   P</w:t>
      </w:r>
      <w:r w:rsidR="00396564" w:rsidRPr="00FA67C5">
        <w:rPr>
          <w:rFonts w:ascii="Verdana" w:hAnsi="Verdana"/>
          <w:sz w:val="20"/>
          <w:szCs w:val="24"/>
        </w:rPr>
        <w:t>ages</w:t>
      </w:r>
      <w:r w:rsidR="00396564">
        <w:rPr>
          <w:rFonts w:ascii="Verdana" w:hAnsi="Verdana"/>
          <w:sz w:val="20"/>
          <w:szCs w:val="24"/>
        </w:rPr>
        <w:t xml:space="preserve">, </w:t>
      </w:r>
      <w:r w:rsidR="00F44767">
        <w:rPr>
          <w:rFonts w:ascii="Verdana" w:hAnsi="Verdana"/>
          <w:sz w:val="20"/>
          <w:szCs w:val="24"/>
        </w:rPr>
        <w:t>Triggers</w:t>
      </w:r>
      <w:r w:rsidR="00396564">
        <w:rPr>
          <w:rFonts w:ascii="Verdana" w:hAnsi="Verdana"/>
          <w:sz w:val="20"/>
          <w:szCs w:val="24"/>
        </w:rPr>
        <w:t xml:space="preserve">, workflow rules, </w:t>
      </w:r>
      <w:r w:rsidRPr="00FA67C5">
        <w:rPr>
          <w:rFonts w:ascii="Verdana" w:hAnsi="Verdana"/>
          <w:sz w:val="20"/>
          <w:szCs w:val="24"/>
        </w:rPr>
        <w:t xml:space="preserve">Email services, Inbound and </w:t>
      </w:r>
      <w:r w:rsidR="00385533">
        <w:rPr>
          <w:rFonts w:ascii="Verdana" w:hAnsi="Verdana"/>
          <w:sz w:val="20"/>
          <w:szCs w:val="24"/>
        </w:rPr>
        <w:t>Outbound</w:t>
      </w:r>
      <w:r w:rsidRPr="00FA67C5">
        <w:rPr>
          <w:rFonts w:ascii="Verdana" w:hAnsi="Verdana"/>
          <w:sz w:val="20"/>
          <w:szCs w:val="24"/>
        </w:rPr>
        <w:t> Email Handling, API access etc.</w:t>
      </w:r>
    </w:p>
    <w:p w:rsidR="00E55506" w:rsidRPr="005E1833" w:rsidRDefault="00E55506" w:rsidP="00E151F6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5E1833">
        <w:rPr>
          <w:rFonts w:ascii="Verdana" w:hAnsi="Verdana"/>
          <w:b/>
          <w:sz w:val="20"/>
          <w:szCs w:val="24"/>
        </w:rPr>
        <w:t>Role</w:t>
      </w:r>
      <w:r w:rsidRPr="005E1833">
        <w:rPr>
          <w:rFonts w:ascii="Verdana" w:hAnsi="Verdana"/>
          <w:sz w:val="20"/>
          <w:szCs w:val="24"/>
        </w:rPr>
        <w:tab/>
      </w:r>
      <w:r w:rsidRPr="00973BDF">
        <w:rPr>
          <w:rFonts w:ascii="Verdana" w:hAnsi="Verdana"/>
          <w:b/>
          <w:sz w:val="20"/>
          <w:szCs w:val="24"/>
        </w:rPr>
        <w:t>:</w:t>
      </w:r>
      <w:r w:rsidR="00946F7F">
        <w:rPr>
          <w:rFonts w:ascii="Verdana" w:hAnsi="Verdana"/>
          <w:sz w:val="20"/>
          <w:szCs w:val="24"/>
        </w:rPr>
        <w:t xml:space="preserve"> </w:t>
      </w:r>
      <w:r w:rsidRPr="005E1833">
        <w:rPr>
          <w:rFonts w:ascii="Verdana" w:hAnsi="Verdana"/>
          <w:sz w:val="20"/>
          <w:szCs w:val="24"/>
        </w:rPr>
        <w:t>Developer</w:t>
      </w:r>
      <w:r>
        <w:rPr>
          <w:rFonts w:ascii="Verdana" w:hAnsi="Verdana"/>
          <w:b/>
          <w:sz w:val="20"/>
          <w:szCs w:val="24"/>
        </w:rPr>
        <w:tab/>
      </w:r>
    </w:p>
    <w:p w:rsidR="00B44B69" w:rsidRPr="00B44B69" w:rsidRDefault="00E55506" w:rsidP="00E151F6">
      <w:pPr>
        <w:spacing w:after="120"/>
        <w:ind w:left="720" w:hanging="436"/>
        <w:jc w:val="both"/>
        <w:rPr>
          <w:rFonts w:ascii="Verdana" w:hAnsi="Verdana"/>
          <w:color w:val="000000"/>
          <w:sz w:val="20"/>
        </w:rPr>
      </w:pPr>
      <w:r w:rsidRPr="00FA67C5">
        <w:rPr>
          <w:rFonts w:ascii="Verdana" w:hAnsi="Verdana"/>
          <w:b/>
          <w:sz w:val="20"/>
        </w:rPr>
        <w:t>Description</w:t>
      </w:r>
      <w:r w:rsidR="00973BDF">
        <w:rPr>
          <w:rFonts w:ascii="Verdana" w:hAnsi="Verdana"/>
          <w:b/>
          <w:sz w:val="20"/>
        </w:rPr>
        <w:t xml:space="preserve"> </w:t>
      </w:r>
      <w:r w:rsidRPr="00C02D05">
        <w:rPr>
          <w:b/>
        </w:rPr>
        <w:t>:</w:t>
      </w:r>
      <w:r w:rsidR="00B44B69">
        <w:rPr>
          <w:rFonts w:ascii="Verdana" w:hAnsi="Verdana"/>
          <w:color w:val="000000"/>
          <w:sz w:val="20"/>
        </w:rPr>
        <w:t xml:space="preserve"> </w:t>
      </w:r>
      <w:r w:rsidR="006C036A" w:rsidRPr="00B44B69">
        <w:rPr>
          <w:rFonts w:ascii="Verdana" w:hAnsi="Verdana"/>
          <w:color w:val="000000"/>
          <w:sz w:val="20"/>
        </w:rPr>
        <w:t>The application provides the complete CRM solution for an organization with custom built solutions. The UI is an automation application for marketing system that can</w:t>
      </w:r>
      <w:r w:rsidR="002E2E92">
        <w:rPr>
          <w:rFonts w:ascii="Verdana" w:hAnsi="Verdana"/>
          <w:color w:val="000000"/>
          <w:sz w:val="20"/>
        </w:rPr>
        <w:t xml:space="preserve"> </w:t>
      </w:r>
      <w:r w:rsidR="006C036A" w:rsidRPr="00B44B69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maintain and monetize </w:t>
      </w:r>
      <w:r w:rsidR="006C036A" w:rsidRPr="00B44B69">
        <w:rPr>
          <w:rFonts w:ascii="Verdana" w:hAnsi="Verdana"/>
          <w:color w:val="000000"/>
          <w:sz w:val="20"/>
        </w:rPr>
        <w:t>services of an organization</w:t>
      </w:r>
      <w:r w:rsidR="00385533">
        <w:rPr>
          <w:rFonts w:ascii="Verdana" w:hAnsi="Verdana"/>
          <w:color w:val="000000"/>
          <w:sz w:val="20"/>
        </w:rPr>
        <w:t xml:space="preserve"> with </w:t>
      </w:r>
      <w:r w:rsidR="00385533">
        <w:rPr>
          <w:rFonts w:ascii="Segoe UI" w:hAnsi="Segoe UI" w:cs="Segoe UI"/>
          <w:color w:val="222222"/>
        </w:rPr>
        <w:t>continuous optimization</w:t>
      </w:r>
      <w:r w:rsidR="006C036A" w:rsidRPr="00B44B69">
        <w:rPr>
          <w:rFonts w:ascii="Verdana" w:hAnsi="Verdana"/>
          <w:color w:val="000000"/>
          <w:sz w:val="20"/>
        </w:rPr>
        <w:t>.</w:t>
      </w:r>
      <w:r w:rsidR="002C0ABD" w:rsidRPr="00B44B69">
        <w:rPr>
          <w:rFonts w:ascii="Verdana" w:hAnsi="Verdana"/>
          <w:color w:val="000000"/>
          <w:sz w:val="20"/>
        </w:rPr>
        <w:t xml:space="preserve"> </w:t>
      </w:r>
    </w:p>
    <w:p w:rsidR="002C0ABD" w:rsidRDefault="002E2E92" w:rsidP="002E2E92">
      <w:pPr>
        <w:spacing w:after="120" w:line="276" w:lineRule="auto"/>
        <w:ind w:left="720" w:firstLine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The application </w:t>
      </w:r>
      <w:r w:rsidR="007730DA">
        <w:rPr>
          <w:rFonts w:ascii="Verdana" w:hAnsi="Verdana"/>
          <w:color w:val="000000"/>
          <w:sz w:val="20"/>
        </w:rPr>
        <w:t xml:space="preserve">can </w:t>
      </w:r>
      <w:r w:rsidR="00B44B69" w:rsidRPr="00B44B69">
        <w:rPr>
          <w:rFonts w:ascii="Verdana" w:hAnsi="Verdana"/>
          <w:color w:val="000000"/>
          <w:sz w:val="20"/>
        </w:rPr>
        <w:t xml:space="preserve">reduce the risk of monitoring and enhance performance </w:t>
      </w:r>
      <w:r w:rsidR="00385533">
        <w:rPr>
          <w:rFonts w:ascii="Verdana" w:hAnsi="Verdana"/>
          <w:color w:val="000000"/>
          <w:sz w:val="20"/>
        </w:rPr>
        <w:t xml:space="preserve">of </w:t>
      </w:r>
      <w:r w:rsidR="00B44B69" w:rsidRPr="00B44B69">
        <w:rPr>
          <w:rFonts w:ascii="Verdana" w:hAnsi="Verdana"/>
          <w:color w:val="000000"/>
          <w:sz w:val="20"/>
        </w:rPr>
        <w:t xml:space="preserve">product services. </w:t>
      </w:r>
      <w:r w:rsidR="002C0ABD" w:rsidRPr="00B44B69">
        <w:rPr>
          <w:rFonts w:ascii="Verdana" w:hAnsi="Verdana"/>
          <w:color w:val="000000"/>
          <w:sz w:val="20"/>
        </w:rPr>
        <w:t xml:space="preserve">So that, </w:t>
      </w:r>
      <w:r>
        <w:rPr>
          <w:rFonts w:ascii="Verdana" w:hAnsi="Verdana"/>
          <w:color w:val="000000"/>
          <w:sz w:val="20"/>
        </w:rPr>
        <w:t>it</w:t>
      </w:r>
      <w:r w:rsidR="00385533" w:rsidRPr="00177CAB">
        <w:rPr>
          <w:rFonts w:ascii="Verdana" w:hAnsi="Verdana"/>
          <w:color w:val="000000"/>
          <w:sz w:val="20"/>
        </w:rPr>
        <w:t xml:space="preserve"> allows the administrators</w:t>
      </w:r>
      <w:r w:rsidR="00385533">
        <w:rPr>
          <w:rFonts w:ascii="Verdana" w:hAnsi="Verdana"/>
          <w:color w:val="000000"/>
          <w:sz w:val="20"/>
        </w:rPr>
        <w:t xml:space="preserve"> to</w:t>
      </w:r>
      <w:r w:rsidR="002C0ABD" w:rsidRPr="00B44B69">
        <w:rPr>
          <w:rFonts w:ascii="Verdana" w:hAnsi="Verdana"/>
          <w:color w:val="000000"/>
          <w:sz w:val="20"/>
        </w:rPr>
        <w:t xml:space="preserve"> keep on tracking the business processes</w:t>
      </w:r>
      <w:r w:rsidR="00385533">
        <w:rPr>
          <w:rFonts w:ascii="Verdana" w:hAnsi="Verdana"/>
          <w:color w:val="000000"/>
          <w:sz w:val="20"/>
        </w:rPr>
        <w:t xml:space="preserve"> </w:t>
      </w:r>
      <w:r w:rsidR="00A0517E">
        <w:rPr>
          <w:rFonts w:ascii="Verdana" w:hAnsi="Verdana"/>
          <w:color w:val="000000"/>
          <w:sz w:val="20"/>
        </w:rPr>
        <w:t>asynchronously</w:t>
      </w:r>
      <w:r w:rsidR="002C0ABD" w:rsidRPr="00B44B69">
        <w:rPr>
          <w:rFonts w:ascii="Verdana" w:hAnsi="Verdana"/>
          <w:color w:val="000000"/>
          <w:sz w:val="20"/>
        </w:rPr>
        <w:t>.</w:t>
      </w:r>
    </w:p>
    <w:p w:rsidR="00E55506" w:rsidRDefault="00E55506" w:rsidP="00946F7F">
      <w:pPr>
        <w:spacing w:after="120"/>
        <w:ind w:left="284"/>
        <w:jc w:val="both"/>
        <w:rPr>
          <w:rFonts w:ascii="Verdana" w:hAnsi="Verdana"/>
          <w:b/>
          <w:bCs/>
          <w:sz w:val="20"/>
        </w:rPr>
      </w:pPr>
      <w:r w:rsidRPr="00733E3D">
        <w:rPr>
          <w:rFonts w:ascii="Verdana" w:hAnsi="Verdana"/>
          <w:b/>
          <w:bCs/>
          <w:sz w:val="20"/>
        </w:rPr>
        <w:t>Responsibilities:</w:t>
      </w:r>
    </w:p>
    <w:p w:rsidR="00F30850" w:rsidRPr="0067317D" w:rsidRDefault="00F30850" w:rsidP="00E151F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7317D">
        <w:rPr>
          <w:rFonts w:ascii="Verdana" w:hAnsi="Verdana"/>
          <w:sz w:val="20"/>
          <w:szCs w:val="20"/>
        </w:rPr>
        <w:t>Involved in Configuration and customization like creation of Objects, Fields, Mapping Associations, Record  Types, Custom Page Layouts</w:t>
      </w:r>
      <w:r w:rsidRPr="0067317D">
        <w:rPr>
          <w:rFonts w:ascii="Verdana" w:hAnsi="Verdana" w:cs="Arial"/>
          <w:sz w:val="20"/>
          <w:szCs w:val="20"/>
        </w:rPr>
        <w:t>.</w:t>
      </w:r>
    </w:p>
    <w:p w:rsidR="00F30850" w:rsidRPr="0067317D" w:rsidRDefault="00F30850" w:rsidP="00E151F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7317D">
        <w:rPr>
          <w:rFonts w:ascii="Verdana" w:hAnsi="Verdana" w:cs="Arial"/>
          <w:sz w:val="20"/>
          <w:szCs w:val="20"/>
        </w:rPr>
        <w:t xml:space="preserve">Developed </w:t>
      </w:r>
      <w:r w:rsidRPr="0067317D">
        <w:rPr>
          <w:rFonts w:ascii="Verdana" w:hAnsi="Verdana" w:cs="Arial"/>
          <w:b/>
          <w:sz w:val="20"/>
          <w:szCs w:val="20"/>
        </w:rPr>
        <w:t>SOQL</w:t>
      </w:r>
      <w:r w:rsidRPr="0067317D">
        <w:rPr>
          <w:rFonts w:ascii="Verdana" w:hAnsi="Verdana" w:cs="Arial"/>
          <w:sz w:val="20"/>
          <w:szCs w:val="20"/>
        </w:rPr>
        <w:t xml:space="preserve"> and </w:t>
      </w:r>
      <w:r w:rsidRPr="0067317D">
        <w:rPr>
          <w:rFonts w:ascii="Verdana" w:hAnsi="Verdana" w:cs="Arial"/>
          <w:b/>
          <w:sz w:val="20"/>
          <w:szCs w:val="20"/>
        </w:rPr>
        <w:t>SOSL</w:t>
      </w:r>
      <w:r w:rsidRPr="0067317D">
        <w:rPr>
          <w:rFonts w:ascii="Verdana" w:hAnsi="Verdana" w:cs="Arial"/>
          <w:sz w:val="20"/>
          <w:szCs w:val="20"/>
        </w:rPr>
        <w:t xml:space="preserve"> queries to get data from different related objects.</w:t>
      </w:r>
    </w:p>
    <w:p w:rsidR="00E40CC8" w:rsidRPr="0067317D" w:rsidRDefault="00E40CC8" w:rsidP="00E151F6">
      <w:pPr>
        <w:numPr>
          <w:ilvl w:val="0"/>
          <w:numId w:val="30"/>
        </w:numPr>
        <w:spacing w:line="276" w:lineRule="auto"/>
        <w:ind w:left="709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7317D">
        <w:rPr>
          <w:rFonts w:ascii="Verdana" w:hAnsi="Verdana" w:cs="Arial"/>
          <w:color w:val="000000"/>
          <w:sz w:val="20"/>
          <w:szCs w:val="20"/>
        </w:rPr>
        <w:t>Created</w:t>
      </w:r>
      <w:r w:rsidR="00A0517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A0517E" w:rsidRPr="0067317D">
        <w:rPr>
          <w:rFonts w:ascii="Verdana" w:hAnsi="Verdana" w:cs="Arial"/>
          <w:bCs/>
          <w:color w:val="000000"/>
          <w:sz w:val="20"/>
          <w:szCs w:val="20"/>
        </w:rPr>
        <w:t>Validation Rules</w:t>
      </w:r>
      <w:r w:rsidR="00A0517E">
        <w:rPr>
          <w:rFonts w:ascii="Verdana" w:hAnsi="Verdana" w:cs="Arial"/>
          <w:bCs/>
          <w:color w:val="000000"/>
          <w:sz w:val="20"/>
          <w:szCs w:val="20"/>
        </w:rPr>
        <w:t>,Triggers</w:t>
      </w:r>
      <w:r w:rsidR="00A0517E" w:rsidRPr="00A0517E">
        <w:rPr>
          <w:rFonts w:ascii="Verdana" w:hAnsi="Verdana" w:cs="Arial"/>
          <w:color w:val="000000"/>
          <w:sz w:val="20"/>
          <w:szCs w:val="20"/>
        </w:rPr>
        <w:t>,</w:t>
      </w:r>
      <w:r w:rsidR="00A0517E">
        <w:rPr>
          <w:rFonts w:ascii="Verdana" w:hAnsi="Verdana" w:cs="Arial"/>
          <w:b/>
          <w:color w:val="000000"/>
          <w:sz w:val="20"/>
          <w:szCs w:val="20"/>
        </w:rPr>
        <w:t xml:space="preserve">workflow </w:t>
      </w:r>
      <w:r w:rsidRPr="0067317D">
        <w:rPr>
          <w:rFonts w:ascii="Verdana" w:hAnsi="Verdana" w:cs="Arial"/>
          <w:b/>
          <w:color w:val="000000"/>
          <w:sz w:val="20"/>
          <w:szCs w:val="20"/>
        </w:rPr>
        <w:t>rules</w:t>
      </w:r>
      <w:r w:rsidRPr="0067317D">
        <w:rPr>
          <w:rFonts w:ascii="Verdana" w:hAnsi="Verdana" w:cs="Arial"/>
          <w:color w:val="000000"/>
          <w:sz w:val="20"/>
          <w:szCs w:val="20"/>
        </w:rPr>
        <w:t xml:space="preserve"> and defined</w:t>
      </w:r>
      <w:r w:rsidR="00186C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186C92" w:rsidRPr="00A0517E">
        <w:rPr>
          <w:rFonts w:ascii="Verdana" w:hAnsi="Verdana" w:cs="Arial"/>
          <w:color w:val="000000"/>
          <w:sz w:val="20"/>
          <w:szCs w:val="20"/>
        </w:rPr>
        <w:t>related tasks, email alerts, fiel</w:t>
      </w:r>
      <w:r w:rsidRPr="00A0517E">
        <w:rPr>
          <w:rFonts w:ascii="Verdana" w:hAnsi="Verdana" w:cs="Arial"/>
          <w:color w:val="000000"/>
          <w:sz w:val="20"/>
          <w:szCs w:val="20"/>
        </w:rPr>
        <w:t>d updates</w:t>
      </w:r>
      <w:r w:rsidRPr="0067317D">
        <w:rPr>
          <w:rFonts w:ascii="Verdana" w:hAnsi="Verdana" w:cs="Arial"/>
          <w:color w:val="000000"/>
          <w:sz w:val="20"/>
          <w:szCs w:val="20"/>
        </w:rPr>
        <w:t xml:space="preserve"> to implement business logic.</w:t>
      </w:r>
    </w:p>
    <w:p w:rsidR="00F30850" w:rsidRPr="0067317D" w:rsidRDefault="00A0517E" w:rsidP="00E151F6">
      <w:pPr>
        <w:numPr>
          <w:ilvl w:val="0"/>
          <w:numId w:val="30"/>
        </w:numPr>
        <w:spacing w:after="120" w:line="276" w:lineRule="auto"/>
        <w:ind w:left="709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Designed user interfaces with the help of </w:t>
      </w:r>
      <w:r w:rsidRPr="00A0517E">
        <w:rPr>
          <w:rFonts w:ascii="Verdana" w:hAnsi="Verdana"/>
          <w:b/>
          <w:bCs/>
          <w:sz w:val="20"/>
          <w:szCs w:val="20"/>
        </w:rPr>
        <w:t>visualforce</w:t>
      </w:r>
      <w:r>
        <w:rPr>
          <w:rFonts w:ascii="Verdana" w:hAnsi="Verdana"/>
          <w:bCs/>
          <w:sz w:val="20"/>
          <w:szCs w:val="20"/>
        </w:rPr>
        <w:t xml:space="preserve"> and </w:t>
      </w:r>
      <w:r w:rsidRPr="00A0517E">
        <w:rPr>
          <w:rFonts w:ascii="Verdana" w:hAnsi="Verdana"/>
          <w:b/>
          <w:bCs/>
          <w:sz w:val="20"/>
          <w:szCs w:val="20"/>
        </w:rPr>
        <w:t>aura lightning</w:t>
      </w:r>
      <w:r w:rsidR="00941D0D" w:rsidRPr="0067317D">
        <w:rPr>
          <w:rFonts w:ascii="Verdana" w:hAnsi="Verdana"/>
          <w:bCs/>
          <w:sz w:val="20"/>
          <w:szCs w:val="20"/>
        </w:rPr>
        <w:t>.</w:t>
      </w:r>
    </w:p>
    <w:p w:rsidR="00917D14" w:rsidRPr="0067317D" w:rsidRDefault="00941D0D" w:rsidP="00E151F6">
      <w:pPr>
        <w:numPr>
          <w:ilvl w:val="0"/>
          <w:numId w:val="30"/>
        </w:numPr>
        <w:spacing w:after="120" w:line="276" w:lineRule="auto"/>
        <w:ind w:left="709" w:hanging="284"/>
        <w:jc w:val="both"/>
        <w:rPr>
          <w:rFonts w:ascii="Verdana" w:hAnsi="Verdana"/>
          <w:b/>
          <w:bCs/>
          <w:sz w:val="20"/>
          <w:szCs w:val="20"/>
        </w:rPr>
      </w:pPr>
      <w:r w:rsidRPr="0067317D">
        <w:rPr>
          <w:rFonts w:ascii="Verdana" w:hAnsi="Verdana"/>
          <w:sz w:val="20"/>
          <w:szCs w:val="20"/>
        </w:rPr>
        <w:t>Be a part in</w:t>
      </w:r>
      <w:r w:rsidR="00917D14" w:rsidRPr="0067317D">
        <w:rPr>
          <w:rFonts w:ascii="Verdana" w:hAnsi="Verdana"/>
          <w:sz w:val="20"/>
          <w:szCs w:val="20"/>
        </w:rPr>
        <w:t xml:space="preserve"> Creating Reports and Dashboards as per user requirement</w:t>
      </w:r>
      <w:r w:rsidRPr="0067317D">
        <w:rPr>
          <w:rFonts w:ascii="Verdana" w:hAnsi="Verdana"/>
          <w:sz w:val="20"/>
          <w:szCs w:val="20"/>
        </w:rPr>
        <w:t>.</w:t>
      </w:r>
    </w:p>
    <w:p w:rsidR="00946F7F" w:rsidRPr="00864C07" w:rsidRDefault="00A0517E" w:rsidP="00946F7F">
      <w:pPr>
        <w:numPr>
          <w:ilvl w:val="0"/>
          <w:numId w:val="30"/>
        </w:numPr>
        <w:spacing w:after="120" w:line="276" w:lineRule="auto"/>
        <w:ind w:left="709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Created </w:t>
      </w:r>
      <w:r w:rsidR="00E40CC8" w:rsidRPr="0067317D">
        <w:rPr>
          <w:rFonts w:ascii="Verdana" w:hAnsi="Verdana"/>
          <w:bCs/>
          <w:sz w:val="20"/>
          <w:szCs w:val="20"/>
        </w:rPr>
        <w:t xml:space="preserve">interfaces to prompt the data dynamically with the help of various Visualforce page tags and AJAX CONTROLS. </w:t>
      </w:r>
    </w:p>
    <w:p w:rsidR="00946F7F" w:rsidRPr="00FA67C5" w:rsidRDefault="00946F7F" w:rsidP="00946F7F">
      <w:pPr>
        <w:pStyle w:val="BodyText"/>
        <w:numPr>
          <w:ilvl w:val="0"/>
          <w:numId w:val="2"/>
        </w:numPr>
        <w:spacing w:after="120"/>
        <w:ind w:left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Project Title</w:t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</w:t>
      </w:r>
      <w:r w:rsidR="00B063F3" w:rsidRPr="00946F7F">
        <w:rPr>
          <w:rFonts w:ascii="Verdana" w:hAnsi="Verdana" w:cs="Arial"/>
          <w:sz w:val="20"/>
          <w:shd w:val="clear" w:color="auto" w:fill="FFFFFF"/>
        </w:rPr>
        <w:t>Aired Ad Quality Tracking Tool</w:t>
      </w:r>
    </w:p>
    <w:p w:rsidR="00946F7F" w:rsidRPr="00FA67C5" w:rsidRDefault="00946F7F" w:rsidP="00946F7F">
      <w:pPr>
        <w:pStyle w:val="BodyText"/>
        <w:spacing w:after="120"/>
        <w:ind w:firstLine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Client</w:t>
      </w:r>
      <w:r w:rsidRPr="00FA67C5">
        <w:rPr>
          <w:rFonts w:ascii="Verdana" w:hAnsi="Verdana"/>
          <w:b/>
          <w:sz w:val="20"/>
          <w:szCs w:val="24"/>
        </w:rPr>
        <w:tab/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</w:t>
      </w:r>
      <w:r w:rsidR="00B063F3" w:rsidRPr="00B063F3">
        <w:rPr>
          <w:rFonts w:ascii="Verdana" w:hAnsi="Verdana" w:cs="Arial"/>
          <w:sz w:val="20"/>
          <w:shd w:val="clear" w:color="auto" w:fill="FFFFFF"/>
        </w:rPr>
        <w:t>P</w:t>
      </w:r>
      <w:r w:rsidR="00B00C3C">
        <w:rPr>
          <w:rFonts w:ascii="Verdana" w:hAnsi="Verdana" w:cs="Arial"/>
          <w:sz w:val="20"/>
          <w:shd w:val="clear" w:color="auto" w:fill="FFFFFF"/>
        </w:rPr>
        <w:t>&amp;G</w:t>
      </w:r>
    </w:p>
    <w:p w:rsidR="00946F7F" w:rsidRDefault="00946F7F" w:rsidP="00946F7F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lastRenderedPageBreak/>
        <w:t>Technology</w:t>
      </w:r>
      <w:r w:rsidRPr="00FA67C5">
        <w:rPr>
          <w:rFonts w:ascii="Verdana" w:hAnsi="Verdana"/>
          <w:b/>
          <w:sz w:val="20"/>
          <w:szCs w:val="24"/>
        </w:rPr>
        <w:tab/>
        <w:t>: </w:t>
      </w:r>
      <w:r>
        <w:rPr>
          <w:rFonts w:ascii="Verdana" w:hAnsi="Verdana"/>
          <w:sz w:val="20"/>
          <w:szCs w:val="24"/>
        </w:rPr>
        <w:t>Salesforce.com configuration, Data Loader, Visual force, Apex Coding</w:t>
      </w:r>
      <w:r w:rsidRPr="00FA67C5">
        <w:rPr>
          <w:rFonts w:ascii="Verdana" w:hAnsi="Verdana"/>
          <w:sz w:val="20"/>
          <w:szCs w:val="24"/>
        </w:rPr>
        <w:t xml:space="preserve"> </w:t>
      </w:r>
    </w:p>
    <w:p w:rsidR="00946F7F" w:rsidRPr="005E1833" w:rsidRDefault="00946F7F" w:rsidP="00946F7F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5E1833">
        <w:rPr>
          <w:rFonts w:ascii="Verdana" w:hAnsi="Verdana"/>
          <w:b/>
          <w:sz w:val="20"/>
          <w:szCs w:val="24"/>
        </w:rPr>
        <w:t>Role</w:t>
      </w:r>
      <w:r w:rsidRPr="005E1833">
        <w:rPr>
          <w:rFonts w:ascii="Verdana" w:hAnsi="Verdana"/>
          <w:sz w:val="20"/>
          <w:szCs w:val="24"/>
        </w:rPr>
        <w:tab/>
      </w:r>
      <w:r w:rsidRPr="00973BDF">
        <w:rPr>
          <w:rFonts w:ascii="Verdana" w:hAnsi="Verdana"/>
          <w:b/>
          <w:sz w:val="20"/>
          <w:szCs w:val="24"/>
        </w:rPr>
        <w:t>:</w:t>
      </w:r>
      <w:r w:rsidR="00443AD2">
        <w:rPr>
          <w:rFonts w:ascii="Verdana" w:hAnsi="Verdana"/>
          <w:sz w:val="20"/>
          <w:szCs w:val="24"/>
        </w:rPr>
        <w:t xml:space="preserve"> </w:t>
      </w:r>
      <w:r w:rsidRPr="005E1833">
        <w:rPr>
          <w:rFonts w:ascii="Verdana" w:hAnsi="Verdana"/>
          <w:sz w:val="20"/>
          <w:szCs w:val="24"/>
        </w:rPr>
        <w:t>Developer</w:t>
      </w:r>
      <w:r>
        <w:rPr>
          <w:rFonts w:ascii="Verdana" w:hAnsi="Verdana"/>
          <w:b/>
          <w:sz w:val="20"/>
          <w:szCs w:val="24"/>
        </w:rPr>
        <w:tab/>
      </w:r>
    </w:p>
    <w:p w:rsidR="00946F7F" w:rsidRDefault="00946F7F" w:rsidP="00946F7F">
      <w:pPr>
        <w:spacing w:after="120"/>
        <w:ind w:left="720" w:hanging="436"/>
        <w:jc w:val="both"/>
        <w:rPr>
          <w:rFonts w:ascii="Verdana" w:hAnsi="Verdana"/>
          <w:color w:val="000000"/>
          <w:sz w:val="20"/>
        </w:rPr>
      </w:pPr>
      <w:r w:rsidRPr="00FA67C5">
        <w:rPr>
          <w:rFonts w:ascii="Verdana" w:hAnsi="Verdana"/>
          <w:b/>
          <w:sz w:val="20"/>
        </w:rPr>
        <w:t>Description</w:t>
      </w:r>
      <w:r>
        <w:rPr>
          <w:rFonts w:ascii="Verdana" w:hAnsi="Verdana"/>
          <w:b/>
          <w:sz w:val="20"/>
        </w:rPr>
        <w:t xml:space="preserve"> </w:t>
      </w:r>
      <w:r w:rsidRPr="00C02D05">
        <w:rPr>
          <w:b/>
        </w:rPr>
        <w:t>:</w:t>
      </w:r>
      <w:r>
        <w:rPr>
          <w:rFonts w:ascii="Verdana" w:hAnsi="Verdana"/>
          <w:color w:val="000000"/>
          <w:sz w:val="20"/>
        </w:rPr>
        <w:t xml:space="preserve"> </w:t>
      </w:r>
      <w:r w:rsidRPr="00946F7F">
        <w:rPr>
          <w:rFonts w:ascii="Verdana" w:hAnsi="Verdana"/>
          <w:color w:val="000000"/>
          <w:sz w:val="20"/>
        </w:rPr>
        <w:t>Procter &amp; Gamble is a Product retail company in USA. This project is used to Tracking of Aired Ads of P&amp;G Products and their costs and thereby generates reports and dashboards based on Countries and Brands.</w:t>
      </w:r>
    </w:p>
    <w:p w:rsidR="00946F7F" w:rsidRDefault="00946F7F" w:rsidP="00946F7F">
      <w:pPr>
        <w:spacing w:after="120"/>
        <w:ind w:left="284"/>
        <w:jc w:val="both"/>
        <w:rPr>
          <w:rFonts w:ascii="Verdana" w:hAnsi="Verdana"/>
          <w:b/>
          <w:bCs/>
          <w:sz w:val="20"/>
        </w:rPr>
      </w:pPr>
      <w:r w:rsidRPr="00733E3D">
        <w:rPr>
          <w:rFonts w:ascii="Verdana" w:hAnsi="Verdana"/>
          <w:b/>
          <w:bCs/>
          <w:sz w:val="20"/>
        </w:rPr>
        <w:t>Responsibilities:</w:t>
      </w:r>
    </w:p>
    <w:p w:rsidR="00B063F3" w:rsidRPr="00B063F3" w:rsidRDefault="00B063F3" w:rsidP="00946F7F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B063F3">
        <w:rPr>
          <w:rFonts w:ascii="Verdana" w:hAnsi="Verdana"/>
          <w:sz w:val="20"/>
          <w:szCs w:val="20"/>
        </w:rPr>
        <w:t>Track Aired Ads and its costs involv</w:t>
      </w:r>
      <w:r w:rsidR="00884CCE">
        <w:rPr>
          <w:rFonts w:ascii="Verdana" w:hAnsi="Verdana"/>
          <w:sz w:val="20"/>
          <w:szCs w:val="20"/>
        </w:rPr>
        <w:t>ed for P&amp;G products using Sales</w:t>
      </w:r>
      <w:r w:rsidRPr="00B063F3">
        <w:rPr>
          <w:rFonts w:ascii="Verdana" w:hAnsi="Verdana"/>
          <w:sz w:val="20"/>
          <w:szCs w:val="20"/>
        </w:rPr>
        <w:t xml:space="preserve">force customization, Apex Programming, </w:t>
      </w:r>
      <w:r w:rsidR="00B76383">
        <w:rPr>
          <w:rFonts w:ascii="Verdana" w:hAnsi="Verdana"/>
          <w:sz w:val="20"/>
          <w:szCs w:val="20"/>
        </w:rPr>
        <w:t xml:space="preserve">workflows, </w:t>
      </w:r>
      <w:r w:rsidRPr="00B063F3">
        <w:rPr>
          <w:rFonts w:ascii="Verdana" w:hAnsi="Verdana"/>
          <w:sz w:val="20"/>
          <w:szCs w:val="20"/>
        </w:rPr>
        <w:t>Reports and dashboards.</w:t>
      </w:r>
    </w:p>
    <w:p w:rsidR="00B063F3" w:rsidRPr="00B063F3" w:rsidRDefault="00B063F3" w:rsidP="00946F7F">
      <w:pPr>
        <w:numPr>
          <w:ilvl w:val="0"/>
          <w:numId w:val="30"/>
        </w:numPr>
        <w:spacing w:line="276" w:lineRule="auto"/>
        <w:ind w:left="709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B063F3">
        <w:rPr>
          <w:rFonts w:ascii="Verdana" w:hAnsi="Verdana" w:cs="Arial"/>
          <w:bCs/>
          <w:color w:val="000000"/>
          <w:sz w:val="20"/>
          <w:szCs w:val="20"/>
        </w:rPr>
        <w:t>Deployment into client’s environment using Eclipse.</w:t>
      </w:r>
    </w:p>
    <w:p w:rsidR="00B33A91" w:rsidRPr="00B76383" w:rsidRDefault="00B063F3" w:rsidP="00B76383">
      <w:pPr>
        <w:numPr>
          <w:ilvl w:val="0"/>
          <w:numId w:val="30"/>
        </w:numPr>
        <w:spacing w:after="120" w:line="276" w:lineRule="auto"/>
        <w:ind w:left="720" w:hanging="284"/>
        <w:jc w:val="both"/>
        <w:rPr>
          <w:rFonts w:ascii="Verdana" w:hAnsi="Verdana"/>
          <w:b/>
          <w:bCs/>
          <w:sz w:val="18"/>
        </w:rPr>
      </w:pPr>
      <w:r w:rsidRPr="00B063F3">
        <w:rPr>
          <w:rFonts w:ascii="Verdana" w:hAnsi="Verdana" w:cs="Arial"/>
          <w:color w:val="000000"/>
          <w:sz w:val="20"/>
          <w:szCs w:val="20"/>
        </w:rPr>
        <w:t>Created user manuals on handling bulk data migration (which includes data exporting, data updating, data deleting using data loader tool) for end user.</w:t>
      </w:r>
    </w:p>
    <w:p w:rsidR="00B33A91" w:rsidRPr="00FA67C5" w:rsidRDefault="00B33A91" w:rsidP="00B33A91">
      <w:pPr>
        <w:pStyle w:val="BodyText"/>
        <w:numPr>
          <w:ilvl w:val="0"/>
          <w:numId w:val="2"/>
        </w:numPr>
        <w:spacing w:after="120"/>
        <w:ind w:left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Project Title</w:t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</w:t>
      </w:r>
      <w:r w:rsidR="00B5658F" w:rsidRPr="00B000DC">
        <w:rPr>
          <w:rFonts w:ascii="Verdana" w:hAnsi="Verdana"/>
          <w:sz w:val="20"/>
        </w:rPr>
        <w:t>customer relationship management</w:t>
      </w:r>
    </w:p>
    <w:p w:rsidR="00B33A91" w:rsidRPr="00FA67C5" w:rsidRDefault="00B33A91" w:rsidP="00B33A91">
      <w:pPr>
        <w:pStyle w:val="BodyText"/>
        <w:spacing w:after="120"/>
        <w:ind w:firstLine="284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Client</w:t>
      </w:r>
      <w:r w:rsidRPr="00FA67C5">
        <w:rPr>
          <w:rFonts w:ascii="Verdana" w:hAnsi="Verdana"/>
          <w:b/>
          <w:sz w:val="20"/>
          <w:szCs w:val="24"/>
        </w:rPr>
        <w:tab/>
      </w:r>
      <w:r w:rsidRPr="00FA67C5">
        <w:rPr>
          <w:rFonts w:ascii="Verdana" w:hAnsi="Verdana"/>
          <w:b/>
          <w:sz w:val="20"/>
          <w:szCs w:val="24"/>
        </w:rPr>
        <w:tab/>
        <w:t>:</w:t>
      </w:r>
      <w:r>
        <w:rPr>
          <w:rFonts w:ascii="Verdana" w:hAnsi="Verdana"/>
          <w:sz w:val="20"/>
          <w:szCs w:val="24"/>
        </w:rPr>
        <w:t xml:space="preserve"> </w:t>
      </w:r>
      <w:r w:rsidR="00B5658F" w:rsidRPr="00B5658F">
        <w:rPr>
          <w:rFonts w:ascii="Verdana" w:hAnsi="Verdana" w:cs="Arial"/>
          <w:sz w:val="20"/>
          <w:shd w:val="clear" w:color="auto" w:fill="FFFFFF"/>
        </w:rPr>
        <w:t>Prudential Life Insurance</w:t>
      </w:r>
    </w:p>
    <w:p w:rsidR="00B33A91" w:rsidRDefault="00B33A91" w:rsidP="00B33A91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FA67C5">
        <w:rPr>
          <w:rFonts w:ascii="Verdana" w:hAnsi="Verdana"/>
          <w:b/>
          <w:sz w:val="20"/>
          <w:szCs w:val="24"/>
        </w:rPr>
        <w:t>Technology</w:t>
      </w:r>
      <w:r w:rsidRPr="00FA67C5">
        <w:rPr>
          <w:rFonts w:ascii="Verdana" w:hAnsi="Verdana"/>
          <w:b/>
          <w:sz w:val="20"/>
          <w:szCs w:val="24"/>
        </w:rPr>
        <w:tab/>
        <w:t>: </w:t>
      </w:r>
      <w:r>
        <w:rPr>
          <w:rFonts w:ascii="Verdana" w:hAnsi="Verdana"/>
          <w:sz w:val="20"/>
          <w:szCs w:val="24"/>
        </w:rPr>
        <w:t>Salesforce.com configuration, Data Loader, Visual force, Apex Coding</w:t>
      </w:r>
      <w:r w:rsidRPr="00FA67C5">
        <w:rPr>
          <w:rFonts w:ascii="Verdana" w:hAnsi="Verdana"/>
          <w:sz w:val="20"/>
          <w:szCs w:val="24"/>
        </w:rPr>
        <w:t xml:space="preserve"> </w:t>
      </w:r>
    </w:p>
    <w:p w:rsidR="00B33A91" w:rsidRPr="005E1833" w:rsidRDefault="00B33A91" w:rsidP="00B33A91">
      <w:pPr>
        <w:pStyle w:val="BodyText"/>
        <w:spacing w:after="120"/>
        <w:ind w:left="2160" w:hanging="1876"/>
        <w:jc w:val="both"/>
        <w:rPr>
          <w:rFonts w:ascii="Verdana" w:hAnsi="Verdana"/>
          <w:sz w:val="20"/>
          <w:szCs w:val="24"/>
        </w:rPr>
      </w:pPr>
      <w:r w:rsidRPr="005E1833">
        <w:rPr>
          <w:rFonts w:ascii="Verdana" w:hAnsi="Verdana"/>
          <w:b/>
          <w:sz w:val="20"/>
          <w:szCs w:val="24"/>
        </w:rPr>
        <w:t>Role</w:t>
      </w:r>
      <w:r w:rsidRPr="005E1833">
        <w:rPr>
          <w:rFonts w:ascii="Verdana" w:hAnsi="Verdana"/>
          <w:sz w:val="20"/>
          <w:szCs w:val="24"/>
        </w:rPr>
        <w:tab/>
      </w:r>
      <w:r w:rsidRPr="00973BDF">
        <w:rPr>
          <w:rFonts w:ascii="Verdana" w:hAnsi="Verdana"/>
          <w:b/>
          <w:sz w:val="20"/>
          <w:szCs w:val="24"/>
        </w:rPr>
        <w:t>:</w:t>
      </w:r>
      <w:r>
        <w:rPr>
          <w:rFonts w:ascii="Verdana" w:hAnsi="Verdana"/>
          <w:sz w:val="20"/>
          <w:szCs w:val="24"/>
        </w:rPr>
        <w:t xml:space="preserve"> </w:t>
      </w:r>
      <w:r w:rsidR="00FF57F6">
        <w:rPr>
          <w:rFonts w:ascii="Verdana" w:hAnsi="Verdana"/>
          <w:sz w:val="20"/>
          <w:szCs w:val="24"/>
        </w:rPr>
        <w:t>Administrator</w:t>
      </w:r>
      <w:r w:rsidR="00FF57F6">
        <w:rPr>
          <w:rFonts w:ascii="Verdana" w:hAnsi="Verdana"/>
          <w:b/>
          <w:sz w:val="20"/>
          <w:szCs w:val="24"/>
        </w:rPr>
        <w:t xml:space="preserve"> </w:t>
      </w:r>
      <w:r w:rsidR="00FF57F6" w:rsidRPr="00FF57F6">
        <w:rPr>
          <w:rFonts w:ascii="Verdana" w:hAnsi="Verdana"/>
          <w:sz w:val="20"/>
          <w:szCs w:val="24"/>
        </w:rPr>
        <w:t>and Developer</w:t>
      </w:r>
    </w:p>
    <w:p w:rsidR="00B33A91" w:rsidRPr="00B000DC" w:rsidRDefault="00B33A91" w:rsidP="00B33A91">
      <w:pPr>
        <w:spacing w:after="120"/>
        <w:ind w:left="720" w:hanging="436"/>
        <w:jc w:val="both"/>
        <w:rPr>
          <w:rFonts w:ascii="Verdana" w:hAnsi="Verdana"/>
          <w:bCs/>
          <w:color w:val="000000"/>
          <w:sz w:val="20"/>
        </w:rPr>
      </w:pPr>
      <w:r w:rsidRPr="00FA67C5">
        <w:rPr>
          <w:rFonts w:ascii="Verdana" w:hAnsi="Verdana"/>
          <w:b/>
          <w:sz w:val="20"/>
        </w:rPr>
        <w:t>Description</w:t>
      </w:r>
      <w:r w:rsidR="00B5658F">
        <w:rPr>
          <w:rFonts w:ascii="Verdana" w:hAnsi="Verdana"/>
          <w:b/>
          <w:sz w:val="20"/>
        </w:rPr>
        <w:t xml:space="preserve"> </w:t>
      </w:r>
      <w:r w:rsidRPr="00C02D05">
        <w:rPr>
          <w:b/>
        </w:rPr>
        <w:t>:</w:t>
      </w:r>
      <w:r>
        <w:rPr>
          <w:rFonts w:ascii="Verdana" w:hAnsi="Verdana"/>
          <w:color w:val="000000"/>
          <w:sz w:val="20"/>
        </w:rPr>
        <w:t xml:space="preserve"> </w:t>
      </w:r>
      <w:r w:rsidR="00B5658F" w:rsidRPr="00B000DC">
        <w:rPr>
          <w:rFonts w:ascii="Verdana" w:hAnsi="Verdana"/>
          <w:bCs/>
          <w:color w:val="000000"/>
          <w:sz w:val="20"/>
        </w:rPr>
        <w:t>Pruforce</w:t>
      </w:r>
      <w:r w:rsidR="00B5658F" w:rsidRPr="00B5658F">
        <w:rPr>
          <w:rFonts w:ascii="Verdana" w:hAnsi="Verdana"/>
          <w:bCs/>
          <w:color w:val="000000"/>
          <w:sz w:val="20"/>
        </w:rPr>
        <w:t xml:space="preserve"> offers a comprehensive array of features and functions in sales, marketing, and service and support automation as well as numerous custom applications.</w:t>
      </w:r>
      <w:r w:rsidR="00B000DC">
        <w:rPr>
          <w:rFonts w:ascii="Verdana" w:hAnsi="Verdana"/>
          <w:bCs/>
          <w:color w:val="000000"/>
          <w:sz w:val="20"/>
        </w:rPr>
        <w:t xml:space="preserve">It </w:t>
      </w:r>
      <w:r w:rsidR="00B5658F" w:rsidRPr="00B5658F">
        <w:rPr>
          <w:rFonts w:ascii="Verdana" w:hAnsi="Verdana"/>
          <w:bCs/>
          <w:color w:val="000000"/>
          <w:sz w:val="20"/>
        </w:rPr>
        <w:t xml:space="preserve"> provides a </w:t>
      </w:r>
      <w:r w:rsidR="00B000DC">
        <w:rPr>
          <w:rFonts w:ascii="Verdana" w:hAnsi="Verdana"/>
          <w:bCs/>
          <w:color w:val="000000"/>
          <w:sz w:val="20"/>
        </w:rPr>
        <w:t xml:space="preserve">automated </w:t>
      </w:r>
      <w:r w:rsidR="00B5658F" w:rsidRPr="00B5658F">
        <w:rPr>
          <w:rFonts w:ascii="Verdana" w:hAnsi="Verdana"/>
          <w:bCs/>
          <w:color w:val="000000"/>
          <w:sz w:val="20"/>
        </w:rPr>
        <w:t xml:space="preserve">robust technology platform that is based on an on-demand and shared, multi-tenant </w:t>
      </w:r>
      <w:r w:rsidR="00B000DC">
        <w:rPr>
          <w:rFonts w:ascii="Verdana" w:hAnsi="Verdana"/>
          <w:bCs/>
          <w:color w:val="000000"/>
          <w:sz w:val="20"/>
        </w:rPr>
        <w:t xml:space="preserve">CRM </w:t>
      </w:r>
      <w:r w:rsidR="00B5658F" w:rsidRPr="00B5658F">
        <w:rPr>
          <w:rFonts w:ascii="Verdana" w:hAnsi="Verdana"/>
          <w:bCs/>
          <w:color w:val="000000"/>
          <w:sz w:val="20"/>
        </w:rPr>
        <w:t xml:space="preserve">architecture. </w:t>
      </w:r>
    </w:p>
    <w:p w:rsidR="00B33A91" w:rsidRDefault="00B33A91" w:rsidP="00B000DC">
      <w:pPr>
        <w:spacing w:after="120"/>
        <w:ind w:left="284"/>
        <w:jc w:val="both"/>
        <w:rPr>
          <w:rFonts w:ascii="Verdana" w:hAnsi="Verdana"/>
          <w:b/>
          <w:bCs/>
          <w:sz w:val="20"/>
        </w:rPr>
      </w:pPr>
      <w:r w:rsidRPr="00733E3D">
        <w:rPr>
          <w:rFonts w:ascii="Verdana" w:hAnsi="Verdana"/>
          <w:b/>
          <w:bCs/>
          <w:sz w:val="20"/>
        </w:rPr>
        <w:t>Responsibilities:</w:t>
      </w:r>
    </w:p>
    <w:p w:rsidR="00B000DC" w:rsidRPr="00B000DC" w:rsidRDefault="00B000DC" w:rsidP="00B000DC">
      <w:pPr>
        <w:numPr>
          <w:ilvl w:val="0"/>
          <w:numId w:val="33"/>
        </w:numPr>
        <w:spacing w:after="120"/>
        <w:jc w:val="both"/>
        <w:rPr>
          <w:rFonts w:ascii="Verdana" w:hAnsi="Verdana"/>
          <w:sz w:val="20"/>
          <w:szCs w:val="20"/>
        </w:rPr>
      </w:pPr>
      <w:r w:rsidRPr="00B000DC">
        <w:rPr>
          <w:rFonts w:ascii="Verdana" w:hAnsi="Verdana"/>
          <w:sz w:val="20"/>
          <w:szCs w:val="20"/>
        </w:rPr>
        <w:t>Created custom Objects and also worked on Standard objects.</w:t>
      </w:r>
    </w:p>
    <w:p w:rsidR="00B000DC" w:rsidRPr="00B000DC" w:rsidRDefault="00B000DC" w:rsidP="00B000DC">
      <w:pPr>
        <w:numPr>
          <w:ilvl w:val="0"/>
          <w:numId w:val="33"/>
        </w:numPr>
        <w:spacing w:after="120"/>
        <w:jc w:val="both"/>
        <w:rPr>
          <w:rFonts w:ascii="Verdana" w:hAnsi="Verdana"/>
          <w:sz w:val="20"/>
          <w:szCs w:val="20"/>
        </w:rPr>
      </w:pPr>
      <w:r w:rsidRPr="00B000DC">
        <w:rPr>
          <w:rFonts w:ascii="Verdana" w:hAnsi="Verdana"/>
          <w:sz w:val="20"/>
          <w:szCs w:val="20"/>
        </w:rPr>
        <w:t>Developed Apex classes and Triggers to support the custom functionality.</w:t>
      </w:r>
    </w:p>
    <w:p w:rsidR="00B000DC" w:rsidRPr="00B000DC" w:rsidRDefault="00B000DC" w:rsidP="00B000DC">
      <w:pPr>
        <w:numPr>
          <w:ilvl w:val="0"/>
          <w:numId w:val="33"/>
        </w:numPr>
        <w:spacing w:after="120"/>
        <w:jc w:val="both"/>
        <w:rPr>
          <w:rFonts w:ascii="Verdana" w:hAnsi="Verdana"/>
          <w:sz w:val="20"/>
          <w:szCs w:val="20"/>
        </w:rPr>
      </w:pPr>
      <w:r w:rsidRPr="00B000DC">
        <w:rPr>
          <w:rFonts w:ascii="Verdana" w:hAnsi="Verdana"/>
          <w:sz w:val="20"/>
          <w:szCs w:val="20"/>
        </w:rPr>
        <w:t>Developed Visual Force Pages for all Standard Objects and Overridden.</w:t>
      </w:r>
    </w:p>
    <w:p w:rsidR="00B000DC" w:rsidRPr="00B000DC" w:rsidRDefault="00B000DC" w:rsidP="00B000DC">
      <w:pPr>
        <w:numPr>
          <w:ilvl w:val="0"/>
          <w:numId w:val="33"/>
        </w:numPr>
        <w:spacing w:after="120"/>
        <w:jc w:val="both"/>
        <w:rPr>
          <w:rFonts w:ascii="Verdana" w:hAnsi="Verdana"/>
          <w:sz w:val="20"/>
          <w:szCs w:val="20"/>
        </w:rPr>
      </w:pPr>
      <w:r w:rsidRPr="00B000DC">
        <w:rPr>
          <w:rFonts w:ascii="Verdana" w:hAnsi="Verdana"/>
          <w:sz w:val="20"/>
          <w:szCs w:val="20"/>
        </w:rPr>
        <w:t>Created pick list, lookup relationships and Record types.</w:t>
      </w:r>
    </w:p>
    <w:p w:rsidR="00B000DC" w:rsidRPr="00B000DC" w:rsidRDefault="00B000DC" w:rsidP="00B000DC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B000DC">
        <w:rPr>
          <w:rFonts w:ascii="Verdana" w:hAnsi="Verdana"/>
          <w:sz w:val="20"/>
          <w:szCs w:val="20"/>
        </w:rPr>
        <w:t>Preparation of clarifications, dependent objects, limitations and analysis report.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527ED3" w:rsidRPr="000220C7" w:rsidTr="00791FC0">
        <w:trPr>
          <w:trHeight w:val="332"/>
        </w:trPr>
        <w:tc>
          <w:tcPr>
            <w:tcW w:w="5000" w:type="pct"/>
            <w:shd w:val="clear" w:color="auto" w:fill="000000"/>
          </w:tcPr>
          <w:p w:rsidR="00527ED3" w:rsidRPr="000220C7" w:rsidRDefault="00527ED3" w:rsidP="00791FC0">
            <w:pPr>
              <w:autoSpaceDE w:val="0"/>
              <w:rPr>
                <w:rFonts w:ascii="Verdana" w:hAnsi="Verdana"/>
                <w:b/>
                <w:bCs/>
                <w:color w:val="FFFFFF"/>
                <w:lang w:val="sv-SE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Achievement</w:t>
            </w:r>
          </w:p>
        </w:tc>
      </w:tr>
    </w:tbl>
    <w:p w:rsidR="00527ED3" w:rsidRDefault="00527ED3" w:rsidP="00527ED3">
      <w:pPr>
        <w:pStyle w:val="ListParagraph"/>
        <w:numPr>
          <w:ilvl w:val="0"/>
          <w:numId w:val="32"/>
        </w:numPr>
        <w:spacing w:after="120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527ED3">
        <w:rPr>
          <w:rFonts w:ascii="Verdana" w:hAnsi="Verdana"/>
          <w:bCs/>
          <w:sz w:val="20"/>
          <w:szCs w:val="20"/>
        </w:rPr>
        <w:t>I have developed a website along with my friends using WordPress, which is accepted by Google AdSense.</w:t>
      </w:r>
    </w:p>
    <w:p w:rsidR="00621ACF" w:rsidRPr="00527ED3" w:rsidRDefault="00621ACF" w:rsidP="00527ED3">
      <w:pPr>
        <w:pStyle w:val="ListParagraph"/>
        <w:numPr>
          <w:ilvl w:val="0"/>
          <w:numId w:val="32"/>
        </w:numPr>
        <w:spacing w:after="120"/>
        <w:ind w:left="709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 have got an appreciation from my employer as a performer of the year.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EC6D44" w:rsidRPr="000220C7" w:rsidTr="004B54CE">
        <w:trPr>
          <w:trHeight w:val="332"/>
        </w:trPr>
        <w:tc>
          <w:tcPr>
            <w:tcW w:w="5000" w:type="pct"/>
            <w:shd w:val="clear" w:color="auto" w:fill="000000"/>
          </w:tcPr>
          <w:p w:rsidR="00EC6D44" w:rsidRPr="000220C7" w:rsidRDefault="00EC6D44" w:rsidP="004B54CE">
            <w:pPr>
              <w:autoSpaceDE w:val="0"/>
              <w:rPr>
                <w:rFonts w:ascii="Verdana" w:hAnsi="Verdana"/>
                <w:b/>
                <w:bCs/>
                <w:color w:val="FFFFFF"/>
                <w:lang w:val="sv-SE"/>
              </w:rPr>
            </w:pPr>
            <w:r w:rsidRPr="000220C7">
              <w:rPr>
                <w:rFonts w:ascii="Verdana" w:hAnsi="Verdana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ersonal Information</w:t>
            </w:r>
          </w:p>
        </w:tc>
      </w:tr>
    </w:tbl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Name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                     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 Thatipelly Mahendar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Father Name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          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 Thatipelly PadmaReddy</w:t>
      </w:r>
    </w:p>
    <w:p w:rsidR="00E55506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Date Of Birth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          </w:t>
      </w:r>
      <w:r w:rsidR="00481DF9">
        <w:rPr>
          <w:rFonts w:ascii="Verdana" w:hAnsi="Verdana" w:cs="Times New Roman"/>
          <w:u w:val="none"/>
          <w:lang w:val="en-US"/>
        </w:rPr>
        <w:t xml:space="preserve">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>25-06-1994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Marital Status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        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 Single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Languages Known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 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Pr="008979F9">
        <w:rPr>
          <w:rFonts w:ascii="Verdana" w:hAnsi="Verdana" w:cs="Times New Roman"/>
          <w:b w:val="0"/>
          <w:u w:val="none"/>
          <w:lang w:val="en-US"/>
        </w:rPr>
        <w:t xml:space="preserve"> 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>English, Telugu, Hindi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Permanent Address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 Kondapoor, Mustabad, Rajanna Siricilla, Telangana, 505303.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Hobbies</w:t>
      </w:r>
      <w:r w:rsidR="008979F9" w:rsidRPr="008979F9">
        <w:rPr>
          <w:rFonts w:ascii="Verdana" w:hAnsi="Verdana" w:cs="Times New Roman"/>
          <w:u w:val="none"/>
          <w:lang w:val="en-US"/>
        </w:rPr>
        <w:t xml:space="preserve">                  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 Reading News, Walking, </w:t>
      </w:r>
      <w:r w:rsidR="008979F9" w:rsidRPr="008979F9">
        <w:rPr>
          <w:rFonts w:ascii="Verdana" w:hAnsi="Verdana" w:cs="Times New Roman"/>
          <w:b w:val="0"/>
          <w:u w:val="none"/>
          <w:lang w:val="en-US"/>
        </w:rPr>
        <w:t xml:space="preserve">Browsing Internet, 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>Doing Farming</w:t>
      </w:r>
      <w:r w:rsidR="008979F9" w:rsidRPr="008979F9">
        <w:rPr>
          <w:rFonts w:ascii="Verdana" w:hAnsi="Verdana" w:cs="Times New Roman"/>
          <w:b w:val="0"/>
          <w:u w:val="none"/>
          <w:lang w:val="en-US"/>
        </w:rPr>
        <w:t>.</w:t>
      </w:r>
    </w:p>
    <w:p w:rsidR="00EC6D44" w:rsidRPr="008979F9" w:rsidRDefault="00EC6D44" w:rsidP="00EC6D44">
      <w:pPr>
        <w:pStyle w:val="cogCVsmallheadingunderline"/>
        <w:rPr>
          <w:rFonts w:ascii="Verdana" w:hAnsi="Verdana" w:cs="Times New Roman"/>
          <w:b w:val="0"/>
          <w:u w:val="none"/>
          <w:lang w:val="en-US"/>
        </w:rPr>
      </w:pPr>
      <w:r w:rsidRPr="008979F9">
        <w:rPr>
          <w:rFonts w:ascii="Verdana" w:hAnsi="Verdana" w:cs="Times New Roman"/>
          <w:u w:val="none"/>
          <w:lang w:val="en-US"/>
        </w:rPr>
        <w:t>Strengths</w:t>
      </w:r>
      <w:r w:rsidR="00343A04" w:rsidRPr="008979F9">
        <w:rPr>
          <w:rFonts w:ascii="Verdana" w:hAnsi="Verdana" w:cs="Times New Roman"/>
          <w:u w:val="none"/>
          <w:lang w:val="en-US"/>
        </w:rPr>
        <w:t xml:space="preserve"> </w:t>
      </w:r>
      <w:r w:rsidR="00186C92">
        <w:rPr>
          <w:rFonts w:ascii="Verdana" w:hAnsi="Verdana" w:cs="Times New Roman"/>
          <w:u w:val="none"/>
          <w:lang w:val="en-US"/>
        </w:rPr>
        <w:t xml:space="preserve">         </w:t>
      </w:r>
      <w:r w:rsidR="008979F9" w:rsidRPr="008979F9">
        <w:rPr>
          <w:rFonts w:ascii="Verdana" w:hAnsi="Verdana" w:cs="Times New Roman"/>
          <w:u w:val="none"/>
          <w:lang w:val="en-US"/>
        </w:rPr>
        <w:t xml:space="preserve"> </w:t>
      </w:r>
      <w:r w:rsidR="00186C92">
        <w:rPr>
          <w:rFonts w:ascii="Verdana" w:hAnsi="Verdana" w:cs="Times New Roman"/>
          <w:u w:val="none"/>
          <w:lang w:val="en-US"/>
        </w:rPr>
        <w:t xml:space="preserve">    </w:t>
      </w:r>
      <w:r w:rsidR="00186C92">
        <w:rPr>
          <w:rFonts w:ascii="Verdana" w:hAnsi="Verdana" w:cs="Times New Roman"/>
          <w:u w:val="none"/>
          <w:lang w:val="en-US"/>
        </w:rPr>
        <w:tab/>
        <w:t xml:space="preserve"> </w:t>
      </w:r>
      <w:r w:rsidRPr="008979F9">
        <w:rPr>
          <w:rFonts w:ascii="Verdana" w:hAnsi="Verdana" w:cs="Times New Roman"/>
          <w:u w:val="none"/>
          <w:lang w:val="en-US"/>
        </w:rPr>
        <w:t>:</w:t>
      </w:r>
      <w:r w:rsidR="00A0517E">
        <w:rPr>
          <w:rFonts w:ascii="Verdana" w:hAnsi="Verdana" w:cs="Times New Roman"/>
          <w:u w:val="none"/>
          <w:lang w:val="en-US"/>
        </w:rPr>
        <w:t xml:space="preserve"> </w:t>
      </w:r>
      <w:r w:rsidR="00186C92">
        <w:rPr>
          <w:rFonts w:ascii="Verdana" w:hAnsi="Verdana" w:cs="Times New Roman"/>
          <w:b w:val="0"/>
          <w:u w:val="none"/>
          <w:lang w:val="en-US"/>
        </w:rPr>
        <w:t xml:space="preserve">Optimistic, </w:t>
      </w:r>
      <w:r w:rsidR="00343A04" w:rsidRPr="008979F9">
        <w:rPr>
          <w:rFonts w:ascii="Verdana" w:hAnsi="Verdana" w:cs="Times New Roman"/>
          <w:b w:val="0"/>
          <w:u w:val="none"/>
          <w:lang w:val="en-US"/>
        </w:rPr>
        <w:t xml:space="preserve">Quick Learner, </w:t>
      </w:r>
      <w:r w:rsidR="00186C92" w:rsidRPr="00186C92">
        <w:rPr>
          <w:rFonts w:ascii="Verdana" w:hAnsi="Verdana" w:cs="Times New Roman"/>
          <w:b w:val="0"/>
          <w:u w:val="none"/>
          <w:lang w:val="en-US"/>
        </w:rPr>
        <w:t>self-reliant</w:t>
      </w:r>
      <w:r w:rsidR="00186C92">
        <w:rPr>
          <w:rFonts w:ascii="Verdana" w:hAnsi="Verdana" w:cs="Times New Roman"/>
          <w:b w:val="0"/>
          <w:u w:val="none"/>
          <w:lang w:val="en-US"/>
        </w:rPr>
        <w:t xml:space="preserve"> </w:t>
      </w:r>
      <w:r w:rsidR="00186C92" w:rsidRPr="00186C92">
        <w:rPr>
          <w:rFonts w:ascii="Verdana" w:hAnsi="Verdana" w:cs="Times New Roman"/>
          <w:b w:val="0"/>
          <w:u w:val="none"/>
          <w:lang w:val="en-US"/>
        </w:rPr>
        <w:t>and</w:t>
      </w:r>
      <w:r w:rsidR="00186C92">
        <w:rPr>
          <w:rFonts w:ascii="Verdana" w:hAnsi="Verdana" w:cs="Times New Roman"/>
          <w:u w:val="none"/>
          <w:lang w:val="en-US"/>
        </w:rPr>
        <w:t xml:space="preserve"> </w:t>
      </w:r>
      <w:r w:rsidR="00A0517E">
        <w:rPr>
          <w:rFonts w:ascii="Verdana" w:hAnsi="Verdana" w:cs="Times New Roman"/>
          <w:b w:val="0"/>
          <w:u w:val="none"/>
          <w:lang w:val="en-US"/>
        </w:rPr>
        <w:t>Easily Adoptable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481DF9" w:rsidRPr="000220C7" w:rsidTr="004B54CE">
        <w:trPr>
          <w:trHeight w:val="332"/>
        </w:trPr>
        <w:tc>
          <w:tcPr>
            <w:tcW w:w="5000" w:type="pct"/>
            <w:shd w:val="clear" w:color="auto" w:fill="000000"/>
          </w:tcPr>
          <w:p w:rsidR="00481DF9" w:rsidRPr="000220C7" w:rsidRDefault="00481DF9" w:rsidP="004B54CE">
            <w:pPr>
              <w:autoSpaceDE w:val="0"/>
              <w:rPr>
                <w:rFonts w:ascii="Verdana" w:hAnsi="Verdana"/>
                <w:b/>
                <w:bCs/>
                <w:color w:val="FFFFFF"/>
                <w:lang w:val="sv-SE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Declaration</w:t>
            </w:r>
          </w:p>
        </w:tc>
      </w:tr>
    </w:tbl>
    <w:p w:rsidR="00EC6D44" w:rsidRDefault="00343A04" w:rsidP="00EC6D44">
      <w:pPr>
        <w:pStyle w:val="cogCVsmallheadingunderline"/>
        <w:rPr>
          <w:rFonts w:ascii="Verdana" w:hAnsi="Verdana"/>
          <w:b w:val="0"/>
          <w:u w:val="none"/>
        </w:rPr>
      </w:pPr>
      <w:r w:rsidRPr="008979F9">
        <w:rPr>
          <w:rFonts w:ascii="Verdana" w:hAnsi="Verdana"/>
          <w:b w:val="0"/>
          <w:u w:val="none"/>
        </w:rPr>
        <w:t>I hereby declare that the above mentioned information is true to the best of my knowledge.</w:t>
      </w:r>
    </w:p>
    <w:p w:rsidR="00B76383" w:rsidRDefault="00B76383" w:rsidP="00EC6D44">
      <w:pPr>
        <w:pStyle w:val="cogCVsmallheadingunderline"/>
        <w:rPr>
          <w:rFonts w:ascii="Verdana" w:hAnsi="Verdana"/>
          <w:b w:val="0"/>
          <w:u w:val="none"/>
        </w:rPr>
      </w:pPr>
    </w:p>
    <w:p w:rsidR="00237952" w:rsidRPr="005C56D3" w:rsidRDefault="005C56D3" w:rsidP="00EC6D44">
      <w:pPr>
        <w:pStyle w:val="cogCVsmallheadingunderline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  <w:u w:val="none"/>
        </w:rPr>
        <w:t xml:space="preserve">                                                                                                            T.MAHENDAR</w:t>
      </w:r>
    </w:p>
    <w:sectPr w:rsidR="00237952" w:rsidRPr="005C56D3" w:rsidSect="005B7695">
      <w:footerReference w:type="even" r:id="rId8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BD" w:rsidRDefault="005463BD" w:rsidP="00732C3A">
      <w:r>
        <w:separator/>
      </w:r>
    </w:p>
  </w:endnote>
  <w:endnote w:type="continuationSeparator" w:id="1">
    <w:p w:rsidR="005463BD" w:rsidRDefault="005463BD" w:rsidP="0073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D7" w:rsidRDefault="00AD41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3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5D7" w:rsidRDefault="005463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BD" w:rsidRDefault="005463BD" w:rsidP="00732C3A">
      <w:r>
        <w:separator/>
      </w:r>
    </w:p>
  </w:footnote>
  <w:footnote w:type="continuationSeparator" w:id="1">
    <w:p w:rsidR="005463BD" w:rsidRDefault="005463BD" w:rsidP="00732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31560BE"/>
    <w:multiLevelType w:val="hybridMultilevel"/>
    <w:tmpl w:val="B2B8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E038F"/>
    <w:multiLevelType w:val="hybridMultilevel"/>
    <w:tmpl w:val="5E5693C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1846CA"/>
    <w:multiLevelType w:val="hybridMultilevel"/>
    <w:tmpl w:val="D9A08D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AE3768"/>
    <w:multiLevelType w:val="hybridMultilevel"/>
    <w:tmpl w:val="B9880F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350519"/>
    <w:multiLevelType w:val="hybridMultilevel"/>
    <w:tmpl w:val="7AB4B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856CB"/>
    <w:multiLevelType w:val="hybridMultilevel"/>
    <w:tmpl w:val="D652B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77832"/>
    <w:multiLevelType w:val="hybridMultilevel"/>
    <w:tmpl w:val="CA98C9F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C12B1B"/>
    <w:multiLevelType w:val="hybridMultilevel"/>
    <w:tmpl w:val="DEC27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87BE4"/>
    <w:multiLevelType w:val="hybridMultilevel"/>
    <w:tmpl w:val="B0FAE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7E1D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4F9A"/>
    <w:multiLevelType w:val="hybridMultilevel"/>
    <w:tmpl w:val="09D801FC"/>
    <w:lvl w:ilvl="0" w:tplc="9F5AE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4467A"/>
    <w:multiLevelType w:val="hybridMultilevel"/>
    <w:tmpl w:val="E7B6A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874E10"/>
    <w:multiLevelType w:val="hybridMultilevel"/>
    <w:tmpl w:val="0D18A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A252A"/>
    <w:multiLevelType w:val="hybridMultilevel"/>
    <w:tmpl w:val="D19A7B36"/>
    <w:lvl w:ilvl="0" w:tplc="2B20C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11757"/>
    <w:multiLevelType w:val="multilevel"/>
    <w:tmpl w:val="4AC86E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51639"/>
    <w:multiLevelType w:val="hybridMultilevel"/>
    <w:tmpl w:val="73481CF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4D4E7E71"/>
    <w:multiLevelType w:val="hybridMultilevel"/>
    <w:tmpl w:val="35E84E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A15D90"/>
    <w:multiLevelType w:val="hybridMultilevel"/>
    <w:tmpl w:val="5882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62E5A"/>
    <w:multiLevelType w:val="multilevel"/>
    <w:tmpl w:val="4AC86E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A6C68"/>
    <w:multiLevelType w:val="hybridMultilevel"/>
    <w:tmpl w:val="33664E6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56836A8"/>
    <w:multiLevelType w:val="hybridMultilevel"/>
    <w:tmpl w:val="0F6050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87224"/>
    <w:multiLevelType w:val="hybridMultilevel"/>
    <w:tmpl w:val="3D58DE1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E2C12EA"/>
    <w:multiLevelType w:val="hybridMultilevel"/>
    <w:tmpl w:val="99B41B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1749C"/>
    <w:multiLevelType w:val="hybridMultilevel"/>
    <w:tmpl w:val="B5A2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E6174"/>
    <w:multiLevelType w:val="hybridMultilevel"/>
    <w:tmpl w:val="F81C05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500691"/>
    <w:multiLevelType w:val="hybridMultilevel"/>
    <w:tmpl w:val="297E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031F2"/>
    <w:multiLevelType w:val="hybridMultilevel"/>
    <w:tmpl w:val="D19A7B36"/>
    <w:lvl w:ilvl="0" w:tplc="2B20C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C376E"/>
    <w:multiLevelType w:val="hybridMultilevel"/>
    <w:tmpl w:val="4E6E3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2F2CB1"/>
    <w:multiLevelType w:val="hybridMultilevel"/>
    <w:tmpl w:val="94E80A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875818"/>
    <w:multiLevelType w:val="hybridMultilevel"/>
    <w:tmpl w:val="D19A7B36"/>
    <w:lvl w:ilvl="0" w:tplc="2B20C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6CF34B8"/>
    <w:multiLevelType w:val="hybridMultilevel"/>
    <w:tmpl w:val="69B858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363752"/>
    <w:multiLevelType w:val="hybridMultilevel"/>
    <w:tmpl w:val="0104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31"/>
  </w:num>
  <w:num w:numId="5">
    <w:abstractNumId w:val="32"/>
  </w:num>
  <w:num w:numId="6">
    <w:abstractNumId w:val="28"/>
  </w:num>
  <w:num w:numId="7">
    <w:abstractNumId w:val="12"/>
  </w:num>
  <w:num w:numId="8">
    <w:abstractNumId w:val="18"/>
  </w:num>
  <w:num w:numId="9">
    <w:abstractNumId w:val="10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7"/>
  </w:num>
  <w:num w:numId="18">
    <w:abstractNumId w:val="20"/>
  </w:num>
  <w:num w:numId="19">
    <w:abstractNumId w:val="21"/>
  </w:num>
  <w:num w:numId="20">
    <w:abstractNumId w:val="2"/>
  </w:num>
  <w:num w:numId="21">
    <w:abstractNumId w:val="9"/>
  </w:num>
  <w:num w:numId="22">
    <w:abstractNumId w:val="17"/>
  </w:num>
  <w:num w:numId="23">
    <w:abstractNumId w:val="3"/>
  </w:num>
  <w:num w:numId="24">
    <w:abstractNumId w:val="13"/>
  </w:num>
  <w:num w:numId="25">
    <w:abstractNumId w:val="19"/>
  </w:num>
  <w:num w:numId="26">
    <w:abstractNumId w:val="15"/>
  </w:num>
  <w:num w:numId="27">
    <w:abstractNumId w:val="14"/>
  </w:num>
  <w:num w:numId="28">
    <w:abstractNumId w:val="27"/>
  </w:num>
  <w:num w:numId="29">
    <w:abstractNumId w:val="16"/>
  </w:num>
  <w:num w:numId="30">
    <w:abstractNumId w:val="29"/>
  </w:num>
  <w:num w:numId="31">
    <w:abstractNumId w:val="4"/>
  </w:num>
  <w:num w:numId="32">
    <w:abstractNumId w:val="2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55D"/>
    <w:rsid w:val="00012A2C"/>
    <w:rsid w:val="000220C7"/>
    <w:rsid w:val="0006528A"/>
    <w:rsid w:val="00083579"/>
    <w:rsid w:val="000A51C4"/>
    <w:rsid w:val="000A6FC9"/>
    <w:rsid w:val="000D4CB0"/>
    <w:rsid w:val="000E2F49"/>
    <w:rsid w:val="000E63A5"/>
    <w:rsid w:val="000F0EBA"/>
    <w:rsid w:val="001150DF"/>
    <w:rsid w:val="00121376"/>
    <w:rsid w:val="00126A78"/>
    <w:rsid w:val="00186C92"/>
    <w:rsid w:val="001B5267"/>
    <w:rsid w:val="0023400A"/>
    <w:rsid w:val="00237952"/>
    <w:rsid w:val="002956F2"/>
    <w:rsid w:val="002C0ABD"/>
    <w:rsid w:val="002C0D84"/>
    <w:rsid w:val="002E2E92"/>
    <w:rsid w:val="00314671"/>
    <w:rsid w:val="00326E4D"/>
    <w:rsid w:val="0032757B"/>
    <w:rsid w:val="00340E8F"/>
    <w:rsid w:val="00343A04"/>
    <w:rsid w:val="00347990"/>
    <w:rsid w:val="00381DEE"/>
    <w:rsid w:val="00385533"/>
    <w:rsid w:val="00396564"/>
    <w:rsid w:val="003A19D5"/>
    <w:rsid w:val="003D654D"/>
    <w:rsid w:val="00412D4D"/>
    <w:rsid w:val="00416063"/>
    <w:rsid w:val="00437D03"/>
    <w:rsid w:val="00443AD2"/>
    <w:rsid w:val="00472827"/>
    <w:rsid w:val="00481DF9"/>
    <w:rsid w:val="004A062B"/>
    <w:rsid w:val="004A2576"/>
    <w:rsid w:val="004A5F10"/>
    <w:rsid w:val="004D0F04"/>
    <w:rsid w:val="004F1F43"/>
    <w:rsid w:val="00516063"/>
    <w:rsid w:val="005216E1"/>
    <w:rsid w:val="00527ED3"/>
    <w:rsid w:val="005463BD"/>
    <w:rsid w:val="00563F77"/>
    <w:rsid w:val="00567E73"/>
    <w:rsid w:val="00574592"/>
    <w:rsid w:val="0058049C"/>
    <w:rsid w:val="005C56D3"/>
    <w:rsid w:val="00621ACF"/>
    <w:rsid w:val="00643BD1"/>
    <w:rsid w:val="006558FC"/>
    <w:rsid w:val="00670A9F"/>
    <w:rsid w:val="0067317D"/>
    <w:rsid w:val="006861CE"/>
    <w:rsid w:val="006C036A"/>
    <w:rsid w:val="006C4587"/>
    <w:rsid w:val="006C4E19"/>
    <w:rsid w:val="006D101B"/>
    <w:rsid w:val="006D473D"/>
    <w:rsid w:val="006E2D23"/>
    <w:rsid w:val="006E6B78"/>
    <w:rsid w:val="006F7E25"/>
    <w:rsid w:val="007054C5"/>
    <w:rsid w:val="0072555D"/>
    <w:rsid w:val="00732C3A"/>
    <w:rsid w:val="0075394B"/>
    <w:rsid w:val="007730DA"/>
    <w:rsid w:val="00774F5D"/>
    <w:rsid w:val="007757CE"/>
    <w:rsid w:val="00784C93"/>
    <w:rsid w:val="007A04FE"/>
    <w:rsid w:val="007D2E82"/>
    <w:rsid w:val="007E0E5A"/>
    <w:rsid w:val="007F4996"/>
    <w:rsid w:val="00842F07"/>
    <w:rsid w:val="00864C07"/>
    <w:rsid w:val="008659EF"/>
    <w:rsid w:val="00884CCE"/>
    <w:rsid w:val="00893EB7"/>
    <w:rsid w:val="008979F9"/>
    <w:rsid w:val="008D7394"/>
    <w:rsid w:val="008E355E"/>
    <w:rsid w:val="0090675C"/>
    <w:rsid w:val="00917D14"/>
    <w:rsid w:val="00922B95"/>
    <w:rsid w:val="00941D0D"/>
    <w:rsid w:val="00946F7F"/>
    <w:rsid w:val="00960677"/>
    <w:rsid w:val="00973BDF"/>
    <w:rsid w:val="0097673C"/>
    <w:rsid w:val="009771C0"/>
    <w:rsid w:val="00977F3E"/>
    <w:rsid w:val="00991096"/>
    <w:rsid w:val="0099289C"/>
    <w:rsid w:val="009A6A7F"/>
    <w:rsid w:val="00A0517E"/>
    <w:rsid w:val="00A107DA"/>
    <w:rsid w:val="00A66B97"/>
    <w:rsid w:val="00A67361"/>
    <w:rsid w:val="00A71B27"/>
    <w:rsid w:val="00AD41A3"/>
    <w:rsid w:val="00B000DC"/>
    <w:rsid w:val="00B00C3C"/>
    <w:rsid w:val="00B063F3"/>
    <w:rsid w:val="00B33A91"/>
    <w:rsid w:val="00B4133D"/>
    <w:rsid w:val="00B44B69"/>
    <w:rsid w:val="00B5658F"/>
    <w:rsid w:val="00B57992"/>
    <w:rsid w:val="00B76383"/>
    <w:rsid w:val="00B914D4"/>
    <w:rsid w:val="00B92ED7"/>
    <w:rsid w:val="00BA033D"/>
    <w:rsid w:val="00BC53A8"/>
    <w:rsid w:val="00BD34F3"/>
    <w:rsid w:val="00BE4A81"/>
    <w:rsid w:val="00C121BB"/>
    <w:rsid w:val="00C218A6"/>
    <w:rsid w:val="00C511A7"/>
    <w:rsid w:val="00C92BCA"/>
    <w:rsid w:val="00CA7DBE"/>
    <w:rsid w:val="00CE7D2A"/>
    <w:rsid w:val="00D8267E"/>
    <w:rsid w:val="00DB7FA0"/>
    <w:rsid w:val="00DE7F09"/>
    <w:rsid w:val="00DF38AE"/>
    <w:rsid w:val="00E151F6"/>
    <w:rsid w:val="00E2414C"/>
    <w:rsid w:val="00E40CC8"/>
    <w:rsid w:val="00E55506"/>
    <w:rsid w:val="00EB3065"/>
    <w:rsid w:val="00EC6D44"/>
    <w:rsid w:val="00ED271E"/>
    <w:rsid w:val="00EE5020"/>
    <w:rsid w:val="00F30850"/>
    <w:rsid w:val="00F31900"/>
    <w:rsid w:val="00F35D35"/>
    <w:rsid w:val="00F44767"/>
    <w:rsid w:val="00FD7629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2555D"/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555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semiHidden/>
    <w:rsid w:val="0072555D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7255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7255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2555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255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55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555D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odyText3">
    <w:name w:val="Body Text 3"/>
    <w:basedOn w:val="Normal"/>
    <w:link w:val="BodyText3Char"/>
    <w:rsid w:val="006D473D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6D473D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cogCVsmallheadingunderline">
    <w:name w:val="cog CV small heading underline"/>
    <w:basedOn w:val="Normal"/>
    <w:rsid w:val="006D473D"/>
    <w:pPr>
      <w:suppressAutoHyphens/>
      <w:spacing w:before="60" w:after="60" w:line="260" w:lineRule="atLeast"/>
      <w:jc w:val="both"/>
    </w:pPr>
    <w:rPr>
      <w:rFonts w:ascii="Trebuchet MS" w:hAnsi="Trebuchet MS" w:cs="Arial"/>
      <w:b/>
      <w:color w:val="000000"/>
      <w:sz w:val="20"/>
      <w:szCs w:val="20"/>
      <w:u w:val="single"/>
      <w:lang w:val="en-GB" w:eastAsia="ar-SA"/>
    </w:rPr>
  </w:style>
  <w:style w:type="paragraph" w:styleId="NoSpacing">
    <w:name w:val="No Spacing"/>
    <w:qFormat/>
    <w:rsid w:val="00784C93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fftd">
    <w:name w:val="fftd"/>
    <w:basedOn w:val="DefaultParagraphFont"/>
    <w:rsid w:val="00C121BB"/>
  </w:style>
  <w:style w:type="paragraph" w:styleId="ListParagraph">
    <w:name w:val="List Paragraph"/>
    <w:basedOn w:val="Normal"/>
    <w:uiPriority w:val="34"/>
    <w:qFormat/>
    <w:rsid w:val="0096067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7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7958-816F-4194-83D6-31956D0B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2020-09-28T09:35:00Z</dcterms:created>
  <dcterms:modified xsi:type="dcterms:W3CDTF">2021-01-07T05:18:00Z</dcterms:modified>
</cp:coreProperties>
</file>