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DD" w:rsidRDefault="00A5162D">
      <w:pPr>
        <w:pStyle w:val="Title"/>
        <w:ind w:left="-180" w:right="-334"/>
      </w:pPr>
      <w:r>
        <w:rPr>
          <w:noProof/>
          <w:lang w:val="en-US"/>
        </w:rPr>
        <w:drawing>
          <wp:anchor distT="0" distB="0" distL="114300" distR="114300" simplePos="0" relativeHeight="251660800" behindDoc="0" locked="0" layoutInCell="1" allowOverlap="1" wp14:anchorId="0A9D701C" wp14:editId="54E2A1EF">
            <wp:simplePos x="0" y="0"/>
            <wp:positionH relativeFrom="column">
              <wp:posOffset>3657600</wp:posOffset>
            </wp:positionH>
            <wp:positionV relativeFrom="page">
              <wp:posOffset>695325</wp:posOffset>
            </wp:positionV>
            <wp:extent cx="1758315" cy="514350"/>
            <wp:effectExtent l="0" t="0" r="9525" b="0"/>
            <wp:wrapSquare wrapText="bothSides"/>
            <wp:docPr id="8" name="Picture 8" descr="C:\Users\Suyash Sinha\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yash Sinha\AppData\Local\Microsoft\Windows\INetCache\Content.Word\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31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CCB">
        <w:rPr>
          <w:noProof/>
          <w:lang w:val="en-US"/>
        </w:rPr>
        <mc:AlternateContent>
          <mc:Choice Requires="wps">
            <w:drawing>
              <wp:anchor distT="0" distB="0" distL="114300" distR="114300" simplePos="0" relativeHeight="251658752" behindDoc="0" locked="0" layoutInCell="1" allowOverlap="1" wp14:anchorId="5A136F37" wp14:editId="369E869E">
                <wp:simplePos x="0" y="0"/>
                <wp:positionH relativeFrom="column">
                  <wp:posOffset>3723640</wp:posOffset>
                </wp:positionH>
                <wp:positionV relativeFrom="paragraph">
                  <wp:posOffset>19050</wp:posOffset>
                </wp:positionV>
                <wp:extent cx="2105025" cy="514350"/>
                <wp:effectExtent l="0" t="0" r="28575" b="19050"/>
                <wp:wrapSquare wrapText="bothSides"/>
                <wp:docPr id="6" name="Rectangle 6"/>
                <wp:cNvGraphicFramePr/>
                <a:graphic xmlns:a="http://schemas.openxmlformats.org/drawingml/2006/main">
                  <a:graphicData uri="http://schemas.microsoft.com/office/word/2010/wordprocessingShape">
                    <wps:wsp>
                      <wps:cNvSpPr/>
                      <wps:spPr>
                        <a:xfrm>
                          <a:off x="0" y="0"/>
                          <a:ext cx="2105025" cy="514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8F36F" id="Rectangle 6" o:spid="_x0000_s1026" style="position:absolute;margin-left:293.2pt;margin-top:1.5pt;width:165.7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" fillcolor="white [3201]" strokecolor="white [3212]" strokeweight="2pt">
                <w10:wrap type="square"/>
              </v:rect>
            </w:pict>
          </mc:Fallback>
        </mc:AlternateContent>
      </w:r>
      <w:r w:rsidR="006F7CCB">
        <w:rPr>
          <w:noProof/>
          <w:lang w:val="en-US"/>
        </w:rPr>
        <mc:AlternateContent>
          <mc:Choice Requires="wps">
            <w:drawing>
              <wp:anchor distT="0" distB="0" distL="114300" distR="114300" simplePos="0" relativeHeight="251655680" behindDoc="0" locked="0" layoutInCell="1" allowOverlap="1" wp14:anchorId="7A9F3BFA" wp14:editId="49CCEB31">
                <wp:simplePos x="0" y="0"/>
                <wp:positionH relativeFrom="column">
                  <wp:posOffset>3971925</wp:posOffset>
                </wp:positionH>
                <wp:positionV relativeFrom="paragraph">
                  <wp:posOffset>9525</wp:posOffset>
                </wp:positionV>
                <wp:extent cx="2000250" cy="609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00250" cy="609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D9F742" id="Rectangle 3" o:spid="_x0000_s1026" style="position:absolute;margin-left:312.75pt;margin-top:.75pt;width:157.5pt;height:4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" fillcolor="white [3201]" strokecolor="white [3212]" strokeweight="2pt"/>
            </w:pict>
          </mc:Fallback>
        </mc:AlternateContent>
      </w:r>
      <w:r w:rsidR="00AB36C2">
        <w:t>S</w:t>
      </w:r>
      <w:r w:rsidR="00C12C2B">
        <w:t>u</w:t>
      </w:r>
      <w:r w:rsidR="00A01ADF">
        <w:rPr>
          <w:lang w:val="en-US"/>
        </w:rPr>
        <w:t>yash Sinha</w:t>
      </w:r>
      <w:r w:rsidR="00C12C2B">
        <w:br/>
      </w:r>
      <w:r w:rsidR="00C12C2B">
        <w:rPr>
          <w:sz w:val="24"/>
        </w:rPr>
        <w:t xml:space="preserve">Email: </w:t>
      </w:r>
      <w:hyperlink r:id="rId10" w:history="1">
        <w:r w:rsidR="006F7CCB" w:rsidRPr="00DC122D">
          <w:rPr>
            <w:rStyle w:val="Hyperlink"/>
            <w:sz w:val="24"/>
            <w:lang w:val="en-US"/>
          </w:rPr>
          <w:t>suyash.1si12ch049</w:t>
        </w:r>
        <w:r w:rsidR="006F7CCB" w:rsidRPr="00DC122D">
          <w:rPr>
            <w:rStyle w:val="Hyperlink"/>
            <w:sz w:val="24"/>
            <w:lang w:val="en-GB"/>
          </w:rPr>
          <w:t>@gmail.com</w:t>
        </w:r>
      </w:hyperlink>
      <w:r w:rsidR="006F7CCB">
        <w:rPr>
          <w:sz w:val="24"/>
          <w:lang w:val="en-GB"/>
        </w:rPr>
        <w:t xml:space="preserve">                                          </w:t>
      </w:r>
      <w:r w:rsidR="00C12C2B">
        <w:rPr>
          <w:sz w:val="24"/>
        </w:rPr>
        <w:br/>
        <w:t xml:space="preserve">Phone: +91 </w:t>
      </w:r>
      <w:r w:rsidR="00C12C2B">
        <w:rPr>
          <w:sz w:val="24"/>
          <w:lang w:val="en-US"/>
        </w:rPr>
        <w:t>7204322869</w:t>
      </w:r>
    </w:p>
    <w:p w:rsidR="00781FDD" w:rsidRDefault="00781FDD">
      <w:pPr>
        <w:rPr>
          <w:b/>
          <w:sz w:val="24"/>
          <w:u w:val="single"/>
        </w:rPr>
      </w:pPr>
    </w:p>
    <w:p w:rsidR="00781FDD" w:rsidRDefault="00C12C2B">
      <w:pPr>
        <w:rPr>
          <w:b/>
          <w:sz w:val="24"/>
          <w:u w:val="single"/>
        </w:rPr>
      </w:pPr>
      <w:r>
        <w:rPr>
          <w:b/>
          <w:noProof/>
          <w:sz w:val="24"/>
          <w:u w:val="single"/>
          <w:lang w:val="en-US"/>
        </w:rPr>
        <mc:AlternateContent>
          <mc:Choice Requires="wps">
            <w:drawing>
              <wp:anchor distT="0" distB="0" distL="0" distR="0" simplePos="0" relativeHeight="251653120" behindDoc="1" locked="0" layoutInCell="1" allowOverlap="1">
                <wp:simplePos x="0" y="0"/>
                <wp:positionH relativeFrom="column">
                  <wp:posOffset>-69850</wp:posOffset>
                </wp:positionH>
                <wp:positionV relativeFrom="paragraph">
                  <wp:posOffset>10160</wp:posOffset>
                </wp:positionV>
                <wp:extent cx="6185535" cy="190500"/>
                <wp:effectExtent l="0" t="0" r="24765" b="19050"/>
                <wp:wrapNone/>
                <wp:docPr id="1027" name="Rectangle 10"/>
                <wp:cNvGraphicFramePr/>
                <a:graphic xmlns:a="http://schemas.openxmlformats.org/drawingml/2006/main">
                  <a:graphicData uri="http://schemas.microsoft.com/office/word/2010/wordprocessingShape">
                    <wps:wsp>
                      <wps:cNvSpPr/>
                      <wps:spPr>
                        <a:xfrm>
                          <a:off x="0" y="0"/>
                          <a:ext cx="6185535" cy="190500"/>
                        </a:xfrm>
                        <a:prstGeom prst="rect">
                          <a:avLst/>
                        </a:prstGeom>
                        <a:solidFill>
                          <a:srgbClr val="EEECE1"/>
                        </a:solidFill>
                        <a:ln w="25400" cap="flat" cmpd="sng">
                          <a:solidFill>
                            <a:srgbClr val="EEECE1"/>
                          </a:solidFill>
                          <a:prstDash val="solid"/>
                          <a:round/>
                        </a:ln>
                      </wps:spPr>
                      <wps:bodyPr/>
                    </wps:wsp>
                  </a:graphicData>
                </a:graphic>
              </wp:anchor>
            </w:drawing>
          </mc:Choice>
          <mc:Fallback>
            <w:pict>
              <v:rect w14:anchorId="77DDCFD9" id="Rectangle 10" o:spid="_x0000_s1026" style="position:absolute;margin-left:-5.5pt;margin-top:.8pt;width:487.05pt;height:1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" fillcolor="#eeece1" strokecolor="#eeece1" strokeweight="2pt">
                <v:stroke joinstyle="round"/>
              </v:rect>
            </w:pict>
          </mc:Fallback>
        </mc:AlternateContent>
      </w:r>
      <w:r>
        <w:rPr>
          <w:b/>
          <w:sz w:val="24"/>
          <w:u w:val="single"/>
        </w:rPr>
        <w:t>Career Objective</w:t>
      </w:r>
    </w:p>
    <w:p w:rsidR="00781FDD" w:rsidRDefault="00C12C2B">
      <w:pPr>
        <w:pStyle w:val="ListParagraph1"/>
        <w:numPr>
          <w:ilvl w:val="0"/>
          <w:numId w:val="1"/>
        </w:numPr>
        <w:rPr>
          <w:sz w:val="24"/>
        </w:rPr>
      </w:pPr>
      <w:r>
        <w:rPr>
          <w:sz w:val="24"/>
        </w:rPr>
        <w:t>To work in a challenging and growth oriented environment which will help me to enhance and utilize present developmental skills and abilities, which will help me in contributing in long-term company goals and objectives and to share my knowledge &amp; Skills with Colleagues.</w:t>
      </w:r>
    </w:p>
    <w:p w:rsidR="00781FDD" w:rsidRDefault="00C12C2B">
      <w:pPr>
        <w:rPr>
          <w:b/>
          <w:sz w:val="24"/>
          <w:u w:val="single"/>
        </w:rPr>
      </w:pPr>
      <w:r>
        <w:rPr>
          <w:b/>
          <w:noProof/>
          <w:sz w:val="24"/>
          <w:u w:val="single"/>
          <w:lang w:val="en-US"/>
        </w:rPr>
        <mc:AlternateContent>
          <mc:Choice Requires="wps">
            <w:drawing>
              <wp:anchor distT="0" distB="0" distL="0" distR="0" simplePos="0" relativeHeight="251654144" behindDoc="1" locked="0" layoutInCell="1" allowOverlap="1">
                <wp:simplePos x="0" y="0"/>
                <wp:positionH relativeFrom="column">
                  <wp:posOffset>-70485</wp:posOffset>
                </wp:positionH>
                <wp:positionV relativeFrom="paragraph">
                  <wp:posOffset>-1905</wp:posOffset>
                </wp:positionV>
                <wp:extent cx="6185535" cy="190500"/>
                <wp:effectExtent l="0" t="0" r="24765" b="19050"/>
                <wp:wrapNone/>
                <wp:docPr id="1028" name="Rectangle 9"/>
                <wp:cNvGraphicFramePr/>
                <a:graphic xmlns:a="http://schemas.openxmlformats.org/drawingml/2006/main">
                  <a:graphicData uri="http://schemas.microsoft.com/office/word/2010/wordprocessingShape">
                    <wps:wsp>
                      <wps:cNvSpPr/>
                      <wps:spPr>
                        <a:xfrm>
                          <a:off x="0" y="0"/>
                          <a:ext cx="6185535" cy="190500"/>
                        </a:xfrm>
                        <a:prstGeom prst="rect">
                          <a:avLst/>
                        </a:prstGeom>
                        <a:solidFill>
                          <a:srgbClr val="EEECE1"/>
                        </a:solidFill>
                        <a:ln w="25400" cap="flat" cmpd="sng">
                          <a:solidFill>
                            <a:srgbClr val="EEECE1"/>
                          </a:solidFill>
                          <a:prstDash val="solid"/>
                          <a:round/>
                        </a:ln>
                      </wps:spPr>
                      <wps:bodyPr/>
                    </wps:wsp>
                  </a:graphicData>
                </a:graphic>
              </wp:anchor>
            </w:drawing>
          </mc:Choice>
          <mc:Fallback>
            <w:pict>
              <v:rect w14:anchorId="7FDF00A2" id="Rectangle 9" o:spid="_x0000_s1026" style="position:absolute;margin-left:-5.55pt;margin-top:-.15pt;width:487.05pt;height:1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" fillcolor="#eeece1" strokecolor="#eeece1" strokeweight="2pt">
                <v:stroke joinstyle="round"/>
              </v:rect>
            </w:pict>
          </mc:Fallback>
        </mc:AlternateContent>
      </w:r>
      <w:r>
        <w:rPr>
          <w:b/>
          <w:sz w:val="24"/>
          <w:u w:val="single"/>
        </w:rPr>
        <w:t>Professional Summary</w:t>
      </w:r>
    </w:p>
    <w:p w:rsidR="00781FDD" w:rsidRDefault="00D871F3">
      <w:pPr>
        <w:pStyle w:val="ListParagraph1"/>
        <w:numPr>
          <w:ilvl w:val="0"/>
          <w:numId w:val="1"/>
        </w:numPr>
        <w:rPr>
          <w:sz w:val="24"/>
        </w:rPr>
      </w:pPr>
      <w:r>
        <w:rPr>
          <w:sz w:val="24"/>
        </w:rPr>
        <w:t>Having 3</w:t>
      </w:r>
      <w:r w:rsidR="0001351A">
        <w:rPr>
          <w:sz w:val="24"/>
        </w:rPr>
        <w:t>.9</w:t>
      </w:r>
      <w:r w:rsidR="00C12C2B">
        <w:rPr>
          <w:sz w:val="24"/>
          <w:lang w:val="en-US"/>
        </w:rPr>
        <w:t xml:space="preserve"> </w:t>
      </w:r>
      <w:r w:rsidR="00C12C2B">
        <w:rPr>
          <w:sz w:val="24"/>
        </w:rPr>
        <w:t>years of IT experience as Salesforce</w:t>
      </w:r>
      <w:r w:rsidR="00C12C2B">
        <w:rPr>
          <w:sz w:val="24"/>
          <w:lang w:val="en-US"/>
        </w:rPr>
        <w:t>.</w:t>
      </w:r>
    </w:p>
    <w:p w:rsidR="00781FDD" w:rsidRDefault="00C12C2B">
      <w:pPr>
        <w:pStyle w:val="ListParagraph1"/>
        <w:numPr>
          <w:ilvl w:val="0"/>
          <w:numId w:val="1"/>
        </w:numPr>
        <w:rPr>
          <w:sz w:val="24"/>
        </w:rPr>
      </w:pPr>
      <w:r>
        <w:rPr>
          <w:sz w:val="24"/>
        </w:rPr>
        <w:t xml:space="preserve">Having solid experience in SFDC </w:t>
      </w:r>
      <w:r w:rsidR="0001351A">
        <w:rPr>
          <w:sz w:val="24"/>
        </w:rPr>
        <w:t xml:space="preserve">CPQ </w:t>
      </w:r>
      <w:bookmarkStart w:id="0" w:name="_GoBack"/>
      <w:bookmarkEnd w:id="0"/>
      <w:r>
        <w:rPr>
          <w:sz w:val="24"/>
        </w:rPr>
        <w:t>Configurations/Customizations.</w:t>
      </w:r>
      <w:r>
        <w:rPr>
          <w:b/>
          <w:sz w:val="24"/>
          <w:u w:val="single"/>
          <w:lang w:val="en-US"/>
        </w:rPr>
        <w:t xml:space="preserve"> </w:t>
      </w:r>
    </w:p>
    <w:p w:rsidR="00781FDD" w:rsidRDefault="00C12C2B">
      <w:pPr>
        <w:pStyle w:val="ListParagraph1"/>
        <w:numPr>
          <w:ilvl w:val="0"/>
          <w:numId w:val="1"/>
        </w:numPr>
        <w:rPr>
          <w:sz w:val="24"/>
        </w:rPr>
      </w:pPr>
      <w:r>
        <w:rPr>
          <w:sz w:val="24"/>
        </w:rPr>
        <w:t>Extensive knowledge of Configuration like creating Objects, Tabs, Validation rules, Workflows, Approval Process, Process Builder, Handling Page Layouts, Related List, Field Dependencies, Public Groups, Queues, Custom Settings.</w:t>
      </w:r>
    </w:p>
    <w:p w:rsidR="00781FDD" w:rsidRDefault="00C12C2B">
      <w:pPr>
        <w:pStyle w:val="ListParagraph1"/>
        <w:numPr>
          <w:ilvl w:val="0"/>
          <w:numId w:val="1"/>
        </w:numPr>
        <w:rPr>
          <w:sz w:val="24"/>
        </w:rPr>
      </w:pPr>
      <w:r>
        <w:rPr>
          <w:sz w:val="24"/>
        </w:rPr>
        <w:t>Knowledge on creating Roles, Profiles, Permission Sets, OWDs, Sharing Rules.</w:t>
      </w:r>
    </w:p>
    <w:p w:rsidR="00781FDD" w:rsidRDefault="00C12C2B">
      <w:pPr>
        <w:pStyle w:val="ListParagraph1"/>
        <w:numPr>
          <w:ilvl w:val="0"/>
          <w:numId w:val="1"/>
        </w:numPr>
        <w:rPr>
          <w:sz w:val="24"/>
        </w:rPr>
      </w:pPr>
      <w:r>
        <w:rPr>
          <w:sz w:val="24"/>
        </w:rPr>
        <w:t>Have good experience in writing SOQL and SOSL Queries.</w:t>
      </w:r>
    </w:p>
    <w:p w:rsidR="00781FDD" w:rsidRDefault="00C12C2B">
      <w:pPr>
        <w:pStyle w:val="ListParagraph1"/>
        <w:numPr>
          <w:ilvl w:val="0"/>
          <w:numId w:val="1"/>
        </w:numPr>
        <w:rPr>
          <w:sz w:val="24"/>
        </w:rPr>
      </w:pPr>
      <w:r>
        <w:rPr>
          <w:sz w:val="24"/>
        </w:rPr>
        <w:t>Good knowledge on best practices in Development &amp; Governor limits.</w:t>
      </w:r>
    </w:p>
    <w:p w:rsidR="00781FDD" w:rsidRDefault="00C12C2B">
      <w:pPr>
        <w:pStyle w:val="ListParagraph1"/>
        <w:numPr>
          <w:ilvl w:val="0"/>
          <w:numId w:val="1"/>
        </w:numPr>
        <w:rPr>
          <w:sz w:val="24"/>
        </w:rPr>
      </w:pPr>
      <w:r>
        <w:rPr>
          <w:sz w:val="24"/>
        </w:rPr>
        <w:t>Implemented projects under Agile Methodology and Test Driven Environments with large and small Team Projects.</w:t>
      </w:r>
    </w:p>
    <w:p w:rsidR="00781FDD" w:rsidRDefault="00C12C2B">
      <w:pPr>
        <w:pStyle w:val="ListParagraph1"/>
        <w:numPr>
          <w:ilvl w:val="0"/>
          <w:numId w:val="1"/>
        </w:numPr>
        <w:rPr>
          <w:sz w:val="24"/>
        </w:rPr>
      </w:pPr>
      <w:r>
        <w:rPr>
          <w:sz w:val="24"/>
        </w:rPr>
        <w:t>Excellent Team player with good problem solving abilities and quick learner with good communication skills and trouble-shooting capabilities.</w:t>
      </w:r>
    </w:p>
    <w:p w:rsidR="00781FDD" w:rsidRDefault="00781FDD">
      <w:pPr>
        <w:pStyle w:val="ListParagraph1"/>
        <w:rPr>
          <w:sz w:val="24"/>
        </w:rPr>
      </w:pPr>
    </w:p>
    <w:p w:rsidR="00781FDD" w:rsidRDefault="00C12C2B">
      <w:pPr>
        <w:rPr>
          <w:b/>
          <w:sz w:val="24"/>
          <w:u w:val="single"/>
        </w:rPr>
      </w:pPr>
      <w:r>
        <w:rPr>
          <w:b/>
          <w:noProof/>
          <w:sz w:val="24"/>
          <w:u w:val="single"/>
          <w:lang w:val="en-US"/>
        </w:rPr>
        <mc:AlternateContent>
          <mc:Choice Requires="wps">
            <w:drawing>
              <wp:anchor distT="0" distB="0" distL="0" distR="0" simplePos="0" relativeHeight="251656192" behindDoc="1" locked="0" layoutInCell="1" allowOverlap="1">
                <wp:simplePos x="0" y="0"/>
                <wp:positionH relativeFrom="column">
                  <wp:posOffset>-71120</wp:posOffset>
                </wp:positionH>
                <wp:positionV relativeFrom="paragraph">
                  <wp:posOffset>3175</wp:posOffset>
                </wp:positionV>
                <wp:extent cx="6185535" cy="191135"/>
                <wp:effectExtent l="0" t="0" r="24765" b="19050"/>
                <wp:wrapNone/>
                <wp:docPr id="1029" name="Rectangle 4"/>
                <wp:cNvGraphicFramePr/>
                <a:graphic xmlns:a="http://schemas.openxmlformats.org/drawingml/2006/main">
                  <a:graphicData uri="http://schemas.microsoft.com/office/word/2010/wordprocessingShape">
                    <wps:wsp>
                      <wps:cNvSpPr/>
                      <wps:spPr>
                        <a:xfrm>
                          <a:off x="0" y="0"/>
                          <a:ext cx="6185535" cy="190831"/>
                        </a:xfrm>
                        <a:prstGeom prst="rect">
                          <a:avLst/>
                        </a:prstGeom>
                        <a:solidFill>
                          <a:srgbClr val="EEECE1"/>
                        </a:solidFill>
                        <a:ln w="25400" cap="flat" cmpd="sng">
                          <a:solidFill>
                            <a:srgbClr val="EEECE1"/>
                          </a:solidFill>
                          <a:prstDash val="solid"/>
                          <a:round/>
                        </a:ln>
                      </wps:spPr>
                      <wps:bodyPr/>
                    </wps:wsp>
                  </a:graphicData>
                </a:graphic>
              </wp:anchor>
            </w:drawing>
          </mc:Choice>
          <mc:Fallback>
            <w:pict>
              <v:rect w14:anchorId="0FC831C8" id="Rectangle 4" o:spid="_x0000_s1026" style="position:absolute;margin-left:-5.6pt;margin-top:.25pt;width:487.05pt;height:15.0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" fillcolor="#eeece1" strokecolor="#eeece1" strokeweight="2pt">
                <v:stroke joinstyle="round"/>
              </v:rect>
            </w:pict>
          </mc:Fallback>
        </mc:AlternateContent>
      </w:r>
      <w:r>
        <w:rPr>
          <w:b/>
          <w:sz w:val="24"/>
          <w:u w:val="single"/>
        </w:rPr>
        <w:t>Technical Skills</w:t>
      </w:r>
    </w:p>
    <w:tbl>
      <w:tblPr>
        <w:tblStyle w:val="TableGrid"/>
        <w:tblW w:w="9756" w:type="dxa"/>
        <w:tblLayout w:type="fixed"/>
        <w:tblLook w:val="04A0" w:firstRow="1" w:lastRow="0" w:firstColumn="1" w:lastColumn="0" w:noHBand="0" w:noVBand="1"/>
      </w:tblPr>
      <w:tblGrid>
        <w:gridCol w:w="3618"/>
        <w:gridCol w:w="6138"/>
      </w:tblGrid>
      <w:tr w:rsidR="00781FDD">
        <w:tc>
          <w:tcPr>
            <w:tcW w:w="3618" w:type="dxa"/>
          </w:tcPr>
          <w:p w:rsidR="00781FDD" w:rsidRDefault="00C12C2B">
            <w:pPr>
              <w:spacing w:after="0" w:line="240" w:lineRule="auto"/>
              <w:rPr>
                <w:sz w:val="24"/>
              </w:rPr>
            </w:pPr>
            <w:r>
              <w:rPr>
                <w:sz w:val="24"/>
              </w:rPr>
              <w:t>Technologies</w:t>
            </w:r>
          </w:p>
        </w:tc>
        <w:tc>
          <w:tcPr>
            <w:tcW w:w="6138" w:type="dxa"/>
          </w:tcPr>
          <w:p w:rsidR="00781FDD" w:rsidRDefault="00C12C2B">
            <w:pPr>
              <w:spacing w:after="0" w:line="240" w:lineRule="auto"/>
              <w:rPr>
                <w:sz w:val="24"/>
              </w:rPr>
            </w:pPr>
            <w:r>
              <w:rPr>
                <w:sz w:val="24"/>
              </w:rPr>
              <w:t>Salesforce</w:t>
            </w:r>
          </w:p>
        </w:tc>
      </w:tr>
      <w:tr w:rsidR="00781FDD">
        <w:tc>
          <w:tcPr>
            <w:tcW w:w="3618" w:type="dxa"/>
          </w:tcPr>
          <w:p w:rsidR="00781FDD" w:rsidRDefault="00C12C2B">
            <w:pPr>
              <w:spacing w:after="0" w:line="240" w:lineRule="auto"/>
              <w:rPr>
                <w:sz w:val="24"/>
              </w:rPr>
            </w:pPr>
            <w:r>
              <w:rPr>
                <w:sz w:val="24"/>
              </w:rPr>
              <w:t>Languages</w:t>
            </w:r>
          </w:p>
        </w:tc>
        <w:tc>
          <w:tcPr>
            <w:tcW w:w="6138" w:type="dxa"/>
          </w:tcPr>
          <w:p w:rsidR="00781FDD" w:rsidRDefault="00C12C2B">
            <w:pPr>
              <w:spacing w:after="0" w:line="240" w:lineRule="auto"/>
              <w:rPr>
                <w:sz w:val="24"/>
              </w:rPr>
            </w:pPr>
            <w:r>
              <w:rPr>
                <w:sz w:val="24"/>
              </w:rPr>
              <w:t>Apex, VisualForce</w:t>
            </w:r>
          </w:p>
        </w:tc>
      </w:tr>
      <w:tr w:rsidR="00781FDD">
        <w:tc>
          <w:tcPr>
            <w:tcW w:w="3618" w:type="dxa"/>
          </w:tcPr>
          <w:p w:rsidR="00781FDD" w:rsidRDefault="00C12C2B">
            <w:pPr>
              <w:spacing w:after="0" w:line="240" w:lineRule="auto"/>
              <w:rPr>
                <w:sz w:val="24"/>
              </w:rPr>
            </w:pPr>
            <w:r>
              <w:rPr>
                <w:sz w:val="24"/>
              </w:rPr>
              <w:t>Force.com</w:t>
            </w:r>
          </w:p>
        </w:tc>
        <w:tc>
          <w:tcPr>
            <w:tcW w:w="6138" w:type="dxa"/>
          </w:tcPr>
          <w:p w:rsidR="00781FDD" w:rsidRDefault="00C12C2B">
            <w:pPr>
              <w:spacing w:after="0" w:line="240" w:lineRule="auto"/>
              <w:rPr>
                <w:sz w:val="24"/>
              </w:rPr>
            </w:pPr>
            <w:r>
              <w:rPr>
                <w:sz w:val="24"/>
              </w:rPr>
              <w:t>Apex Class, Triggers, VisualForce Page, Batch Apex, SOQL</w:t>
            </w:r>
          </w:p>
        </w:tc>
      </w:tr>
      <w:tr w:rsidR="00781FDD">
        <w:tc>
          <w:tcPr>
            <w:tcW w:w="3618" w:type="dxa"/>
          </w:tcPr>
          <w:p w:rsidR="00781FDD" w:rsidRDefault="00C12C2B">
            <w:pPr>
              <w:spacing w:after="0" w:line="240" w:lineRule="auto"/>
              <w:rPr>
                <w:sz w:val="24"/>
              </w:rPr>
            </w:pPr>
            <w:r>
              <w:rPr>
                <w:sz w:val="24"/>
              </w:rPr>
              <w:t>Tools</w:t>
            </w:r>
          </w:p>
        </w:tc>
        <w:tc>
          <w:tcPr>
            <w:tcW w:w="6138" w:type="dxa"/>
          </w:tcPr>
          <w:p w:rsidR="00781FDD" w:rsidRDefault="00C12C2B">
            <w:pPr>
              <w:spacing w:after="0" w:line="240" w:lineRule="auto"/>
              <w:rPr>
                <w:sz w:val="24"/>
              </w:rPr>
            </w:pPr>
            <w:r>
              <w:rPr>
                <w:sz w:val="24"/>
              </w:rPr>
              <w:t>Workbench, DataLoader.io, Rally</w:t>
            </w:r>
          </w:p>
        </w:tc>
      </w:tr>
      <w:tr w:rsidR="00781FDD">
        <w:tc>
          <w:tcPr>
            <w:tcW w:w="3618" w:type="dxa"/>
          </w:tcPr>
          <w:p w:rsidR="00781FDD" w:rsidRDefault="00C12C2B">
            <w:pPr>
              <w:spacing w:after="0" w:line="240" w:lineRule="auto"/>
              <w:rPr>
                <w:sz w:val="24"/>
              </w:rPr>
            </w:pPr>
            <w:r>
              <w:rPr>
                <w:sz w:val="24"/>
              </w:rPr>
              <w:t>Methods</w:t>
            </w:r>
          </w:p>
        </w:tc>
        <w:tc>
          <w:tcPr>
            <w:tcW w:w="6138" w:type="dxa"/>
          </w:tcPr>
          <w:p w:rsidR="00781FDD" w:rsidRDefault="00C12C2B">
            <w:pPr>
              <w:spacing w:after="0" w:line="240" w:lineRule="auto"/>
              <w:rPr>
                <w:sz w:val="24"/>
              </w:rPr>
            </w:pPr>
            <w:r>
              <w:rPr>
                <w:sz w:val="24"/>
              </w:rPr>
              <w:t>Agile</w:t>
            </w:r>
          </w:p>
        </w:tc>
      </w:tr>
    </w:tbl>
    <w:p w:rsidR="00781FDD" w:rsidRDefault="00781FDD">
      <w:pPr>
        <w:rPr>
          <w:sz w:val="24"/>
        </w:rPr>
      </w:pPr>
    </w:p>
    <w:p w:rsidR="00781FDD" w:rsidRDefault="00781FDD">
      <w:pPr>
        <w:rPr>
          <w:sz w:val="24"/>
        </w:rPr>
      </w:pPr>
    </w:p>
    <w:p w:rsidR="00781FDD" w:rsidRDefault="00C12C2B">
      <w:pPr>
        <w:rPr>
          <w:b/>
          <w:sz w:val="24"/>
          <w:u w:val="single"/>
        </w:rPr>
      </w:pPr>
      <w:r>
        <w:rPr>
          <w:b/>
          <w:noProof/>
          <w:sz w:val="24"/>
          <w:u w:val="single"/>
          <w:lang w:val="en-US"/>
        </w:rPr>
        <mc:AlternateContent>
          <mc:Choice Requires="wps">
            <w:drawing>
              <wp:anchor distT="0" distB="0" distL="0" distR="0" simplePos="0" relativeHeight="251657216" behindDoc="1" locked="0" layoutInCell="1" allowOverlap="1">
                <wp:simplePos x="0" y="0"/>
                <wp:positionH relativeFrom="column">
                  <wp:posOffset>-106680</wp:posOffset>
                </wp:positionH>
                <wp:positionV relativeFrom="paragraph">
                  <wp:posOffset>14605</wp:posOffset>
                </wp:positionV>
                <wp:extent cx="6185535" cy="190500"/>
                <wp:effectExtent l="0" t="0" r="24765" b="19050"/>
                <wp:wrapNone/>
                <wp:docPr id="1030" name="Rectangle 14"/>
                <wp:cNvGraphicFramePr/>
                <a:graphic xmlns:a="http://schemas.openxmlformats.org/drawingml/2006/main">
                  <a:graphicData uri="http://schemas.microsoft.com/office/word/2010/wordprocessingShape">
                    <wps:wsp>
                      <wps:cNvSpPr/>
                      <wps:spPr>
                        <a:xfrm>
                          <a:off x="0" y="0"/>
                          <a:ext cx="6185535" cy="190500"/>
                        </a:xfrm>
                        <a:prstGeom prst="rect">
                          <a:avLst/>
                        </a:prstGeom>
                        <a:solidFill>
                          <a:srgbClr val="EEECE1"/>
                        </a:solidFill>
                        <a:ln w="25400" cap="flat" cmpd="sng">
                          <a:solidFill>
                            <a:srgbClr val="EEECE1"/>
                          </a:solidFill>
                          <a:prstDash val="solid"/>
                          <a:round/>
                        </a:ln>
                      </wps:spPr>
                      <wps:bodyPr/>
                    </wps:wsp>
                  </a:graphicData>
                </a:graphic>
              </wp:anchor>
            </w:drawing>
          </mc:Choice>
          <mc:Fallback>
            <w:pict>
              <v:rect w14:anchorId="3B71A88F" id="Rectangle 14" o:spid="_x0000_s1026" style="position:absolute;margin-left:-8.4pt;margin-top:1.15pt;width:487.05pt;height:1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" fillcolor="#eeece1" strokecolor="#eeece1" strokeweight="2pt">
                <v:stroke joinstyle="round"/>
              </v:rect>
            </w:pict>
          </mc:Fallback>
        </mc:AlternateContent>
      </w:r>
      <w:r>
        <w:rPr>
          <w:b/>
          <w:sz w:val="24"/>
          <w:u w:val="single"/>
        </w:rPr>
        <w:t>Achievements</w:t>
      </w:r>
    </w:p>
    <w:p w:rsidR="00781FDD" w:rsidRDefault="00C12C2B">
      <w:pPr>
        <w:pStyle w:val="ListParagraph1"/>
        <w:numPr>
          <w:ilvl w:val="0"/>
          <w:numId w:val="2"/>
        </w:numPr>
        <w:rPr>
          <w:sz w:val="24"/>
        </w:rPr>
      </w:pPr>
      <w:r>
        <w:rPr>
          <w:sz w:val="24"/>
        </w:rPr>
        <w:t>Salesforce Certified Platform Developer 1</w:t>
      </w:r>
    </w:p>
    <w:p w:rsidR="005D7012" w:rsidRDefault="005D7012">
      <w:pPr>
        <w:pStyle w:val="ListParagraph1"/>
        <w:numPr>
          <w:ilvl w:val="0"/>
          <w:numId w:val="2"/>
        </w:numPr>
        <w:rPr>
          <w:sz w:val="24"/>
        </w:rPr>
      </w:pPr>
      <w:r>
        <w:rPr>
          <w:sz w:val="24"/>
        </w:rPr>
        <w:t>Salesforce Certified App Builder</w:t>
      </w:r>
    </w:p>
    <w:p w:rsidR="003055B6" w:rsidRDefault="003055B6">
      <w:pPr>
        <w:pStyle w:val="ListParagraph1"/>
        <w:numPr>
          <w:ilvl w:val="0"/>
          <w:numId w:val="2"/>
        </w:numPr>
        <w:rPr>
          <w:sz w:val="24"/>
        </w:rPr>
      </w:pPr>
      <w:r>
        <w:rPr>
          <w:sz w:val="24"/>
        </w:rPr>
        <w:t xml:space="preserve">Salesforce certified Administrator </w:t>
      </w:r>
    </w:p>
    <w:p w:rsidR="001D0BF6" w:rsidRDefault="001D0BF6">
      <w:pPr>
        <w:pStyle w:val="ListParagraph1"/>
        <w:numPr>
          <w:ilvl w:val="0"/>
          <w:numId w:val="2"/>
        </w:numPr>
        <w:rPr>
          <w:sz w:val="24"/>
        </w:rPr>
      </w:pPr>
      <w:r>
        <w:rPr>
          <w:sz w:val="24"/>
        </w:rPr>
        <w:t>Cloudsense CPQ</w:t>
      </w:r>
    </w:p>
    <w:p w:rsidR="00781FDD" w:rsidRPr="00F2633A" w:rsidRDefault="00F2633A" w:rsidP="00F2633A">
      <w:pPr>
        <w:pStyle w:val="ListParagraph1"/>
        <w:numPr>
          <w:ilvl w:val="0"/>
          <w:numId w:val="2"/>
        </w:numPr>
        <w:rPr>
          <w:sz w:val="24"/>
        </w:rPr>
      </w:pPr>
      <w:r>
        <w:rPr>
          <w:sz w:val="24"/>
        </w:rPr>
        <w:lastRenderedPageBreak/>
        <w:t>Salesforce CPQ Specialist Certificati</w:t>
      </w:r>
      <w:r w:rsidR="00C12C2B">
        <w:rPr>
          <w:b/>
          <w:noProof/>
          <w:sz w:val="24"/>
          <w:u w:val="single"/>
          <w:lang w:val="en-US"/>
        </w:rPr>
        <mc:AlternateContent>
          <mc:Choice Requires="wps">
            <w:drawing>
              <wp:anchor distT="0" distB="0" distL="0" distR="0" simplePos="0" relativeHeight="251659264" behindDoc="1" locked="0" layoutInCell="1" allowOverlap="1">
                <wp:simplePos x="0" y="0"/>
                <wp:positionH relativeFrom="column">
                  <wp:posOffset>-106680</wp:posOffset>
                </wp:positionH>
                <wp:positionV relativeFrom="paragraph">
                  <wp:posOffset>336550</wp:posOffset>
                </wp:positionV>
                <wp:extent cx="6185535" cy="190500"/>
                <wp:effectExtent l="0" t="0" r="24765" b="19050"/>
                <wp:wrapNone/>
                <wp:docPr id="1031" name="Rectangle 13"/>
                <wp:cNvGraphicFramePr/>
                <a:graphic xmlns:a="http://schemas.openxmlformats.org/drawingml/2006/main">
                  <a:graphicData uri="http://schemas.microsoft.com/office/word/2010/wordprocessingShape">
                    <wps:wsp>
                      <wps:cNvSpPr/>
                      <wps:spPr>
                        <a:xfrm>
                          <a:off x="0" y="0"/>
                          <a:ext cx="6185535" cy="190500"/>
                        </a:xfrm>
                        <a:prstGeom prst="rect">
                          <a:avLst/>
                        </a:prstGeom>
                        <a:solidFill>
                          <a:srgbClr val="EEECE1"/>
                        </a:solidFill>
                        <a:ln w="25400" cap="flat" cmpd="sng">
                          <a:solidFill>
                            <a:srgbClr val="EEECE1"/>
                          </a:solidFill>
                          <a:prstDash val="solid"/>
                          <a:round/>
                        </a:ln>
                      </wps:spPr>
                      <wps:bodyPr/>
                    </wps:wsp>
                  </a:graphicData>
                </a:graphic>
              </wp:anchor>
            </w:drawing>
          </mc:Choice>
          <mc:Fallback>
            <w:pict>
              <v:rect w14:anchorId="4F07912E" id="Rectangle 13" o:spid="_x0000_s1026" style="position:absolute;margin-left:-8.4pt;margin-top:26.5pt;width:487.05pt;height:1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" fillcolor="#eeece1" strokecolor="#eeece1" strokeweight="2pt">
                <v:stroke joinstyle="round"/>
              </v:rect>
            </w:pict>
          </mc:Fallback>
        </mc:AlternateContent>
      </w:r>
      <w:r>
        <w:rPr>
          <w:sz w:val="24"/>
        </w:rPr>
        <w:t>on</w:t>
      </w:r>
    </w:p>
    <w:p w:rsidR="00781FDD" w:rsidRDefault="00C12C2B">
      <w:pPr>
        <w:rPr>
          <w:b/>
          <w:sz w:val="24"/>
          <w:u w:val="single"/>
        </w:rPr>
      </w:pPr>
      <w:r>
        <w:rPr>
          <w:b/>
          <w:sz w:val="24"/>
          <w:u w:val="single"/>
        </w:rPr>
        <w:t>Educational Background</w:t>
      </w:r>
    </w:p>
    <w:tbl>
      <w:tblPr>
        <w:tblStyle w:val="TableGrid"/>
        <w:tblW w:w="9756" w:type="dxa"/>
        <w:tblLayout w:type="fixed"/>
        <w:tblLook w:val="04A0" w:firstRow="1" w:lastRow="0" w:firstColumn="1" w:lastColumn="0" w:noHBand="0" w:noVBand="1"/>
      </w:tblPr>
      <w:tblGrid>
        <w:gridCol w:w="2439"/>
        <w:gridCol w:w="2439"/>
        <w:gridCol w:w="2439"/>
        <w:gridCol w:w="2439"/>
      </w:tblGrid>
      <w:tr w:rsidR="00781FDD">
        <w:tc>
          <w:tcPr>
            <w:tcW w:w="2439" w:type="dxa"/>
          </w:tcPr>
          <w:p w:rsidR="00781FDD" w:rsidRDefault="00C12C2B">
            <w:pPr>
              <w:pStyle w:val="ListParagraph1"/>
              <w:ind w:left="0"/>
              <w:jc w:val="center"/>
              <w:rPr>
                <w:sz w:val="24"/>
                <w:lang w:val="en-US"/>
              </w:rPr>
            </w:pPr>
            <w:r>
              <w:rPr>
                <w:sz w:val="24"/>
                <w:lang w:val="en-US"/>
              </w:rPr>
              <w:t>Qualification</w:t>
            </w:r>
          </w:p>
        </w:tc>
        <w:tc>
          <w:tcPr>
            <w:tcW w:w="2439" w:type="dxa"/>
          </w:tcPr>
          <w:p w:rsidR="00781FDD" w:rsidRDefault="00C12C2B">
            <w:pPr>
              <w:pStyle w:val="ListParagraph1"/>
              <w:ind w:left="0"/>
              <w:jc w:val="center"/>
              <w:rPr>
                <w:sz w:val="24"/>
                <w:lang w:val="en-US"/>
              </w:rPr>
            </w:pPr>
            <w:r>
              <w:rPr>
                <w:sz w:val="24"/>
                <w:lang w:val="en-US"/>
              </w:rPr>
              <w:t>Board/University</w:t>
            </w:r>
          </w:p>
        </w:tc>
        <w:tc>
          <w:tcPr>
            <w:tcW w:w="2439" w:type="dxa"/>
          </w:tcPr>
          <w:p w:rsidR="00781FDD" w:rsidRDefault="00C12C2B">
            <w:pPr>
              <w:pStyle w:val="ListParagraph1"/>
              <w:ind w:left="0"/>
              <w:jc w:val="center"/>
              <w:rPr>
                <w:sz w:val="24"/>
                <w:lang w:val="en-US"/>
              </w:rPr>
            </w:pPr>
            <w:r>
              <w:rPr>
                <w:sz w:val="24"/>
                <w:lang w:val="en-US"/>
              </w:rPr>
              <w:t>Year of Passing</w:t>
            </w:r>
          </w:p>
        </w:tc>
        <w:tc>
          <w:tcPr>
            <w:tcW w:w="2439" w:type="dxa"/>
          </w:tcPr>
          <w:p w:rsidR="00781FDD" w:rsidRDefault="00C12C2B">
            <w:pPr>
              <w:pStyle w:val="ListParagraph1"/>
              <w:ind w:left="0"/>
              <w:jc w:val="center"/>
              <w:rPr>
                <w:sz w:val="24"/>
                <w:lang w:val="en-US"/>
              </w:rPr>
            </w:pPr>
            <w:r>
              <w:rPr>
                <w:sz w:val="24"/>
                <w:lang w:val="en-US"/>
              </w:rPr>
              <w:t>CGPA/Percentage</w:t>
            </w:r>
          </w:p>
        </w:tc>
      </w:tr>
      <w:tr w:rsidR="00781FDD">
        <w:tc>
          <w:tcPr>
            <w:tcW w:w="2439" w:type="dxa"/>
            <w:vAlign w:val="center"/>
          </w:tcPr>
          <w:p w:rsidR="00781FDD" w:rsidRDefault="00C12C2B">
            <w:pPr>
              <w:pStyle w:val="ListParagraph1"/>
              <w:ind w:left="0"/>
              <w:jc w:val="center"/>
              <w:rPr>
                <w:sz w:val="24"/>
                <w:lang w:val="en-US"/>
              </w:rPr>
            </w:pPr>
            <w:r>
              <w:rPr>
                <w:lang w:val="en-US"/>
              </w:rPr>
              <w:t>B.E in chemical Engineering</w:t>
            </w:r>
          </w:p>
        </w:tc>
        <w:tc>
          <w:tcPr>
            <w:tcW w:w="2439" w:type="dxa"/>
            <w:vAlign w:val="center"/>
          </w:tcPr>
          <w:p w:rsidR="00781FDD" w:rsidRDefault="00C12C2B">
            <w:pPr>
              <w:pStyle w:val="ListParagraph1"/>
              <w:ind w:left="0"/>
              <w:jc w:val="center"/>
              <w:rPr>
                <w:sz w:val="24"/>
                <w:lang w:val="en-US"/>
              </w:rPr>
            </w:pPr>
            <w:r>
              <w:rPr>
                <w:lang w:val="en-US"/>
              </w:rPr>
              <w:t>Siddaganga Institute of Technology</w:t>
            </w:r>
          </w:p>
        </w:tc>
        <w:tc>
          <w:tcPr>
            <w:tcW w:w="2439" w:type="dxa"/>
            <w:vAlign w:val="center"/>
          </w:tcPr>
          <w:p w:rsidR="00781FDD" w:rsidRDefault="00C12C2B">
            <w:pPr>
              <w:pStyle w:val="ListParagraph1"/>
              <w:ind w:left="0"/>
              <w:jc w:val="center"/>
              <w:rPr>
                <w:sz w:val="24"/>
                <w:lang w:val="en-US"/>
              </w:rPr>
            </w:pPr>
            <w:r>
              <w:rPr>
                <w:lang w:val="en-US"/>
              </w:rPr>
              <w:t>2012-2016</w:t>
            </w:r>
          </w:p>
        </w:tc>
        <w:tc>
          <w:tcPr>
            <w:tcW w:w="2439" w:type="dxa"/>
            <w:vAlign w:val="center"/>
          </w:tcPr>
          <w:p w:rsidR="00781FDD" w:rsidRDefault="00C12C2B">
            <w:pPr>
              <w:pStyle w:val="ListParagraph1"/>
              <w:ind w:left="0"/>
              <w:jc w:val="center"/>
              <w:rPr>
                <w:sz w:val="24"/>
                <w:lang w:val="en-US"/>
              </w:rPr>
            </w:pPr>
            <w:r>
              <w:rPr>
                <w:lang w:val="en-US"/>
              </w:rPr>
              <w:t>8.12</w:t>
            </w:r>
          </w:p>
        </w:tc>
      </w:tr>
      <w:tr w:rsidR="00781FDD">
        <w:tc>
          <w:tcPr>
            <w:tcW w:w="2439" w:type="dxa"/>
            <w:vAlign w:val="center"/>
          </w:tcPr>
          <w:p w:rsidR="00781FDD" w:rsidRDefault="00C12C2B">
            <w:pPr>
              <w:pStyle w:val="ListParagraph1"/>
              <w:ind w:left="0"/>
              <w:jc w:val="center"/>
              <w:rPr>
                <w:lang w:val="en-US"/>
              </w:rPr>
            </w:pPr>
            <w:r>
              <w:rPr>
                <w:lang w:val="en-US"/>
              </w:rPr>
              <w:t>12</w:t>
            </w:r>
            <w:r>
              <w:rPr>
                <w:vertAlign w:val="superscript"/>
                <w:lang w:val="en-US"/>
              </w:rPr>
              <w:t>th</w:t>
            </w:r>
          </w:p>
        </w:tc>
        <w:tc>
          <w:tcPr>
            <w:tcW w:w="2439" w:type="dxa"/>
            <w:vAlign w:val="center"/>
          </w:tcPr>
          <w:p w:rsidR="00781FDD" w:rsidRDefault="00C12C2B">
            <w:pPr>
              <w:pStyle w:val="ListParagraph1"/>
              <w:ind w:left="0"/>
              <w:jc w:val="center"/>
              <w:rPr>
                <w:sz w:val="24"/>
                <w:lang w:val="en-US"/>
              </w:rPr>
            </w:pPr>
            <w:r>
              <w:rPr>
                <w:lang w:val="en-US"/>
              </w:rPr>
              <w:t>Ishan International Public school(CBSE)</w:t>
            </w:r>
          </w:p>
        </w:tc>
        <w:tc>
          <w:tcPr>
            <w:tcW w:w="2439" w:type="dxa"/>
            <w:vAlign w:val="center"/>
          </w:tcPr>
          <w:p w:rsidR="00781FDD" w:rsidRDefault="00C12C2B">
            <w:pPr>
              <w:pStyle w:val="ListParagraph1"/>
              <w:ind w:left="0"/>
              <w:jc w:val="center"/>
              <w:rPr>
                <w:sz w:val="24"/>
                <w:lang w:val="en-US"/>
              </w:rPr>
            </w:pPr>
            <w:r>
              <w:rPr>
                <w:sz w:val="24"/>
                <w:lang w:val="en-US"/>
              </w:rPr>
              <w:t>2011</w:t>
            </w:r>
          </w:p>
        </w:tc>
        <w:tc>
          <w:tcPr>
            <w:tcW w:w="2439" w:type="dxa"/>
            <w:vAlign w:val="center"/>
          </w:tcPr>
          <w:p w:rsidR="00781FDD" w:rsidRDefault="00C12C2B">
            <w:pPr>
              <w:pStyle w:val="ListParagraph1"/>
              <w:ind w:left="0"/>
              <w:jc w:val="center"/>
              <w:rPr>
                <w:sz w:val="24"/>
                <w:lang w:val="en-US"/>
              </w:rPr>
            </w:pPr>
            <w:r>
              <w:rPr>
                <w:sz w:val="24"/>
                <w:lang w:val="en-US"/>
              </w:rPr>
              <w:t>63.5</w:t>
            </w:r>
          </w:p>
        </w:tc>
      </w:tr>
      <w:tr w:rsidR="00781FDD">
        <w:tc>
          <w:tcPr>
            <w:tcW w:w="2439" w:type="dxa"/>
            <w:vAlign w:val="center"/>
          </w:tcPr>
          <w:p w:rsidR="00781FDD" w:rsidRDefault="00E32923">
            <w:pPr>
              <w:pStyle w:val="ListParagraph1"/>
              <w:ind w:left="0"/>
              <w:jc w:val="center"/>
              <w:rPr>
                <w:sz w:val="24"/>
                <w:lang w:val="en-US"/>
              </w:rPr>
            </w:pPr>
            <w:r>
              <w:rPr>
                <w:lang w:val="en-US"/>
              </w:rPr>
              <w:t>10</w:t>
            </w:r>
            <w:r w:rsidR="00C12C2B">
              <w:rPr>
                <w:vertAlign w:val="superscript"/>
                <w:lang w:val="en-US"/>
              </w:rPr>
              <w:t>th</w:t>
            </w:r>
          </w:p>
        </w:tc>
        <w:tc>
          <w:tcPr>
            <w:tcW w:w="2439" w:type="dxa"/>
            <w:vAlign w:val="center"/>
          </w:tcPr>
          <w:p w:rsidR="00781FDD" w:rsidRDefault="00C12C2B">
            <w:pPr>
              <w:pStyle w:val="ListParagraph1"/>
              <w:ind w:left="0"/>
              <w:jc w:val="center"/>
              <w:rPr>
                <w:lang w:val="en-US"/>
              </w:rPr>
            </w:pPr>
            <w:r>
              <w:rPr>
                <w:lang w:val="en-US"/>
              </w:rPr>
              <w:t>DAV Public School(CBSE)</w:t>
            </w:r>
          </w:p>
        </w:tc>
        <w:tc>
          <w:tcPr>
            <w:tcW w:w="2439" w:type="dxa"/>
            <w:vAlign w:val="center"/>
          </w:tcPr>
          <w:p w:rsidR="00781FDD" w:rsidRDefault="00C12C2B">
            <w:pPr>
              <w:pStyle w:val="ListParagraph1"/>
              <w:ind w:left="0"/>
              <w:jc w:val="center"/>
              <w:rPr>
                <w:sz w:val="24"/>
                <w:lang w:val="en-US"/>
              </w:rPr>
            </w:pPr>
            <w:r>
              <w:rPr>
                <w:sz w:val="24"/>
                <w:lang w:val="en-US"/>
              </w:rPr>
              <w:t>2009</w:t>
            </w:r>
          </w:p>
        </w:tc>
        <w:tc>
          <w:tcPr>
            <w:tcW w:w="2439" w:type="dxa"/>
            <w:vAlign w:val="center"/>
          </w:tcPr>
          <w:p w:rsidR="00781FDD" w:rsidRDefault="00C12C2B">
            <w:pPr>
              <w:pStyle w:val="ListParagraph1"/>
              <w:ind w:left="0"/>
              <w:jc w:val="center"/>
              <w:rPr>
                <w:sz w:val="24"/>
                <w:lang w:val="en-US"/>
              </w:rPr>
            </w:pPr>
            <w:r>
              <w:rPr>
                <w:sz w:val="24"/>
                <w:lang w:val="en-US"/>
              </w:rPr>
              <w:t>80%</w:t>
            </w:r>
          </w:p>
        </w:tc>
      </w:tr>
    </w:tbl>
    <w:p w:rsidR="00781FDD" w:rsidRDefault="00C12C2B">
      <w:pPr>
        <w:pStyle w:val="ListParagraph1"/>
        <w:ind w:left="360"/>
        <w:rPr>
          <w:sz w:val="24"/>
        </w:rPr>
      </w:pPr>
      <w:r>
        <w:rPr>
          <w:sz w:val="24"/>
        </w:rPr>
        <w:tab/>
      </w:r>
    </w:p>
    <w:p w:rsidR="00781FDD" w:rsidRDefault="00C12C2B">
      <w:pPr>
        <w:rPr>
          <w:b/>
          <w:sz w:val="24"/>
          <w:u w:val="single"/>
        </w:rPr>
      </w:pPr>
      <w:r>
        <w:rPr>
          <w:b/>
          <w:noProof/>
          <w:sz w:val="24"/>
          <w:u w:val="single"/>
          <w:lang w:val="en-US"/>
        </w:rPr>
        <mc:AlternateContent>
          <mc:Choice Requires="wps">
            <w:drawing>
              <wp:anchor distT="0" distB="0" distL="0" distR="0" simplePos="0" relativeHeight="251660288" behindDoc="1" locked="0" layoutInCell="1" allowOverlap="1">
                <wp:simplePos x="0" y="0"/>
                <wp:positionH relativeFrom="column">
                  <wp:posOffset>-114300</wp:posOffset>
                </wp:positionH>
                <wp:positionV relativeFrom="paragraph">
                  <wp:posOffset>335915</wp:posOffset>
                </wp:positionV>
                <wp:extent cx="6185535" cy="190500"/>
                <wp:effectExtent l="0" t="0" r="24765" b="19050"/>
                <wp:wrapNone/>
                <wp:docPr id="1032" name="Rectangle 12"/>
                <wp:cNvGraphicFramePr/>
                <a:graphic xmlns:a="http://schemas.openxmlformats.org/drawingml/2006/main">
                  <a:graphicData uri="http://schemas.microsoft.com/office/word/2010/wordprocessingShape">
                    <wps:wsp>
                      <wps:cNvSpPr/>
                      <wps:spPr>
                        <a:xfrm>
                          <a:off x="0" y="0"/>
                          <a:ext cx="6185535" cy="190500"/>
                        </a:xfrm>
                        <a:prstGeom prst="rect">
                          <a:avLst/>
                        </a:prstGeom>
                        <a:solidFill>
                          <a:srgbClr val="EEECE1"/>
                        </a:solidFill>
                        <a:ln w="25400" cap="flat" cmpd="sng">
                          <a:solidFill>
                            <a:srgbClr val="EEECE1"/>
                          </a:solidFill>
                          <a:prstDash val="solid"/>
                          <a:round/>
                        </a:ln>
                      </wps:spPr>
                      <wps:bodyPr/>
                    </wps:wsp>
                  </a:graphicData>
                </a:graphic>
              </wp:anchor>
            </w:drawing>
          </mc:Choice>
          <mc:Fallback>
            <w:pict>
              <v:rect w14:anchorId="260F7B6C" id="Rectangle 12" o:spid="_x0000_s1026" style="position:absolute;margin-left:-9pt;margin-top:26.45pt;width:487.05pt;height:1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" fillcolor="#eeece1" strokecolor="#eeece1" strokeweight="2pt">
                <v:stroke joinstyle="round"/>
              </v:rect>
            </w:pict>
          </mc:Fallback>
        </mc:AlternateContent>
      </w:r>
    </w:p>
    <w:p w:rsidR="00781FDD" w:rsidRDefault="00C12C2B">
      <w:pPr>
        <w:rPr>
          <w:b/>
          <w:sz w:val="24"/>
          <w:u w:val="single"/>
        </w:rPr>
      </w:pPr>
      <w:r>
        <w:rPr>
          <w:b/>
          <w:sz w:val="24"/>
          <w:u w:val="single"/>
        </w:rPr>
        <w:t>Work Experience</w:t>
      </w:r>
    </w:p>
    <w:p w:rsidR="00781FDD" w:rsidRDefault="00C12C2B">
      <w:pPr>
        <w:rPr>
          <w:sz w:val="24"/>
        </w:rPr>
      </w:pPr>
      <w:r>
        <w:rPr>
          <w:sz w:val="24"/>
        </w:rPr>
        <w:t>1. Tata Consultancy Services, Gandhinagar in Salesforce &amp; Apttus Project.</w:t>
      </w:r>
    </w:p>
    <w:p w:rsidR="00781FDD" w:rsidRDefault="00C12C2B">
      <w:pPr>
        <w:pStyle w:val="ListParagraph1"/>
        <w:numPr>
          <w:ilvl w:val="0"/>
          <w:numId w:val="3"/>
        </w:numPr>
        <w:rPr>
          <w:sz w:val="24"/>
        </w:rPr>
      </w:pPr>
      <w:r>
        <w:rPr>
          <w:sz w:val="24"/>
        </w:rPr>
        <w:t>Project Name : GE Healthcare - Apttus CPQ Next Generation</w:t>
      </w:r>
      <w:r w:rsidR="003055B6">
        <w:rPr>
          <w:sz w:val="24"/>
        </w:rPr>
        <w:t xml:space="preserve"> and Salesforce CPQ</w:t>
      </w:r>
    </w:p>
    <w:p w:rsidR="00781FDD" w:rsidRDefault="00C12C2B">
      <w:pPr>
        <w:pStyle w:val="ListParagraph1"/>
        <w:numPr>
          <w:ilvl w:val="0"/>
          <w:numId w:val="3"/>
        </w:numPr>
        <w:rPr>
          <w:sz w:val="24"/>
        </w:rPr>
      </w:pPr>
      <w:r>
        <w:rPr>
          <w:sz w:val="24"/>
        </w:rPr>
        <w:t>Role : Salesforce</w:t>
      </w:r>
      <w:r w:rsidR="003055B6">
        <w:rPr>
          <w:sz w:val="24"/>
        </w:rPr>
        <w:t xml:space="preserve"> CPQ</w:t>
      </w:r>
      <w:r>
        <w:rPr>
          <w:sz w:val="24"/>
        </w:rPr>
        <w:t xml:space="preserve"> Developer </w:t>
      </w:r>
    </w:p>
    <w:p w:rsidR="00781FDD" w:rsidRDefault="00C12C2B">
      <w:pPr>
        <w:pStyle w:val="ListParagraph1"/>
        <w:numPr>
          <w:ilvl w:val="0"/>
          <w:numId w:val="3"/>
        </w:numPr>
        <w:rPr>
          <w:sz w:val="24"/>
        </w:rPr>
      </w:pPr>
      <w:r>
        <w:rPr>
          <w:sz w:val="24"/>
        </w:rPr>
        <w:t>Environment: Salesforce</w:t>
      </w:r>
    </w:p>
    <w:p w:rsidR="00781FDD" w:rsidRDefault="00D871F3">
      <w:pPr>
        <w:pStyle w:val="ListParagraph1"/>
        <w:numPr>
          <w:ilvl w:val="0"/>
          <w:numId w:val="3"/>
        </w:numPr>
        <w:rPr>
          <w:sz w:val="24"/>
        </w:rPr>
      </w:pPr>
      <w:r>
        <w:rPr>
          <w:sz w:val="24"/>
          <w:lang w:val="en-US"/>
        </w:rPr>
        <w:t>Duration : 3</w:t>
      </w:r>
      <w:r w:rsidR="00C12C2B">
        <w:rPr>
          <w:sz w:val="24"/>
          <w:lang w:val="en-US"/>
        </w:rPr>
        <w:t xml:space="preserve"> Years</w:t>
      </w:r>
    </w:p>
    <w:p w:rsidR="001D0BF6" w:rsidRDefault="00811987" w:rsidP="001D0BF6">
      <w:pPr>
        <w:pStyle w:val="ListParagraph1"/>
        <w:numPr>
          <w:ilvl w:val="0"/>
          <w:numId w:val="3"/>
        </w:numPr>
        <w:rPr>
          <w:sz w:val="24"/>
        </w:rPr>
      </w:pPr>
      <w:r>
        <w:rPr>
          <w:sz w:val="24"/>
        </w:rPr>
        <w:t>Description</w:t>
      </w:r>
      <w:r w:rsidR="00C12C2B">
        <w:rPr>
          <w:sz w:val="24"/>
        </w:rPr>
        <w:t>: GE Healthcare - Apttus CPQ Next Generation is Cloud based Healthcare device management for GE Healthcare on Salesforce Platform. This is mainly used to manage Accounts, Opportunities, Leads, Users and their profiles. This Application is implemented to consolidate sales management for All Regions. This application is developed to provide customized solution to the sales team to keep track of their customers, their contact information and their opportunity in pipeline.</w:t>
      </w:r>
    </w:p>
    <w:p w:rsidR="001D0BF6" w:rsidRDefault="001D0BF6" w:rsidP="001D0BF6">
      <w:pPr>
        <w:pStyle w:val="ListParagraph1"/>
        <w:ind w:left="0"/>
        <w:rPr>
          <w:sz w:val="24"/>
        </w:rPr>
      </w:pPr>
    </w:p>
    <w:p w:rsidR="001D0BF6" w:rsidRDefault="001D0BF6" w:rsidP="001D0BF6">
      <w:pPr>
        <w:pStyle w:val="ListParagraph1"/>
        <w:ind w:left="0"/>
        <w:rPr>
          <w:sz w:val="24"/>
        </w:rPr>
      </w:pPr>
      <w:r>
        <w:rPr>
          <w:sz w:val="24"/>
        </w:rPr>
        <w:t xml:space="preserve">2. Currently working with </w:t>
      </w:r>
      <w:r w:rsidRPr="001D0BF6">
        <w:rPr>
          <w:sz w:val="24"/>
        </w:rPr>
        <w:t>Appirio</w:t>
      </w:r>
      <w:r>
        <w:rPr>
          <w:sz w:val="24"/>
        </w:rPr>
        <w:t xml:space="preserve"> (a wipro comapny), Pune.</w:t>
      </w:r>
    </w:p>
    <w:p w:rsidR="001D0BF6" w:rsidRDefault="001D0BF6" w:rsidP="001D0BF6">
      <w:pPr>
        <w:pStyle w:val="ListParagraph1"/>
        <w:numPr>
          <w:ilvl w:val="0"/>
          <w:numId w:val="6"/>
        </w:numPr>
        <w:rPr>
          <w:sz w:val="24"/>
        </w:rPr>
      </w:pPr>
      <w:r>
        <w:rPr>
          <w:sz w:val="24"/>
        </w:rPr>
        <w:t xml:space="preserve">Project Name : Philips </w:t>
      </w:r>
    </w:p>
    <w:p w:rsidR="001D0BF6" w:rsidRDefault="001D0BF6" w:rsidP="001D0BF6">
      <w:pPr>
        <w:pStyle w:val="ListParagraph1"/>
        <w:numPr>
          <w:ilvl w:val="0"/>
          <w:numId w:val="6"/>
        </w:numPr>
        <w:rPr>
          <w:sz w:val="24"/>
        </w:rPr>
      </w:pPr>
      <w:r>
        <w:rPr>
          <w:sz w:val="24"/>
        </w:rPr>
        <w:t>Role : Salesforce CPQ developer</w:t>
      </w:r>
    </w:p>
    <w:p w:rsidR="00811987" w:rsidRDefault="00811987" w:rsidP="001D0BF6">
      <w:pPr>
        <w:pStyle w:val="ListParagraph1"/>
        <w:numPr>
          <w:ilvl w:val="0"/>
          <w:numId w:val="6"/>
        </w:numPr>
        <w:rPr>
          <w:sz w:val="24"/>
        </w:rPr>
      </w:pPr>
      <w:r>
        <w:rPr>
          <w:sz w:val="24"/>
        </w:rPr>
        <w:t>Duration : 8 Months</w:t>
      </w:r>
    </w:p>
    <w:p w:rsidR="001D0BF6" w:rsidRDefault="001D0BF6" w:rsidP="001D0BF6">
      <w:pPr>
        <w:pStyle w:val="ListParagraph1"/>
        <w:numPr>
          <w:ilvl w:val="0"/>
          <w:numId w:val="6"/>
        </w:numPr>
        <w:rPr>
          <w:sz w:val="24"/>
        </w:rPr>
      </w:pPr>
      <w:r>
        <w:rPr>
          <w:sz w:val="24"/>
        </w:rPr>
        <w:t xml:space="preserve">Environment : Salesforce </w:t>
      </w:r>
    </w:p>
    <w:p w:rsidR="001D0BF6" w:rsidRDefault="00811987" w:rsidP="001D0BF6">
      <w:pPr>
        <w:pStyle w:val="ListParagraph1"/>
        <w:numPr>
          <w:ilvl w:val="0"/>
          <w:numId w:val="6"/>
        </w:numPr>
        <w:rPr>
          <w:sz w:val="24"/>
        </w:rPr>
      </w:pPr>
      <w:r>
        <w:rPr>
          <w:sz w:val="24"/>
        </w:rPr>
        <w:t>Description</w:t>
      </w:r>
      <w:r w:rsidR="001D0BF6">
        <w:rPr>
          <w:sz w:val="24"/>
        </w:rPr>
        <w:t>: Philips is company which manufactures the healthcare Products. The Business is across all the regions of the world but currently developing for North America.</w:t>
      </w:r>
    </w:p>
    <w:p w:rsidR="001D0BF6" w:rsidRDefault="001D0BF6" w:rsidP="001D0BF6">
      <w:pPr>
        <w:pStyle w:val="ListParagraph1"/>
        <w:rPr>
          <w:sz w:val="24"/>
        </w:rPr>
      </w:pPr>
      <w:r>
        <w:rPr>
          <w:sz w:val="24"/>
        </w:rPr>
        <w:t>The full Q2C process is followed and developed by our team, starting from creating the product catalogue till the end of contract generated.</w:t>
      </w:r>
    </w:p>
    <w:p w:rsidR="00781FDD" w:rsidRDefault="00781FDD">
      <w:pPr>
        <w:pStyle w:val="ListParagraph1"/>
        <w:ind w:left="0"/>
        <w:rPr>
          <w:sz w:val="24"/>
        </w:rPr>
      </w:pPr>
    </w:p>
    <w:p w:rsidR="00F2633A" w:rsidRDefault="00F2633A">
      <w:pPr>
        <w:pStyle w:val="ListParagraph1"/>
        <w:ind w:left="0"/>
        <w:rPr>
          <w:sz w:val="24"/>
        </w:rPr>
      </w:pPr>
    </w:p>
    <w:p w:rsidR="00781FDD" w:rsidRDefault="00C12C2B">
      <w:pPr>
        <w:pStyle w:val="ListParagraph1"/>
        <w:ind w:left="0"/>
        <w:rPr>
          <w:b/>
          <w:bCs/>
          <w:sz w:val="24"/>
          <w:u w:val="single"/>
          <w:lang w:val="en-US"/>
        </w:rPr>
      </w:pPr>
      <w:r>
        <w:rPr>
          <w:b/>
          <w:bCs/>
          <w:noProof/>
          <w:sz w:val="24"/>
          <w:u w:val="single"/>
          <w:lang w:val="en-US"/>
        </w:rPr>
        <mc:AlternateContent>
          <mc:Choice Requires="wps">
            <w:drawing>
              <wp:anchor distT="0" distB="0" distL="0" distR="0" simplePos="0" relativeHeight="251662336" behindDoc="1" locked="0" layoutInCell="1" allowOverlap="1">
                <wp:simplePos x="0" y="0"/>
                <wp:positionH relativeFrom="column">
                  <wp:posOffset>-104775</wp:posOffset>
                </wp:positionH>
                <wp:positionV relativeFrom="paragraph">
                  <wp:posOffset>635</wp:posOffset>
                </wp:positionV>
                <wp:extent cx="6185535" cy="190500"/>
                <wp:effectExtent l="12700" t="0" r="31115" b="26035"/>
                <wp:wrapNone/>
                <wp:docPr id="2" name="Rectangle 12"/>
                <wp:cNvGraphicFramePr/>
                <a:graphic xmlns:a="http://schemas.openxmlformats.org/drawingml/2006/main">
                  <a:graphicData uri="http://schemas.microsoft.com/office/word/2010/wordprocessingShape">
                    <wps:wsp>
                      <wps:cNvSpPr/>
                      <wps:spPr>
                        <a:xfrm>
                          <a:off x="0" y="0"/>
                          <a:ext cx="6185535" cy="190500"/>
                        </a:xfrm>
                        <a:prstGeom prst="rect">
                          <a:avLst/>
                        </a:prstGeom>
                        <a:solidFill>
                          <a:srgbClr val="EEECE1"/>
                        </a:solidFill>
                        <a:ln w="25400" cap="flat" cmpd="sng">
                          <a:solidFill>
                            <a:srgbClr val="EEECE1"/>
                          </a:solidFill>
                          <a:prstDash val="solid"/>
                          <a:round/>
                        </a:ln>
                      </wps:spPr>
                      <wps:bodyPr/>
                    </wps:wsp>
                  </a:graphicData>
                </a:graphic>
              </wp:anchor>
            </w:drawing>
          </mc:Choice>
          <mc:Fallback>
            <w:pict>
              <v:rect w14:anchorId="61A63C07" id="Rectangle 12" o:spid="_x0000_s1026" style="position:absolute;margin-left:-8.25pt;margin-top:.05pt;width:487.05pt;height:1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" fillcolor="#eeece1" strokecolor="#eeece1" strokeweight="2pt">
                <v:stroke joinstyle="round"/>
              </v:rect>
            </w:pict>
          </mc:Fallback>
        </mc:AlternateContent>
      </w:r>
      <w:r>
        <w:rPr>
          <w:b/>
          <w:bCs/>
          <w:sz w:val="24"/>
          <w:u w:val="single"/>
          <w:lang w:val="en-US"/>
        </w:rPr>
        <w:t>Extra curricular Activities</w:t>
      </w:r>
    </w:p>
    <w:p w:rsidR="00781FDD" w:rsidRDefault="00781FDD">
      <w:pPr>
        <w:pStyle w:val="ListParagraph1"/>
        <w:ind w:left="0"/>
        <w:rPr>
          <w:sz w:val="24"/>
        </w:rPr>
      </w:pPr>
    </w:p>
    <w:p w:rsidR="00781FDD" w:rsidRDefault="00C12C2B">
      <w:pPr>
        <w:pStyle w:val="ListParagraph1"/>
        <w:numPr>
          <w:ilvl w:val="0"/>
          <w:numId w:val="4"/>
        </w:numPr>
        <w:rPr>
          <w:sz w:val="24"/>
        </w:rPr>
      </w:pPr>
      <w:r>
        <w:rPr>
          <w:sz w:val="24"/>
          <w:lang w:val="en-US"/>
        </w:rPr>
        <w:t>Represent Tata Consultancy Services in various Corporate Sports Tournament in Table Tennis.</w:t>
      </w:r>
    </w:p>
    <w:p w:rsidR="00781FDD" w:rsidRDefault="00C12C2B">
      <w:pPr>
        <w:pStyle w:val="ListParagraph1"/>
        <w:numPr>
          <w:ilvl w:val="0"/>
          <w:numId w:val="4"/>
        </w:numPr>
        <w:rPr>
          <w:sz w:val="24"/>
        </w:rPr>
      </w:pPr>
      <w:r>
        <w:rPr>
          <w:sz w:val="24"/>
          <w:lang w:val="en-US"/>
        </w:rPr>
        <w:lastRenderedPageBreak/>
        <w:t>Secured First Place in men’s singles in Champions Tournament League.</w:t>
      </w:r>
    </w:p>
    <w:p w:rsidR="00781FDD" w:rsidRDefault="00C12C2B">
      <w:pPr>
        <w:pStyle w:val="ListParagraph1"/>
        <w:numPr>
          <w:ilvl w:val="0"/>
          <w:numId w:val="4"/>
        </w:numPr>
        <w:rPr>
          <w:sz w:val="24"/>
        </w:rPr>
      </w:pPr>
      <w:r>
        <w:rPr>
          <w:sz w:val="24"/>
          <w:lang w:val="en-US"/>
        </w:rPr>
        <w:t>Secured First First Place in men’s singles in Corporate Sports League at Transtadia.</w:t>
      </w:r>
    </w:p>
    <w:p w:rsidR="00781FDD" w:rsidRDefault="00781FDD">
      <w:pPr>
        <w:pStyle w:val="ListParagraph1"/>
        <w:ind w:left="0"/>
        <w:rPr>
          <w:sz w:val="24"/>
        </w:rPr>
      </w:pPr>
    </w:p>
    <w:p w:rsidR="00781FDD" w:rsidRDefault="00781FDD">
      <w:pPr>
        <w:pStyle w:val="ListParagraph1"/>
        <w:ind w:left="0"/>
        <w:rPr>
          <w:sz w:val="24"/>
        </w:rPr>
      </w:pPr>
    </w:p>
    <w:sectPr w:rsidR="00781FDD">
      <w:headerReference w:type="even" r:id="rId11"/>
      <w:headerReference w:type="default" r:id="rId12"/>
      <w:footerReference w:type="even" r:id="rId13"/>
      <w:footerReference w:type="default" r:id="rId14"/>
      <w:headerReference w:type="first" r:id="rId15"/>
      <w:footerReference w:type="first" r:id="rId16"/>
      <w:pgSz w:w="11906" w:h="16838"/>
      <w:pgMar w:top="1080" w:right="926"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157" w:rsidRDefault="00A27157">
      <w:pPr>
        <w:spacing w:after="0" w:line="240" w:lineRule="auto"/>
      </w:pPr>
      <w:r>
        <w:separator/>
      </w:r>
    </w:p>
  </w:endnote>
  <w:endnote w:type="continuationSeparator" w:id="0">
    <w:p w:rsidR="00A27157" w:rsidRDefault="00A2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D" w:rsidRDefault="00781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D" w:rsidRDefault="00F2633A">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5" name="MSIPCM0c6e488b8056f153217bea62" descr="{&quot;HashCode&quot;:2133105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2633A" w:rsidRPr="00F2633A" w:rsidRDefault="00F2633A" w:rsidP="00F2633A">
                          <w:pPr>
                            <w:spacing w:after="0"/>
                            <w:jc w:val="center"/>
                            <w:rPr>
                              <w:rFonts w:ascii="Arial" w:hAnsi="Arial" w:cs="Arial"/>
                              <w:color w:val="000000"/>
                              <w:sz w:val="14"/>
                            </w:rPr>
                          </w:pPr>
                          <w:r w:rsidRPr="00F2633A">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c6e488b8056f153217bea62" o:spid="_x0000_s1026" type="#_x0000_t202" alt="{&quot;HashCode&quot;:213310520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KDGysQZAwAANgYAAA4AAAAAAAAAAAAA&#10;AAAALgIAAGRycy9lMm9Eb2MueG1sUEsBAi0AFAAGAAgAAAAhAIOyjyvfAAAACwEAAA8AAAAAAAAA&#10;AAAAAAAAcwUAAGRycy9kb3ducmV2LnhtbFBLBQYAAAAABAAEAPMAAAB/BgAAAAA=&#10;" o:allowincell="f" filled="f" stroked="f" strokeweight=".5pt">
              <v:fill o:detectmouseclick="t"/>
              <v:textbox inset=",0,,0">
                <w:txbxContent>
                  <w:p w:rsidR="00F2633A" w:rsidRPr="00F2633A" w:rsidRDefault="00F2633A" w:rsidP="00F2633A">
                    <w:pPr>
                      <w:spacing w:after="0"/>
                      <w:jc w:val="center"/>
                      <w:rPr>
                        <w:rFonts w:ascii="Arial" w:hAnsi="Arial" w:cs="Arial"/>
                        <w:color w:val="000000"/>
                        <w:sz w:val="14"/>
                      </w:rPr>
                    </w:pPr>
                    <w:r w:rsidRPr="00F2633A">
                      <w:rPr>
                        <w:rFonts w:ascii="Arial" w:hAnsi="Arial" w:cs="Arial"/>
                        <w:color w:val="000000"/>
                        <w:sz w:val="14"/>
                      </w:rPr>
                      <w:t>Sensitivity: Internal &amp;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D" w:rsidRDefault="00781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157" w:rsidRDefault="00A27157">
      <w:pPr>
        <w:spacing w:after="0" w:line="240" w:lineRule="auto"/>
      </w:pPr>
      <w:r>
        <w:separator/>
      </w:r>
    </w:p>
  </w:footnote>
  <w:footnote w:type="continuationSeparator" w:id="0">
    <w:p w:rsidR="00A27157" w:rsidRDefault="00A2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D" w:rsidRDefault="00781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D" w:rsidRDefault="00781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D" w:rsidRDefault="00781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multilevel"/>
    <w:tmpl w:val="000000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6"/>
    <w:multiLevelType w:val="multilevel"/>
    <w:tmpl w:val="000000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BD471F"/>
    <w:multiLevelType w:val="hybridMultilevel"/>
    <w:tmpl w:val="6290CC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EB09D"/>
    <w:multiLevelType w:val="singleLevel"/>
    <w:tmpl w:val="5C4EB09D"/>
    <w:lvl w:ilvl="0">
      <w:start w:val="1"/>
      <w:numFmt w:val="decimal"/>
      <w:lvlText w:val="%1."/>
      <w:lvlJc w:val="left"/>
      <w:pPr>
        <w:ind w:left="425" w:hanging="425"/>
      </w:pPr>
      <w:rPr>
        <w:rFonts w:hint="default"/>
      </w:rPr>
    </w:lvl>
  </w:abstractNum>
  <w:abstractNum w:abstractNumId="5" w15:restartNumberingAfterBreak="0">
    <w:nsid w:val="79807282"/>
    <w:multiLevelType w:val="hybridMultilevel"/>
    <w:tmpl w:val="5F5480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00"/>
    <w:rsid w:val="0001351A"/>
    <w:rsid w:val="000B6B2B"/>
    <w:rsid w:val="001A59D2"/>
    <w:rsid w:val="001D0BF6"/>
    <w:rsid w:val="00252954"/>
    <w:rsid w:val="003055B6"/>
    <w:rsid w:val="00326139"/>
    <w:rsid w:val="00380555"/>
    <w:rsid w:val="003945D6"/>
    <w:rsid w:val="00435B00"/>
    <w:rsid w:val="00452147"/>
    <w:rsid w:val="00465476"/>
    <w:rsid w:val="004D3F19"/>
    <w:rsid w:val="005D7012"/>
    <w:rsid w:val="006005EE"/>
    <w:rsid w:val="006F7CCB"/>
    <w:rsid w:val="00781FDD"/>
    <w:rsid w:val="00811987"/>
    <w:rsid w:val="008142C7"/>
    <w:rsid w:val="0082294C"/>
    <w:rsid w:val="00A01ADF"/>
    <w:rsid w:val="00A27157"/>
    <w:rsid w:val="00A5162D"/>
    <w:rsid w:val="00AB36C2"/>
    <w:rsid w:val="00B0436A"/>
    <w:rsid w:val="00B96921"/>
    <w:rsid w:val="00BC4BE2"/>
    <w:rsid w:val="00C12C2B"/>
    <w:rsid w:val="00C64EC6"/>
    <w:rsid w:val="00D07A80"/>
    <w:rsid w:val="00D871F3"/>
    <w:rsid w:val="00D90F88"/>
    <w:rsid w:val="00E32923"/>
    <w:rsid w:val="00E43F8E"/>
    <w:rsid w:val="00EA6407"/>
    <w:rsid w:val="00F2633A"/>
    <w:rsid w:val="00FB57E8"/>
    <w:rsid w:val="08023219"/>
    <w:rsid w:val="0F703E32"/>
    <w:rsid w:val="29C477BB"/>
    <w:rsid w:val="331003ED"/>
    <w:rsid w:val="4BA03E8F"/>
    <w:rsid w:val="59CD7D32"/>
    <w:rsid w:val="6A9962E0"/>
    <w:rsid w:val="7C646D5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F47819"/>
  <w15:docId w15:val="{F426657A-70DD-0746-A168-25C37641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qFormat/>
    <w:rPr>
      <w:rFonts w:ascii="Cambria" w:eastAsia="SimSun" w:hAnsi="Cambria" w:cs="SimSun"/>
      <w:color w:val="17365D"/>
      <w:spacing w:val="5"/>
      <w:kern w:val="28"/>
      <w:sz w:val="52"/>
      <w:szCs w:val="52"/>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uyash.1si12ch049@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B828F-CE42-465F-A178-5AC13332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Sumer</dc:creator>
  <cp:lastModifiedBy>Suyash Sinha - (CEP-ACS)</cp:lastModifiedBy>
  <cp:revision>17</cp:revision>
  <cp:lastPrinted>2018-09-09T13:49:00Z</cp:lastPrinted>
  <dcterms:created xsi:type="dcterms:W3CDTF">2020-06-30T07:56:00Z</dcterms:created>
  <dcterms:modified xsi:type="dcterms:W3CDTF">2020-08-07T11:41:00Z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y fmtid="{D5CDD505-2E9C-101B-9397-08002B2CF9AE}" pid="3" name="MSIP_Label_b9a70571-31c6-4603-80c1-ef2fb871a62a_Enabled">
    <vt:lpwstr>True</vt:lpwstr>
  </property>
  <property fmtid="{D5CDD505-2E9C-101B-9397-08002B2CF9AE}" pid="4" name="MSIP_Label_b9a70571-31c6-4603-80c1-ef2fb871a62a_SiteId">
    <vt:lpwstr>258ac4e4-146a-411e-9dc8-79a9e12fd6da</vt:lpwstr>
  </property>
  <property fmtid="{D5CDD505-2E9C-101B-9397-08002B2CF9AE}" pid="5" name="MSIP_Label_b9a70571-31c6-4603-80c1-ef2fb871a62a_Owner">
    <vt:lpwstr>SU20130670@wipro.com</vt:lpwstr>
  </property>
  <property fmtid="{D5CDD505-2E9C-101B-9397-08002B2CF9AE}" pid="6" name="MSIP_Label_b9a70571-31c6-4603-80c1-ef2fb871a62a_SetDate">
    <vt:lpwstr>2020-08-07T11:35:46.1849518Z</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