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CB" w:rsidRPr="00F82088" w:rsidRDefault="00F82088">
      <w:pPr>
        <w:pStyle w:val="Header"/>
        <w:tabs>
          <w:tab w:val="clear" w:pos="8640"/>
          <w:tab w:val="right" w:pos="9360"/>
        </w:tabs>
        <w:rPr>
          <w:rFonts w:ascii="Arial" w:hAnsi="Arial" w:cs="Arial"/>
          <w:b/>
          <w:bCs/>
          <w:color w:val="000000" w:themeColor="text1"/>
          <w:sz w:val="22"/>
          <w:szCs w:val="22"/>
        </w:rPr>
      </w:pPr>
      <w:proofErr w:type="spellStart"/>
      <w:r w:rsidRPr="00F82088">
        <w:rPr>
          <w:rFonts w:ascii="Arial" w:hAnsi="Arial" w:cs="Arial"/>
          <w:b/>
          <w:bCs/>
          <w:color w:val="000000" w:themeColor="text1"/>
          <w:sz w:val="22"/>
          <w:szCs w:val="22"/>
        </w:rPr>
        <w:t>Simrat</w:t>
      </w:r>
      <w:proofErr w:type="spellEnd"/>
      <w:r w:rsidRPr="00F82088">
        <w:rPr>
          <w:rFonts w:ascii="Arial" w:hAnsi="Arial" w:cs="Arial"/>
          <w:b/>
          <w:bCs/>
          <w:color w:val="000000" w:themeColor="text1"/>
          <w:sz w:val="22"/>
          <w:szCs w:val="22"/>
        </w:rPr>
        <w:t xml:space="preserve"> Singh</w:t>
      </w:r>
    </w:p>
    <w:p w:rsidR="009965CB" w:rsidRPr="00F82088" w:rsidRDefault="00914130">
      <w:pPr>
        <w:autoSpaceDE/>
        <w:autoSpaceDN/>
        <w:adjustRightInd/>
        <w:rPr>
          <w:rFonts w:ascii="Arial" w:hAnsi="Arial" w:cs="Arial"/>
          <w:color w:val="000000" w:themeColor="text1"/>
        </w:rPr>
      </w:pPr>
      <w:r w:rsidRPr="00F82088">
        <w:rPr>
          <w:rFonts w:ascii="Arial" w:hAnsi="Arial" w:cs="Arial"/>
          <w:b/>
          <w:color w:val="000000" w:themeColor="text1"/>
        </w:rPr>
        <w:t xml:space="preserve">Email: </w:t>
      </w:r>
      <w:r w:rsidR="00F82088" w:rsidRPr="00F82088">
        <w:rPr>
          <w:rFonts w:ascii="Arial" w:hAnsi="Arial" w:cs="Arial"/>
          <w:b/>
          <w:color w:val="000000" w:themeColor="text1"/>
        </w:rPr>
        <w:t>officialsimrat</w:t>
      </w:r>
      <w:r w:rsidR="00043DB8" w:rsidRPr="00F82088">
        <w:rPr>
          <w:rFonts w:ascii="Arial" w:hAnsi="Arial" w:cs="Arial"/>
          <w:b/>
          <w:color w:val="000000" w:themeColor="text1"/>
        </w:rPr>
        <w:t>@gmail.com</w:t>
      </w:r>
    </w:p>
    <w:p w:rsidR="009965CB" w:rsidRPr="00F82088" w:rsidRDefault="00EB33FF">
      <w:pPr>
        <w:autoSpaceDE/>
        <w:autoSpaceDN/>
        <w:adjustRightInd/>
        <w:rPr>
          <w:rFonts w:ascii="Arial" w:hAnsi="Arial" w:cs="Arial"/>
          <w:color w:val="000000" w:themeColor="text1"/>
        </w:rPr>
      </w:pPr>
      <w:r w:rsidRPr="00F82088">
        <w:rPr>
          <w:rFonts w:ascii="Arial" w:hAnsi="Arial" w:cs="Arial"/>
          <w:color w:val="000000" w:themeColor="text1"/>
        </w:rPr>
        <w:t>(M): +91-</w:t>
      </w:r>
      <w:r w:rsidR="00F82088" w:rsidRPr="00F82088">
        <w:rPr>
          <w:rFonts w:ascii="Arial" w:hAnsi="Arial" w:cs="Arial"/>
          <w:color w:val="000000" w:themeColor="text1"/>
        </w:rPr>
        <w:t>9560262594</w:t>
      </w:r>
    </w:p>
    <w:p w:rsidR="009965CB" w:rsidRPr="00F82088" w:rsidRDefault="006A510F">
      <w:pPr>
        <w:autoSpaceDE/>
        <w:autoSpaceDN/>
        <w:adjustRightInd/>
        <w:rPr>
          <w:rFonts w:ascii="Arial" w:hAnsi="Arial" w:cs="Arial"/>
          <w:b/>
          <w:color w:val="000000" w:themeColor="text1"/>
        </w:rPr>
      </w:pPr>
      <w:r w:rsidRPr="00F82088">
        <w:rPr>
          <w:rFonts w:ascii="Arial" w:hAnsi="Arial" w:cs="Arial"/>
          <w:b/>
          <w:color w:val="000000" w:themeColor="text1"/>
        </w:rPr>
        <w:t xml:space="preserve">Experience: </w:t>
      </w:r>
      <w:r w:rsidR="00E76B5E">
        <w:rPr>
          <w:rFonts w:ascii="Arial" w:hAnsi="Arial" w:cs="Arial"/>
          <w:b/>
          <w:color w:val="000000" w:themeColor="text1"/>
        </w:rPr>
        <w:t>5</w:t>
      </w:r>
      <w:bookmarkStart w:id="0" w:name="_GoBack"/>
      <w:bookmarkEnd w:id="0"/>
      <w:r w:rsidR="00B042C3" w:rsidRPr="00F82088">
        <w:rPr>
          <w:rFonts w:ascii="Arial" w:hAnsi="Arial" w:cs="Arial"/>
          <w:b/>
          <w:color w:val="000000" w:themeColor="text1"/>
        </w:rPr>
        <w:t>+</w:t>
      </w:r>
      <w:r w:rsidR="00914130" w:rsidRPr="00F82088">
        <w:rPr>
          <w:rFonts w:ascii="Arial" w:hAnsi="Arial" w:cs="Arial"/>
          <w:b/>
          <w:color w:val="000000" w:themeColor="text1"/>
        </w:rPr>
        <w:t xml:space="preserve"> Years</w:t>
      </w:r>
    </w:p>
    <w:p w:rsidR="009965CB" w:rsidRPr="00F82088" w:rsidRDefault="00914130">
      <w:pPr>
        <w:spacing w:after="20" w:line="240" w:lineRule="auto"/>
        <w:rPr>
          <w:rFonts w:ascii="Arial" w:hAnsi="Arial" w:cs="Arial"/>
          <w:b/>
          <w:color w:val="000000" w:themeColor="text1"/>
        </w:rPr>
      </w:pPr>
      <w:r w:rsidRPr="00F82088">
        <w:rPr>
          <w:rFonts w:ascii="Arial" w:hAnsi="Arial" w:cs="Arial"/>
          <w:b/>
          <w:color w:val="000000" w:themeColor="text1"/>
        </w:rPr>
        <w:t xml:space="preserve">Technologies: </w:t>
      </w:r>
      <w:r w:rsidR="00EB33FF" w:rsidRPr="00F82088">
        <w:rPr>
          <w:rFonts w:ascii="Arial" w:hAnsi="Arial" w:cs="Arial"/>
          <w:color w:val="000000" w:themeColor="text1"/>
        </w:rPr>
        <w:t>Oracle SOA Suite</w:t>
      </w:r>
      <w:r w:rsidR="006C2AE5" w:rsidRPr="00F82088">
        <w:rPr>
          <w:rFonts w:ascii="Arial" w:hAnsi="Arial" w:cs="Arial"/>
          <w:color w:val="000000" w:themeColor="text1"/>
        </w:rPr>
        <w:t xml:space="preserve"> </w:t>
      </w:r>
      <w:r w:rsidR="00EB33FF" w:rsidRPr="00F82088">
        <w:rPr>
          <w:rFonts w:ascii="Arial" w:hAnsi="Arial" w:cs="Arial"/>
          <w:color w:val="000000" w:themeColor="text1"/>
        </w:rPr>
        <w:t>(11g</w:t>
      </w:r>
      <w:r w:rsidR="00C75BD3" w:rsidRPr="00F82088">
        <w:rPr>
          <w:rFonts w:ascii="Arial" w:hAnsi="Arial" w:cs="Arial"/>
          <w:color w:val="000000" w:themeColor="text1"/>
        </w:rPr>
        <w:t>/12c</w:t>
      </w:r>
      <w:r w:rsidRPr="00F82088">
        <w:rPr>
          <w:rFonts w:ascii="Arial" w:hAnsi="Arial" w:cs="Arial"/>
          <w:color w:val="000000" w:themeColor="text1"/>
        </w:rPr>
        <w:t xml:space="preserve">), Oracle </w:t>
      </w:r>
      <w:r w:rsidR="00EB33FF" w:rsidRPr="00F82088">
        <w:rPr>
          <w:rFonts w:ascii="Arial" w:hAnsi="Arial" w:cs="Arial"/>
          <w:color w:val="000000" w:themeColor="text1"/>
        </w:rPr>
        <w:t>Service Bus</w:t>
      </w:r>
      <w:r w:rsidR="00F82088" w:rsidRPr="00F82088">
        <w:rPr>
          <w:rFonts w:ascii="Arial" w:hAnsi="Arial" w:cs="Arial"/>
          <w:color w:val="000000" w:themeColor="text1"/>
        </w:rPr>
        <w:t xml:space="preserve">, </w:t>
      </w:r>
      <w:proofErr w:type="spellStart"/>
      <w:proofErr w:type="gramStart"/>
      <w:r w:rsidRPr="00F82088">
        <w:rPr>
          <w:rFonts w:ascii="Arial" w:hAnsi="Arial" w:cs="Arial"/>
          <w:color w:val="000000" w:themeColor="text1"/>
        </w:rPr>
        <w:t>JDeveloper</w:t>
      </w:r>
      <w:proofErr w:type="spellEnd"/>
      <w:r w:rsidRPr="00F82088">
        <w:rPr>
          <w:rFonts w:ascii="Arial" w:hAnsi="Arial" w:cs="Arial"/>
          <w:color w:val="000000" w:themeColor="text1"/>
        </w:rPr>
        <w:t>(</w:t>
      </w:r>
      <w:proofErr w:type="gramEnd"/>
      <w:r w:rsidRPr="00F82088">
        <w:rPr>
          <w:rFonts w:ascii="Arial" w:hAnsi="Arial" w:cs="Arial"/>
          <w:color w:val="000000" w:themeColor="text1"/>
        </w:rPr>
        <w:t xml:space="preserve"> 1</w:t>
      </w:r>
      <w:r w:rsidR="00F77B0F" w:rsidRPr="00F82088">
        <w:rPr>
          <w:rFonts w:ascii="Arial" w:hAnsi="Arial" w:cs="Arial"/>
          <w:color w:val="000000" w:themeColor="text1"/>
        </w:rPr>
        <w:t xml:space="preserve">1g,12c), Oracle </w:t>
      </w:r>
      <w:proofErr w:type="spellStart"/>
      <w:r w:rsidR="00F77B0F" w:rsidRPr="00F82088">
        <w:rPr>
          <w:rFonts w:ascii="Arial" w:hAnsi="Arial" w:cs="Arial"/>
          <w:color w:val="000000" w:themeColor="text1"/>
        </w:rPr>
        <w:t>Weblogic</w:t>
      </w:r>
      <w:proofErr w:type="spellEnd"/>
      <w:r w:rsidR="00F77B0F" w:rsidRPr="00F82088">
        <w:rPr>
          <w:rFonts w:ascii="Arial" w:hAnsi="Arial" w:cs="Arial"/>
          <w:color w:val="000000" w:themeColor="text1"/>
        </w:rPr>
        <w:t xml:space="preserve"> S</w:t>
      </w:r>
      <w:r w:rsidR="009D7F0D">
        <w:rPr>
          <w:rFonts w:ascii="Arial" w:hAnsi="Arial" w:cs="Arial"/>
          <w:color w:val="000000" w:themeColor="text1"/>
        </w:rPr>
        <w:t>erver, Java 6+</w:t>
      </w:r>
    </w:p>
    <w:p w:rsidR="009965CB" w:rsidRPr="00F82088" w:rsidRDefault="009965CB">
      <w:pPr>
        <w:spacing w:after="20" w:line="240" w:lineRule="auto"/>
        <w:rPr>
          <w:rFonts w:ascii="Arial" w:hAnsi="Arial" w:cs="Arial"/>
          <w:color w:val="000000" w:themeColor="text1"/>
        </w:rPr>
      </w:pPr>
    </w:p>
    <w:p w:rsidR="009965CB" w:rsidRPr="00F82088" w:rsidRDefault="00914130">
      <w:pPr>
        <w:spacing w:after="20" w:line="240" w:lineRule="auto"/>
        <w:rPr>
          <w:rFonts w:ascii="Arial" w:hAnsi="Arial" w:cs="Arial"/>
          <w:color w:val="000000" w:themeColor="text1"/>
        </w:rPr>
      </w:pPr>
      <w:r w:rsidRPr="00F82088">
        <w:rPr>
          <w:rFonts w:ascii="Arial" w:hAnsi="Arial" w:cs="Arial"/>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107315</wp:posOffset>
                </wp:positionV>
                <wp:extent cx="6633845"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3845" cy="0"/>
                        </a:xfrm>
                        <a:prstGeom prst="straightConnector1">
                          <a:avLst/>
                        </a:prstGeom>
                        <a:noFill/>
                        <a:ln w="9525">
                          <a:solidFill>
                            <a:srgbClr val="000000"/>
                          </a:solidFill>
                          <a:round/>
                        </a:ln>
                        <a:effectLst/>
                      </wps:spPr>
                      <wps:bodyPr/>
                    </wps:wsp>
                  </a:graphicData>
                </a:graphic>
              </wp:anchor>
            </w:drawing>
          </mc:Choice>
          <mc:Fallback>
            <w:pict>
              <v:shapetype w14:anchorId="3DCE35E7" id="_x0000_t32" coordsize="21600,21600" o:spt="32" o:oned="t" path="m,l21600,21600e" filled="f">
                <v:path arrowok="t" fillok="f" o:connecttype="none"/>
                <o:lock v:ext="edit" shapetype="t"/>
              </v:shapetype>
              <v:shape id="Straight Arrow Connector 1" o:spid="_x0000_s1026" type="#_x0000_t32" style="position:absolute;margin-left:0;margin-top:8.45pt;width:522.3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"/>
            </w:pict>
          </mc:Fallback>
        </mc:AlternateContent>
      </w:r>
    </w:p>
    <w:p w:rsidR="009965CB" w:rsidRPr="00F82088" w:rsidRDefault="00914130">
      <w:pPr>
        <w:autoSpaceDE/>
        <w:autoSpaceDN/>
        <w:adjustRightInd/>
        <w:spacing w:after="20" w:line="240" w:lineRule="auto"/>
        <w:rPr>
          <w:rFonts w:ascii="Arial" w:hAnsi="Arial" w:cs="Arial"/>
          <w:b/>
          <w:color w:val="000000" w:themeColor="text1"/>
        </w:rPr>
      </w:pPr>
      <w:r w:rsidRPr="00F82088">
        <w:rPr>
          <w:rFonts w:ascii="Arial" w:hAnsi="Arial" w:cs="Arial"/>
          <w:b/>
          <w:color w:val="000000" w:themeColor="text1"/>
        </w:rPr>
        <w:t>Profile Summary</w:t>
      </w:r>
    </w:p>
    <w:p w:rsidR="009965CB" w:rsidRPr="00F82088" w:rsidRDefault="009965CB">
      <w:pPr>
        <w:autoSpaceDE/>
        <w:autoSpaceDN/>
        <w:adjustRightInd/>
        <w:spacing w:after="20" w:line="240" w:lineRule="auto"/>
        <w:rPr>
          <w:rFonts w:ascii="Arial" w:hAnsi="Arial" w:cs="Arial"/>
          <w:b/>
          <w:color w:val="000000" w:themeColor="text1"/>
        </w:rPr>
      </w:pPr>
    </w:p>
    <w:p w:rsidR="00406DE1" w:rsidRPr="00F82088" w:rsidRDefault="00406DE1">
      <w:pPr>
        <w:pStyle w:val="ListParagraph1"/>
        <w:numPr>
          <w:ilvl w:val="0"/>
          <w:numId w:val="1"/>
        </w:numPr>
        <w:autoSpaceDE/>
        <w:autoSpaceDN/>
        <w:adjustRightInd/>
        <w:spacing w:after="0" w:line="240" w:lineRule="auto"/>
        <w:jc w:val="both"/>
        <w:rPr>
          <w:rFonts w:ascii="Arial" w:hAnsi="Arial" w:cs="Arial"/>
          <w:color w:val="000000" w:themeColor="text1"/>
        </w:rPr>
      </w:pPr>
      <w:r w:rsidRPr="00F82088">
        <w:rPr>
          <w:rFonts w:ascii="Arial" w:hAnsi="Arial" w:cs="Arial"/>
          <w:color w:val="000000" w:themeColor="text1"/>
        </w:rPr>
        <w:t>Expertise in developing and deploying BPEL Processes using technology </w:t>
      </w:r>
      <w:r w:rsidRPr="00F82088">
        <w:rPr>
          <w:rFonts w:ascii="Arial" w:hAnsi="Arial" w:cs="Arial"/>
          <w:b/>
          <w:bCs/>
          <w:color w:val="000000" w:themeColor="text1"/>
        </w:rPr>
        <w:t>adapters</w:t>
      </w:r>
      <w:r w:rsidRPr="00F82088">
        <w:rPr>
          <w:rFonts w:ascii="Arial" w:hAnsi="Arial" w:cs="Arial"/>
          <w:color w:val="000000" w:themeColor="text1"/>
        </w:rPr>
        <w:t> (</w:t>
      </w:r>
      <w:r w:rsidRPr="00F82088">
        <w:rPr>
          <w:rFonts w:ascii="Arial" w:hAnsi="Arial" w:cs="Arial"/>
          <w:b/>
          <w:bCs/>
          <w:color w:val="000000" w:themeColor="text1"/>
        </w:rPr>
        <w:t>DB, File, FTP, JMS</w:t>
      </w:r>
      <w:r w:rsidR="00BF121C" w:rsidRPr="00F82088">
        <w:rPr>
          <w:rFonts w:ascii="Arial" w:hAnsi="Arial" w:cs="Arial"/>
          <w:b/>
          <w:bCs/>
          <w:color w:val="000000" w:themeColor="text1"/>
        </w:rPr>
        <w:t>, Rest</w:t>
      </w:r>
      <w:r w:rsidR="007C0F78" w:rsidRPr="00F82088">
        <w:rPr>
          <w:rFonts w:ascii="Arial" w:hAnsi="Arial" w:cs="Arial"/>
          <w:b/>
          <w:bCs/>
          <w:color w:val="000000" w:themeColor="text1"/>
        </w:rPr>
        <w:t>, EJB</w:t>
      </w:r>
      <w:r w:rsidR="00B374EA" w:rsidRPr="00F82088">
        <w:rPr>
          <w:rFonts w:ascii="Arial" w:hAnsi="Arial" w:cs="Arial"/>
          <w:b/>
          <w:bCs/>
          <w:color w:val="000000" w:themeColor="text1"/>
        </w:rPr>
        <w:t>,</w:t>
      </w:r>
      <w:r w:rsidR="00B63A48">
        <w:rPr>
          <w:rFonts w:ascii="Arial" w:hAnsi="Arial" w:cs="Arial"/>
          <w:b/>
          <w:bCs/>
          <w:color w:val="000000" w:themeColor="text1"/>
        </w:rPr>
        <w:t xml:space="preserve"> </w:t>
      </w:r>
      <w:proofErr w:type="spellStart"/>
      <w:r w:rsidR="00B63A48">
        <w:rPr>
          <w:rFonts w:ascii="Arial" w:hAnsi="Arial" w:cs="Arial"/>
          <w:b/>
          <w:bCs/>
          <w:color w:val="000000" w:themeColor="text1"/>
        </w:rPr>
        <w:t>SalesForce</w:t>
      </w:r>
      <w:proofErr w:type="spellEnd"/>
      <w:r w:rsidR="00B63A48">
        <w:rPr>
          <w:rFonts w:ascii="Arial" w:hAnsi="Arial" w:cs="Arial"/>
          <w:b/>
          <w:bCs/>
          <w:color w:val="000000" w:themeColor="text1"/>
        </w:rPr>
        <w:t>,</w:t>
      </w:r>
      <w:r w:rsidR="00B374EA" w:rsidRPr="00F82088">
        <w:rPr>
          <w:rFonts w:ascii="Arial" w:hAnsi="Arial" w:cs="Arial"/>
          <w:b/>
          <w:bCs/>
          <w:color w:val="000000" w:themeColor="text1"/>
        </w:rPr>
        <w:t xml:space="preserve"> Oracle Applications</w:t>
      </w:r>
      <w:r w:rsidR="00B63A48">
        <w:rPr>
          <w:rFonts w:ascii="Arial" w:hAnsi="Arial" w:cs="Arial"/>
          <w:b/>
          <w:bCs/>
          <w:color w:val="000000" w:themeColor="text1"/>
        </w:rPr>
        <w:t>, Coherence</w:t>
      </w:r>
      <w:r w:rsidRPr="00F82088">
        <w:rPr>
          <w:rFonts w:ascii="Arial" w:hAnsi="Arial" w:cs="Arial"/>
          <w:color w:val="000000" w:themeColor="text1"/>
        </w:rPr>
        <w:t>), </w:t>
      </w:r>
      <w:r w:rsidRPr="00F82088">
        <w:rPr>
          <w:rFonts w:ascii="Arial" w:hAnsi="Arial" w:cs="Arial"/>
          <w:b/>
          <w:bCs/>
          <w:color w:val="000000" w:themeColor="text1"/>
        </w:rPr>
        <w:t>Fault handling</w:t>
      </w:r>
      <w:r w:rsidRPr="00F82088">
        <w:rPr>
          <w:rFonts w:ascii="Arial" w:hAnsi="Arial" w:cs="Arial"/>
          <w:color w:val="000000" w:themeColor="text1"/>
        </w:rPr>
        <w:t>, Messaging a</w:t>
      </w:r>
      <w:r w:rsidR="00F82088" w:rsidRPr="00F82088">
        <w:rPr>
          <w:rFonts w:ascii="Arial" w:hAnsi="Arial" w:cs="Arial"/>
          <w:color w:val="000000" w:themeColor="text1"/>
        </w:rPr>
        <w:t>nd Alerts , Transformations.</w:t>
      </w:r>
    </w:p>
    <w:p w:rsidR="00B042C3" w:rsidRPr="00F82088" w:rsidRDefault="00B042C3" w:rsidP="00B042C3">
      <w:pPr>
        <w:pStyle w:val="ListParagraph1"/>
        <w:numPr>
          <w:ilvl w:val="0"/>
          <w:numId w:val="1"/>
        </w:numPr>
        <w:autoSpaceDE/>
        <w:autoSpaceDN/>
        <w:adjustRightInd/>
        <w:spacing w:after="0" w:line="240" w:lineRule="auto"/>
        <w:jc w:val="both"/>
        <w:rPr>
          <w:rFonts w:ascii="Arial" w:hAnsi="Arial" w:cs="Arial"/>
          <w:color w:val="000000" w:themeColor="text1"/>
        </w:rPr>
      </w:pPr>
      <w:r w:rsidRPr="00F82088">
        <w:rPr>
          <w:rFonts w:ascii="Arial" w:hAnsi="Arial" w:cs="Arial"/>
          <w:color w:val="000000" w:themeColor="text1"/>
        </w:rPr>
        <w:t>Expertise in</w:t>
      </w:r>
      <w:r w:rsidR="005956F8">
        <w:rPr>
          <w:rFonts w:ascii="Arial" w:hAnsi="Arial" w:cs="Arial"/>
          <w:color w:val="000000" w:themeColor="text1"/>
        </w:rPr>
        <w:t xml:space="preserve"> handling complex XSLT and</w:t>
      </w:r>
      <w:r w:rsidR="00F82088" w:rsidRPr="00F82088">
        <w:rPr>
          <w:rFonts w:ascii="Arial" w:hAnsi="Arial" w:cs="Arial"/>
          <w:color w:val="000000" w:themeColor="text1"/>
        </w:rPr>
        <w:t xml:space="preserve"> </w:t>
      </w:r>
      <w:proofErr w:type="spellStart"/>
      <w:r w:rsidR="00F82088" w:rsidRPr="00F82088">
        <w:rPr>
          <w:rFonts w:ascii="Arial" w:hAnsi="Arial" w:cs="Arial"/>
          <w:color w:val="000000" w:themeColor="text1"/>
        </w:rPr>
        <w:t>Xquery</w:t>
      </w:r>
      <w:proofErr w:type="spellEnd"/>
      <w:r w:rsidR="00F82088" w:rsidRPr="00F82088">
        <w:rPr>
          <w:rFonts w:ascii="Arial" w:hAnsi="Arial" w:cs="Arial"/>
          <w:color w:val="000000" w:themeColor="text1"/>
        </w:rPr>
        <w:t>.</w:t>
      </w:r>
    </w:p>
    <w:p w:rsidR="009965CB" w:rsidRPr="00F82088" w:rsidRDefault="006A510F">
      <w:pPr>
        <w:pStyle w:val="ListParagraph1"/>
        <w:numPr>
          <w:ilvl w:val="0"/>
          <w:numId w:val="1"/>
        </w:numPr>
        <w:autoSpaceDE/>
        <w:autoSpaceDN/>
        <w:adjustRightInd/>
        <w:spacing w:after="0" w:line="240" w:lineRule="auto"/>
        <w:jc w:val="both"/>
        <w:rPr>
          <w:rFonts w:ascii="Arial" w:hAnsi="Arial" w:cs="Arial"/>
          <w:color w:val="000000" w:themeColor="text1"/>
        </w:rPr>
      </w:pPr>
      <w:r w:rsidRPr="00F82088">
        <w:rPr>
          <w:rFonts w:ascii="Arial" w:hAnsi="Arial" w:cs="Arial"/>
          <w:color w:val="000000" w:themeColor="text1"/>
        </w:rPr>
        <w:t>Expertise in SOA</w:t>
      </w:r>
      <w:r w:rsidR="00914130" w:rsidRPr="00F82088">
        <w:rPr>
          <w:rFonts w:ascii="Arial" w:hAnsi="Arial" w:cs="Arial"/>
          <w:color w:val="000000" w:themeColor="text1"/>
        </w:rPr>
        <w:t xml:space="preserve"> and </w:t>
      </w:r>
      <w:r w:rsidRPr="00F82088">
        <w:rPr>
          <w:rFonts w:ascii="Arial" w:hAnsi="Arial" w:cs="Arial"/>
          <w:color w:val="000000" w:themeColor="text1"/>
        </w:rPr>
        <w:t>Integration Technologies with h</w:t>
      </w:r>
      <w:r w:rsidR="00914130" w:rsidRPr="00F82088">
        <w:rPr>
          <w:rFonts w:ascii="Arial" w:hAnsi="Arial" w:cs="Arial"/>
          <w:color w:val="000000" w:themeColor="text1"/>
        </w:rPr>
        <w:t xml:space="preserve">ands on experience on </w:t>
      </w:r>
      <w:proofErr w:type="spellStart"/>
      <w:r w:rsidR="00914130" w:rsidRPr="00F82088">
        <w:rPr>
          <w:rFonts w:ascii="Arial" w:hAnsi="Arial" w:cs="Arial"/>
          <w:color w:val="000000" w:themeColor="text1"/>
        </w:rPr>
        <w:t>Weblogic</w:t>
      </w:r>
      <w:proofErr w:type="spellEnd"/>
      <w:r w:rsidR="00914130" w:rsidRPr="00F82088">
        <w:rPr>
          <w:rFonts w:ascii="Arial" w:hAnsi="Arial" w:cs="Arial"/>
          <w:color w:val="000000" w:themeColor="text1"/>
        </w:rPr>
        <w:t xml:space="preserve"> console and enterprise manager for deployment and server management.</w:t>
      </w:r>
    </w:p>
    <w:p w:rsidR="00406DE1" w:rsidRPr="00F82088" w:rsidRDefault="00406DE1">
      <w:pPr>
        <w:pStyle w:val="ListParagraph1"/>
        <w:numPr>
          <w:ilvl w:val="0"/>
          <w:numId w:val="1"/>
        </w:numPr>
        <w:autoSpaceDE/>
        <w:autoSpaceDN/>
        <w:adjustRightInd/>
        <w:spacing w:after="0" w:line="240" w:lineRule="auto"/>
        <w:jc w:val="both"/>
        <w:rPr>
          <w:rFonts w:ascii="Arial" w:hAnsi="Arial" w:cs="Arial"/>
          <w:color w:val="000000" w:themeColor="text1"/>
        </w:rPr>
      </w:pPr>
      <w:r w:rsidRPr="00F82088">
        <w:rPr>
          <w:rFonts w:ascii="Arial" w:hAnsi="Arial" w:cs="Arial"/>
          <w:color w:val="000000" w:themeColor="text1"/>
        </w:rPr>
        <w:t>Very good exp</w:t>
      </w:r>
      <w:r w:rsidR="00F82088" w:rsidRPr="00F82088">
        <w:rPr>
          <w:rFonts w:ascii="Arial" w:hAnsi="Arial" w:cs="Arial"/>
          <w:color w:val="000000" w:themeColor="text1"/>
        </w:rPr>
        <w:t xml:space="preserve">erience with </w:t>
      </w:r>
      <w:r w:rsidR="00F82088" w:rsidRPr="005956F8">
        <w:rPr>
          <w:rFonts w:ascii="Arial" w:hAnsi="Arial" w:cs="Arial"/>
          <w:b/>
          <w:color w:val="000000" w:themeColor="text1"/>
        </w:rPr>
        <w:t>Web Services, XML</w:t>
      </w:r>
      <w:r w:rsidRPr="005956F8">
        <w:rPr>
          <w:rFonts w:ascii="Arial" w:hAnsi="Arial" w:cs="Arial"/>
          <w:b/>
          <w:color w:val="000000" w:themeColor="text1"/>
        </w:rPr>
        <w:t>, XSLT, XPATH, XQuery, WSDL</w:t>
      </w:r>
      <w:r w:rsidR="00922BAF" w:rsidRPr="00F82088">
        <w:rPr>
          <w:rFonts w:ascii="Arial" w:hAnsi="Arial" w:cs="Arial"/>
          <w:color w:val="000000" w:themeColor="text1"/>
        </w:rPr>
        <w:t>.</w:t>
      </w:r>
    </w:p>
    <w:p w:rsidR="00B63A48" w:rsidRDefault="00B63A48" w:rsidP="00195790">
      <w:pPr>
        <w:pStyle w:val="ListParagraph1"/>
        <w:numPr>
          <w:ilvl w:val="0"/>
          <w:numId w:val="1"/>
        </w:numPr>
        <w:autoSpaceDE/>
        <w:autoSpaceDN/>
        <w:adjustRightInd/>
        <w:spacing w:after="0" w:line="240" w:lineRule="auto"/>
        <w:jc w:val="both"/>
        <w:rPr>
          <w:rFonts w:ascii="Arial" w:hAnsi="Arial" w:cs="Arial"/>
          <w:color w:val="000000" w:themeColor="text1"/>
        </w:rPr>
      </w:pPr>
      <w:r w:rsidRPr="00B63A48">
        <w:rPr>
          <w:rFonts w:ascii="Arial" w:hAnsi="Arial" w:cs="Arial"/>
          <w:color w:val="000000" w:themeColor="text1"/>
        </w:rPr>
        <w:t xml:space="preserve">Created integrations between various applications like </w:t>
      </w:r>
      <w:proofErr w:type="spellStart"/>
      <w:r w:rsidR="00B042C3" w:rsidRPr="00B63A48">
        <w:rPr>
          <w:rFonts w:ascii="Arial" w:hAnsi="Arial" w:cs="Arial"/>
          <w:b/>
          <w:color w:val="000000" w:themeColor="text1"/>
        </w:rPr>
        <w:t>T</w:t>
      </w:r>
      <w:r w:rsidRPr="00B63A48">
        <w:rPr>
          <w:rFonts w:ascii="Arial" w:hAnsi="Arial" w:cs="Arial"/>
          <w:b/>
          <w:color w:val="000000" w:themeColor="text1"/>
        </w:rPr>
        <w:t>eamS</w:t>
      </w:r>
      <w:r w:rsidR="00F82088" w:rsidRPr="00B63A48">
        <w:rPr>
          <w:rFonts w:ascii="Arial" w:hAnsi="Arial" w:cs="Arial"/>
          <w:b/>
          <w:color w:val="000000" w:themeColor="text1"/>
        </w:rPr>
        <w:t>hare</w:t>
      </w:r>
      <w:proofErr w:type="spellEnd"/>
      <w:r w:rsidRPr="00B63A48">
        <w:rPr>
          <w:rFonts w:ascii="Arial" w:hAnsi="Arial" w:cs="Arial"/>
          <w:color w:val="000000" w:themeColor="text1"/>
        </w:rPr>
        <w:t xml:space="preserve">, </w:t>
      </w:r>
      <w:proofErr w:type="spellStart"/>
      <w:r w:rsidRPr="00B63A48">
        <w:rPr>
          <w:rFonts w:ascii="Arial" w:hAnsi="Arial" w:cs="Arial"/>
          <w:b/>
          <w:color w:val="000000" w:themeColor="text1"/>
        </w:rPr>
        <w:t>ServiceNow</w:t>
      </w:r>
      <w:proofErr w:type="spellEnd"/>
      <w:r w:rsidRPr="00B63A48">
        <w:rPr>
          <w:rFonts w:ascii="Arial" w:hAnsi="Arial" w:cs="Arial"/>
          <w:color w:val="000000" w:themeColor="text1"/>
        </w:rPr>
        <w:t xml:space="preserve">, </w:t>
      </w:r>
      <w:proofErr w:type="spellStart"/>
      <w:r w:rsidRPr="00B63A48">
        <w:rPr>
          <w:rFonts w:ascii="Arial" w:hAnsi="Arial" w:cs="Arial"/>
          <w:b/>
          <w:color w:val="000000" w:themeColor="text1"/>
        </w:rPr>
        <w:t>SalesForce</w:t>
      </w:r>
      <w:proofErr w:type="spellEnd"/>
      <w:r w:rsidRPr="00B63A48">
        <w:rPr>
          <w:rFonts w:ascii="Arial" w:hAnsi="Arial" w:cs="Arial"/>
          <w:color w:val="000000" w:themeColor="text1"/>
        </w:rPr>
        <w:t xml:space="preserve">, </w:t>
      </w:r>
      <w:r w:rsidRPr="00B63A48">
        <w:rPr>
          <w:rFonts w:ascii="Arial" w:hAnsi="Arial" w:cs="Arial"/>
          <w:b/>
          <w:color w:val="000000" w:themeColor="text1"/>
        </w:rPr>
        <w:t>PeopleSoft</w:t>
      </w:r>
      <w:r>
        <w:rPr>
          <w:rFonts w:ascii="Arial" w:hAnsi="Arial" w:cs="Arial"/>
          <w:color w:val="000000" w:themeColor="text1"/>
        </w:rPr>
        <w:t xml:space="preserve">, </w:t>
      </w:r>
      <w:r w:rsidRPr="00B63A48">
        <w:rPr>
          <w:rFonts w:ascii="Arial" w:hAnsi="Arial" w:cs="Arial"/>
          <w:b/>
          <w:color w:val="000000" w:themeColor="text1"/>
        </w:rPr>
        <w:t>IDM</w:t>
      </w:r>
      <w:r>
        <w:rPr>
          <w:rFonts w:ascii="Arial" w:hAnsi="Arial" w:cs="Arial"/>
          <w:color w:val="000000" w:themeColor="text1"/>
        </w:rPr>
        <w:t xml:space="preserve">, </w:t>
      </w:r>
      <w:r w:rsidRPr="00B63A48">
        <w:rPr>
          <w:rFonts w:ascii="Arial" w:hAnsi="Arial" w:cs="Arial"/>
          <w:b/>
          <w:color w:val="000000" w:themeColor="text1"/>
        </w:rPr>
        <w:t>SharePoint</w:t>
      </w:r>
      <w:r w:rsidRPr="00B63A48">
        <w:rPr>
          <w:rFonts w:ascii="Arial" w:hAnsi="Arial" w:cs="Arial"/>
          <w:color w:val="000000" w:themeColor="text1"/>
        </w:rPr>
        <w:t xml:space="preserve"> hosted on </w:t>
      </w:r>
      <w:r w:rsidRPr="00B63A48">
        <w:rPr>
          <w:rFonts w:ascii="Arial" w:hAnsi="Arial" w:cs="Arial"/>
          <w:b/>
          <w:color w:val="000000" w:themeColor="text1"/>
        </w:rPr>
        <w:t>Azure</w:t>
      </w:r>
      <w:r w:rsidRPr="00B63A48">
        <w:rPr>
          <w:rFonts w:ascii="Arial" w:hAnsi="Arial" w:cs="Arial"/>
          <w:color w:val="000000" w:themeColor="text1"/>
        </w:rPr>
        <w:t xml:space="preserve"> </w:t>
      </w:r>
      <w:r w:rsidRPr="00B63A48">
        <w:rPr>
          <w:rFonts w:ascii="Arial" w:hAnsi="Arial" w:cs="Arial"/>
          <w:b/>
          <w:color w:val="000000" w:themeColor="text1"/>
        </w:rPr>
        <w:t>Cloud</w:t>
      </w:r>
      <w:r>
        <w:rPr>
          <w:rFonts w:ascii="Arial" w:hAnsi="Arial" w:cs="Arial"/>
          <w:color w:val="000000" w:themeColor="text1"/>
        </w:rPr>
        <w:t>.</w:t>
      </w:r>
    </w:p>
    <w:p w:rsidR="009965CB" w:rsidRPr="00B63A48" w:rsidRDefault="00914130" w:rsidP="00195790">
      <w:pPr>
        <w:pStyle w:val="ListParagraph1"/>
        <w:numPr>
          <w:ilvl w:val="0"/>
          <w:numId w:val="1"/>
        </w:numPr>
        <w:autoSpaceDE/>
        <w:autoSpaceDN/>
        <w:adjustRightInd/>
        <w:spacing w:after="0" w:line="240" w:lineRule="auto"/>
        <w:jc w:val="both"/>
        <w:rPr>
          <w:rFonts w:ascii="Arial" w:hAnsi="Arial" w:cs="Arial"/>
          <w:color w:val="000000" w:themeColor="text1"/>
        </w:rPr>
      </w:pPr>
      <w:r w:rsidRPr="00B63A48">
        <w:rPr>
          <w:rFonts w:ascii="Arial" w:hAnsi="Arial" w:cs="Arial"/>
          <w:color w:val="000000" w:themeColor="text1"/>
        </w:rPr>
        <w:t xml:space="preserve">Expert in designing and developing SOA composites using SOA components such as </w:t>
      </w:r>
      <w:r w:rsidR="00F82088" w:rsidRPr="00B63A48">
        <w:rPr>
          <w:rFonts w:ascii="Arial" w:hAnsi="Arial" w:cs="Arial"/>
          <w:color w:val="000000" w:themeColor="text1"/>
        </w:rPr>
        <w:t>BPEL</w:t>
      </w:r>
      <w:r w:rsidR="00C411FB" w:rsidRPr="00B63A48">
        <w:rPr>
          <w:rFonts w:ascii="Arial" w:hAnsi="Arial" w:cs="Arial"/>
          <w:color w:val="000000" w:themeColor="text1"/>
        </w:rPr>
        <w:t xml:space="preserve">, </w:t>
      </w:r>
      <w:r w:rsidRPr="00B63A48">
        <w:rPr>
          <w:rFonts w:ascii="Arial" w:hAnsi="Arial" w:cs="Arial"/>
          <w:color w:val="000000" w:themeColor="text1"/>
        </w:rPr>
        <w:t>Oracle JCA Ad</w:t>
      </w:r>
      <w:r w:rsidR="00EB33FF" w:rsidRPr="00B63A48">
        <w:rPr>
          <w:rFonts w:ascii="Arial" w:hAnsi="Arial" w:cs="Arial"/>
          <w:color w:val="000000" w:themeColor="text1"/>
        </w:rPr>
        <w:t>apters and Oracle Service Bus</w:t>
      </w:r>
      <w:r w:rsidRPr="00B63A48">
        <w:rPr>
          <w:rFonts w:ascii="Arial" w:hAnsi="Arial" w:cs="Arial"/>
          <w:color w:val="000000" w:themeColor="text1"/>
        </w:rPr>
        <w:t>.</w:t>
      </w:r>
    </w:p>
    <w:p w:rsidR="00F82088" w:rsidRPr="00F82088" w:rsidRDefault="00F82088" w:rsidP="00F82088">
      <w:pPr>
        <w:pStyle w:val="ListParagraph"/>
        <w:numPr>
          <w:ilvl w:val="0"/>
          <w:numId w:val="1"/>
        </w:numPr>
        <w:suppressAutoHyphens w:val="0"/>
        <w:spacing w:after="22" w:line="268" w:lineRule="auto"/>
        <w:rPr>
          <w:rFonts w:ascii="Arial" w:eastAsia="Calibri" w:hAnsi="Arial" w:cs="Arial"/>
          <w:sz w:val="22"/>
          <w:szCs w:val="22"/>
        </w:rPr>
      </w:pPr>
      <w:r w:rsidRPr="00F82088">
        <w:rPr>
          <w:rFonts w:ascii="Arial" w:eastAsia="Times New Roman" w:hAnsi="Arial" w:cs="Arial"/>
          <w:sz w:val="22"/>
          <w:szCs w:val="22"/>
        </w:rPr>
        <w:t xml:space="preserve">Developed various Objects/Packages using </w:t>
      </w:r>
      <w:r w:rsidRPr="00B63A48">
        <w:rPr>
          <w:rFonts w:ascii="Arial" w:eastAsia="Times New Roman" w:hAnsi="Arial" w:cs="Arial"/>
          <w:b/>
          <w:sz w:val="22"/>
          <w:szCs w:val="22"/>
        </w:rPr>
        <w:t>PL/SQL</w:t>
      </w:r>
      <w:r w:rsidRPr="00F82088">
        <w:rPr>
          <w:rFonts w:ascii="Arial" w:eastAsia="Times New Roman" w:hAnsi="Arial" w:cs="Arial"/>
          <w:sz w:val="22"/>
          <w:szCs w:val="22"/>
        </w:rPr>
        <w:t>.</w:t>
      </w:r>
    </w:p>
    <w:p w:rsidR="00F82088" w:rsidRPr="00F82088" w:rsidRDefault="00F82088" w:rsidP="00F82088">
      <w:pPr>
        <w:pStyle w:val="ListParagraph"/>
        <w:numPr>
          <w:ilvl w:val="0"/>
          <w:numId w:val="1"/>
        </w:numPr>
        <w:suppressAutoHyphens w:val="0"/>
        <w:spacing w:after="22" w:line="268" w:lineRule="auto"/>
        <w:rPr>
          <w:rFonts w:ascii="Arial" w:hAnsi="Arial" w:cs="Arial"/>
          <w:sz w:val="22"/>
          <w:szCs w:val="22"/>
        </w:rPr>
      </w:pPr>
      <w:r w:rsidRPr="00F82088">
        <w:rPr>
          <w:rFonts w:ascii="Arial" w:eastAsia="Times New Roman" w:hAnsi="Arial" w:cs="Arial"/>
          <w:sz w:val="22"/>
          <w:szCs w:val="22"/>
        </w:rPr>
        <w:t>Provided automated solutions in PYTHON as well as JAVA to various problems.</w:t>
      </w:r>
    </w:p>
    <w:p w:rsidR="009965CB" w:rsidRPr="00F82088" w:rsidRDefault="00914130">
      <w:pPr>
        <w:pStyle w:val="ListParagraph1"/>
        <w:numPr>
          <w:ilvl w:val="0"/>
          <w:numId w:val="1"/>
        </w:numPr>
        <w:autoSpaceDE/>
        <w:autoSpaceDN/>
        <w:adjustRightInd/>
        <w:spacing w:after="0" w:line="240" w:lineRule="auto"/>
        <w:jc w:val="both"/>
        <w:rPr>
          <w:rFonts w:ascii="Arial" w:hAnsi="Arial" w:cs="Arial"/>
          <w:color w:val="000000" w:themeColor="text1"/>
        </w:rPr>
      </w:pPr>
      <w:r w:rsidRPr="00F82088">
        <w:rPr>
          <w:rFonts w:ascii="Arial" w:hAnsi="Arial" w:cs="Arial"/>
          <w:color w:val="000000" w:themeColor="text1"/>
        </w:rPr>
        <w:t>Strong Analytical Skills</w:t>
      </w:r>
      <w:r w:rsidR="00AA0B7F" w:rsidRPr="00F82088">
        <w:rPr>
          <w:rFonts w:ascii="Arial" w:hAnsi="Arial" w:cs="Arial"/>
          <w:color w:val="000000" w:themeColor="text1"/>
        </w:rPr>
        <w:t>.</w:t>
      </w:r>
    </w:p>
    <w:p w:rsidR="00851E65" w:rsidRDefault="007D6153" w:rsidP="00B63A48">
      <w:pPr>
        <w:pStyle w:val="ListParagraph1"/>
        <w:numPr>
          <w:ilvl w:val="0"/>
          <w:numId w:val="1"/>
        </w:numPr>
        <w:autoSpaceDE/>
        <w:autoSpaceDN/>
        <w:adjustRightInd/>
        <w:spacing w:after="0" w:line="240" w:lineRule="auto"/>
        <w:jc w:val="both"/>
        <w:rPr>
          <w:rFonts w:ascii="Arial" w:hAnsi="Arial" w:cs="Arial"/>
          <w:color w:val="000000" w:themeColor="text1"/>
        </w:rPr>
      </w:pPr>
      <w:r w:rsidRPr="00F82088">
        <w:rPr>
          <w:rFonts w:ascii="Arial" w:hAnsi="Arial" w:cs="Arial"/>
          <w:color w:val="000000" w:themeColor="text1"/>
        </w:rPr>
        <w:t>Basic knowledge of Shell script, Python script for SOA &amp; Web Logic management.</w:t>
      </w:r>
    </w:p>
    <w:p w:rsidR="00B63A48" w:rsidRPr="00B63A48" w:rsidRDefault="00B63A48" w:rsidP="00B63A48">
      <w:pPr>
        <w:pStyle w:val="ListParagraph1"/>
        <w:tabs>
          <w:tab w:val="left" w:pos="288"/>
        </w:tabs>
        <w:autoSpaceDE/>
        <w:autoSpaceDN/>
        <w:adjustRightInd/>
        <w:spacing w:after="0" w:line="240" w:lineRule="auto"/>
        <w:ind w:left="0"/>
        <w:jc w:val="both"/>
        <w:rPr>
          <w:rFonts w:ascii="Arial" w:hAnsi="Arial" w:cs="Arial"/>
          <w:color w:val="000000" w:themeColor="text1"/>
        </w:rPr>
      </w:pPr>
    </w:p>
    <w:p w:rsidR="009965CB" w:rsidRPr="00F82088" w:rsidRDefault="00914130">
      <w:pPr>
        <w:autoSpaceDE/>
        <w:autoSpaceDN/>
        <w:adjustRightInd/>
        <w:spacing w:after="20" w:line="240" w:lineRule="auto"/>
        <w:rPr>
          <w:rFonts w:ascii="Arial" w:hAnsi="Arial" w:cs="Arial"/>
          <w:b/>
          <w:color w:val="000000" w:themeColor="text1"/>
        </w:rPr>
      </w:pPr>
      <w:r w:rsidRPr="00F82088">
        <w:rPr>
          <w:rFonts w:ascii="Arial" w:hAnsi="Arial" w:cs="Arial"/>
          <w:b/>
          <w:color w:val="000000" w:themeColor="text1"/>
        </w:rPr>
        <w:t>Key Skill Sets:</w:t>
      </w:r>
    </w:p>
    <w:tbl>
      <w:tblPr>
        <w:tblStyle w:val="TableGrid"/>
        <w:tblW w:w="9648" w:type="dxa"/>
        <w:tblLayout w:type="fixed"/>
        <w:tblLook w:val="04A0" w:firstRow="1" w:lastRow="0" w:firstColumn="1" w:lastColumn="0" w:noHBand="0" w:noVBand="1"/>
      </w:tblPr>
      <w:tblGrid>
        <w:gridCol w:w="2448"/>
        <w:gridCol w:w="7200"/>
      </w:tblGrid>
      <w:tr w:rsidR="000300E1" w:rsidRPr="00F82088" w:rsidTr="00EB33FF">
        <w:tc>
          <w:tcPr>
            <w:tcW w:w="2448" w:type="dxa"/>
          </w:tcPr>
          <w:p w:rsidR="009965CB" w:rsidRPr="00F82088" w:rsidRDefault="001F45E2">
            <w:pPr>
              <w:autoSpaceDE/>
              <w:autoSpaceDN/>
              <w:adjustRightInd/>
              <w:spacing w:after="20" w:line="240" w:lineRule="auto"/>
              <w:rPr>
                <w:rFonts w:ascii="Arial" w:hAnsi="Arial" w:cs="Arial"/>
                <w:b/>
                <w:color w:val="000000" w:themeColor="text1"/>
              </w:rPr>
            </w:pPr>
            <w:r w:rsidRPr="00F82088">
              <w:rPr>
                <w:rFonts w:ascii="Arial" w:hAnsi="Arial" w:cs="Arial"/>
                <w:snapToGrid w:val="0"/>
                <w:color w:val="000000"/>
              </w:rPr>
              <w:t>SOA Technologies</w:t>
            </w:r>
          </w:p>
        </w:tc>
        <w:tc>
          <w:tcPr>
            <w:tcW w:w="7200" w:type="dxa"/>
          </w:tcPr>
          <w:p w:rsidR="006E18C8" w:rsidRPr="00F82088" w:rsidRDefault="00430558" w:rsidP="00F82088">
            <w:pPr>
              <w:spacing w:before="60" w:after="60"/>
              <w:ind w:left="2880" w:hanging="2880"/>
              <w:jc w:val="both"/>
              <w:rPr>
                <w:rFonts w:ascii="Arial" w:hAnsi="Arial" w:cs="Arial"/>
                <w:snapToGrid w:val="0"/>
                <w:color w:val="000000"/>
              </w:rPr>
            </w:pPr>
            <w:r w:rsidRPr="00F82088">
              <w:rPr>
                <w:rFonts w:ascii="Arial" w:hAnsi="Arial" w:cs="Arial"/>
                <w:snapToGrid w:val="0"/>
                <w:color w:val="000000"/>
              </w:rPr>
              <w:t>Oracle SOA, Oracle BPEL, OSB</w:t>
            </w:r>
          </w:p>
        </w:tc>
      </w:tr>
      <w:tr w:rsidR="000300E1" w:rsidRPr="00F82088" w:rsidTr="00EB33FF">
        <w:tc>
          <w:tcPr>
            <w:tcW w:w="2448" w:type="dxa"/>
          </w:tcPr>
          <w:p w:rsidR="009965CB" w:rsidRPr="00F82088" w:rsidRDefault="001F45E2">
            <w:pPr>
              <w:autoSpaceDE/>
              <w:autoSpaceDN/>
              <w:adjustRightInd/>
              <w:spacing w:after="20" w:line="240" w:lineRule="auto"/>
              <w:rPr>
                <w:rFonts w:ascii="Arial" w:hAnsi="Arial" w:cs="Arial"/>
                <w:b/>
                <w:color w:val="000000" w:themeColor="text1"/>
              </w:rPr>
            </w:pPr>
            <w:r w:rsidRPr="00F82088">
              <w:rPr>
                <w:rFonts w:ascii="Arial" w:hAnsi="Arial" w:cs="Arial"/>
                <w:snapToGrid w:val="0"/>
                <w:color w:val="000000"/>
              </w:rPr>
              <w:t>Web Technologies</w:t>
            </w:r>
          </w:p>
        </w:tc>
        <w:tc>
          <w:tcPr>
            <w:tcW w:w="7200" w:type="dxa"/>
          </w:tcPr>
          <w:p w:rsidR="001F45E2" w:rsidRPr="00F82088" w:rsidRDefault="001F45E2" w:rsidP="00EB33FF">
            <w:pPr>
              <w:autoSpaceDE/>
              <w:autoSpaceDN/>
              <w:adjustRightInd/>
              <w:spacing w:after="20" w:line="240" w:lineRule="auto"/>
              <w:rPr>
                <w:rFonts w:ascii="Arial" w:hAnsi="Arial" w:cs="Arial"/>
                <w:snapToGrid w:val="0"/>
                <w:color w:val="000000"/>
              </w:rPr>
            </w:pPr>
            <w:r w:rsidRPr="00F82088">
              <w:rPr>
                <w:rFonts w:ascii="Arial" w:hAnsi="Arial" w:cs="Arial"/>
                <w:snapToGrid w:val="0"/>
                <w:color w:val="000000"/>
              </w:rPr>
              <w:t xml:space="preserve">XML, SOAP, </w:t>
            </w:r>
            <w:proofErr w:type="spellStart"/>
            <w:r w:rsidR="00F82088">
              <w:rPr>
                <w:rFonts w:ascii="Arial" w:hAnsi="Arial" w:cs="Arial"/>
                <w:snapToGrid w:val="0"/>
                <w:color w:val="000000"/>
              </w:rPr>
              <w:t>Weblogic</w:t>
            </w:r>
            <w:proofErr w:type="spellEnd"/>
            <w:r w:rsidR="00F82088">
              <w:rPr>
                <w:rFonts w:ascii="Arial" w:hAnsi="Arial" w:cs="Arial"/>
                <w:snapToGrid w:val="0"/>
                <w:color w:val="000000"/>
              </w:rPr>
              <w:t xml:space="preserve"> Server</w:t>
            </w:r>
            <w:r w:rsidRPr="00F82088">
              <w:rPr>
                <w:rFonts w:ascii="Arial" w:hAnsi="Arial" w:cs="Arial"/>
                <w:snapToGrid w:val="0"/>
                <w:color w:val="000000"/>
              </w:rPr>
              <w:t>, JMS</w:t>
            </w:r>
          </w:p>
        </w:tc>
      </w:tr>
      <w:tr w:rsidR="000300E1" w:rsidRPr="00F82088" w:rsidTr="00EB33FF">
        <w:tc>
          <w:tcPr>
            <w:tcW w:w="2448" w:type="dxa"/>
          </w:tcPr>
          <w:p w:rsidR="009965CB" w:rsidRPr="00F82088" w:rsidRDefault="001F45E2">
            <w:pPr>
              <w:autoSpaceDE/>
              <w:autoSpaceDN/>
              <w:adjustRightInd/>
              <w:spacing w:after="20" w:line="240" w:lineRule="auto"/>
              <w:rPr>
                <w:rFonts w:ascii="Arial" w:hAnsi="Arial" w:cs="Arial"/>
                <w:b/>
                <w:color w:val="000000" w:themeColor="text1"/>
              </w:rPr>
            </w:pPr>
            <w:r w:rsidRPr="00F82088">
              <w:rPr>
                <w:rFonts w:ascii="Arial" w:hAnsi="Arial" w:cs="Arial"/>
                <w:snapToGrid w:val="0"/>
                <w:color w:val="000000"/>
              </w:rPr>
              <w:t>Java Framework</w:t>
            </w:r>
          </w:p>
        </w:tc>
        <w:tc>
          <w:tcPr>
            <w:tcW w:w="7200" w:type="dxa"/>
          </w:tcPr>
          <w:p w:rsidR="009965CB" w:rsidRPr="00F82088" w:rsidRDefault="00430558">
            <w:pPr>
              <w:autoSpaceDE/>
              <w:autoSpaceDN/>
              <w:adjustRightInd/>
              <w:spacing w:after="20" w:line="240" w:lineRule="auto"/>
              <w:rPr>
                <w:rFonts w:ascii="Arial" w:hAnsi="Arial" w:cs="Arial"/>
                <w:b/>
                <w:color w:val="000000" w:themeColor="text1"/>
              </w:rPr>
            </w:pPr>
            <w:r w:rsidRPr="00F82088">
              <w:rPr>
                <w:rFonts w:ascii="Arial" w:hAnsi="Arial" w:cs="Arial"/>
                <w:snapToGrid w:val="0"/>
                <w:color w:val="000000"/>
              </w:rPr>
              <w:t>Java web framework</w:t>
            </w:r>
          </w:p>
        </w:tc>
      </w:tr>
      <w:tr w:rsidR="000300E1" w:rsidRPr="00F82088" w:rsidTr="00EB33FF">
        <w:tc>
          <w:tcPr>
            <w:tcW w:w="2448" w:type="dxa"/>
          </w:tcPr>
          <w:p w:rsidR="009965CB" w:rsidRPr="00F82088" w:rsidRDefault="001F45E2">
            <w:pPr>
              <w:autoSpaceDE/>
              <w:autoSpaceDN/>
              <w:adjustRightInd/>
              <w:spacing w:after="20" w:line="240" w:lineRule="auto"/>
              <w:rPr>
                <w:rFonts w:ascii="Arial" w:hAnsi="Arial" w:cs="Arial"/>
                <w:b/>
                <w:color w:val="000000" w:themeColor="text1"/>
              </w:rPr>
            </w:pPr>
            <w:r w:rsidRPr="00F82088">
              <w:rPr>
                <w:rFonts w:ascii="Arial" w:hAnsi="Arial" w:cs="Arial"/>
                <w:snapToGrid w:val="0"/>
                <w:color w:val="000000"/>
              </w:rPr>
              <w:t>Languages</w:t>
            </w:r>
          </w:p>
        </w:tc>
        <w:tc>
          <w:tcPr>
            <w:tcW w:w="7200" w:type="dxa"/>
          </w:tcPr>
          <w:p w:rsidR="009965CB" w:rsidRPr="00F82088" w:rsidRDefault="00F059F2">
            <w:pPr>
              <w:autoSpaceDE/>
              <w:autoSpaceDN/>
              <w:adjustRightInd/>
              <w:spacing w:after="20" w:line="240" w:lineRule="auto"/>
              <w:rPr>
                <w:rFonts w:ascii="Arial" w:hAnsi="Arial" w:cs="Arial"/>
                <w:b/>
                <w:color w:val="000000" w:themeColor="text1"/>
              </w:rPr>
            </w:pPr>
            <w:r w:rsidRPr="00F82088">
              <w:rPr>
                <w:rFonts w:ascii="Arial" w:hAnsi="Arial" w:cs="Arial"/>
                <w:snapToGrid w:val="0"/>
                <w:color w:val="000000"/>
              </w:rPr>
              <w:t>J2EE6+</w:t>
            </w:r>
            <w:r w:rsidR="00430558" w:rsidRPr="00F82088">
              <w:rPr>
                <w:rFonts w:ascii="Arial" w:hAnsi="Arial" w:cs="Arial"/>
                <w:snapToGrid w:val="0"/>
                <w:color w:val="000000"/>
              </w:rPr>
              <w:t>, XQuery, SQL</w:t>
            </w:r>
            <w:r w:rsidR="009D7F0D">
              <w:rPr>
                <w:rFonts w:ascii="Arial" w:hAnsi="Arial" w:cs="Arial"/>
                <w:snapToGrid w:val="0"/>
                <w:color w:val="000000"/>
              </w:rPr>
              <w:t>,SOQL</w:t>
            </w:r>
          </w:p>
        </w:tc>
      </w:tr>
      <w:tr w:rsidR="001F45E2" w:rsidRPr="00F82088" w:rsidTr="00EB33FF">
        <w:tc>
          <w:tcPr>
            <w:tcW w:w="2448" w:type="dxa"/>
          </w:tcPr>
          <w:p w:rsidR="001F45E2" w:rsidRPr="00F82088" w:rsidRDefault="001F45E2">
            <w:pPr>
              <w:autoSpaceDE/>
              <w:autoSpaceDN/>
              <w:adjustRightInd/>
              <w:spacing w:after="20" w:line="240" w:lineRule="auto"/>
              <w:rPr>
                <w:rFonts w:ascii="Arial" w:hAnsi="Arial" w:cs="Arial"/>
                <w:snapToGrid w:val="0"/>
                <w:color w:val="000000"/>
              </w:rPr>
            </w:pPr>
            <w:r w:rsidRPr="00F82088">
              <w:rPr>
                <w:rFonts w:ascii="Arial" w:hAnsi="Arial" w:cs="Arial"/>
                <w:snapToGrid w:val="0"/>
                <w:color w:val="000000"/>
              </w:rPr>
              <w:t>RDBMS</w:t>
            </w:r>
          </w:p>
        </w:tc>
        <w:tc>
          <w:tcPr>
            <w:tcW w:w="7200" w:type="dxa"/>
          </w:tcPr>
          <w:p w:rsidR="001F45E2" w:rsidRPr="00F82088" w:rsidRDefault="001F45E2">
            <w:pPr>
              <w:autoSpaceDE/>
              <w:autoSpaceDN/>
              <w:adjustRightInd/>
              <w:spacing w:after="20" w:line="240" w:lineRule="auto"/>
              <w:rPr>
                <w:rFonts w:ascii="Arial" w:hAnsi="Arial" w:cs="Arial"/>
                <w:b/>
                <w:color w:val="000000" w:themeColor="text1"/>
              </w:rPr>
            </w:pPr>
            <w:r w:rsidRPr="00F82088">
              <w:rPr>
                <w:rFonts w:ascii="Arial" w:hAnsi="Arial" w:cs="Arial"/>
                <w:snapToGrid w:val="0"/>
                <w:color w:val="000000"/>
              </w:rPr>
              <w:t>Oracle 11g/12c (PL/SQL)</w:t>
            </w:r>
          </w:p>
        </w:tc>
      </w:tr>
      <w:tr w:rsidR="001F45E2" w:rsidRPr="00F82088" w:rsidTr="00EB33FF">
        <w:tc>
          <w:tcPr>
            <w:tcW w:w="2448" w:type="dxa"/>
          </w:tcPr>
          <w:p w:rsidR="001F45E2" w:rsidRPr="00F82088" w:rsidRDefault="001F45E2">
            <w:pPr>
              <w:autoSpaceDE/>
              <w:autoSpaceDN/>
              <w:adjustRightInd/>
              <w:spacing w:after="20" w:line="240" w:lineRule="auto"/>
              <w:rPr>
                <w:rFonts w:ascii="Arial" w:hAnsi="Arial" w:cs="Arial"/>
                <w:snapToGrid w:val="0"/>
                <w:color w:val="000000"/>
              </w:rPr>
            </w:pPr>
            <w:r w:rsidRPr="00F82088">
              <w:rPr>
                <w:rFonts w:ascii="Arial" w:hAnsi="Arial" w:cs="Arial"/>
                <w:snapToGrid w:val="0"/>
                <w:color w:val="000000"/>
              </w:rPr>
              <w:t>Tools</w:t>
            </w:r>
          </w:p>
        </w:tc>
        <w:tc>
          <w:tcPr>
            <w:tcW w:w="7200" w:type="dxa"/>
          </w:tcPr>
          <w:p w:rsidR="001F45E2" w:rsidRPr="00F82088" w:rsidRDefault="001F45E2">
            <w:pPr>
              <w:autoSpaceDE/>
              <w:autoSpaceDN/>
              <w:adjustRightInd/>
              <w:spacing w:after="20" w:line="240" w:lineRule="auto"/>
              <w:rPr>
                <w:rFonts w:ascii="Arial" w:hAnsi="Arial" w:cs="Arial"/>
                <w:snapToGrid w:val="0"/>
                <w:color w:val="000000"/>
              </w:rPr>
            </w:pPr>
            <w:r w:rsidRPr="00F82088">
              <w:rPr>
                <w:rFonts w:ascii="Arial" w:hAnsi="Arial" w:cs="Arial"/>
                <w:snapToGrid w:val="0"/>
                <w:color w:val="000000"/>
              </w:rPr>
              <w:t>Oracle OSB Developer,</w:t>
            </w:r>
          </w:p>
          <w:p w:rsidR="001F45E2" w:rsidRPr="00F82088" w:rsidRDefault="009D7F0D" w:rsidP="009D7F0D">
            <w:pPr>
              <w:spacing w:before="60" w:after="60"/>
              <w:jc w:val="both"/>
              <w:rPr>
                <w:rFonts w:ascii="Arial" w:hAnsi="Arial" w:cs="Arial"/>
                <w:snapToGrid w:val="0"/>
                <w:color w:val="000000"/>
              </w:rPr>
            </w:pPr>
            <w:proofErr w:type="spellStart"/>
            <w:r>
              <w:rPr>
                <w:rFonts w:ascii="Arial" w:hAnsi="Arial" w:cs="Arial"/>
                <w:snapToGrid w:val="0"/>
                <w:color w:val="000000"/>
              </w:rPr>
              <w:t>EclipseX</w:t>
            </w:r>
            <w:proofErr w:type="spellEnd"/>
            <w:r w:rsidR="001F45E2" w:rsidRPr="00F82088">
              <w:rPr>
                <w:rFonts w:ascii="Arial" w:hAnsi="Arial" w:cs="Arial"/>
                <w:snapToGrid w:val="0"/>
                <w:color w:val="000000"/>
              </w:rPr>
              <w:t xml:space="preserve">, </w:t>
            </w:r>
            <w:proofErr w:type="spellStart"/>
            <w:r w:rsidR="001F45E2" w:rsidRPr="00F82088">
              <w:rPr>
                <w:rFonts w:ascii="Arial" w:hAnsi="Arial" w:cs="Arial"/>
                <w:snapToGrid w:val="0"/>
                <w:color w:val="000000"/>
              </w:rPr>
              <w:t>JDeveloper</w:t>
            </w:r>
            <w:proofErr w:type="spellEnd"/>
          </w:p>
        </w:tc>
      </w:tr>
      <w:tr w:rsidR="001F45E2" w:rsidRPr="00F82088" w:rsidTr="00EB33FF">
        <w:tc>
          <w:tcPr>
            <w:tcW w:w="2448" w:type="dxa"/>
          </w:tcPr>
          <w:p w:rsidR="001F45E2" w:rsidRPr="00F82088" w:rsidRDefault="001F45E2">
            <w:pPr>
              <w:autoSpaceDE/>
              <w:autoSpaceDN/>
              <w:adjustRightInd/>
              <w:spacing w:after="20" w:line="240" w:lineRule="auto"/>
              <w:rPr>
                <w:rFonts w:ascii="Arial" w:hAnsi="Arial" w:cs="Arial"/>
                <w:snapToGrid w:val="0"/>
                <w:color w:val="000000"/>
              </w:rPr>
            </w:pPr>
            <w:r w:rsidRPr="00F82088">
              <w:rPr>
                <w:rFonts w:ascii="Arial" w:hAnsi="Arial" w:cs="Arial"/>
                <w:snapToGrid w:val="0"/>
                <w:color w:val="000000"/>
              </w:rPr>
              <w:t>App/Web Server/Clusters</w:t>
            </w:r>
          </w:p>
        </w:tc>
        <w:tc>
          <w:tcPr>
            <w:tcW w:w="7200" w:type="dxa"/>
          </w:tcPr>
          <w:p w:rsidR="001F45E2" w:rsidRPr="00F82088" w:rsidRDefault="001F45E2" w:rsidP="00F82088">
            <w:pPr>
              <w:autoSpaceDE/>
              <w:autoSpaceDN/>
              <w:adjustRightInd/>
              <w:spacing w:after="20" w:line="240" w:lineRule="auto"/>
              <w:rPr>
                <w:rFonts w:ascii="Arial" w:hAnsi="Arial" w:cs="Arial"/>
                <w:b/>
                <w:color w:val="000000" w:themeColor="text1"/>
              </w:rPr>
            </w:pPr>
            <w:r w:rsidRPr="00F82088">
              <w:rPr>
                <w:rFonts w:ascii="Arial" w:hAnsi="Arial" w:cs="Arial"/>
                <w:snapToGrid w:val="0"/>
                <w:color w:val="000000"/>
              </w:rPr>
              <w:t xml:space="preserve">Oracle SOA Server, OSB Server, </w:t>
            </w:r>
            <w:proofErr w:type="spellStart"/>
            <w:r w:rsidR="00F82088">
              <w:rPr>
                <w:rFonts w:ascii="Arial" w:hAnsi="Arial" w:cs="Arial"/>
                <w:snapToGrid w:val="0"/>
                <w:color w:val="000000"/>
              </w:rPr>
              <w:t>Weblogic</w:t>
            </w:r>
            <w:proofErr w:type="spellEnd"/>
            <w:r w:rsidR="00F82088">
              <w:rPr>
                <w:rFonts w:ascii="Arial" w:hAnsi="Arial" w:cs="Arial"/>
                <w:snapToGrid w:val="0"/>
                <w:color w:val="000000"/>
              </w:rPr>
              <w:t xml:space="preserve"> 11g/12c</w:t>
            </w:r>
          </w:p>
        </w:tc>
      </w:tr>
    </w:tbl>
    <w:p w:rsidR="00F022B8" w:rsidRPr="00F82088" w:rsidRDefault="00F022B8">
      <w:pPr>
        <w:spacing w:after="20" w:line="240" w:lineRule="auto"/>
        <w:rPr>
          <w:rFonts w:ascii="Arial" w:hAnsi="Arial" w:cs="Arial"/>
          <w:b/>
          <w:color w:val="000000" w:themeColor="text1"/>
        </w:rPr>
      </w:pPr>
    </w:p>
    <w:p w:rsidR="009965CB" w:rsidRPr="00F82088" w:rsidRDefault="00914130">
      <w:pPr>
        <w:spacing w:after="20" w:line="240" w:lineRule="auto"/>
        <w:rPr>
          <w:rFonts w:ascii="Arial" w:hAnsi="Arial" w:cs="Arial"/>
          <w:b/>
          <w:color w:val="000000" w:themeColor="text1"/>
        </w:rPr>
      </w:pPr>
      <w:r w:rsidRPr="00F82088">
        <w:rPr>
          <w:rFonts w:ascii="Arial" w:hAnsi="Arial" w:cs="Arial"/>
          <w:b/>
          <w:color w:val="000000" w:themeColor="text1"/>
        </w:rPr>
        <w:t>Work Experience:</w:t>
      </w:r>
    </w:p>
    <w:p w:rsidR="004D41F1" w:rsidRPr="00F82088" w:rsidRDefault="004D41F1" w:rsidP="004D41F1">
      <w:pPr>
        <w:spacing w:after="20" w:line="240" w:lineRule="auto"/>
        <w:rPr>
          <w:rFonts w:ascii="Arial" w:hAnsi="Arial" w:cs="Arial"/>
          <w:b/>
          <w:color w:val="000000" w:themeColor="text1"/>
          <w:u w:val="single"/>
        </w:rPr>
      </w:pPr>
      <w:r w:rsidRPr="00F82088">
        <w:rPr>
          <w:rFonts w:ascii="Arial" w:hAnsi="Arial" w:cs="Arial"/>
          <w:b/>
          <w:color w:val="000000" w:themeColor="text1"/>
          <w:u w:val="single"/>
        </w:rPr>
        <w:t>99 Oranges Technologies (</w:t>
      </w:r>
      <w:r w:rsidR="00A81654">
        <w:rPr>
          <w:rFonts w:ascii="Arial" w:hAnsi="Arial" w:cs="Arial"/>
          <w:b/>
          <w:color w:val="000000" w:themeColor="text1"/>
          <w:u w:val="single"/>
        </w:rPr>
        <w:t xml:space="preserve">Jun 2019 </w:t>
      </w:r>
      <w:r w:rsidRPr="00F82088">
        <w:rPr>
          <w:rFonts w:ascii="Arial" w:hAnsi="Arial" w:cs="Arial"/>
          <w:b/>
          <w:color w:val="000000" w:themeColor="text1"/>
          <w:u w:val="single"/>
        </w:rPr>
        <w:t>-</w:t>
      </w:r>
      <w:r w:rsidR="00A81654">
        <w:rPr>
          <w:rFonts w:ascii="Arial" w:hAnsi="Arial" w:cs="Arial"/>
          <w:b/>
          <w:color w:val="000000" w:themeColor="text1"/>
          <w:u w:val="single"/>
        </w:rPr>
        <w:t xml:space="preserve"> </w:t>
      </w:r>
      <w:r w:rsidRPr="00F82088">
        <w:rPr>
          <w:rFonts w:ascii="Arial" w:hAnsi="Arial" w:cs="Arial"/>
          <w:b/>
          <w:color w:val="000000" w:themeColor="text1"/>
          <w:u w:val="single"/>
        </w:rPr>
        <w:t>Current)</w:t>
      </w:r>
    </w:p>
    <w:p w:rsidR="004D41F1" w:rsidRPr="00F82088" w:rsidRDefault="004D41F1">
      <w:pPr>
        <w:spacing w:after="20" w:line="240" w:lineRule="auto"/>
        <w:rPr>
          <w:rFonts w:ascii="Arial" w:hAnsi="Arial" w:cs="Arial"/>
          <w:b/>
          <w:color w:val="000000" w:themeColor="text1"/>
          <w:u w:val="single"/>
        </w:rPr>
      </w:pPr>
    </w:p>
    <w:p w:rsidR="00B63A48" w:rsidRPr="00F82088" w:rsidRDefault="0023402B" w:rsidP="00B63A48">
      <w:pPr>
        <w:spacing w:after="20" w:line="240" w:lineRule="auto"/>
        <w:rPr>
          <w:rFonts w:ascii="Arial" w:hAnsi="Arial" w:cs="Arial"/>
          <w:b/>
          <w:color w:val="000000" w:themeColor="text1"/>
          <w:highlight w:val="lightGray"/>
        </w:rPr>
      </w:pPr>
      <w:r>
        <w:rPr>
          <w:rFonts w:ascii="Arial" w:hAnsi="Arial" w:cs="Arial"/>
          <w:b/>
          <w:color w:val="000000" w:themeColor="text1"/>
          <w:highlight w:val="lightGray"/>
        </w:rPr>
        <w:t xml:space="preserve">Project#1- </w:t>
      </w:r>
      <w:r w:rsidR="00AF4708">
        <w:rPr>
          <w:rFonts w:ascii="Arial" w:hAnsi="Arial" w:cs="Arial"/>
          <w:b/>
          <w:color w:val="000000" w:themeColor="text1"/>
          <w:highlight w:val="lightGray"/>
        </w:rPr>
        <w:t>March</w:t>
      </w:r>
      <w:r>
        <w:rPr>
          <w:rFonts w:ascii="Arial" w:hAnsi="Arial" w:cs="Arial"/>
          <w:b/>
          <w:color w:val="000000" w:themeColor="text1"/>
          <w:highlight w:val="lightGray"/>
        </w:rPr>
        <w:t>, 20</w:t>
      </w:r>
      <w:r w:rsidR="00B63A48">
        <w:rPr>
          <w:rFonts w:ascii="Arial" w:hAnsi="Arial" w:cs="Arial"/>
          <w:b/>
          <w:color w:val="000000" w:themeColor="text1"/>
          <w:highlight w:val="lightGray"/>
        </w:rPr>
        <w:t xml:space="preserve"> </w:t>
      </w:r>
      <w:proofErr w:type="gramStart"/>
      <w:r w:rsidR="00B63A48" w:rsidRPr="00F82088">
        <w:rPr>
          <w:rFonts w:ascii="Arial" w:hAnsi="Arial" w:cs="Arial"/>
          <w:b/>
          <w:color w:val="000000" w:themeColor="text1"/>
          <w:highlight w:val="lightGray"/>
        </w:rPr>
        <w:t xml:space="preserve">( </w:t>
      </w:r>
      <w:r>
        <w:rPr>
          <w:rFonts w:ascii="Arial" w:hAnsi="Arial" w:cs="Arial"/>
          <w:b/>
          <w:color w:val="000000" w:themeColor="text1"/>
          <w:highlight w:val="lightGray"/>
        </w:rPr>
        <w:t>CGE</w:t>
      </w:r>
      <w:proofErr w:type="gramEnd"/>
      <w:r>
        <w:rPr>
          <w:rFonts w:ascii="Arial" w:hAnsi="Arial" w:cs="Arial"/>
          <w:b/>
          <w:color w:val="000000" w:themeColor="text1"/>
          <w:highlight w:val="lightGray"/>
        </w:rPr>
        <w:t xml:space="preserve"> Portal Integration</w:t>
      </w:r>
      <w:r w:rsidR="00B63A48" w:rsidRPr="00F82088">
        <w:rPr>
          <w:rFonts w:ascii="Arial" w:hAnsi="Arial" w:cs="Arial"/>
          <w:b/>
          <w:color w:val="000000" w:themeColor="text1"/>
          <w:highlight w:val="lightGray"/>
        </w:rPr>
        <w:t>)</w:t>
      </w:r>
    </w:p>
    <w:p w:rsidR="00B63A48" w:rsidRPr="00F82088" w:rsidRDefault="00B63A48" w:rsidP="00B63A48">
      <w:pPr>
        <w:spacing w:after="20" w:line="240" w:lineRule="auto"/>
        <w:rPr>
          <w:rFonts w:ascii="Arial" w:hAnsi="Arial" w:cs="Arial"/>
          <w:b/>
          <w:color w:val="000000" w:themeColor="text1"/>
        </w:rPr>
      </w:pPr>
      <w:r w:rsidRPr="00F82088">
        <w:rPr>
          <w:rFonts w:ascii="Arial" w:hAnsi="Arial" w:cs="Arial"/>
          <w:b/>
          <w:color w:val="000000" w:themeColor="text1"/>
        </w:rPr>
        <w:t xml:space="preserve">Client: </w:t>
      </w:r>
      <w:proofErr w:type="spellStart"/>
      <w:r w:rsidRPr="00F82088">
        <w:rPr>
          <w:rFonts w:ascii="Arial" w:hAnsi="Arial" w:cs="Arial"/>
          <w:b/>
          <w:color w:val="000000" w:themeColor="text1"/>
        </w:rPr>
        <w:t>Syneos</w:t>
      </w:r>
      <w:proofErr w:type="spellEnd"/>
      <w:r w:rsidRPr="00F82088">
        <w:rPr>
          <w:rFonts w:ascii="Arial" w:hAnsi="Arial" w:cs="Arial"/>
          <w:b/>
          <w:color w:val="000000" w:themeColor="text1"/>
        </w:rPr>
        <w:t xml:space="preserve"> Health</w:t>
      </w:r>
    </w:p>
    <w:p w:rsidR="00B63A48" w:rsidRPr="00F82088" w:rsidRDefault="00B63A48" w:rsidP="00B63A48">
      <w:pPr>
        <w:spacing w:after="20" w:line="240" w:lineRule="auto"/>
        <w:rPr>
          <w:rFonts w:ascii="Arial" w:hAnsi="Arial" w:cs="Arial"/>
          <w:color w:val="000000" w:themeColor="text1"/>
        </w:rPr>
      </w:pPr>
      <w:r w:rsidRPr="00F82088">
        <w:rPr>
          <w:rFonts w:ascii="Arial" w:hAnsi="Arial" w:cs="Arial"/>
          <w:b/>
          <w:color w:val="000000" w:themeColor="text1"/>
        </w:rPr>
        <w:t xml:space="preserve">Role: </w:t>
      </w:r>
      <w:r w:rsidRPr="00F82088">
        <w:rPr>
          <w:rFonts w:ascii="Arial" w:hAnsi="Arial" w:cs="Arial"/>
          <w:color w:val="000000" w:themeColor="text1"/>
        </w:rPr>
        <w:t>SOA Consultant</w:t>
      </w:r>
    </w:p>
    <w:p w:rsidR="00B63A48" w:rsidRPr="00F82088" w:rsidRDefault="00B63A48" w:rsidP="00B63A48">
      <w:pPr>
        <w:spacing w:after="20" w:line="240" w:lineRule="auto"/>
        <w:rPr>
          <w:rFonts w:ascii="Arial" w:hAnsi="Arial" w:cs="Arial"/>
          <w:color w:val="000000" w:themeColor="text1"/>
        </w:rPr>
      </w:pPr>
      <w:r w:rsidRPr="00F82088">
        <w:rPr>
          <w:rFonts w:ascii="Arial" w:hAnsi="Arial" w:cs="Arial"/>
          <w:b/>
          <w:color w:val="000000" w:themeColor="text1"/>
        </w:rPr>
        <w:lastRenderedPageBreak/>
        <w:t xml:space="preserve">Environment: </w:t>
      </w:r>
      <w:proofErr w:type="spellStart"/>
      <w:r w:rsidRPr="00F82088">
        <w:rPr>
          <w:rFonts w:ascii="Arial" w:hAnsi="Arial" w:cs="Arial"/>
          <w:color w:val="000000" w:themeColor="text1"/>
        </w:rPr>
        <w:t>JDeveloper</w:t>
      </w:r>
      <w:proofErr w:type="spellEnd"/>
      <w:r w:rsidRPr="00F82088">
        <w:rPr>
          <w:rFonts w:ascii="Arial" w:hAnsi="Arial" w:cs="Arial"/>
          <w:color w:val="000000" w:themeColor="text1"/>
        </w:rPr>
        <w:t xml:space="preserve"> (IDE), Oracle SOA Suite 12C, Linux (Oracle), </w:t>
      </w:r>
      <w:proofErr w:type="spellStart"/>
      <w:r w:rsidR="000E60EB">
        <w:rPr>
          <w:rFonts w:ascii="Arial" w:hAnsi="Arial" w:cs="Arial"/>
          <w:color w:val="000000" w:themeColor="text1"/>
        </w:rPr>
        <w:t>SalesForce</w:t>
      </w:r>
      <w:proofErr w:type="spellEnd"/>
      <w:r w:rsidR="000E60EB">
        <w:rPr>
          <w:rFonts w:ascii="Arial" w:hAnsi="Arial" w:cs="Arial"/>
          <w:color w:val="000000" w:themeColor="text1"/>
        </w:rPr>
        <w:t>, Azure, SharePoint</w:t>
      </w:r>
    </w:p>
    <w:p w:rsidR="00B63A48" w:rsidRPr="000E60EB" w:rsidRDefault="0023402B" w:rsidP="00B63A48">
      <w:pPr>
        <w:pStyle w:val="RT-ProjectBody"/>
        <w:numPr>
          <w:ilvl w:val="0"/>
          <w:numId w:val="14"/>
        </w:numPr>
        <w:jc w:val="both"/>
        <w:rPr>
          <w:rFonts w:ascii="Arial" w:hAnsi="Arial" w:cs="Arial"/>
          <w:color w:val="000000" w:themeColor="text1"/>
          <w:szCs w:val="22"/>
        </w:rPr>
      </w:pPr>
      <w:r>
        <w:rPr>
          <w:rFonts w:ascii="Arial" w:hAnsi="Arial" w:cs="Arial"/>
          <w:bCs w:val="0"/>
          <w:color w:val="000000" w:themeColor="text1"/>
          <w:szCs w:val="22"/>
        </w:rPr>
        <w:t xml:space="preserve">Integration between </w:t>
      </w:r>
      <w:proofErr w:type="spellStart"/>
      <w:r>
        <w:rPr>
          <w:rFonts w:ascii="Arial" w:hAnsi="Arial" w:cs="Arial"/>
          <w:bCs w:val="0"/>
          <w:color w:val="000000" w:themeColor="text1"/>
          <w:szCs w:val="22"/>
        </w:rPr>
        <w:t>SalesForce</w:t>
      </w:r>
      <w:proofErr w:type="spellEnd"/>
      <w:r>
        <w:rPr>
          <w:rFonts w:ascii="Arial" w:hAnsi="Arial" w:cs="Arial"/>
          <w:bCs w:val="0"/>
          <w:color w:val="000000" w:themeColor="text1"/>
          <w:szCs w:val="22"/>
        </w:rPr>
        <w:t xml:space="preserve"> and SharePoint hosted on Azure Cloud.</w:t>
      </w:r>
    </w:p>
    <w:p w:rsidR="00B63A48" w:rsidRPr="00AF4708" w:rsidRDefault="0023402B" w:rsidP="000E60EB">
      <w:pPr>
        <w:pStyle w:val="RT-ProjectBody"/>
        <w:numPr>
          <w:ilvl w:val="0"/>
          <w:numId w:val="14"/>
        </w:numPr>
        <w:jc w:val="both"/>
        <w:rPr>
          <w:rFonts w:ascii="Arial" w:hAnsi="Arial" w:cs="Arial"/>
          <w:color w:val="000000" w:themeColor="text1"/>
          <w:szCs w:val="22"/>
        </w:rPr>
      </w:pPr>
      <w:r>
        <w:rPr>
          <w:rFonts w:ascii="Arial" w:hAnsi="Arial" w:cs="Arial"/>
          <w:bCs w:val="0"/>
          <w:color w:val="000000" w:themeColor="text1"/>
          <w:szCs w:val="22"/>
        </w:rPr>
        <w:t>Involved in the whole requirement gathering phase.</w:t>
      </w:r>
    </w:p>
    <w:p w:rsidR="00AF4708" w:rsidRPr="000E60EB" w:rsidRDefault="00AF4708" w:rsidP="000E60EB">
      <w:pPr>
        <w:pStyle w:val="RT-ProjectBody"/>
        <w:numPr>
          <w:ilvl w:val="0"/>
          <w:numId w:val="14"/>
        </w:numPr>
        <w:jc w:val="both"/>
        <w:rPr>
          <w:rFonts w:ascii="Arial" w:hAnsi="Arial" w:cs="Arial"/>
          <w:color w:val="000000" w:themeColor="text1"/>
          <w:szCs w:val="22"/>
        </w:rPr>
      </w:pPr>
      <w:r>
        <w:rPr>
          <w:rFonts w:ascii="Arial" w:hAnsi="Arial" w:cs="Arial"/>
          <w:bCs w:val="0"/>
          <w:color w:val="000000" w:themeColor="text1"/>
          <w:szCs w:val="22"/>
        </w:rPr>
        <w:t>Coherence based token storage.</w:t>
      </w:r>
    </w:p>
    <w:p w:rsidR="00B63A48" w:rsidRDefault="00B63A48" w:rsidP="0023402B">
      <w:pPr>
        <w:pStyle w:val="RT-ProjectBody"/>
        <w:numPr>
          <w:ilvl w:val="0"/>
          <w:numId w:val="14"/>
        </w:numPr>
        <w:jc w:val="both"/>
        <w:rPr>
          <w:rFonts w:ascii="Arial" w:hAnsi="Arial" w:cs="Arial"/>
          <w:bCs w:val="0"/>
          <w:color w:val="000000" w:themeColor="text1"/>
          <w:szCs w:val="22"/>
        </w:rPr>
      </w:pPr>
      <w:r w:rsidRPr="0023402B">
        <w:rPr>
          <w:rFonts w:ascii="Arial" w:hAnsi="Arial" w:cs="Arial"/>
          <w:bCs w:val="0"/>
          <w:color w:val="000000" w:themeColor="text1"/>
          <w:szCs w:val="22"/>
        </w:rPr>
        <w:t>Create/update</w:t>
      </w:r>
      <w:r w:rsidR="0023402B">
        <w:rPr>
          <w:rFonts w:ascii="Arial" w:hAnsi="Arial" w:cs="Arial"/>
          <w:bCs w:val="0"/>
          <w:color w:val="000000" w:themeColor="text1"/>
          <w:szCs w:val="22"/>
        </w:rPr>
        <w:t xml:space="preserve"> Opportunities</w:t>
      </w:r>
      <w:r w:rsidR="00AF4708">
        <w:rPr>
          <w:rFonts w:ascii="Arial" w:hAnsi="Arial" w:cs="Arial"/>
          <w:bCs w:val="0"/>
          <w:color w:val="000000" w:themeColor="text1"/>
          <w:szCs w:val="22"/>
        </w:rPr>
        <w:t>/Rebids/RFI</w:t>
      </w:r>
      <w:r w:rsidR="0023402B">
        <w:rPr>
          <w:rFonts w:ascii="Arial" w:hAnsi="Arial" w:cs="Arial"/>
          <w:bCs w:val="0"/>
          <w:color w:val="000000" w:themeColor="text1"/>
          <w:szCs w:val="22"/>
        </w:rPr>
        <w:t xml:space="preserve"> present in Salesforce to </w:t>
      </w:r>
      <w:proofErr w:type="spellStart"/>
      <w:r w:rsidR="0023402B">
        <w:rPr>
          <w:rFonts w:ascii="Arial" w:hAnsi="Arial" w:cs="Arial"/>
          <w:bCs w:val="0"/>
          <w:color w:val="000000" w:themeColor="text1"/>
          <w:szCs w:val="22"/>
        </w:rPr>
        <w:t>Sharepoint</w:t>
      </w:r>
      <w:proofErr w:type="spellEnd"/>
      <w:r w:rsidR="0023402B">
        <w:rPr>
          <w:rFonts w:ascii="Arial" w:hAnsi="Arial" w:cs="Arial"/>
          <w:bCs w:val="0"/>
          <w:color w:val="000000" w:themeColor="text1"/>
          <w:szCs w:val="22"/>
        </w:rPr>
        <w:t>.</w:t>
      </w:r>
    </w:p>
    <w:p w:rsidR="000E60EB" w:rsidRDefault="000E60EB" w:rsidP="000E60EB">
      <w:pPr>
        <w:pStyle w:val="RT-ProjectBody"/>
        <w:jc w:val="both"/>
        <w:rPr>
          <w:rFonts w:ascii="Arial" w:hAnsi="Arial" w:cs="Arial"/>
          <w:bCs w:val="0"/>
          <w:color w:val="000000" w:themeColor="text1"/>
          <w:szCs w:val="22"/>
        </w:rPr>
      </w:pPr>
    </w:p>
    <w:p w:rsidR="000E60EB" w:rsidRPr="00F82088" w:rsidRDefault="000E60EB" w:rsidP="000E60EB">
      <w:pPr>
        <w:spacing w:after="20" w:line="240" w:lineRule="auto"/>
        <w:rPr>
          <w:rFonts w:ascii="Arial" w:hAnsi="Arial" w:cs="Arial"/>
          <w:b/>
          <w:color w:val="000000" w:themeColor="text1"/>
          <w:highlight w:val="lightGray"/>
        </w:rPr>
      </w:pPr>
      <w:r>
        <w:rPr>
          <w:rFonts w:ascii="Arial" w:hAnsi="Arial" w:cs="Arial"/>
          <w:b/>
          <w:color w:val="000000" w:themeColor="text1"/>
          <w:highlight w:val="lightGray"/>
        </w:rPr>
        <w:t xml:space="preserve">Project#2- Jan, 20 </w:t>
      </w:r>
      <w:proofErr w:type="gramStart"/>
      <w:r w:rsidRPr="00F82088">
        <w:rPr>
          <w:rFonts w:ascii="Arial" w:hAnsi="Arial" w:cs="Arial"/>
          <w:b/>
          <w:color w:val="000000" w:themeColor="text1"/>
          <w:highlight w:val="lightGray"/>
        </w:rPr>
        <w:t xml:space="preserve">( </w:t>
      </w:r>
      <w:r>
        <w:rPr>
          <w:rFonts w:ascii="Arial" w:hAnsi="Arial" w:cs="Arial"/>
          <w:b/>
          <w:color w:val="000000" w:themeColor="text1"/>
          <w:highlight w:val="lightGray"/>
        </w:rPr>
        <w:t>Cherwell</w:t>
      </w:r>
      <w:proofErr w:type="gramEnd"/>
      <w:r>
        <w:rPr>
          <w:rFonts w:ascii="Arial" w:hAnsi="Arial" w:cs="Arial"/>
          <w:b/>
          <w:color w:val="000000" w:themeColor="text1"/>
          <w:highlight w:val="lightGray"/>
        </w:rPr>
        <w:t xml:space="preserve"> RF Proposals System Integration</w:t>
      </w:r>
      <w:r w:rsidRPr="00F82088">
        <w:rPr>
          <w:rFonts w:ascii="Arial" w:hAnsi="Arial" w:cs="Arial"/>
          <w:b/>
          <w:color w:val="000000" w:themeColor="text1"/>
          <w:highlight w:val="lightGray"/>
        </w:rPr>
        <w:t>)</w:t>
      </w:r>
    </w:p>
    <w:p w:rsidR="000E60EB" w:rsidRPr="00F82088" w:rsidRDefault="000E60EB" w:rsidP="000E60EB">
      <w:pPr>
        <w:spacing w:after="20" w:line="240" w:lineRule="auto"/>
        <w:rPr>
          <w:rFonts w:ascii="Arial" w:hAnsi="Arial" w:cs="Arial"/>
          <w:b/>
          <w:color w:val="000000" w:themeColor="text1"/>
        </w:rPr>
      </w:pPr>
      <w:r w:rsidRPr="00F82088">
        <w:rPr>
          <w:rFonts w:ascii="Arial" w:hAnsi="Arial" w:cs="Arial"/>
          <w:b/>
          <w:color w:val="000000" w:themeColor="text1"/>
        </w:rPr>
        <w:t xml:space="preserve">Client: </w:t>
      </w:r>
      <w:proofErr w:type="spellStart"/>
      <w:r w:rsidRPr="00F82088">
        <w:rPr>
          <w:rFonts w:ascii="Arial" w:hAnsi="Arial" w:cs="Arial"/>
          <w:b/>
          <w:color w:val="000000" w:themeColor="text1"/>
        </w:rPr>
        <w:t>Syneos</w:t>
      </w:r>
      <w:proofErr w:type="spellEnd"/>
      <w:r w:rsidRPr="00F82088">
        <w:rPr>
          <w:rFonts w:ascii="Arial" w:hAnsi="Arial" w:cs="Arial"/>
          <w:b/>
          <w:color w:val="000000" w:themeColor="text1"/>
        </w:rPr>
        <w:t xml:space="preserve"> Health</w:t>
      </w:r>
    </w:p>
    <w:p w:rsidR="000E60EB" w:rsidRPr="00F82088" w:rsidRDefault="000E60EB" w:rsidP="000E60EB">
      <w:pPr>
        <w:spacing w:after="20" w:line="240" w:lineRule="auto"/>
        <w:rPr>
          <w:rFonts w:ascii="Arial" w:hAnsi="Arial" w:cs="Arial"/>
          <w:color w:val="000000" w:themeColor="text1"/>
        </w:rPr>
      </w:pPr>
      <w:r w:rsidRPr="00F82088">
        <w:rPr>
          <w:rFonts w:ascii="Arial" w:hAnsi="Arial" w:cs="Arial"/>
          <w:b/>
          <w:color w:val="000000" w:themeColor="text1"/>
        </w:rPr>
        <w:t xml:space="preserve">Role: </w:t>
      </w:r>
      <w:r w:rsidRPr="00F82088">
        <w:rPr>
          <w:rFonts w:ascii="Arial" w:hAnsi="Arial" w:cs="Arial"/>
          <w:color w:val="000000" w:themeColor="text1"/>
        </w:rPr>
        <w:t>SOA Consultant</w:t>
      </w:r>
    </w:p>
    <w:p w:rsidR="000E60EB" w:rsidRPr="00F82088" w:rsidRDefault="000E60EB" w:rsidP="000E60EB">
      <w:pPr>
        <w:spacing w:after="20" w:line="240" w:lineRule="auto"/>
        <w:rPr>
          <w:rFonts w:ascii="Arial" w:hAnsi="Arial" w:cs="Arial"/>
          <w:color w:val="000000" w:themeColor="text1"/>
        </w:rPr>
      </w:pPr>
      <w:r w:rsidRPr="00F82088">
        <w:rPr>
          <w:rFonts w:ascii="Arial" w:hAnsi="Arial" w:cs="Arial"/>
          <w:b/>
          <w:color w:val="000000" w:themeColor="text1"/>
        </w:rPr>
        <w:t xml:space="preserve">Environment: </w:t>
      </w:r>
      <w:proofErr w:type="spellStart"/>
      <w:r w:rsidRPr="00F82088">
        <w:rPr>
          <w:rFonts w:ascii="Arial" w:hAnsi="Arial" w:cs="Arial"/>
          <w:color w:val="000000" w:themeColor="text1"/>
        </w:rPr>
        <w:t>JDeveloper</w:t>
      </w:r>
      <w:proofErr w:type="spellEnd"/>
      <w:r w:rsidRPr="00F82088">
        <w:rPr>
          <w:rFonts w:ascii="Arial" w:hAnsi="Arial" w:cs="Arial"/>
          <w:color w:val="000000" w:themeColor="text1"/>
        </w:rPr>
        <w:t xml:space="preserve"> (IDE), Oracle SOA Suite 12C, Linux (Oracle), </w:t>
      </w:r>
      <w:proofErr w:type="spellStart"/>
      <w:r>
        <w:rPr>
          <w:rFonts w:ascii="Arial" w:hAnsi="Arial" w:cs="Arial"/>
          <w:color w:val="000000" w:themeColor="text1"/>
        </w:rPr>
        <w:t>SalesForce</w:t>
      </w:r>
      <w:proofErr w:type="spellEnd"/>
      <w:r>
        <w:rPr>
          <w:rFonts w:ascii="Arial" w:hAnsi="Arial" w:cs="Arial"/>
          <w:color w:val="000000" w:themeColor="text1"/>
        </w:rPr>
        <w:t>, Azure, SharePoint</w:t>
      </w:r>
    </w:p>
    <w:p w:rsidR="000E60EB" w:rsidRPr="000E60EB" w:rsidRDefault="000E60EB" w:rsidP="000E60EB">
      <w:pPr>
        <w:pStyle w:val="RT-ProjectBody"/>
        <w:numPr>
          <w:ilvl w:val="0"/>
          <w:numId w:val="14"/>
        </w:numPr>
        <w:jc w:val="both"/>
        <w:rPr>
          <w:rFonts w:ascii="Arial" w:hAnsi="Arial" w:cs="Arial"/>
          <w:color w:val="000000" w:themeColor="text1"/>
          <w:szCs w:val="22"/>
        </w:rPr>
      </w:pPr>
      <w:r>
        <w:rPr>
          <w:rFonts w:ascii="Arial" w:hAnsi="Arial" w:cs="Arial"/>
          <w:bCs w:val="0"/>
          <w:color w:val="000000" w:themeColor="text1"/>
          <w:szCs w:val="22"/>
        </w:rPr>
        <w:t xml:space="preserve">Integration between </w:t>
      </w:r>
      <w:proofErr w:type="spellStart"/>
      <w:r>
        <w:rPr>
          <w:rFonts w:ascii="Arial" w:hAnsi="Arial" w:cs="Arial"/>
          <w:bCs w:val="0"/>
          <w:color w:val="000000" w:themeColor="text1"/>
          <w:szCs w:val="22"/>
        </w:rPr>
        <w:t>SalesForce</w:t>
      </w:r>
      <w:proofErr w:type="spellEnd"/>
      <w:r>
        <w:rPr>
          <w:rFonts w:ascii="Arial" w:hAnsi="Arial" w:cs="Arial"/>
          <w:bCs w:val="0"/>
          <w:color w:val="000000" w:themeColor="text1"/>
          <w:szCs w:val="22"/>
        </w:rPr>
        <w:t xml:space="preserve"> and SharePoint hosted on Azure Cloud.</w:t>
      </w:r>
    </w:p>
    <w:p w:rsidR="000E60EB" w:rsidRPr="000E60EB" w:rsidRDefault="000E60EB" w:rsidP="000E60EB">
      <w:pPr>
        <w:pStyle w:val="RT-ProjectBody"/>
        <w:numPr>
          <w:ilvl w:val="0"/>
          <w:numId w:val="14"/>
        </w:numPr>
        <w:jc w:val="both"/>
        <w:rPr>
          <w:rFonts w:ascii="Arial" w:hAnsi="Arial" w:cs="Arial"/>
          <w:color w:val="000000" w:themeColor="text1"/>
          <w:szCs w:val="22"/>
        </w:rPr>
      </w:pPr>
      <w:r>
        <w:rPr>
          <w:rFonts w:ascii="Arial" w:hAnsi="Arial" w:cs="Arial"/>
          <w:bCs w:val="0"/>
          <w:color w:val="000000" w:themeColor="text1"/>
          <w:szCs w:val="22"/>
        </w:rPr>
        <w:t>Created a generic OSB service to process JSON messages which is completely dynamic.</w:t>
      </w:r>
    </w:p>
    <w:p w:rsidR="000E60EB" w:rsidRPr="00F82088" w:rsidRDefault="000E60EB" w:rsidP="000E60EB">
      <w:pPr>
        <w:pStyle w:val="RT-ProjectBody"/>
        <w:numPr>
          <w:ilvl w:val="0"/>
          <w:numId w:val="14"/>
        </w:numPr>
        <w:jc w:val="both"/>
        <w:rPr>
          <w:rFonts w:ascii="Arial" w:hAnsi="Arial" w:cs="Arial"/>
          <w:color w:val="000000" w:themeColor="text1"/>
          <w:szCs w:val="22"/>
        </w:rPr>
      </w:pPr>
      <w:r>
        <w:rPr>
          <w:rFonts w:ascii="Arial" w:hAnsi="Arial" w:cs="Arial"/>
          <w:bCs w:val="0"/>
          <w:color w:val="000000" w:themeColor="text1"/>
          <w:szCs w:val="22"/>
        </w:rPr>
        <w:t>Involved in the whole requirement gathering phase.</w:t>
      </w:r>
    </w:p>
    <w:p w:rsidR="000E60EB" w:rsidRPr="00F82088" w:rsidRDefault="000E60EB" w:rsidP="000E60EB">
      <w:pPr>
        <w:pStyle w:val="RT-ProjectBody"/>
        <w:numPr>
          <w:ilvl w:val="0"/>
          <w:numId w:val="14"/>
        </w:numPr>
        <w:jc w:val="both"/>
        <w:rPr>
          <w:rFonts w:ascii="Arial" w:hAnsi="Arial" w:cs="Arial"/>
          <w:bCs w:val="0"/>
          <w:color w:val="000000" w:themeColor="text1"/>
          <w:szCs w:val="22"/>
        </w:rPr>
      </w:pPr>
      <w:r>
        <w:rPr>
          <w:rFonts w:ascii="Arial" w:hAnsi="Arial" w:cs="Arial"/>
          <w:bCs w:val="0"/>
          <w:color w:val="000000" w:themeColor="text1"/>
          <w:szCs w:val="22"/>
        </w:rPr>
        <w:t>Created a</w:t>
      </w:r>
      <w:r w:rsidRPr="00F82088">
        <w:rPr>
          <w:rFonts w:ascii="Arial" w:hAnsi="Arial" w:cs="Arial"/>
          <w:bCs w:val="0"/>
          <w:color w:val="000000" w:themeColor="text1"/>
          <w:szCs w:val="22"/>
        </w:rPr>
        <w:t xml:space="preserve">n </w:t>
      </w:r>
      <w:r>
        <w:rPr>
          <w:rFonts w:ascii="Arial" w:hAnsi="Arial" w:cs="Arial"/>
          <w:bCs w:val="0"/>
          <w:color w:val="000000" w:themeColor="text1"/>
          <w:szCs w:val="22"/>
        </w:rPr>
        <w:t>Azure Cloud</w:t>
      </w:r>
      <w:r w:rsidRPr="00F82088">
        <w:rPr>
          <w:rFonts w:ascii="Arial" w:hAnsi="Arial" w:cs="Arial"/>
          <w:bCs w:val="0"/>
          <w:color w:val="000000" w:themeColor="text1"/>
          <w:szCs w:val="22"/>
        </w:rPr>
        <w:t xml:space="preserve"> generic Coherence based session API</w:t>
      </w:r>
      <w:r>
        <w:rPr>
          <w:rFonts w:ascii="Arial" w:hAnsi="Arial" w:cs="Arial"/>
          <w:bCs w:val="0"/>
          <w:color w:val="000000" w:themeColor="text1"/>
          <w:szCs w:val="22"/>
        </w:rPr>
        <w:t xml:space="preserve"> and </w:t>
      </w:r>
      <w:proofErr w:type="gramStart"/>
      <w:r>
        <w:rPr>
          <w:rFonts w:ascii="Arial" w:hAnsi="Arial" w:cs="Arial"/>
          <w:bCs w:val="0"/>
          <w:color w:val="000000" w:themeColor="text1"/>
          <w:szCs w:val="22"/>
        </w:rPr>
        <w:t>Token</w:t>
      </w:r>
      <w:proofErr w:type="gramEnd"/>
      <w:r>
        <w:rPr>
          <w:rFonts w:ascii="Arial" w:hAnsi="Arial" w:cs="Arial"/>
          <w:bCs w:val="0"/>
          <w:color w:val="000000" w:themeColor="text1"/>
          <w:szCs w:val="22"/>
        </w:rPr>
        <w:t xml:space="preserve"> fetching</w:t>
      </w:r>
      <w:r w:rsidRPr="00F82088">
        <w:rPr>
          <w:rFonts w:ascii="Arial" w:hAnsi="Arial" w:cs="Arial"/>
          <w:bCs w:val="0"/>
          <w:color w:val="000000" w:themeColor="text1"/>
          <w:szCs w:val="22"/>
        </w:rPr>
        <w:t>.</w:t>
      </w:r>
    </w:p>
    <w:p w:rsidR="000E60EB" w:rsidRPr="0023402B" w:rsidRDefault="000E60EB" w:rsidP="000E60EB">
      <w:pPr>
        <w:pStyle w:val="RT-ProjectBody"/>
        <w:numPr>
          <w:ilvl w:val="0"/>
          <w:numId w:val="14"/>
        </w:numPr>
        <w:jc w:val="both"/>
        <w:rPr>
          <w:rFonts w:ascii="Arial" w:hAnsi="Arial" w:cs="Arial"/>
          <w:bCs w:val="0"/>
          <w:color w:val="000000" w:themeColor="text1"/>
          <w:szCs w:val="22"/>
        </w:rPr>
      </w:pPr>
      <w:r w:rsidRPr="0023402B">
        <w:rPr>
          <w:rFonts w:ascii="Arial" w:hAnsi="Arial" w:cs="Arial"/>
          <w:bCs w:val="0"/>
          <w:color w:val="000000" w:themeColor="text1"/>
          <w:szCs w:val="22"/>
        </w:rPr>
        <w:t>Create/update</w:t>
      </w:r>
      <w:r>
        <w:rPr>
          <w:rFonts w:ascii="Arial" w:hAnsi="Arial" w:cs="Arial"/>
          <w:bCs w:val="0"/>
          <w:color w:val="000000" w:themeColor="text1"/>
          <w:szCs w:val="22"/>
        </w:rPr>
        <w:t xml:space="preserve"> Opportunities present in Salesforce to </w:t>
      </w:r>
      <w:proofErr w:type="spellStart"/>
      <w:r>
        <w:rPr>
          <w:rFonts w:ascii="Arial" w:hAnsi="Arial" w:cs="Arial"/>
          <w:bCs w:val="0"/>
          <w:color w:val="000000" w:themeColor="text1"/>
          <w:szCs w:val="22"/>
        </w:rPr>
        <w:t>Sharepoint</w:t>
      </w:r>
      <w:proofErr w:type="spellEnd"/>
      <w:r>
        <w:rPr>
          <w:rFonts w:ascii="Arial" w:hAnsi="Arial" w:cs="Arial"/>
          <w:bCs w:val="0"/>
          <w:color w:val="000000" w:themeColor="text1"/>
          <w:szCs w:val="22"/>
        </w:rPr>
        <w:t>.</w:t>
      </w:r>
    </w:p>
    <w:p w:rsidR="000E60EB" w:rsidRPr="0023402B" w:rsidRDefault="000E60EB" w:rsidP="000E60EB">
      <w:pPr>
        <w:pStyle w:val="RT-ProjectBody"/>
        <w:jc w:val="both"/>
        <w:rPr>
          <w:rFonts w:ascii="Arial" w:hAnsi="Arial" w:cs="Arial"/>
          <w:bCs w:val="0"/>
          <w:color w:val="000000" w:themeColor="text1"/>
          <w:szCs w:val="22"/>
        </w:rPr>
      </w:pPr>
    </w:p>
    <w:p w:rsidR="00B63A48" w:rsidRDefault="00B63A48" w:rsidP="00CD0BFD">
      <w:pPr>
        <w:spacing w:after="20" w:line="240" w:lineRule="auto"/>
        <w:rPr>
          <w:rFonts w:ascii="Arial" w:hAnsi="Arial" w:cs="Arial"/>
          <w:b/>
          <w:color w:val="000000" w:themeColor="text1"/>
          <w:highlight w:val="lightGray"/>
        </w:rPr>
      </w:pPr>
    </w:p>
    <w:p w:rsidR="00CD0BFD" w:rsidRPr="00F82088" w:rsidRDefault="00A81654" w:rsidP="00CD0BFD">
      <w:pPr>
        <w:spacing w:after="20" w:line="240" w:lineRule="auto"/>
        <w:rPr>
          <w:rFonts w:ascii="Arial" w:hAnsi="Arial" w:cs="Arial"/>
          <w:b/>
          <w:color w:val="000000" w:themeColor="text1"/>
          <w:highlight w:val="lightGray"/>
        </w:rPr>
      </w:pPr>
      <w:r>
        <w:rPr>
          <w:rFonts w:ascii="Arial" w:hAnsi="Arial" w:cs="Arial"/>
          <w:b/>
          <w:color w:val="000000" w:themeColor="text1"/>
          <w:highlight w:val="lightGray"/>
        </w:rPr>
        <w:t>Project#</w:t>
      </w:r>
      <w:r w:rsidR="000E60EB">
        <w:rPr>
          <w:rFonts w:ascii="Arial" w:hAnsi="Arial" w:cs="Arial"/>
          <w:b/>
          <w:color w:val="000000" w:themeColor="text1"/>
          <w:highlight w:val="lightGray"/>
        </w:rPr>
        <w:t>3</w:t>
      </w:r>
      <w:r>
        <w:rPr>
          <w:rFonts w:ascii="Arial" w:hAnsi="Arial" w:cs="Arial"/>
          <w:b/>
          <w:color w:val="000000" w:themeColor="text1"/>
          <w:highlight w:val="lightGray"/>
        </w:rPr>
        <w:t>- Jun, 19</w:t>
      </w:r>
      <w:r w:rsidR="005956F8">
        <w:rPr>
          <w:rFonts w:ascii="Arial" w:hAnsi="Arial" w:cs="Arial"/>
          <w:b/>
          <w:color w:val="000000" w:themeColor="text1"/>
          <w:highlight w:val="lightGray"/>
        </w:rPr>
        <w:t xml:space="preserve"> </w:t>
      </w:r>
      <w:proofErr w:type="gramStart"/>
      <w:r w:rsidR="0056413E" w:rsidRPr="00F82088">
        <w:rPr>
          <w:rFonts w:ascii="Arial" w:hAnsi="Arial" w:cs="Arial"/>
          <w:b/>
          <w:color w:val="000000" w:themeColor="text1"/>
          <w:highlight w:val="lightGray"/>
        </w:rPr>
        <w:t xml:space="preserve">( </w:t>
      </w:r>
      <w:proofErr w:type="spellStart"/>
      <w:r w:rsidR="0056413E" w:rsidRPr="00F82088">
        <w:rPr>
          <w:rFonts w:ascii="Arial" w:hAnsi="Arial" w:cs="Arial"/>
          <w:b/>
          <w:color w:val="000000" w:themeColor="text1"/>
          <w:highlight w:val="lightGray"/>
        </w:rPr>
        <w:t>Veeva</w:t>
      </w:r>
      <w:proofErr w:type="spellEnd"/>
      <w:proofErr w:type="gramEnd"/>
      <w:r w:rsidR="0056413E" w:rsidRPr="00F82088">
        <w:rPr>
          <w:rFonts w:ascii="Arial" w:hAnsi="Arial" w:cs="Arial"/>
          <w:b/>
          <w:color w:val="000000" w:themeColor="text1"/>
          <w:highlight w:val="lightGray"/>
        </w:rPr>
        <w:t xml:space="preserve"> Vault single sign on)</w:t>
      </w:r>
    </w:p>
    <w:p w:rsidR="00CD0BFD" w:rsidRPr="00F82088" w:rsidRDefault="00CD0BFD" w:rsidP="00CD0BFD">
      <w:pPr>
        <w:spacing w:after="20" w:line="240" w:lineRule="auto"/>
        <w:rPr>
          <w:rFonts w:ascii="Arial" w:hAnsi="Arial" w:cs="Arial"/>
          <w:b/>
          <w:color w:val="000000" w:themeColor="text1"/>
        </w:rPr>
      </w:pPr>
      <w:r w:rsidRPr="00F82088">
        <w:rPr>
          <w:rFonts w:ascii="Arial" w:hAnsi="Arial" w:cs="Arial"/>
          <w:b/>
          <w:color w:val="000000" w:themeColor="text1"/>
        </w:rPr>
        <w:t xml:space="preserve">Client: </w:t>
      </w:r>
      <w:proofErr w:type="spellStart"/>
      <w:r w:rsidRPr="00F82088">
        <w:rPr>
          <w:rFonts w:ascii="Arial" w:hAnsi="Arial" w:cs="Arial"/>
          <w:b/>
          <w:color w:val="000000" w:themeColor="text1"/>
        </w:rPr>
        <w:t>Syneos</w:t>
      </w:r>
      <w:proofErr w:type="spellEnd"/>
      <w:r w:rsidRPr="00F82088">
        <w:rPr>
          <w:rFonts w:ascii="Arial" w:hAnsi="Arial" w:cs="Arial"/>
          <w:b/>
          <w:color w:val="000000" w:themeColor="text1"/>
        </w:rPr>
        <w:t xml:space="preserve"> Health</w:t>
      </w:r>
    </w:p>
    <w:p w:rsidR="00CD0BFD" w:rsidRPr="00F82088" w:rsidRDefault="00CD0BFD" w:rsidP="00CD0BFD">
      <w:pPr>
        <w:spacing w:after="20" w:line="240" w:lineRule="auto"/>
        <w:rPr>
          <w:rFonts w:ascii="Arial" w:hAnsi="Arial" w:cs="Arial"/>
          <w:color w:val="000000" w:themeColor="text1"/>
        </w:rPr>
      </w:pPr>
      <w:r w:rsidRPr="00F82088">
        <w:rPr>
          <w:rFonts w:ascii="Arial" w:hAnsi="Arial" w:cs="Arial"/>
          <w:b/>
          <w:color w:val="000000" w:themeColor="text1"/>
        </w:rPr>
        <w:t xml:space="preserve">Role: </w:t>
      </w:r>
      <w:r w:rsidRPr="00F82088">
        <w:rPr>
          <w:rFonts w:ascii="Arial" w:hAnsi="Arial" w:cs="Arial"/>
          <w:color w:val="000000" w:themeColor="text1"/>
        </w:rPr>
        <w:t>SOA Consultant</w:t>
      </w:r>
    </w:p>
    <w:p w:rsidR="00CD0BFD" w:rsidRPr="00F82088" w:rsidRDefault="00CD0BFD" w:rsidP="00CD0BFD">
      <w:pPr>
        <w:spacing w:after="20" w:line="240" w:lineRule="auto"/>
        <w:rPr>
          <w:rFonts w:ascii="Arial" w:hAnsi="Arial" w:cs="Arial"/>
          <w:color w:val="000000" w:themeColor="text1"/>
        </w:rPr>
      </w:pPr>
      <w:r w:rsidRPr="00F82088">
        <w:rPr>
          <w:rFonts w:ascii="Arial" w:hAnsi="Arial" w:cs="Arial"/>
          <w:b/>
          <w:color w:val="000000" w:themeColor="text1"/>
        </w:rPr>
        <w:t xml:space="preserve">Environment: </w:t>
      </w:r>
      <w:proofErr w:type="spellStart"/>
      <w:r w:rsidRPr="00F82088">
        <w:rPr>
          <w:rFonts w:ascii="Arial" w:hAnsi="Arial" w:cs="Arial"/>
          <w:color w:val="000000" w:themeColor="text1"/>
        </w:rPr>
        <w:t>JDeveloper</w:t>
      </w:r>
      <w:proofErr w:type="spellEnd"/>
      <w:r w:rsidRPr="00F82088">
        <w:rPr>
          <w:rFonts w:ascii="Arial" w:hAnsi="Arial" w:cs="Arial"/>
          <w:color w:val="000000" w:themeColor="text1"/>
        </w:rPr>
        <w:t xml:space="preserve"> (IDE), Oracle SOA Suite 12C, Linux (Oracle), </w:t>
      </w:r>
      <w:proofErr w:type="spellStart"/>
      <w:r w:rsidRPr="00F82088">
        <w:rPr>
          <w:rFonts w:ascii="Arial" w:hAnsi="Arial" w:cs="Arial"/>
          <w:color w:val="000000" w:themeColor="text1"/>
        </w:rPr>
        <w:t>Veeva</w:t>
      </w:r>
      <w:proofErr w:type="spellEnd"/>
      <w:r w:rsidRPr="00F82088">
        <w:rPr>
          <w:rFonts w:ascii="Arial" w:hAnsi="Arial" w:cs="Arial"/>
          <w:color w:val="000000" w:themeColor="text1"/>
        </w:rPr>
        <w:t xml:space="preserve"> Vault</w:t>
      </w:r>
    </w:p>
    <w:p w:rsidR="00B010B9" w:rsidRPr="00F82088" w:rsidRDefault="00B010B9" w:rsidP="00B010B9">
      <w:pPr>
        <w:pStyle w:val="RT-ProjectBody"/>
        <w:numPr>
          <w:ilvl w:val="0"/>
          <w:numId w:val="14"/>
        </w:numPr>
        <w:jc w:val="both"/>
        <w:rPr>
          <w:rFonts w:ascii="Arial" w:hAnsi="Arial" w:cs="Arial"/>
          <w:color w:val="000000" w:themeColor="text1"/>
          <w:szCs w:val="22"/>
        </w:rPr>
      </w:pPr>
      <w:r w:rsidRPr="00F82088">
        <w:rPr>
          <w:rFonts w:ascii="Arial" w:hAnsi="Arial" w:cs="Arial"/>
          <w:bCs w:val="0"/>
          <w:color w:val="000000" w:themeColor="text1"/>
          <w:szCs w:val="22"/>
        </w:rPr>
        <w:t>Involved in the complete requireme</w:t>
      </w:r>
      <w:r w:rsidR="00A81654">
        <w:rPr>
          <w:rFonts w:ascii="Arial" w:hAnsi="Arial" w:cs="Arial"/>
          <w:bCs w:val="0"/>
          <w:color w:val="000000" w:themeColor="text1"/>
          <w:szCs w:val="22"/>
        </w:rPr>
        <w:t>nt gathering phase and finalization of</w:t>
      </w:r>
      <w:r w:rsidRPr="00F82088">
        <w:rPr>
          <w:rFonts w:ascii="Arial" w:hAnsi="Arial" w:cs="Arial"/>
          <w:bCs w:val="0"/>
          <w:color w:val="000000" w:themeColor="text1"/>
          <w:szCs w:val="22"/>
        </w:rPr>
        <w:t xml:space="preserve"> the architecture prospects of the assignment.</w:t>
      </w:r>
    </w:p>
    <w:p w:rsidR="00CD0BFD" w:rsidRPr="00F82088" w:rsidRDefault="00B010B9" w:rsidP="00B010B9">
      <w:pPr>
        <w:pStyle w:val="RT-ProjectBody"/>
        <w:numPr>
          <w:ilvl w:val="0"/>
          <w:numId w:val="14"/>
        </w:numPr>
        <w:jc w:val="both"/>
        <w:rPr>
          <w:rFonts w:ascii="Arial" w:hAnsi="Arial" w:cs="Arial"/>
          <w:bCs w:val="0"/>
          <w:color w:val="000000" w:themeColor="text1"/>
          <w:szCs w:val="22"/>
        </w:rPr>
      </w:pPr>
      <w:r w:rsidRPr="00F82088">
        <w:rPr>
          <w:rFonts w:ascii="Arial" w:hAnsi="Arial" w:cs="Arial"/>
          <w:bCs w:val="0"/>
          <w:color w:val="000000" w:themeColor="text1"/>
          <w:szCs w:val="22"/>
        </w:rPr>
        <w:t>Involved in People soft and IDM system data fetching API design.</w:t>
      </w:r>
    </w:p>
    <w:p w:rsidR="00B010B9" w:rsidRPr="00F82088" w:rsidRDefault="00B010B9" w:rsidP="00B010B9">
      <w:pPr>
        <w:pStyle w:val="RT-ProjectBody"/>
        <w:numPr>
          <w:ilvl w:val="0"/>
          <w:numId w:val="14"/>
        </w:numPr>
        <w:jc w:val="both"/>
        <w:rPr>
          <w:rFonts w:ascii="Arial" w:hAnsi="Arial" w:cs="Arial"/>
          <w:bCs w:val="0"/>
          <w:color w:val="000000" w:themeColor="text1"/>
          <w:szCs w:val="22"/>
        </w:rPr>
      </w:pPr>
      <w:r w:rsidRPr="00F82088">
        <w:rPr>
          <w:rFonts w:ascii="Arial" w:hAnsi="Arial" w:cs="Arial"/>
          <w:bCs w:val="0"/>
          <w:color w:val="000000" w:themeColor="text1"/>
          <w:szCs w:val="22"/>
        </w:rPr>
        <w:t>Involved in VEEVA Vault generic Coherence based session API.</w:t>
      </w:r>
    </w:p>
    <w:p w:rsidR="00B010B9" w:rsidRPr="00F82088" w:rsidRDefault="00B010B9" w:rsidP="00B010B9">
      <w:pPr>
        <w:pStyle w:val="RT-ProjectBody"/>
        <w:numPr>
          <w:ilvl w:val="0"/>
          <w:numId w:val="14"/>
        </w:numPr>
        <w:jc w:val="both"/>
        <w:rPr>
          <w:rFonts w:ascii="Arial" w:hAnsi="Arial" w:cs="Arial"/>
          <w:bCs w:val="0"/>
          <w:color w:val="000000" w:themeColor="text1"/>
          <w:szCs w:val="22"/>
        </w:rPr>
      </w:pPr>
      <w:r w:rsidRPr="00F82088">
        <w:rPr>
          <w:rFonts w:ascii="Arial" w:hAnsi="Arial" w:cs="Arial"/>
          <w:bCs w:val="0"/>
          <w:color w:val="000000" w:themeColor="text1"/>
          <w:szCs w:val="22"/>
        </w:rPr>
        <w:t xml:space="preserve">Involved in enabling single sign on </w:t>
      </w:r>
      <w:proofErr w:type="spellStart"/>
      <w:r w:rsidRPr="00F82088">
        <w:rPr>
          <w:rFonts w:ascii="Arial" w:hAnsi="Arial" w:cs="Arial"/>
          <w:bCs w:val="0"/>
          <w:color w:val="000000" w:themeColor="text1"/>
          <w:szCs w:val="22"/>
        </w:rPr>
        <w:t>veeva</w:t>
      </w:r>
      <w:proofErr w:type="spellEnd"/>
      <w:r w:rsidRPr="00F82088">
        <w:rPr>
          <w:rFonts w:ascii="Arial" w:hAnsi="Arial" w:cs="Arial"/>
          <w:bCs w:val="0"/>
          <w:color w:val="000000" w:themeColor="text1"/>
          <w:szCs w:val="22"/>
        </w:rPr>
        <w:t xml:space="preserve"> vault.</w:t>
      </w:r>
    </w:p>
    <w:p w:rsidR="00B010B9" w:rsidRPr="00F82088" w:rsidRDefault="00B010B9" w:rsidP="00B010B9">
      <w:pPr>
        <w:pStyle w:val="RT-ProjectBody"/>
        <w:numPr>
          <w:ilvl w:val="0"/>
          <w:numId w:val="14"/>
        </w:numPr>
        <w:jc w:val="both"/>
        <w:rPr>
          <w:rFonts w:ascii="Arial" w:hAnsi="Arial" w:cs="Arial"/>
          <w:bCs w:val="0"/>
          <w:color w:val="000000" w:themeColor="text1"/>
          <w:szCs w:val="22"/>
        </w:rPr>
      </w:pPr>
      <w:r w:rsidRPr="00F82088">
        <w:rPr>
          <w:rFonts w:ascii="Arial" w:hAnsi="Arial" w:cs="Arial"/>
          <w:bCs w:val="0"/>
          <w:color w:val="000000" w:themeColor="text1"/>
          <w:szCs w:val="22"/>
        </w:rPr>
        <w:t>Create/update/termination of users in OID,</w:t>
      </w:r>
      <w:r w:rsidR="00FD7058" w:rsidRPr="00F82088">
        <w:rPr>
          <w:rFonts w:ascii="Arial" w:hAnsi="Arial" w:cs="Arial"/>
          <w:bCs w:val="0"/>
          <w:color w:val="000000" w:themeColor="text1"/>
          <w:szCs w:val="22"/>
        </w:rPr>
        <w:t xml:space="preserve"> </w:t>
      </w:r>
      <w:r w:rsidRPr="00F82088">
        <w:rPr>
          <w:rFonts w:ascii="Arial" w:hAnsi="Arial" w:cs="Arial"/>
          <w:bCs w:val="0"/>
          <w:color w:val="000000" w:themeColor="text1"/>
          <w:szCs w:val="22"/>
        </w:rPr>
        <w:t xml:space="preserve">OUD, </w:t>
      </w:r>
      <w:proofErr w:type="spellStart"/>
      <w:r w:rsidRPr="00F82088">
        <w:rPr>
          <w:rFonts w:ascii="Arial" w:hAnsi="Arial" w:cs="Arial"/>
          <w:bCs w:val="0"/>
          <w:color w:val="000000" w:themeColor="text1"/>
          <w:szCs w:val="22"/>
        </w:rPr>
        <w:t>veeva</w:t>
      </w:r>
      <w:proofErr w:type="spellEnd"/>
      <w:r w:rsidRPr="00F82088">
        <w:rPr>
          <w:rFonts w:ascii="Arial" w:hAnsi="Arial" w:cs="Arial"/>
          <w:bCs w:val="0"/>
          <w:color w:val="000000" w:themeColor="text1"/>
          <w:szCs w:val="22"/>
        </w:rPr>
        <w:t xml:space="preserve"> vault user management for single sign on.</w:t>
      </w:r>
    </w:p>
    <w:p w:rsidR="00FD7058" w:rsidRPr="00F82088" w:rsidRDefault="00FD7058" w:rsidP="00B010B9">
      <w:pPr>
        <w:pStyle w:val="RT-ProjectBody"/>
        <w:numPr>
          <w:ilvl w:val="0"/>
          <w:numId w:val="14"/>
        </w:numPr>
        <w:jc w:val="both"/>
        <w:rPr>
          <w:rFonts w:ascii="Arial" w:hAnsi="Arial" w:cs="Arial"/>
          <w:bCs w:val="0"/>
          <w:color w:val="000000" w:themeColor="text1"/>
          <w:szCs w:val="22"/>
        </w:rPr>
      </w:pPr>
      <w:r w:rsidRPr="00F82088">
        <w:rPr>
          <w:rFonts w:ascii="Arial" w:hAnsi="Arial" w:cs="Arial"/>
          <w:bCs w:val="0"/>
          <w:color w:val="000000" w:themeColor="text1"/>
          <w:szCs w:val="22"/>
        </w:rPr>
        <w:t>Design user add/remove in OID/OUD group based on user creation/update status.</w:t>
      </w:r>
    </w:p>
    <w:p w:rsidR="0056413E" w:rsidRPr="00F82088" w:rsidRDefault="0056413E" w:rsidP="00CD0BFD">
      <w:pPr>
        <w:spacing w:after="20" w:line="240" w:lineRule="auto"/>
        <w:rPr>
          <w:rFonts w:ascii="Arial" w:hAnsi="Arial" w:cs="Arial"/>
          <w:b/>
          <w:color w:val="000000" w:themeColor="text1"/>
          <w:u w:val="single"/>
        </w:rPr>
      </w:pPr>
    </w:p>
    <w:p w:rsidR="002049D1" w:rsidRPr="00F82088" w:rsidRDefault="002049D1" w:rsidP="002049D1">
      <w:pPr>
        <w:spacing w:after="20" w:line="240" w:lineRule="auto"/>
        <w:rPr>
          <w:rFonts w:ascii="Arial" w:hAnsi="Arial" w:cs="Arial"/>
          <w:b/>
          <w:color w:val="000000" w:themeColor="text1"/>
          <w:u w:val="single"/>
        </w:rPr>
      </w:pPr>
    </w:p>
    <w:p w:rsidR="00EB6C91" w:rsidRPr="00F82088" w:rsidRDefault="00EB6C91" w:rsidP="00EB6C91">
      <w:pPr>
        <w:spacing w:after="20" w:line="240" w:lineRule="auto"/>
        <w:rPr>
          <w:rFonts w:ascii="Arial" w:hAnsi="Arial" w:cs="Arial"/>
          <w:b/>
          <w:color w:val="000000" w:themeColor="text1"/>
          <w:highlight w:val="lightGray"/>
        </w:rPr>
      </w:pPr>
      <w:r w:rsidRPr="00F82088">
        <w:rPr>
          <w:rFonts w:ascii="Arial" w:hAnsi="Arial" w:cs="Arial"/>
          <w:b/>
          <w:color w:val="000000" w:themeColor="text1"/>
          <w:highlight w:val="lightGray"/>
        </w:rPr>
        <w:t>Project#</w:t>
      </w:r>
      <w:r w:rsidR="00AF4708">
        <w:rPr>
          <w:rFonts w:ascii="Arial" w:hAnsi="Arial" w:cs="Arial"/>
          <w:b/>
          <w:color w:val="000000" w:themeColor="text1"/>
          <w:highlight w:val="lightGray"/>
        </w:rPr>
        <w:t>4</w:t>
      </w:r>
      <w:r w:rsidR="00A81654">
        <w:rPr>
          <w:rFonts w:ascii="Arial" w:hAnsi="Arial" w:cs="Arial"/>
          <w:b/>
          <w:color w:val="000000" w:themeColor="text1"/>
          <w:highlight w:val="lightGray"/>
        </w:rPr>
        <w:t>- Sep, 19</w:t>
      </w:r>
      <w:r w:rsidRPr="00F82088">
        <w:rPr>
          <w:rFonts w:ascii="Arial" w:hAnsi="Arial" w:cs="Arial"/>
          <w:b/>
          <w:color w:val="000000" w:themeColor="text1"/>
          <w:highlight w:val="lightGray"/>
        </w:rPr>
        <w:t xml:space="preserve"> (SNOW integration with People soft/OID/OUD)</w:t>
      </w:r>
    </w:p>
    <w:p w:rsidR="00EB6C91" w:rsidRPr="00F82088" w:rsidRDefault="00EB6C91" w:rsidP="00EB6C91">
      <w:pPr>
        <w:spacing w:after="20" w:line="240" w:lineRule="auto"/>
        <w:rPr>
          <w:rFonts w:ascii="Arial" w:hAnsi="Arial" w:cs="Arial"/>
          <w:b/>
          <w:color w:val="000000" w:themeColor="text1"/>
        </w:rPr>
      </w:pPr>
      <w:r w:rsidRPr="00F82088">
        <w:rPr>
          <w:rFonts w:ascii="Arial" w:hAnsi="Arial" w:cs="Arial"/>
          <w:b/>
          <w:color w:val="000000" w:themeColor="text1"/>
        </w:rPr>
        <w:t xml:space="preserve">Client: </w:t>
      </w:r>
      <w:proofErr w:type="spellStart"/>
      <w:r w:rsidRPr="00F82088">
        <w:rPr>
          <w:rFonts w:ascii="Arial" w:hAnsi="Arial" w:cs="Arial"/>
          <w:b/>
          <w:color w:val="000000" w:themeColor="text1"/>
        </w:rPr>
        <w:t>Syneos</w:t>
      </w:r>
      <w:proofErr w:type="spellEnd"/>
      <w:r w:rsidRPr="00F82088">
        <w:rPr>
          <w:rFonts w:ascii="Arial" w:hAnsi="Arial" w:cs="Arial"/>
          <w:b/>
          <w:color w:val="000000" w:themeColor="text1"/>
        </w:rPr>
        <w:t xml:space="preserve"> Health</w:t>
      </w:r>
    </w:p>
    <w:p w:rsidR="00EB6C91" w:rsidRPr="00F82088" w:rsidRDefault="00EB6C91" w:rsidP="00EB6C91">
      <w:pPr>
        <w:spacing w:after="20" w:line="240" w:lineRule="auto"/>
        <w:rPr>
          <w:rFonts w:ascii="Arial" w:hAnsi="Arial" w:cs="Arial"/>
          <w:color w:val="000000" w:themeColor="text1"/>
        </w:rPr>
      </w:pPr>
      <w:r w:rsidRPr="00F82088">
        <w:rPr>
          <w:rFonts w:ascii="Arial" w:hAnsi="Arial" w:cs="Arial"/>
          <w:b/>
          <w:color w:val="000000" w:themeColor="text1"/>
        </w:rPr>
        <w:t xml:space="preserve">Role: </w:t>
      </w:r>
      <w:r w:rsidRPr="00F82088">
        <w:rPr>
          <w:rFonts w:ascii="Arial" w:hAnsi="Arial" w:cs="Arial"/>
          <w:color w:val="000000" w:themeColor="text1"/>
        </w:rPr>
        <w:t>SOA Consultant</w:t>
      </w:r>
    </w:p>
    <w:p w:rsidR="00EB6C91" w:rsidRPr="00F82088" w:rsidRDefault="00EB6C91" w:rsidP="00EB6C91">
      <w:pPr>
        <w:spacing w:after="20" w:line="240" w:lineRule="auto"/>
        <w:rPr>
          <w:rFonts w:ascii="Arial" w:hAnsi="Arial" w:cs="Arial"/>
          <w:color w:val="000000" w:themeColor="text1"/>
        </w:rPr>
      </w:pPr>
      <w:r w:rsidRPr="00F82088">
        <w:rPr>
          <w:rFonts w:ascii="Arial" w:hAnsi="Arial" w:cs="Arial"/>
          <w:b/>
          <w:color w:val="000000" w:themeColor="text1"/>
        </w:rPr>
        <w:t xml:space="preserve">Environment: </w:t>
      </w:r>
      <w:proofErr w:type="spellStart"/>
      <w:r w:rsidRPr="00F82088">
        <w:rPr>
          <w:rFonts w:ascii="Arial" w:hAnsi="Arial" w:cs="Arial"/>
          <w:color w:val="000000" w:themeColor="text1"/>
        </w:rPr>
        <w:t>JDeveloper</w:t>
      </w:r>
      <w:proofErr w:type="spellEnd"/>
      <w:r w:rsidRPr="00F82088">
        <w:rPr>
          <w:rFonts w:ascii="Arial" w:hAnsi="Arial" w:cs="Arial"/>
          <w:color w:val="000000" w:themeColor="text1"/>
        </w:rPr>
        <w:t xml:space="preserve"> (IDE), Oracle SOA Suite 12C, Linux (Oracle), </w:t>
      </w:r>
      <w:proofErr w:type="spellStart"/>
      <w:r w:rsidR="00AF4708">
        <w:rPr>
          <w:rFonts w:ascii="Arial" w:hAnsi="Arial" w:cs="Arial"/>
          <w:color w:val="000000" w:themeColor="text1"/>
        </w:rPr>
        <w:t>ServiceNow</w:t>
      </w:r>
      <w:proofErr w:type="spellEnd"/>
      <w:r w:rsidR="00AF4708">
        <w:rPr>
          <w:rFonts w:ascii="Arial" w:hAnsi="Arial" w:cs="Arial"/>
          <w:color w:val="000000" w:themeColor="text1"/>
        </w:rPr>
        <w:t>, PeopleSoft, OID</w:t>
      </w:r>
      <w:r w:rsidRPr="00F82088">
        <w:rPr>
          <w:rFonts w:ascii="Arial" w:hAnsi="Arial" w:cs="Arial"/>
          <w:color w:val="000000" w:themeColor="text1"/>
        </w:rPr>
        <w:t>.</w:t>
      </w:r>
    </w:p>
    <w:p w:rsidR="00671423" w:rsidRPr="00F82088" w:rsidRDefault="00671423" w:rsidP="00671423">
      <w:pPr>
        <w:pStyle w:val="RT-ProjectBody"/>
        <w:numPr>
          <w:ilvl w:val="0"/>
          <w:numId w:val="14"/>
        </w:numPr>
        <w:jc w:val="both"/>
        <w:rPr>
          <w:rFonts w:ascii="Arial" w:hAnsi="Arial" w:cs="Arial"/>
          <w:color w:val="000000" w:themeColor="text1"/>
          <w:szCs w:val="22"/>
        </w:rPr>
      </w:pPr>
      <w:r w:rsidRPr="00F82088">
        <w:rPr>
          <w:rFonts w:ascii="Arial" w:hAnsi="Arial" w:cs="Arial"/>
          <w:bCs w:val="0"/>
          <w:color w:val="000000" w:themeColor="text1"/>
          <w:szCs w:val="22"/>
        </w:rPr>
        <w:t>Involved in the complete requirement gathering phase and finalized the architecture prospects of the assignment.</w:t>
      </w:r>
    </w:p>
    <w:p w:rsidR="00671423" w:rsidRPr="00F82088" w:rsidRDefault="00671423" w:rsidP="00671423">
      <w:pPr>
        <w:pStyle w:val="RT-ProjectBody"/>
        <w:numPr>
          <w:ilvl w:val="0"/>
          <w:numId w:val="14"/>
        </w:numPr>
        <w:jc w:val="both"/>
        <w:rPr>
          <w:rFonts w:ascii="Arial" w:hAnsi="Arial" w:cs="Arial"/>
          <w:bCs w:val="0"/>
          <w:color w:val="000000" w:themeColor="text1"/>
          <w:szCs w:val="22"/>
        </w:rPr>
      </w:pPr>
      <w:r w:rsidRPr="00F82088">
        <w:rPr>
          <w:rFonts w:ascii="Arial" w:hAnsi="Arial" w:cs="Arial"/>
          <w:bCs w:val="0"/>
          <w:color w:val="000000" w:themeColor="text1"/>
          <w:szCs w:val="22"/>
        </w:rPr>
        <w:t>Involved in People soft and IDM system data fetching API design.</w:t>
      </w:r>
    </w:p>
    <w:p w:rsidR="00671423" w:rsidRPr="00F82088" w:rsidRDefault="00671423" w:rsidP="00671423">
      <w:pPr>
        <w:pStyle w:val="RT-ProjectBody"/>
        <w:numPr>
          <w:ilvl w:val="0"/>
          <w:numId w:val="14"/>
        </w:numPr>
        <w:jc w:val="both"/>
        <w:rPr>
          <w:rFonts w:ascii="Arial" w:hAnsi="Arial" w:cs="Arial"/>
          <w:bCs w:val="0"/>
          <w:color w:val="000000" w:themeColor="text1"/>
          <w:szCs w:val="22"/>
        </w:rPr>
      </w:pPr>
      <w:r w:rsidRPr="00F82088">
        <w:rPr>
          <w:rFonts w:ascii="Arial" w:hAnsi="Arial" w:cs="Arial"/>
          <w:bCs w:val="0"/>
          <w:color w:val="000000" w:themeColor="text1"/>
          <w:szCs w:val="22"/>
        </w:rPr>
        <w:t>Involved in CSF based authentication access.</w:t>
      </w:r>
    </w:p>
    <w:p w:rsidR="00671423" w:rsidRPr="00F82088" w:rsidRDefault="00671423" w:rsidP="00671423">
      <w:pPr>
        <w:pStyle w:val="RT-ProjectBody"/>
        <w:numPr>
          <w:ilvl w:val="0"/>
          <w:numId w:val="14"/>
        </w:numPr>
        <w:jc w:val="both"/>
        <w:rPr>
          <w:rFonts w:ascii="Arial" w:hAnsi="Arial" w:cs="Arial"/>
          <w:bCs w:val="0"/>
          <w:color w:val="000000" w:themeColor="text1"/>
          <w:szCs w:val="22"/>
        </w:rPr>
      </w:pPr>
      <w:r w:rsidRPr="00F82088">
        <w:rPr>
          <w:rFonts w:ascii="Arial" w:hAnsi="Arial" w:cs="Arial"/>
          <w:bCs w:val="0"/>
          <w:color w:val="000000" w:themeColor="text1"/>
          <w:szCs w:val="22"/>
        </w:rPr>
        <w:t>Involved in enabling single sign on snow.</w:t>
      </w:r>
    </w:p>
    <w:p w:rsidR="00671423" w:rsidRPr="00F82088" w:rsidRDefault="00671423" w:rsidP="00671423">
      <w:pPr>
        <w:pStyle w:val="RT-ProjectBody"/>
        <w:numPr>
          <w:ilvl w:val="0"/>
          <w:numId w:val="14"/>
        </w:numPr>
        <w:jc w:val="both"/>
        <w:rPr>
          <w:rFonts w:ascii="Arial" w:hAnsi="Arial" w:cs="Arial"/>
          <w:bCs w:val="0"/>
          <w:color w:val="000000" w:themeColor="text1"/>
          <w:szCs w:val="22"/>
        </w:rPr>
      </w:pPr>
      <w:r w:rsidRPr="00F82088">
        <w:rPr>
          <w:rFonts w:ascii="Arial" w:hAnsi="Arial" w:cs="Arial"/>
          <w:bCs w:val="0"/>
          <w:color w:val="000000" w:themeColor="text1"/>
          <w:szCs w:val="22"/>
        </w:rPr>
        <w:lastRenderedPageBreak/>
        <w:t>Create/update/termination of users in OID, OUD, SNOW user management for single sign on.</w:t>
      </w:r>
    </w:p>
    <w:p w:rsidR="00671423" w:rsidRPr="00F82088" w:rsidRDefault="00671423" w:rsidP="00671423">
      <w:pPr>
        <w:pStyle w:val="RT-ProjectBody"/>
        <w:numPr>
          <w:ilvl w:val="0"/>
          <w:numId w:val="14"/>
        </w:numPr>
        <w:jc w:val="both"/>
        <w:rPr>
          <w:rFonts w:ascii="Arial" w:hAnsi="Arial" w:cs="Arial"/>
          <w:bCs w:val="0"/>
          <w:color w:val="000000" w:themeColor="text1"/>
          <w:szCs w:val="22"/>
        </w:rPr>
      </w:pPr>
      <w:r w:rsidRPr="00F82088">
        <w:rPr>
          <w:rFonts w:ascii="Arial" w:hAnsi="Arial" w:cs="Arial"/>
          <w:bCs w:val="0"/>
          <w:color w:val="000000" w:themeColor="text1"/>
          <w:szCs w:val="22"/>
        </w:rPr>
        <w:t>Design user add/remove in OID/OUD group based on user creation/update status.</w:t>
      </w:r>
    </w:p>
    <w:p w:rsidR="00671423" w:rsidRPr="00F82088" w:rsidRDefault="00671423" w:rsidP="008110AD">
      <w:pPr>
        <w:spacing w:after="20" w:line="240" w:lineRule="auto"/>
        <w:rPr>
          <w:rFonts w:ascii="Arial" w:hAnsi="Arial" w:cs="Arial"/>
          <w:b/>
          <w:color w:val="000000" w:themeColor="text1"/>
          <w:highlight w:val="lightGray"/>
        </w:rPr>
      </w:pPr>
    </w:p>
    <w:p w:rsidR="009965CB" w:rsidRPr="00F82088" w:rsidRDefault="006B131A">
      <w:pPr>
        <w:spacing w:after="20" w:line="240" w:lineRule="auto"/>
        <w:rPr>
          <w:rFonts w:ascii="Arial" w:hAnsi="Arial" w:cs="Arial"/>
          <w:b/>
          <w:color w:val="000000" w:themeColor="text1"/>
          <w:u w:val="single"/>
        </w:rPr>
      </w:pPr>
      <w:r>
        <w:rPr>
          <w:rFonts w:ascii="Arial" w:hAnsi="Arial" w:cs="Arial"/>
          <w:b/>
          <w:color w:val="000000" w:themeColor="text1"/>
          <w:u w:val="single"/>
        </w:rPr>
        <w:t xml:space="preserve">Emerson Information Technology </w:t>
      </w:r>
      <w:proofErr w:type="gramStart"/>
      <w:r>
        <w:rPr>
          <w:rFonts w:ascii="Arial" w:hAnsi="Arial" w:cs="Arial"/>
          <w:b/>
          <w:color w:val="000000" w:themeColor="text1"/>
          <w:u w:val="single"/>
        </w:rPr>
        <w:t>Solutions</w:t>
      </w:r>
      <w:r w:rsidR="00914130" w:rsidRPr="00F82088">
        <w:rPr>
          <w:rFonts w:ascii="Arial" w:hAnsi="Arial" w:cs="Arial"/>
          <w:b/>
          <w:color w:val="000000" w:themeColor="text1"/>
          <w:u w:val="single"/>
        </w:rPr>
        <w:t>(</w:t>
      </w:r>
      <w:proofErr w:type="gramEnd"/>
      <w:r>
        <w:rPr>
          <w:rFonts w:ascii="Arial" w:hAnsi="Arial" w:cs="Arial"/>
          <w:b/>
          <w:color w:val="000000" w:themeColor="text1"/>
          <w:u w:val="single"/>
        </w:rPr>
        <w:t>Apr</w:t>
      </w:r>
      <w:r w:rsidR="00914130" w:rsidRPr="00F82088">
        <w:rPr>
          <w:rFonts w:ascii="Arial" w:hAnsi="Arial" w:cs="Arial"/>
          <w:b/>
          <w:color w:val="000000" w:themeColor="text1"/>
          <w:u w:val="single"/>
        </w:rPr>
        <w:t xml:space="preserve"> 201</w:t>
      </w:r>
      <w:r>
        <w:rPr>
          <w:rFonts w:ascii="Arial" w:hAnsi="Arial" w:cs="Arial"/>
          <w:b/>
          <w:color w:val="000000" w:themeColor="text1"/>
          <w:u w:val="single"/>
        </w:rPr>
        <w:t>8-Jun 2019</w:t>
      </w:r>
      <w:r w:rsidR="00914130" w:rsidRPr="00F82088">
        <w:rPr>
          <w:rFonts w:ascii="Arial" w:hAnsi="Arial" w:cs="Arial"/>
          <w:b/>
          <w:color w:val="000000" w:themeColor="text1"/>
          <w:u w:val="single"/>
        </w:rPr>
        <w:t>)</w:t>
      </w:r>
    </w:p>
    <w:p w:rsidR="009965CB" w:rsidRPr="00F82088" w:rsidRDefault="009965CB">
      <w:pPr>
        <w:spacing w:after="20" w:line="240" w:lineRule="auto"/>
        <w:rPr>
          <w:rFonts w:ascii="Arial" w:hAnsi="Arial" w:cs="Arial"/>
          <w:b/>
          <w:color w:val="000000" w:themeColor="text1"/>
          <w:u w:val="single"/>
        </w:rPr>
      </w:pPr>
    </w:p>
    <w:p w:rsidR="000A6D7E" w:rsidRPr="00F82088" w:rsidRDefault="00AF4708" w:rsidP="000A6D7E">
      <w:pPr>
        <w:spacing w:after="20" w:line="240" w:lineRule="auto"/>
        <w:rPr>
          <w:rFonts w:ascii="Arial" w:hAnsi="Arial" w:cs="Arial"/>
          <w:b/>
          <w:color w:val="000000" w:themeColor="text1"/>
          <w:highlight w:val="lightGray"/>
        </w:rPr>
      </w:pPr>
      <w:r>
        <w:rPr>
          <w:rFonts w:ascii="Arial" w:hAnsi="Arial" w:cs="Arial"/>
          <w:b/>
          <w:color w:val="000000" w:themeColor="text1"/>
          <w:highlight w:val="lightGray"/>
        </w:rPr>
        <w:t>Project#1</w:t>
      </w:r>
      <w:r w:rsidR="00991258">
        <w:rPr>
          <w:rFonts w:ascii="Arial" w:hAnsi="Arial" w:cs="Arial"/>
          <w:b/>
          <w:color w:val="000000" w:themeColor="text1"/>
          <w:highlight w:val="lightGray"/>
        </w:rPr>
        <w:t>- Sep</w:t>
      </w:r>
      <w:r w:rsidR="006B131A">
        <w:rPr>
          <w:rFonts w:ascii="Arial" w:hAnsi="Arial" w:cs="Arial"/>
          <w:b/>
          <w:color w:val="000000" w:themeColor="text1"/>
          <w:highlight w:val="lightGray"/>
        </w:rPr>
        <w:t>, 18 –</w:t>
      </w:r>
      <w:r w:rsidR="00991258">
        <w:rPr>
          <w:rFonts w:ascii="Arial" w:hAnsi="Arial" w:cs="Arial"/>
          <w:b/>
          <w:color w:val="000000" w:themeColor="text1"/>
          <w:highlight w:val="lightGray"/>
        </w:rPr>
        <w:t xml:space="preserve"> Mar</w:t>
      </w:r>
      <w:r w:rsidR="006B131A">
        <w:rPr>
          <w:rFonts w:ascii="Arial" w:hAnsi="Arial" w:cs="Arial"/>
          <w:b/>
          <w:color w:val="000000" w:themeColor="text1"/>
          <w:highlight w:val="lightGray"/>
        </w:rPr>
        <w:t>,</w:t>
      </w:r>
      <w:r w:rsidR="00991258">
        <w:rPr>
          <w:rFonts w:ascii="Arial" w:hAnsi="Arial" w:cs="Arial"/>
          <w:b/>
          <w:color w:val="000000" w:themeColor="text1"/>
          <w:highlight w:val="lightGray"/>
        </w:rPr>
        <w:t xml:space="preserve"> 19</w:t>
      </w:r>
      <w:r w:rsidR="006B131A">
        <w:rPr>
          <w:rFonts w:ascii="Arial" w:hAnsi="Arial" w:cs="Arial"/>
          <w:b/>
          <w:color w:val="000000" w:themeColor="text1"/>
          <w:highlight w:val="lightGray"/>
        </w:rPr>
        <w:t xml:space="preserve"> </w:t>
      </w:r>
      <w:r w:rsidR="000A6D7E" w:rsidRPr="00F82088">
        <w:rPr>
          <w:rFonts w:ascii="Arial" w:hAnsi="Arial" w:cs="Arial"/>
          <w:b/>
          <w:color w:val="000000" w:themeColor="text1"/>
          <w:highlight w:val="lightGray"/>
        </w:rPr>
        <w:t xml:space="preserve"> </w:t>
      </w:r>
    </w:p>
    <w:p w:rsidR="000A6D7E" w:rsidRPr="00F82088" w:rsidRDefault="000A6D7E" w:rsidP="000A6D7E">
      <w:pPr>
        <w:spacing w:after="20" w:line="240" w:lineRule="auto"/>
        <w:rPr>
          <w:rFonts w:ascii="Arial" w:hAnsi="Arial" w:cs="Arial"/>
          <w:b/>
          <w:color w:val="000000" w:themeColor="text1"/>
        </w:rPr>
      </w:pPr>
      <w:r w:rsidRPr="00F82088">
        <w:rPr>
          <w:rFonts w:ascii="Arial" w:hAnsi="Arial" w:cs="Arial"/>
          <w:b/>
          <w:color w:val="000000" w:themeColor="text1"/>
        </w:rPr>
        <w:t>Client:</w:t>
      </w:r>
      <w:r w:rsidR="006B131A">
        <w:rPr>
          <w:rFonts w:ascii="Arial" w:hAnsi="Arial" w:cs="Arial"/>
          <w:b/>
          <w:color w:val="000000" w:themeColor="text1"/>
        </w:rPr>
        <w:t xml:space="preserve"> Amber Road</w:t>
      </w:r>
    </w:p>
    <w:p w:rsidR="000A6D7E" w:rsidRPr="00F82088" w:rsidRDefault="000A6D7E" w:rsidP="000A6D7E">
      <w:pPr>
        <w:spacing w:after="20" w:line="240" w:lineRule="auto"/>
        <w:rPr>
          <w:rFonts w:ascii="Arial" w:hAnsi="Arial" w:cs="Arial"/>
          <w:color w:val="000000" w:themeColor="text1"/>
        </w:rPr>
      </w:pPr>
      <w:r w:rsidRPr="00F82088">
        <w:rPr>
          <w:rFonts w:ascii="Arial" w:hAnsi="Arial" w:cs="Arial"/>
          <w:b/>
          <w:color w:val="000000" w:themeColor="text1"/>
        </w:rPr>
        <w:t xml:space="preserve">Role: </w:t>
      </w:r>
      <w:r w:rsidR="006B131A">
        <w:rPr>
          <w:rFonts w:ascii="Arial" w:hAnsi="Arial" w:cs="Arial"/>
          <w:color w:val="000000" w:themeColor="text1"/>
        </w:rPr>
        <w:t>EAI Developer</w:t>
      </w:r>
    </w:p>
    <w:p w:rsidR="000A6D7E" w:rsidRDefault="000A6D7E" w:rsidP="000A6D7E">
      <w:pPr>
        <w:spacing w:after="20" w:line="240" w:lineRule="auto"/>
        <w:rPr>
          <w:rFonts w:ascii="Arial" w:hAnsi="Arial" w:cs="Arial"/>
          <w:color w:val="000000" w:themeColor="text1"/>
        </w:rPr>
      </w:pPr>
      <w:r w:rsidRPr="00F82088">
        <w:rPr>
          <w:rFonts w:ascii="Arial" w:hAnsi="Arial" w:cs="Arial"/>
          <w:b/>
          <w:color w:val="000000" w:themeColor="text1"/>
        </w:rPr>
        <w:t xml:space="preserve">Environment: </w:t>
      </w:r>
      <w:proofErr w:type="spellStart"/>
      <w:r w:rsidRPr="00F82088">
        <w:rPr>
          <w:rFonts w:ascii="Arial" w:hAnsi="Arial" w:cs="Arial"/>
          <w:color w:val="000000" w:themeColor="text1"/>
        </w:rPr>
        <w:t>JDeveloper</w:t>
      </w:r>
      <w:proofErr w:type="spellEnd"/>
      <w:r w:rsidR="00FC7454" w:rsidRPr="00F82088">
        <w:rPr>
          <w:rFonts w:ascii="Arial" w:hAnsi="Arial" w:cs="Arial"/>
          <w:color w:val="000000" w:themeColor="text1"/>
        </w:rPr>
        <w:t xml:space="preserve"> (IDE), Oracle SOA Suite 11g</w:t>
      </w:r>
    </w:p>
    <w:p w:rsidR="00991258" w:rsidRPr="00F82088" w:rsidRDefault="00991258" w:rsidP="000A6D7E">
      <w:pPr>
        <w:spacing w:after="20" w:line="240" w:lineRule="auto"/>
        <w:rPr>
          <w:rFonts w:ascii="Arial" w:hAnsi="Arial" w:cs="Arial"/>
          <w:color w:val="000000" w:themeColor="text1"/>
        </w:rPr>
      </w:pPr>
      <w:r w:rsidRPr="00991258">
        <w:rPr>
          <w:rFonts w:ascii="Arial" w:hAnsi="Arial" w:cs="Arial"/>
          <w:b/>
          <w:color w:val="000000" w:themeColor="text1"/>
        </w:rPr>
        <w:t>Project</w:t>
      </w:r>
      <w:r>
        <w:rPr>
          <w:rFonts w:ascii="Arial" w:hAnsi="Arial" w:cs="Arial"/>
          <w:color w:val="000000" w:themeColor="text1"/>
        </w:rPr>
        <w:t>:</w:t>
      </w:r>
      <w:r w:rsidRPr="00991258">
        <w:rPr>
          <w:lang w:val="en-GB"/>
        </w:rPr>
        <w:t xml:space="preserve"> </w:t>
      </w:r>
      <w:r w:rsidRPr="00991258">
        <w:rPr>
          <w:rFonts w:ascii="Arial" w:hAnsi="Arial" w:cs="Arial"/>
          <w:lang w:val="en-GB"/>
        </w:rPr>
        <w:t>The objective of the Amber Road engagement with Rosemount Inc. was to implement Trade Import as their compliance solution for import compliance checks, international shipping documents, duties, taxes, fees and required information that is electronically passed to trading partners and filed with government agencies.</w:t>
      </w:r>
    </w:p>
    <w:p w:rsidR="000A6D7E" w:rsidRPr="00F82088" w:rsidRDefault="000A6D7E" w:rsidP="000A6D7E">
      <w:pPr>
        <w:spacing w:after="20" w:line="240" w:lineRule="auto"/>
        <w:rPr>
          <w:rFonts w:ascii="Arial" w:hAnsi="Arial" w:cs="Arial"/>
          <w:b/>
          <w:color w:val="000000" w:themeColor="text1"/>
          <w:highlight w:val="lightGray"/>
        </w:rPr>
      </w:pPr>
    </w:p>
    <w:p w:rsidR="000A6D7E" w:rsidRPr="00F82088" w:rsidRDefault="009C4A39" w:rsidP="000A6D7E">
      <w:pPr>
        <w:spacing w:after="20" w:line="240" w:lineRule="auto"/>
        <w:rPr>
          <w:rFonts w:ascii="Arial" w:hAnsi="Arial" w:cs="Arial"/>
          <w:b/>
          <w:color w:val="000000" w:themeColor="text1"/>
        </w:rPr>
      </w:pPr>
      <w:r w:rsidRPr="00F82088">
        <w:rPr>
          <w:rFonts w:ascii="Arial" w:hAnsi="Arial" w:cs="Arial"/>
          <w:b/>
          <w:color w:val="000000" w:themeColor="text1"/>
        </w:rPr>
        <w:t>Responsibilities</w:t>
      </w:r>
      <w:r w:rsidR="000A6D7E" w:rsidRPr="00F82088">
        <w:rPr>
          <w:rFonts w:ascii="Arial" w:hAnsi="Arial" w:cs="Arial"/>
          <w:b/>
          <w:color w:val="000000" w:themeColor="text1"/>
        </w:rPr>
        <w:t>:</w:t>
      </w:r>
    </w:p>
    <w:p w:rsidR="000A6D7E" w:rsidRPr="00F82088" w:rsidRDefault="000A6D7E" w:rsidP="000A6D7E">
      <w:pPr>
        <w:spacing w:after="20" w:line="240" w:lineRule="auto"/>
        <w:rPr>
          <w:rFonts w:ascii="Arial" w:hAnsi="Arial" w:cs="Arial"/>
          <w:color w:val="000000" w:themeColor="text1"/>
        </w:rPr>
      </w:pPr>
    </w:p>
    <w:p w:rsidR="000A6D7E" w:rsidRPr="00F82088" w:rsidRDefault="000A6D7E" w:rsidP="000A6D7E">
      <w:pPr>
        <w:pStyle w:val="RT-ProjectBody"/>
        <w:numPr>
          <w:ilvl w:val="0"/>
          <w:numId w:val="2"/>
        </w:numPr>
        <w:jc w:val="both"/>
        <w:rPr>
          <w:rFonts w:ascii="Arial" w:hAnsi="Arial" w:cs="Arial"/>
          <w:color w:val="000000" w:themeColor="text1"/>
          <w:szCs w:val="22"/>
        </w:rPr>
      </w:pPr>
      <w:r w:rsidRPr="00F82088">
        <w:rPr>
          <w:rFonts w:ascii="Arial" w:hAnsi="Arial" w:cs="Arial"/>
          <w:bCs w:val="0"/>
          <w:color w:val="000000" w:themeColor="text1"/>
          <w:szCs w:val="22"/>
        </w:rPr>
        <w:t>Involved in the complete requirement gathering phase and finalized the architecture prospects of the assignment.</w:t>
      </w:r>
    </w:p>
    <w:p w:rsidR="000A6D7E" w:rsidRPr="00F82088" w:rsidRDefault="000A6D7E" w:rsidP="000A6D7E">
      <w:pPr>
        <w:pStyle w:val="RT-ProjectBody"/>
        <w:numPr>
          <w:ilvl w:val="0"/>
          <w:numId w:val="2"/>
        </w:numPr>
        <w:jc w:val="both"/>
        <w:rPr>
          <w:rFonts w:ascii="Arial" w:hAnsi="Arial" w:cs="Arial"/>
          <w:color w:val="000000" w:themeColor="text1"/>
          <w:szCs w:val="22"/>
        </w:rPr>
      </w:pPr>
      <w:r w:rsidRPr="00F82088">
        <w:rPr>
          <w:rFonts w:ascii="Arial" w:hAnsi="Arial" w:cs="Arial"/>
          <w:bCs w:val="0"/>
          <w:color w:val="000000" w:themeColor="text1"/>
          <w:szCs w:val="22"/>
        </w:rPr>
        <w:t xml:space="preserve">Created the various XML schema definition (XSD) and XML </w:t>
      </w:r>
      <w:proofErr w:type="spellStart"/>
      <w:r w:rsidRPr="00F82088">
        <w:rPr>
          <w:rFonts w:ascii="Arial" w:hAnsi="Arial" w:cs="Arial"/>
          <w:bCs w:val="0"/>
          <w:color w:val="000000" w:themeColor="text1"/>
          <w:szCs w:val="22"/>
        </w:rPr>
        <w:t>stylesheet</w:t>
      </w:r>
      <w:proofErr w:type="spellEnd"/>
      <w:r w:rsidRPr="00F82088">
        <w:rPr>
          <w:rFonts w:ascii="Arial" w:hAnsi="Arial" w:cs="Arial"/>
          <w:bCs w:val="0"/>
          <w:color w:val="000000" w:themeColor="text1"/>
          <w:szCs w:val="22"/>
        </w:rPr>
        <w:t xml:space="preserve"> (XSLT) to transform the XML into another format.</w:t>
      </w:r>
    </w:p>
    <w:p w:rsidR="000A6D7E" w:rsidRPr="00F82088" w:rsidRDefault="000A6D7E" w:rsidP="000A6D7E">
      <w:pPr>
        <w:pStyle w:val="RT-ProjectBody"/>
        <w:numPr>
          <w:ilvl w:val="0"/>
          <w:numId w:val="2"/>
        </w:numPr>
        <w:jc w:val="both"/>
        <w:rPr>
          <w:rFonts w:ascii="Arial" w:hAnsi="Arial" w:cs="Arial"/>
          <w:color w:val="000000" w:themeColor="text1"/>
          <w:szCs w:val="22"/>
        </w:rPr>
      </w:pPr>
      <w:r w:rsidRPr="00F82088">
        <w:rPr>
          <w:rFonts w:ascii="Arial" w:hAnsi="Arial" w:cs="Arial"/>
          <w:bCs w:val="0"/>
          <w:color w:val="000000" w:themeColor="text1"/>
          <w:szCs w:val="22"/>
        </w:rPr>
        <w:t>Configured the various technology adapters like database adapter, web service adapter.</w:t>
      </w:r>
    </w:p>
    <w:p w:rsidR="000A6D7E" w:rsidRPr="006B131A" w:rsidRDefault="000A6D7E" w:rsidP="000A6D7E">
      <w:pPr>
        <w:pStyle w:val="RT-ProjectBody"/>
        <w:numPr>
          <w:ilvl w:val="0"/>
          <w:numId w:val="2"/>
        </w:numPr>
        <w:jc w:val="both"/>
        <w:rPr>
          <w:rFonts w:ascii="Arial" w:hAnsi="Arial" w:cs="Arial"/>
          <w:color w:val="000000" w:themeColor="text1"/>
          <w:szCs w:val="22"/>
        </w:rPr>
      </w:pPr>
      <w:r w:rsidRPr="00F82088">
        <w:rPr>
          <w:rFonts w:ascii="Arial" w:hAnsi="Arial" w:cs="Arial"/>
          <w:bCs w:val="0"/>
          <w:color w:val="000000" w:themeColor="text1"/>
          <w:szCs w:val="22"/>
        </w:rPr>
        <w:t xml:space="preserve">Created domain value maps (DVM) in order to avoid hard coding in the code for various </w:t>
      </w:r>
      <w:r w:rsidRPr="006B131A">
        <w:rPr>
          <w:rFonts w:ascii="Arial" w:hAnsi="Arial" w:cs="Arial"/>
          <w:bCs w:val="0"/>
          <w:color w:val="000000" w:themeColor="text1"/>
          <w:szCs w:val="22"/>
        </w:rPr>
        <w:t>operating units.</w:t>
      </w:r>
    </w:p>
    <w:p w:rsidR="000A6D7E" w:rsidRDefault="000A6D7E" w:rsidP="006B131A">
      <w:pPr>
        <w:pStyle w:val="RT-ProjectBody"/>
        <w:numPr>
          <w:ilvl w:val="0"/>
          <w:numId w:val="2"/>
        </w:numPr>
        <w:jc w:val="both"/>
        <w:rPr>
          <w:rFonts w:ascii="Arial" w:hAnsi="Arial" w:cs="Arial"/>
          <w:color w:val="000000" w:themeColor="text1"/>
          <w:szCs w:val="22"/>
        </w:rPr>
      </w:pPr>
      <w:r w:rsidRPr="006B131A">
        <w:rPr>
          <w:rFonts w:ascii="Arial" w:hAnsi="Arial" w:cs="Arial"/>
          <w:bCs w:val="0"/>
          <w:color w:val="000000" w:themeColor="text1"/>
          <w:szCs w:val="22"/>
        </w:rPr>
        <w:t>Integrated the Oracle Transport Management system with their home grown applications by using the web services and exposed the various SOAP web services using SOA.</w:t>
      </w:r>
    </w:p>
    <w:p w:rsidR="009965CB" w:rsidRDefault="009965CB">
      <w:pPr>
        <w:spacing w:after="20" w:line="240" w:lineRule="auto"/>
        <w:rPr>
          <w:rFonts w:ascii="Arial" w:hAnsi="Arial" w:cs="Arial"/>
          <w:b/>
          <w:color w:val="000000" w:themeColor="text1"/>
          <w:highlight w:val="lightGray"/>
        </w:rPr>
      </w:pPr>
    </w:p>
    <w:p w:rsidR="00991258" w:rsidRDefault="00991258">
      <w:pPr>
        <w:spacing w:after="20" w:line="240" w:lineRule="auto"/>
        <w:rPr>
          <w:rFonts w:ascii="Arial" w:hAnsi="Arial" w:cs="Arial"/>
          <w:b/>
          <w:color w:val="000000" w:themeColor="text1"/>
          <w:highlight w:val="lightGray"/>
        </w:rPr>
      </w:pPr>
    </w:p>
    <w:p w:rsidR="00991258" w:rsidRPr="00F82088" w:rsidRDefault="00991258">
      <w:pPr>
        <w:spacing w:after="20" w:line="240" w:lineRule="auto"/>
        <w:rPr>
          <w:rFonts w:ascii="Arial" w:hAnsi="Arial" w:cs="Arial"/>
          <w:b/>
          <w:color w:val="000000" w:themeColor="text1"/>
          <w:highlight w:val="lightGray"/>
        </w:rPr>
      </w:pPr>
    </w:p>
    <w:p w:rsidR="009965CB" w:rsidRPr="00F82088" w:rsidRDefault="000A6D7E">
      <w:pPr>
        <w:spacing w:after="20" w:line="240" w:lineRule="auto"/>
        <w:rPr>
          <w:rFonts w:ascii="Arial" w:hAnsi="Arial" w:cs="Arial"/>
          <w:b/>
          <w:color w:val="000000" w:themeColor="text1"/>
          <w:highlight w:val="lightGray"/>
        </w:rPr>
      </w:pPr>
      <w:r w:rsidRPr="00F82088">
        <w:rPr>
          <w:rFonts w:ascii="Arial" w:hAnsi="Arial" w:cs="Arial"/>
          <w:b/>
          <w:color w:val="000000" w:themeColor="text1"/>
          <w:highlight w:val="lightGray"/>
        </w:rPr>
        <w:t>Project#</w:t>
      </w:r>
      <w:r w:rsidR="00AF4708">
        <w:rPr>
          <w:rFonts w:ascii="Arial" w:hAnsi="Arial" w:cs="Arial"/>
          <w:b/>
          <w:color w:val="000000" w:themeColor="text1"/>
          <w:highlight w:val="lightGray"/>
        </w:rPr>
        <w:t>2</w:t>
      </w:r>
      <w:r w:rsidR="003435F4" w:rsidRPr="00F82088">
        <w:rPr>
          <w:rFonts w:ascii="Arial" w:hAnsi="Arial" w:cs="Arial"/>
          <w:b/>
          <w:color w:val="000000" w:themeColor="text1"/>
          <w:highlight w:val="lightGray"/>
        </w:rPr>
        <w:t xml:space="preserve">- </w:t>
      </w:r>
      <w:r w:rsidR="00991258">
        <w:rPr>
          <w:rFonts w:ascii="Arial" w:hAnsi="Arial" w:cs="Arial"/>
          <w:b/>
          <w:color w:val="000000" w:themeColor="text1"/>
          <w:highlight w:val="lightGray"/>
        </w:rPr>
        <w:t>May, 18</w:t>
      </w:r>
      <w:r w:rsidR="003435F4" w:rsidRPr="00F82088">
        <w:rPr>
          <w:rFonts w:ascii="Arial" w:hAnsi="Arial" w:cs="Arial"/>
          <w:b/>
          <w:color w:val="000000" w:themeColor="text1"/>
          <w:highlight w:val="lightGray"/>
        </w:rPr>
        <w:t xml:space="preserve">- </w:t>
      </w:r>
      <w:r w:rsidR="00991258">
        <w:rPr>
          <w:rFonts w:ascii="Arial" w:hAnsi="Arial" w:cs="Arial"/>
          <w:b/>
          <w:color w:val="000000" w:themeColor="text1"/>
          <w:highlight w:val="lightGray"/>
        </w:rPr>
        <w:t>Sep, 18</w:t>
      </w:r>
      <w:r w:rsidR="009715E0" w:rsidRPr="00F82088">
        <w:rPr>
          <w:rFonts w:ascii="Arial" w:hAnsi="Arial" w:cs="Arial"/>
          <w:b/>
          <w:color w:val="000000" w:themeColor="text1"/>
          <w:highlight w:val="lightGray"/>
        </w:rPr>
        <w:t xml:space="preserve"> </w:t>
      </w:r>
    </w:p>
    <w:p w:rsidR="009965CB" w:rsidRPr="00F82088" w:rsidRDefault="00914130">
      <w:pPr>
        <w:spacing w:after="20" w:line="240" w:lineRule="auto"/>
        <w:rPr>
          <w:rFonts w:ascii="Arial" w:hAnsi="Arial" w:cs="Arial"/>
          <w:b/>
          <w:color w:val="000000" w:themeColor="text1"/>
        </w:rPr>
      </w:pPr>
      <w:r w:rsidRPr="00F82088">
        <w:rPr>
          <w:rFonts w:ascii="Arial" w:hAnsi="Arial" w:cs="Arial"/>
          <w:b/>
          <w:color w:val="000000" w:themeColor="text1"/>
        </w:rPr>
        <w:t xml:space="preserve">Client: </w:t>
      </w:r>
      <w:r w:rsidR="00991258">
        <w:rPr>
          <w:rFonts w:ascii="Arial" w:hAnsi="Arial" w:cs="Arial"/>
          <w:b/>
          <w:color w:val="000000" w:themeColor="text1"/>
        </w:rPr>
        <w:t>Fusion COEX</w:t>
      </w:r>
    </w:p>
    <w:p w:rsidR="009965CB" w:rsidRPr="00F82088" w:rsidRDefault="009965CB">
      <w:pPr>
        <w:spacing w:after="20" w:line="240" w:lineRule="auto"/>
        <w:rPr>
          <w:rFonts w:ascii="Arial" w:hAnsi="Arial" w:cs="Arial"/>
          <w:b/>
          <w:color w:val="000000" w:themeColor="text1"/>
          <w:highlight w:val="lightGray"/>
        </w:rPr>
      </w:pPr>
    </w:p>
    <w:p w:rsidR="009965CB" w:rsidRPr="00F82088" w:rsidRDefault="00914130">
      <w:pPr>
        <w:spacing w:after="20" w:line="240" w:lineRule="auto"/>
        <w:rPr>
          <w:rFonts w:ascii="Arial" w:hAnsi="Arial" w:cs="Arial"/>
          <w:color w:val="000000" w:themeColor="text1"/>
        </w:rPr>
      </w:pPr>
      <w:r w:rsidRPr="00F82088">
        <w:rPr>
          <w:rFonts w:ascii="Arial" w:hAnsi="Arial" w:cs="Arial"/>
          <w:b/>
          <w:color w:val="000000" w:themeColor="text1"/>
        </w:rPr>
        <w:t xml:space="preserve">Role: </w:t>
      </w:r>
      <w:r w:rsidR="00FC7454" w:rsidRPr="00F82088">
        <w:rPr>
          <w:rFonts w:ascii="Arial" w:hAnsi="Arial" w:cs="Arial"/>
          <w:color w:val="000000" w:themeColor="text1"/>
        </w:rPr>
        <w:t>Oracle SOA Consultant</w:t>
      </w:r>
    </w:p>
    <w:p w:rsidR="009965CB" w:rsidRPr="00F82088" w:rsidRDefault="00914130">
      <w:pPr>
        <w:spacing w:after="20" w:line="240" w:lineRule="auto"/>
        <w:rPr>
          <w:rFonts w:ascii="Arial" w:hAnsi="Arial" w:cs="Arial"/>
          <w:color w:val="000000" w:themeColor="text1"/>
        </w:rPr>
      </w:pPr>
      <w:r w:rsidRPr="00F82088">
        <w:rPr>
          <w:rFonts w:ascii="Arial" w:hAnsi="Arial" w:cs="Arial"/>
          <w:b/>
          <w:color w:val="000000" w:themeColor="text1"/>
        </w:rPr>
        <w:t xml:space="preserve">Environment: </w:t>
      </w:r>
      <w:proofErr w:type="spellStart"/>
      <w:r w:rsidRPr="00F82088">
        <w:rPr>
          <w:rFonts w:ascii="Arial" w:hAnsi="Arial" w:cs="Arial"/>
          <w:color w:val="000000" w:themeColor="text1"/>
        </w:rPr>
        <w:t>JDeveloper</w:t>
      </w:r>
      <w:proofErr w:type="spellEnd"/>
      <w:r w:rsidRPr="00F82088">
        <w:rPr>
          <w:rFonts w:ascii="Arial" w:hAnsi="Arial" w:cs="Arial"/>
          <w:color w:val="000000" w:themeColor="text1"/>
        </w:rPr>
        <w:t xml:space="preserve"> 1</w:t>
      </w:r>
      <w:r w:rsidR="00656F74" w:rsidRPr="00F82088">
        <w:rPr>
          <w:rFonts w:ascii="Arial" w:hAnsi="Arial" w:cs="Arial"/>
          <w:color w:val="000000" w:themeColor="text1"/>
        </w:rPr>
        <w:t>2c (IDE), Oracle SOA Suite 12c</w:t>
      </w:r>
      <w:r w:rsidRPr="00F82088">
        <w:rPr>
          <w:rFonts w:ascii="Arial" w:hAnsi="Arial" w:cs="Arial"/>
          <w:color w:val="000000" w:themeColor="text1"/>
        </w:rPr>
        <w:t xml:space="preserve">, </w:t>
      </w:r>
      <w:r w:rsidR="00656F74" w:rsidRPr="00F82088">
        <w:rPr>
          <w:rFonts w:ascii="Arial" w:hAnsi="Arial" w:cs="Arial"/>
          <w:color w:val="000000" w:themeColor="text1"/>
        </w:rPr>
        <w:t>Oracle SQL server 12c, BPM Suite 12C</w:t>
      </w:r>
    </w:p>
    <w:p w:rsidR="00546384" w:rsidRPr="00991258" w:rsidRDefault="00914130" w:rsidP="00991258">
      <w:pPr>
        <w:rPr>
          <w:rFonts w:ascii="Arial" w:hAnsi="Arial" w:cs="Arial"/>
          <w:lang w:val="en-GB"/>
        </w:rPr>
      </w:pPr>
      <w:r w:rsidRPr="00F82088">
        <w:rPr>
          <w:rFonts w:ascii="Arial" w:hAnsi="Arial" w:cs="Arial"/>
          <w:b/>
          <w:color w:val="000000" w:themeColor="text1"/>
        </w:rPr>
        <w:t xml:space="preserve">Project: </w:t>
      </w:r>
      <w:r w:rsidR="00991258" w:rsidRPr="00991258">
        <w:rPr>
          <w:rFonts w:ascii="Arial" w:hAnsi="Arial" w:cs="Arial"/>
          <w:lang w:val="en-GB"/>
        </w:rPr>
        <w:t xml:space="preserve">Interfaces for “COEX” integration deals with the collection of Sales Order and Order Status information from Oracle Single Instance (OSI) staging tables, Europe JDE tables and synchronizing those details to the downstream systems. </w:t>
      </w:r>
    </w:p>
    <w:p w:rsidR="009965CB" w:rsidRPr="00991258" w:rsidRDefault="00914130">
      <w:pPr>
        <w:spacing w:after="20" w:line="240" w:lineRule="auto"/>
        <w:rPr>
          <w:rFonts w:ascii="Arial" w:hAnsi="Arial" w:cs="Arial"/>
          <w:b/>
          <w:color w:val="000000" w:themeColor="text1"/>
        </w:rPr>
      </w:pPr>
      <w:r w:rsidRPr="00991258">
        <w:rPr>
          <w:rFonts w:ascii="Arial" w:hAnsi="Arial" w:cs="Arial"/>
          <w:b/>
          <w:color w:val="000000" w:themeColor="text1"/>
        </w:rPr>
        <w:t>Responsibilities:</w:t>
      </w:r>
    </w:p>
    <w:p w:rsidR="009965CB" w:rsidRPr="00991258" w:rsidRDefault="009965CB">
      <w:pPr>
        <w:spacing w:after="20" w:line="240" w:lineRule="auto"/>
        <w:rPr>
          <w:rFonts w:ascii="Arial" w:hAnsi="Arial" w:cs="Arial"/>
          <w:color w:val="000000" w:themeColor="text1"/>
        </w:rPr>
      </w:pPr>
    </w:p>
    <w:p w:rsidR="00851E65" w:rsidRDefault="00851E65" w:rsidP="00851E65">
      <w:pPr>
        <w:numPr>
          <w:ilvl w:val="0"/>
          <w:numId w:val="13"/>
        </w:numPr>
        <w:autoSpaceDE/>
        <w:autoSpaceDN/>
        <w:adjustRightInd/>
        <w:spacing w:after="0" w:line="240" w:lineRule="auto"/>
        <w:jc w:val="both"/>
        <w:rPr>
          <w:rFonts w:ascii="Verdana" w:hAnsi="Verdana" w:cs="Arial"/>
          <w:bCs/>
          <w:snapToGrid w:val="0"/>
          <w:color w:val="000000"/>
          <w:sz w:val="18"/>
          <w:szCs w:val="18"/>
        </w:rPr>
      </w:pPr>
      <w:r>
        <w:rPr>
          <w:rFonts w:ascii="Verdana" w:hAnsi="Verdana" w:cs="Arial"/>
          <w:bCs/>
          <w:snapToGrid w:val="0"/>
          <w:color w:val="000000"/>
          <w:sz w:val="18"/>
          <w:szCs w:val="18"/>
        </w:rPr>
        <w:t>Participating in design discussion and design closure of functionalities.</w:t>
      </w:r>
    </w:p>
    <w:p w:rsidR="00851E65" w:rsidRPr="00FC590F" w:rsidRDefault="00851E65" w:rsidP="00851E65">
      <w:pPr>
        <w:numPr>
          <w:ilvl w:val="0"/>
          <w:numId w:val="13"/>
        </w:numPr>
        <w:autoSpaceDE/>
        <w:autoSpaceDN/>
        <w:adjustRightInd/>
        <w:spacing w:after="0" w:line="240" w:lineRule="auto"/>
        <w:jc w:val="both"/>
        <w:rPr>
          <w:rFonts w:ascii="Verdana" w:hAnsi="Verdana" w:cs="Arial"/>
          <w:bCs/>
          <w:snapToGrid w:val="0"/>
          <w:color w:val="000000"/>
          <w:sz w:val="18"/>
          <w:szCs w:val="18"/>
        </w:rPr>
      </w:pPr>
      <w:r w:rsidRPr="00FC590F">
        <w:rPr>
          <w:rFonts w:ascii="Verdana" w:hAnsi="Verdana" w:cs="Arial"/>
          <w:bCs/>
          <w:snapToGrid w:val="0"/>
          <w:color w:val="000000"/>
          <w:sz w:val="18"/>
          <w:szCs w:val="18"/>
        </w:rPr>
        <w:t>Defining the scope of the work that can be handling in a single iteration.</w:t>
      </w:r>
    </w:p>
    <w:p w:rsidR="00851E65" w:rsidRPr="00FC590F" w:rsidRDefault="00851E65" w:rsidP="00851E65">
      <w:pPr>
        <w:numPr>
          <w:ilvl w:val="0"/>
          <w:numId w:val="13"/>
        </w:numPr>
        <w:autoSpaceDE/>
        <w:autoSpaceDN/>
        <w:adjustRightInd/>
        <w:spacing w:after="0" w:line="240" w:lineRule="auto"/>
        <w:jc w:val="both"/>
        <w:rPr>
          <w:rFonts w:ascii="Verdana" w:hAnsi="Verdana" w:cs="Arial"/>
          <w:bCs/>
          <w:snapToGrid w:val="0"/>
          <w:color w:val="000000"/>
          <w:sz w:val="18"/>
          <w:szCs w:val="18"/>
        </w:rPr>
      </w:pPr>
      <w:r w:rsidRPr="00FC590F">
        <w:rPr>
          <w:rFonts w:ascii="Verdana" w:hAnsi="Verdana" w:cs="Arial"/>
          <w:bCs/>
          <w:snapToGrid w:val="0"/>
          <w:color w:val="000000"/>
          <w:sz w:val="18"/>
          <w:szCs w:val="18"/>
        </w:rPr>
        <w:t>Create Stories (functionality) after technical and functional analyzing.</w:t>
      </w:r>
    </w:p>
    <w:p w:rsidR="00851E65" w:rsidRDefault="00851E65" w:rsidP="00851E65">
      <w:pPr>
        <w:numPr>
          <w:ilvl w:val="0"/>
          <w:numId w:val="13"/>
        </w:numPr>
        <w:autoSpaceDE/>
        <w:autoSpaceDN/>
        <w:adjustRightInd/>
        <w:spacing w:after="0" w:line="240" w:lineRule="auto"/>
        <w:jc w:val="both"/>
        <w:rPr>
          <w:rFonts w:ascii="Verdana" w:hAnsi="Verdana" w:cs="Arial"/>
          <w:bCs/>
          <w:snapToGrid w:val="0"/>
          <w:color w:val="000000"/>
          <w:sz w:val="18"/>
          <w:szCs w:val="18"/>
        </w:rPr>
      </w:pPr>
      <w:r w:rsidRPr="00FC590F">
        <w:rPr>
          <w:rFonts w:ascii="Verdana" w:hAnsi="Verdana" w:cs="Arial"/>
          <w:bCs/>
          <w:snapToGrid w:val="0"/>
          <w:color w:val="000000"/>
          <w:sz w:val="18"/>
          <w:szCs w:val="18"/>
        </w:rPr>
        <w:t>Developed and published many process to smoother project work.</w:t>
      </w:r>
    </w:p>
    <w:p w:rsidR="00851E65" w:rsidRDefault="00851E65" w:rsidP="00851E65">
      <w:pPr>
        <w:numPr>
          <w:ilvl w:val="0"/>
          <w:numId w:val="13"/>
        </w:numPr>
        <w:autoSpaceDE/>
        <w:autoSpaceDN/>
        <w:adjustRightInd/>
        <w:spacing w:after="0" w:line="240" w:lineRule="auto"/>
        <w:jc w:val="both"/>
        <w:rPr>
          <w:rFonts w:ascii="Verdana" w:hAnsi="Verdana" w:cs="Arial"/>
          <w:bCs/>
          <w:snapToGrid w:val="0"/>
          <w:color w:val="000000"/>
          <w:sz w:val="18"/>
          <w:szCs w:val="18"/>
        </w:rPr>
      </w:pPr>
      <w:r>
        <w:rPr>
          <w:rFonts w:ascii="Verdana" w:hAnsi="Verdana" w:cs="Arial"/>
          <w:bCs/>
          <w:snapToGrid w:val="0"/>
          <w:color w:val="000000"/>
          <w:sz w:val="18"/>
          <w:szCs w:val="18"/>
        </w:rPr>
        <w:t>Technical architecture design and implementation of same over client side.</w:t>
      </w:r>
    </w:p>
    <w:p w:rsidR="00851E65" w:rsidRDefault="00851E65" w:rsidP="00851E65">
      <w:pPr>
        <w:numPr>
          <w:ilvl w:val="0"/>
          <w:numId w:val="13"/>
        </w:numPr>
        <w:autoSpaceDE/>
        <w:autoSpaceDN/>
        <w:adjustRightInd/>
        <w:spacing w:after="0" w:line="240" w:lineRule="auto"/>
        <w:jc w:val="both"/>
        <w:rPr>
          <w:rFonts w:ascii="Verdana" w:hAnsi="Verdana" w:cs="Arial"/>
          <w:bCs/>
          <w:snapToGrid w:val="0"/>
          <w:color w:val="000000"/>
          <w:sz w:val="18"/>
          <w:szCs w:val="18"/>
        </w:rPr>
      </w:pPr>
      <w:proofErr w:type="spellStart"/>
      <w:r>
        <w:rPr>
          <w:rFonts w:ascii="Verdana" w:hAnsi="Verdana" w:cs="Arial"/>
          <w:bCs/>
          <w:snapToGrid w:val="0"/>
          <w:color w:val="000000"/>
          <w:sz w:val="18"/>
          <w:szCs w:val="18"/>
        </w:rPr>
        <w:t>Jax</w:t>
      </w:r>
      <w:proofErr w:type="spellEnd"/>
      <w:r>
        <w:rPr>
          <w:rFonts w:ascii="Verdana" w:hAnsi="Verdana" w:cs="Arial"/>
          <w:bCs/>
          <w:snapToGrid w:val="0"/>
          <w:color w:val="000000"/>
          <w:sz w:val="18"/>
          <w:szCs w:val="18"/>
        </w:rPr>
        <w:t>-WS design for cloud project implementation.</w:t>
      </w:r>
    </w:p>
    <w:p w:rsidR="00CA4B1C" w:rsidRPr="00851E65" w:rsidRDefault="00851E65" w:rsidP="001067F9">
      <w:pPr>
        <w:numPr>
          <w:ilvl w:val="0"/>
          <w:numId w:val="13"/>
        </w:numPr>
        <w:autoSpaceDE/>
        <w:autoSpaceDN/>
        <w:adjustRightInd/>
        <w:spacing w:after="20" w:line="240" w:lineRule="auto"/>
        <w:jc w:val="both"/>
        <w:rPr>
          <w:rFonts w:ascii="Arial" w:hAnsi="Arial" w:cs="Arial"/>
          <w:b/>
          <w:color w:val="000000" w:themeColor="text1"/>
          <w:u w:val="single"/>
        </w:rPr>
      </w:pPr>
      <w:r w:rsidRPr="00851E65">
        <w:rPr>
          <w:rFonts w:ascii="Verdana" w:hAnsi="Verdana" w:cs="Arial"/>
          <w:bCs/>
          <w:snapToGrid w:val="0"/>
          <w:color w:val="000000"/>
          <w:sz w:val="18"/>
          <w:szCs w:val="18"/>
        </w:rPr>
        <w:t>Oracle SOA POC implementation for SOAP services.</w:t>
      </w:r>
    </w:p>
    <w:p w:rsidR="00CA4B1C" w:rsidRPr="00F82088" w:rsidRDefault="00CA4B1C" w:rsidP="00940B13">
      <w:pPr>
        <w:spacing w:after="20" w:line="240" w:lineRule="auto"/>
        <w:rPr>
          <w:rFonts w:ascii="Arial" w:hAnsi="Arial" w:cs="Arial"/>
          <w:b/>
          <w:color w:val="000000" w:themeColor="text1"/>
          <w:u w:val="single"/>
        </w:rPr>
      </w:pPr>
    </w:p>
    <w:p w:rsidR="00CA4B1C" w:rsidRPr="00F82088" w:rsidRDefault="00CA4B1C" w:rsidP="00940B13">
      <w:pPr>
        <w:spacing w:after="20" w:line="240" w:lineRule="auto"/>
        <w:rPr>
          <w:rFonts w:ascii="Arial" w:hAnsi="Arial" w:cs="Arial"/>
          <w:b/>
          <w:color w:val="000000" w:themeColor="text1"/>
          <w:u w:val="single"/>
        </w:rPr>
      </w:pPr>
    </w:p>
    <w:p w:rsidR="00940B13" w:rsidRPr="00F82088" w:rsidRDefault="00991258" w:rsidP="00940B13">
      <w:pPr>
        <w:spacing w:after="20" w:line="240" w:lineRule="auto"/>
        <w:rPr>
          <w:rFonts w:ascii="Arial" w:hAnsi="Arial" w:cs="Arial"/>
          <w:b/>
          <w:color w:val="000000" w:themeColor="text1"/>
          <w:u w:val="single"/>
        </w:rPr>
      </w:pPr>
      <w:r>
        <w:rPr>
          <w:rFonts w:ascii="Arial" w:hAnsi="Arial" w:cs="Arial"/>
          <w:b/>
          <w:color w:val="000000" w:themeColor="text1"/>
          <w:u w:val="single"/>
        </w:rPr>
        <w:t xml:space="preserve">Infosys Ltd. </w:t>
      </w:r>
      <w:r w:rsidR="00EB33FF" w:rsidRPr="00F82088">
        <w:rPr>
          <w:rFonts w:ascii="Arial" w:hAnsi="Arial" w:cs="Arial"/>
          <w:b/>
          <w:color w:val="000000" w:themeColor="text1"/>
          <w:u w:val="single"/>
        </w:rPr>
        <w:t>(July 2013- Feb 2017</w:t>
      </w:r>
      <w:r w:rsidR="00940B13" w:rsidRPr="00F82088">
        <w:rPr>
          <w:rFonts w:ascii="Arial" w:hAnsi="Arial" w:cs="Arial"/>
          <w:b/>
          <w:color w:val="000000" w:themeColor="text1"/>
          <w:u w:val="single"/>
        </w:rPr>
        <w:t>)</w:t>
      </w:r>
    </w:p>
    <w:p w:rsidR="009965CB" w:rsidRPr="00F82088" w:rsidRDefault="009965CB">
      <w:pPr>
        <w:spacing w:after="20" w:line="240" w:lineRule="auto"/>
        <w:rPr>
          <w:rFonts w:ascii="Arial" w:hAnsi="Arial" w:cs="Arial"/>
          <w:color w:val="000000" w:themeColor="text1"/>
        </w:rPr>
      </w:pPr>
    </w:p>
    <w:p w:rsidR="00EB33FF" w:rsidRPr="00F82088" w:rsidRDefault="00EB33FF" w:rsidP="00EB33FF">
      <w:pPr>
        <w:spacing w:after="20" w:line="240" w:lineRule="auto"/>
        <w:rPr>
          <w:rFonts w:ascii="Arial" w:hAnsi="Arial" w:cs="Arial"/>
          <w:b/>
          <w:color w:val="000000" w:themeColor="text1"/>
          <w:highlight w:val="lightGray"/>
        </w:rPr>
      </w:pPr>
      <w:r w:rsidRPr="00F82088">
        <w:rPr>
          <w:rFonts w:ascii="Arial" w:hAnsi="Arial" w:cs="Arial"/>
          <w:b/>
          <w:color w:val="000000" w:themeColor="text1"/>
          <w:highlight w:val="lightGray"/>
        </w:rPr>
        <w:t>Project#</w:t>
      </w:r>
      <w:r w:rsidR="00B05CF5" w:rsidRPr="00F82088">
        <w:rPr>
          <w:rFonts w:ascii="Arial" w:hAnsi="Arial" w:cs="Arial"/>
          <w:b/>
          <w:color w:val="000000" w:themeColor="text1"/>
          <w:highlight w:val="lightGray"/>
        </w:rPr>
        <w:t>1</w:t>
      </w:r>
      <w:r w:rsidR="00991258">
        <w:rPr>
          <w:rFonts w:ascii="Arial" w:hAnsi="Arial" w:cs="Arial"/>
          <w:b/>
          <w:color w:val="000000" w:themeColor="text1"/>
          <w:highlight w:val="lightGray"/>
        </w:rPr>
        <w:t>- Feb, 16 – Mar, 18</w:t>
      </w:r>
      <w:r w:rsidR="009715E0" w:rsidRPr="00F82088">
        <w:rPr>
          <w:rFonts w:ascii="Arial" w:hAnsi="Arial" w:cs="Arial"/>
          <w:b/>
          <w:color w:val="000000" w:themeColor="text1"/>
          <w:highlight w:val="lightGray"/>
        </w:rPr>
        <w:t xml:space="preserve"> </w:t>
      </w:r>
    </w:p>
    <w:p w:rsidR="009715E0" w:rsidRPr="00F82088" w:rsidRDefault="00EB33FF" w:rsidP="00EB33FF">
      <w:pPr>
        <w:spacing w:after="20" w:line="240" w:lineRule="auto"/>
        <w:rPr>
          <w:rFonts w:ascii="Arial" w:hAnsi="Arial" w:cs="Arial"/>
          <w:b/>
          <w:color w:val="000000" w:themeColor="text1"/>
        </w:rPr>
      </w:pPr>
      <w:r w:rsidRPr="00F82088">
        <w:rPr>
          <w:rFonts w:ascii="Arial" w:hAnsi="Arial" w:cs="Arial"/>
          <w:b/>
          <w:color w:val="000000" w:themeColor="text1"/>
        </w:rPr>
        <w:t>Client</w:t>
      </w:r>
      <w:r w:rsidR="00C75A23" w:rsidRPr="00F82088">
        <w:rPr>
          <w:rFonts w:ascii="Arial" w:hAnsi="Arial" w:cs="Arial"/>
          <w:b/>
          <w:color w:val="000000" w:themeColor="text1"/>
        </w:rPr>
        <w:t>/Project Name</w:t>
      </w:r>
      <w:r w:rsidRPr="00F82088">
        <w:rPr>
          <w:rFonts w:ascii="Arial" w:hAnsi="Arial" w:cs="Arial"/>
          <w:b/>
          <w:color w:val="000000" w:themeColor="text1"/>
        </w:rPr>
        <w:t xml:space="preserve">: </w:t>
      </w:r>
      <w:r w:rsidR="00991258">
        <w:rPr>
          <w:rFonts w:ascii="Arial" w:hAnsi="Arial" w:cs="Arial"/>
          <w:b/>
          <w:color w:val="000000" w:themeColor="text1"/>
        </w:rPr>
        <w:t>Indus Towers Ltd.</w:t>
      </w:r>
    </w:p>
    <w:p w:rsidR="009169E8" w:rsidRPr="00F82088" w:rsidRDefault="009169E8" w:rsidP="00EB33FF">
      <w:pPr>
        <w:spacing w:after="20" w:line="240" w:lineRule="auto"/>
        <w:rPr>
          <w:rFonts w:ascii="Arial" w:hAnsi="Arial" w:cs="Arial"/>
          <w:b/>
          <w:color w:val="000000" w:themeColor="text1"/>
        </w:rPr>
      </w:pPr>
    </w:p>
    <w:p w:rsidR="009715E0" w:rsidRPr="00F82088" w:rsidRDefault="009715E0" w:rsidP="009715E0">
      <w:pPr>
        <w:spacing w:after="20" w:line="240" w:lineRule="auto"/>
        <w:rPr>
          <w:rFonts w:ascii="Arial" w:hAnsi="Arial" w:cs="Arial"/>
          <w:color w:val="000000" w:themeColor="text1"/>
        </w:rPr>
      </w:pPr>
      <w:r w:rsidRPr="00F82088">
        <w:rPr>
          <w:rFonts w:ascii="Arial" w:hAnsi="Arial" w:cs="Arial"/>
          <w:b/>
          <w:color w:val="000000" w:themeColor="text1"/>
        </w:rPr>
        <w:t xml:space="preserve">Role: </w:t>
      </w:r>
      <w:r w:rsidR="00991258">
        <w:rPr>
          <w:rFonts w:ascii="Arial" w:hAnsi="Arial" w:cs="Arial"/>
          <w:bCs/>
          <w:snapToGrid w:val="0"/>
          <w:color w:val="000000"/>
        </w:rPr>
        <w:t>EAI Developer</w:t>
      </w:r>
    </w:p>
    <w:p w:rsidR="009715E0" w:rsidRPr="00F82088" w:rsidRDefault="009715E0" w:rsidP="009715E0">
      <w:pPr>
        <w:spacing w:after="20" w:line="240" w:lineRule="auto"/>
        <w:rPr>
          <w:rFonts w:ascii="Arial" w:hAnsi="Arial" w:cs="Arial"/>
          <w:color w:val="000000" w:themeColor="text1"/>
        </w:rPr>
      </w:pPr>
      <w:r w:rsidRPr="00F82088">
        <w:rPr>
          <w:rFonts w:ascii="Arial" w:hAnsi="Arial" w:cs="Arial"/>
          <w:b/>
          <w:color w:val="000000" w:themeColor="text1"/>
        </w:rPr>
        <w:t xml:space="preserve">Environment: </w:t>
      </w:r>
      <w:proofErr w:type="spellStart"/>
      <w:r w:rsidRPr="00F82088">
        <w:rPr>
          <w:rFonts w:ascii="Arial" w:hAnsi="Arial" w:cs="Arial"/>
          <w:color w:val="000000" w:themeColor="text1"/>
        </w:rPr>
        <w:t>JDeveloper</w:t>
      </w:r>
      <w:proofErr w:type="spellEnd"/>
      <w:r w:rsidRPr="00F82088">
        <w:rPr>
          <w:rFonts w:ascii="Arial" w:hAnsi="Arial" w:cs="Arial"/>
          <w:color w:val="000000" w:themeColor="text1"/>
        </w:rPr>
        <w:t xml:space="preserve"> 11g (IDE), Oracle SOA Suite 11g, Oracle SQL11G, OSB11G</w:t>
      </w:r>
    </w:p>
    <w:p w:rsidR="009715E0" w:rsidRPr="00F82088" w:rsidRDefault="009715E0" w:rsidP="009715E0">
      <w:pPr>
        <w:rPr>
          <w:rFonts w:ascii="Arial" w:hAnsi="Arial" w:cs="Arial"/>
          <w:bCs/>
          <w:snapToGrid w:val="0"/>
          <w:color w:val="000000"/>
        </w:rPr>
      </w:pPr>
      <w:r w:rsidRPr="00F82088">
        <w:rPr>
          <w:rFonts w:ascii="Arial" w:hAnsi="Arial" w:cs="Arial"/>
          <w:b/>
          <w:color w:val="000000" w:themeColor="text1"/>
        </w:rPr>
        <w:t xml:space="preserve">Project: </w:t>
      </w:r>
      <w:r w:rsidR="005956F8">
        <w:rPr>
          <w:rFonts w:ascii="Arial" w:hAnsi="Arial" w:cs="Arial"/>
          <w:bCs/>
          <w:snapToGrid w:val="0"/>
          <w:color w:val="000000"/>
        </w:rPr>
        <w:t xml:space="preserve">Various Internal projects involving integration between java </w:t>
      </w:r>
      <w:proofErr w:type="spellStart"/>
      <w:r w:rsidR="005956F8">
        <w:rPr>
          <w:rFonts w:ascii="Arial" w:hAnsi="Arial" w:cs="Arial"/>
          <w:bCs/>
          <w:snapToGrid w:val="0"/>
          <w:color w:val="000000"/>
        </w:rPr>
        <w:t>webservices</w:t>
      </w:r>
      <w:proofErr w:type="spellEnd"/>
      <w:r w:rsidR="005956F8">
        <w:rPr>
          <w:rFonts w:ascii="Arial" w:hAnsi="Arial" w:cs="Arial"/>
          <w:bCs/>
          <w:snapToGrid w:val="0"/>
          <w:color w:val="000000"/>
        </w:rPr>
        <w:t>, databases, ftp locations</w:t>
      </w:r>
    </w:p>
    <w:p w:rsidR="009715E0" w:rsidRPr="00F82088" w:rsidRDefault="009715E0" w:rsidP="009715E0">
      <w:pPr>
        <w:spacing w:after="20" w:line="240" w:lineRule="auto"/>
        <w:rPr>
          <w:rFonts w:ascii="Arial" w:hAnsi="Arial" w:cs="Arial"/>
          <w:b/>
          <w:color w:val="000000" w:themeColor="text1"/>
        </w:rPr>
      </w:pPr>
      <w:r w:rsidRPr="00F82088">
        <w:rPr>
          <w:rFonts w:ascii="Arial" w:hAnsi="Arial" w:cs="Arial"/>
          <w:b/>
          <w:color w:val="000000" w:themeColor="text1"/>
        </w:rPr>
        <w:t>Responsibilities:</w:t>
      </w:r>
    </w:p>
    <w:p w:rsidR="009965CB" w:rsidRPr="00F82088" w:rsidRDefault="009965CB" w:rsidP="009715E0">
      <w:pPr>
        <w:spacing w:after="20" w:line="240" w:lineRule="auto"/>
        <w:rPr>
          <w:rFonts w:ascii="Arial" w:hAnsi="Arial" w:cs="Arial"/>
          <w:color w:val="000000" w:themeColor="text1"/>
        </w:rPr>
      </w:pPr>
    </w:p>
    <w:p w:rsidR="009715E0" w:rsidRPr="00F82088" w:rsidRDefault="009715E0" w:rsidP="009715E0">
      <w:pPr>
        <w:numPr>
          <w:ilvl w:val="0"/>
          <w:numId w:val="11"/>
        </w:numPr>
        <w:autoSpaceDE/>
        <w:autoSpaceDN/>
        <w:adjustRightInd/>
        <w:spacing w:after="0" w:line="240" w:lineRule="auto"/>
        <w:jc w:val="both"/>
        <w:rPr>
          <w:rFonts w:ascii="Arial" w:hAnsi="Arial" w:cs="Arial"/>
          <w:bCs/>
          <w:snapToGrid w:val="0"/>
          <w:color w:val="000000"/>
        </w:rPr>
      </w:pPr>
      <w:r w:rsidRPr="00F82088">
        <w:rPr>
          <w:rFonts w:ascii="Arial" w:hAnsi="Arial" w:cs="Arial"/>
          <w:bCs/>
          <w:snapToGrid w:val="0"/>
          <w:color w:val="000000"/>
        </w:rPr>
        <w:t>Participating in design discussion and design closure of functionalities.</w:t>
      </w:r>
    </w:p>
    <w:p w:rsidR="009715E0" w:rsidRPr="00F82088" w:rsidRDefault="009715E0" w:rsidP="009715E0">
      <w:pPr>
        <w:numPr>
          <w:ilvl w:val="0"/>
          <w:numId w:val="11"/>
        </w:numPr>
        <w:autoSpaceDE/>
        <w:autoSpaceDN/>
        <w:adjustRightInd/>
        <w:spacing w:after="0" w:line="240" w:lineRule="auto"/>
        <w:jc w:val="both"/>
        <w:rPr>
          <w:rFonts w:ascii="Arial" w:hAnsi="Arial" w:cs="Arial"/>
          <w:bCs/>
          <w:snapToGrid w:val="0"/>
          <w:color w:val="000000"/>
        </w:rPr>
      </w:pPr>
      <w:r w:rsidRPr="00F82088">
        <w:rPr>
          <w:rFonts w:ascii="Arial" w:hAnsi="Arial" w:cs="Arial"/>
          <w:bCs/>
          <w:snapToGrid w:val="0"/>
          <w:color w:val="000000"/>
        </w:rPr>
        <w:t>Defining the scope of the work that can be handling in a single iteration.</w:t>
      </w:r>
    </w:p>
    <w:p w:rsidR="009715E0" w:rsidRPr="00F82088" w:rsidRDefault="00991258" w:rsidP="009715E0">
      <w:pPr>
        <w:numPr>
          <w:ilvl w:val="0"/>
          <w:numId w:val="11"/>
        </w:numPr>
        <w:autoSpaceDE/>
        <w:autoSpaceDN/>
        <w:adjustRightInd/>
        <w:spacing w:after="0" w:line="240" w:lineRule="auto"/>
        <w:jc w:val="both"/>
        <w:rPr>
          <w:rFonts w:ascii="Arial" w:hAnsi="Arial" w:cs="Arial"/>
          <w:bCs/>
          <w:snapToGrid w:val="0"/>
          <w:color w:val="000000"/>
        </w:rPr>
      </w:pPr>
      <w:r>
        <w:rPr>
          <w:rFonts w:ascii="Arial" w:hAnsi="Arial" w:cs="Arial"/>
          <w:bCs/>
          <w:snapToGrid w:val="0"/>
          <w:color w:val="000000"/>
        </w:rPr>
        <w:t>Fault handling and automation framework.</w:t>
      </w:r>
    </w:p>
    <w:p w:rsidR="009715E0" w:rsidRPr="00F82088" w:rsidRDefault="001359B3" w:rsidP="009715E0">
      <w:pPr>
        <w:numPr>
          <w:ilvl w:val="0"/>
          <w:numId w:val="11"/>
        </w:numPr>
        <w:autoSpaceDE/>
        <w:autoSpaceDN/>
        <w:adjustRightInd/>
        <w:spacing w:after="0" w:line="240" w:lineRule="auto"/>
        <w:jc w:val="both"/>
        <w:rPr>
          <w:rFonts w:ascii="Arial" w:hAnsi="Arial" w:cs="Arial"/>
          <w:bCs/>
          <w:snapToGrid w:val="0"/>
          <w:color w:val="000000"/>
        </w:rPr>
      </w:pPr>
      <w:r>
        <w:rPr>
          <w:rFonts w:ascii="Arial" w:hAnsi="Arial" w:cs="Arial"/>
          <w:bCs/>
          <w:snapToGrid w:val="0"/>
          <w:color w:val="000000"/>
        </w:rPr>
        <w:t>Reduced one person/month effort using automation.</w:t>
      </w:r>
    </w:p>
    <w:p w:rsidR="009715E0" w:rsidRPr="00F82088" w:rsidRDefault="009715E0" w:rsidP="009715E0">
      <w:pPr>
        <w:numPr>
          <w:ilvl w:val="0"/>
          <w:numId w:val="11"/>
        </w:numPr>
        <w:autoSpaceDE/>
        <w:autoSpaceDN/>
        <w:adjustRightInd/>
        <w:spacing w:after="0" w:line="240" w:lineRule="auto"/>
        <w:jc w:val="both"/>
        <w:rPr>
          <w:rFonts w:ascii="Arial" w:hAnsi="Arial" w:cs="Arial"/>
          <w:bCs/>
          <w:snapToGrid w:val="0"/>
          <w:color w:val="000000"/>
        </w:rPr>
      </w:pPr>
      <w:r w:rsidRPr="00F82088">
        <w:rPr>
          <w:rFonts w:ascii="Arial" w:hAnsi="Arial" w:cs="Arial"/>
          <w:bCs/>
          <w:snapToGrid w:val="0"/>
          <w:color w:val="000000"/>
        </w:rPr>
        <w:t>Technical architecture design and implementation of same over client side.</w:t>
      </w:r>
    </w:p>
    <w:p w:rsidR="009715E0" w:rsidRPr="00F82088" w:rsidRDefault="009715E0" w:rsidP="009715E0">
      <w:pPr>
        <w:numPr>
          <w:ilvl w:val="0"/>
          <w:numId w:val="11"/>
        </w:numPr>
        <w:autoSpaceDE/>
        <w:autoSpaceDN/>
        <w:adjustRightInd/>
        <w:spacing w:after="0" w:line="240" w:lineRule="auto"/>
        <w:jc w:val="both"/>
        <w:rPr>
          <w:rFonts w:ascii="Arial" w:hAnsi="Arial" w:cs="Arial"/>
          <w:bCs/>
          <w:snapToGrid w:val="0"/>
          <w:color w:val="000000"/>
        </w:rPr>
      </w:pPr>
      <w:r w:rsidRPr="00F82088">
        <w:rPr>
          <w:rFonts w:ascii="Arial" w:hAnsi="Arial" w:cs="Arial"/>
          <w:bCs/>
          <w:snapToGrid w:val="0"/>
          <w:color w:val="000000"/>
        </w:rPr>
        <w:t>Participating in end to end releases from one stage to other.</w:t>
      </w:r>
    </w:p>
    <w:p w:rsidR="009715E0" w:rsidRPr="00F82088" w:rsidRDefault="009715E0" w:rsidP="009715E0">
      <w:pPr>
        <w:numPr>
          <w:ilvl w:val="0"/>
          <w:numId w:val="11"/>
        </w:numPr>
        <w:autoSpaceDE/>
        <w:autoSpaceDN/>
        <w:adjustRightInd/>
        <w:spacing w:after="0" w:line="240" w:lineRule="auto"/>
        <w:jc w:val="both"/>
        <w:rPr>
          <w:rFonts w:ascii="Arial" w:hAnsi="Arial" w:cs="Arial"/>
          <w:bCs/>
          <w:snapToGrid w:val="0"/>
          <w:color w:val="000000"/>
        </w:rPr>
      </w:pPr>
      <w:r w:rsidRPr="00F82088">
        <w:rPr>
          <w:rFonts w:ascii="Arial" w:hAnsi="Arial" w:cs="Arial"/>
          <w:bCs/>
          <w:snapToGrid w:val="0"/>
          <w:color w:val="000000"/>
        </w:rPr>
        <w:t>End to end deployment process handling from development to production servers.</w:t>
      </w:r>
    </w:p>
    <w:p w:rsidR="009715E0" w:rsidRPr="00F82088" w:rsidRDefault="009715E0" w:rsidP="009715E0">
      <w:pPr>
        <w:numPr>
          <w:ilvl w:val="0"/>
          <w:numId w:val="11"/>
        </w:numPr>
        <w:autoSpaceDE/>
        <w:autoSpaceDN/>
        <w:adjustRightInd/>
        <w:spacing w:after="0" w:line="240" w:lineRule="auto"/>
        <w:jc w:val="both"/>
        <w:rPr>
          <w:rFonts w:ascii="Arial" w:hAnsi="Arial" w:cs="Arial"/>
          <w:bCs/>
          <w:snapToGrid w:val="0"/>
          <w:color w:val="000000"/>
        </w:rPr>
      </w:pPr>
      <w:r w:rsidRPr="00F82088">
        <w:rPr>
          <w:rFonts w:ascii="Arial" w:hAnsi="Arial" w:cs="Arial"/>
          <w:bCs/>
          <w:snapToGrid w:val="0"/>
          <w:color w:val="000000"/>
        </w:rPr>
        <w:t>Document design for all tasks and direct co-ordination with client team for configuration and configuration issue fixing.</w:t>
      </w:r>
    </w:p>
    <w:p w:rsidR="009715E0" w:rsidRPr="00F82088" w:rsidRDefault="009715E0" w:rsidP="009715E0">
      <w:pPr>
        <w:numPr>
          <w:ilvl w:val="0"/>
          <w:numId w:val="11"/>
        </w:numPr>
        <w:autoSpaceDE/>
        <w:autoSpaceDN/>
        <w:adjustRightInd/>
        <w:spacing w:after="0" w:line="240" w:lineRule="auto"/>
        <w:jc w:val="both"/>
        <w:rPr>
          <w:rFonts w:ascii="Arial" w:hAnsi="Arial" w:cs="Arial"/>
          <w:bCs/>
          <w:snapToGrid w:val="0"/>
          <w:color w:val="000000"/>
        </w:rPr>
      </w:pPr>
      <w:r w:rsidRPr="00F82088">
        <w:rPr>
          <w:rFonts w:ascii="Arial" w:hAnsi="Arial" w:cs="Arial"/>
          <w:bCs/>
          <w:snapToGrid w:val="0"/>
          <w:color w:val="000000"/>
        </w:rPr>
        <w:t>End to End implementation of Oracle buses project from initial phase to production phase with all type of document design, technical guida</w:t>
      </w:r>
      <w:r w:rsidR="001359B3">
        <w:rPr>
          <w:rFonts w:ascii="Arial" w:hAnsi="Arial" w:cs="Arial"/>
          <w:bCs/>
          <w:snapToGrid w:val="0"/>
          <w:color w:val="000000"/>
        </w:rPr>
        <w:t>nce document and issue fixing.</w:t>
      </w:r>
    </w:p>
    <w:p w:rsidR="009169E8" w:rsidRPr="00F82088" w:rsidRDefault="009169E8">
      <w:pPr>
        <w:spacing w:after="20" w:line="240" w:lineRule="auto"/>
        <w:rPr>
          <w:rFonts w:ascii="Arial" w:hAnsi="Arial" w:cs="Arial"/>
          <w:b/>
          <w:color w:val="000000" w:themeColor="text1"/>
        </w:rPr>
      </w:pPr>
    </w:p>
    <w:p w:rsidR="006A5C1F" w:rsidRPr="00F82088" w:rsidRDefault="006A5C1F">
      <w:pPr>
        <w:spacing w:after="20" w:line="240" w:lineRule="auto"/>
        <w:rPr>
          <w:rFonts w:ascii="Arial" w:hAnsi="Arial" w:cs="Arial"/>
          <w:b/>
          <w:color w:val="000000" w:themeColor="text1"/>
        </w:rPr>
      </w:pPr>
    </w:p>
    <w:p w:rsidR="006A5C1F" w:rsidRPr="00F82088" w:rsidRDefault="006A5C1F">
      <w:pPr>
        <w:spacing w:after="20" w:line="240" w:lineRule="auto"/>
        <w:rPr>
          <w:rFonts w:ascii="Arial" w:hAnsi="Arial" w:cs="Arial"/>
          <w:b/>
          <w:color w:val="000000" w:themeColor="text1"/>
        </w:rPr>
      </w:pPr>
    </w:p>
    <w:p w:rsidR="003A64D9" w:rsidRPr="00F82088" w:rsidRDefault="003A64D9">
      <w:pPr>
        <w:pBdr>
          <w:bottom w:val="single" w:sz="6" w:space="1" w:color="auto"/>
        </w:pBdr>
        <w:spacing w:after="20" w:line="240" w:lineRule="auto"/>
        <w:rPr>
          <w:rFonts w:ascii="Arial" w:hAnsi="Arial" w:cs="Arial"/>
          <w:b/>
          <w:color w:val="000000" w:themeColor="text1"/>
        </w:rPr>
      </w:pPr>
    </w:p>
    <w:p w:rsidR="003A64D9" w:rsidRPr="00F82088" w:rsidRDefault="003A64D9">
      <w:pPr>
        <w:spacing w:after="20" w:line="240" w:lineRule="auto"/>
        <w:rPr>
          <w:rFonts w:ascii="Arial" w:hAnsi="Arial" w:cs="Arial"/>
          <w:b/>
          <w:color w:val="000000" w:themeColor="text1"/>
        </w:rPr>
      </w:pPr>
    </w:p>
    <w:p w:rsidR="009965CB" w:rsidRPr="00F82088" w:rsidRDefault="00914130">
      <w:pPr>
        <w:spacing w:after="20" w:line="240" w:lineRule="auto"/>
        <w:rPr>
          <w:rFonts w:ascii="Arial" w:hAnsi="Arial" w:cs="Arial"/>
          <w:b/>
          <w:color w:val="000000" w:themeColor="text1"/>
        </w:rPr>
      </w:pPr>
      <w:r w:rsidRPr="00F82088">
        <w:rPr>
          <w:rFonts w:ascii="Arial" w:hAnsi="Arial" w:cs="Arial"/>
          <w:b/>
          <w:color w:val="000000" w:themeColor="text1"/>
        </w:rPr>
        <w:t>Academics:</w:t>
      </w:r>
    </w:p>
    <w:p w:rsidR="009965CB" w:rsidRPr="00F82088" w:rsidRDefault="009965CB" w:rsidP="001359B3">
      <w:pPr>
        <w:suppressAutoHyphens/>
        <w:autoSpaceDE/>
        <w:autoSpaceDN/>
        <w:adjustRightInd/>
        <w:spacing w:after="0" w:line="240" w:lineRule="auto"/>
        <w:rPr>
          <w:rFonts w:ascii="Arial" w:hAnsi="Arial" w:cs="Arial"/>
          <w:color w:val="000000" w:themeColor="text1"/>
        </w:rPr>
      </w:pPr>
    </w:p>
    <w:p w:rsidR="00A72F43" w:rsidRPr="00F82088" w:rsidRDefault="001359B3">
      <w:pPr>
        <w:numPr>
          <w:ilvl w:val="0"/>
          <w:numId w:val="6"/>
        </w:numPr>
        <w:suppressAutoHyphens/>
        <w:autoSpaceDE/>
        <w:autoSpaceDN/>
        <w:adjustRightInd/>
        <w:spacing w:after="0" w:line="240" w:lineRule="auto"/>
        <w:rPr>
          <w:rFonts w:ascii="Arial" w:hAnsi="Arial" w:cs="Arial"/>
          <w:color w:val="000000" w:themeColor="text1"/>
        </w:rPr>
      </w:pPr>
      <w:proofErr w:type="spellStart"/>
      <w:r>
        <w:rPr>
          <w:rFonts w:ascii="Arial" w:hAnsi="Arial" w:cs="Arial"/>
          <w:color w:val="000000" w:themeColor="text1"/>
        </w:rPr>
        <w:t>B.Tech</w:t>
      </w:r>
      <w:proofErr w:type="spellEnd"/>
      <w:r>
        <w:rPr>
          <w:rFonts w:ascii="Arial" w:hAnsi="Arial" w:cs="Arial"/>
          <w:color w:val="000000" w:themeColor="text1"/>
        </w:rPr>
        <w:t xml:space="preserve"> with 71.9</w:t>
      </w:r>
      <w:r w:rsidR="00A72F43" w:rsidRPr="00F82088">
        <w:rPr>
          <w:rFonts w:ascii="Arial" w:hAnsi="Arial" w:cs="Arial"/>
          <w:color w:val="000000" w:themeColor="text1"/>
        </w:rPr>
        <w:t xml:space="preserve">% from </w:t>
      </w:r>
      <w:r w:rsidR="00851E65">
        <w:rPr>
          <w:rFonts w:ascii="Arial" w:hAnsi="Arial" w:cs="Arial"/>
          <w:color w:val="000000" w:themeColor="text1"/>
        </w:rPr>
        <w:t>GGS</w:t>
      </w:r>
      <w:r>
        <w:rPr>
          <w:rFonts w:ascii="Arial" w:hAnsi="Arial" w:cs="Arial"/>
          <w:color w:val="000000" w:themeColor="text1"/>
        </w:rPr>
        <w:t>IP</w:t>
      </w:r>
      <w:r w:rsidR="00851E65">
        <w:rPr>
          <w:rFonts w:ascii="Arial" w:hAnsi="Arial" w:cs="Arial"/>
          <w:color w:val="000000" w:themeColor="text1"/>
        </w:rPr>
        <w:t>U</w:t>
      </w:r>
      <w:r>
        <w:rPr>
          <w:rFonts w:ascii="Arial" w:hAnsi="Arial" w:cs="Arial"/>
          <w:color w:val="000000" w:themeColor="text1"/>
        </w:rPr>
        <w:t xml:space="preserve"> University Delhi.</w:t>
      </w:r>
    </w:p>
    <w:p w:rsidR="009965CB" w:rsidRPr="00F82088" w:rsidRDefault="001359B3">
      <w:pPr>
        <w:numPr>
          <w:ilvl w:val="0"/>
          <w:numId w:val="6"/>
        </w:numPr>
        <w:suppressAutoHyphens/>
        <w:autoSpaceDE/>
        <w:autoSpaceDN/>
        <w:adjustRightInd/>
        <w:spacing w:after="0" w:line="240" w:lineRule="auto"/>
        <w:rPr>
          <w:rFonts w:ascii="Arial" w:hAnsi="Arial" w:cs="Arial"/>
          <w:color w:val="000000" w:themeColor="text1"/>
        </w:rPr>
      </w:pPr>
      <w:r>
        <w:rPr>
          <w:rFonts w:ascii="Arial" w:hAnsi="Arial" w:cs="Arial"/>
          <w:color w:val="000000" w:themeColor="text1"/>
        </w:rPr>
        <w:t>10+2 with 76</w:t>
      </w:r>
      <w:r w:rsidR="00914130" w:rsidRPr="00F82088">
        <w:rPr>
          <w:rFonts w:ascii="Arial" w:hAnsi="Arial" w:cs="Arial"/>
          <w:color w:val="000000" w:themeColor="text1"/>
        </w:rPr>
        <w:t xml:space="preserve">% from </w:t>
      </w:r>
      <w:r>
        <w:rPr>
          <w:rFonts w:ascii="Arial" w:hAnsi="Arial" w:cs="Arial"/>
          <w:color w:val="000000" w:themeColor="text1"/>
        </w:rPr>
        <w:t>CBSE</w:t>
      </w:r>
      <w:r w:rsidR="00A233DE" w:rsidRPr="00F82088">
        <w:rPr>
          <w:rFonts w:ascii="Arial" w:hAnsi="Arial" w:cs="Arial"/>
          <w:color w:val="000000" w:themeColor="text1"/>
        </w:rPr>
        <w:t xml:space="preserve"> board.</w:t>
      </w:r>
    </w:p>
    <w:p w:rsidR="009965CB" w:rsidRPr="00F82088" w:rsidRDefault="001359B3">
      <w:pPr>
        <w:numPr>
          <w:ilvl w:val="0"/>
          <w:numId w:val="6"/>
        </w:numPr>
        <w:suppressAutoHyphens/>
        <w:autoSpaceDE/>
        <w:autoSpaceDN/>
        <w:adjustRightInd/>
        <w:spacing w:after="0" w:line="240" w:lineRule="auto"/>
        <w:rPr>
          <w:rFonts w:ascii="Arial" w:hAnsi="Arial" w:cs="Arial"/>
          <w:color w:val="000000" w:themeColor="text1"/>
        </w:rPr>
      </w:pPr>
      <w:r>
        <w:rPr>
          <w:rFonts w:ascii="Arial" w:hAnsi="Arial" w:cs="Arial"/>
          <w:color w:val="000000" w:themeColor="text1"/>
        </w:rPr>
        <w:t>10th with 87</w:t>
      </w:r>
      <w:r w:rsidR="00914130" w:rsidRPr="00F82088">
        <w:rPr>
          <w:rFonts w:ascii="Arial" w:hAnsi="Arial" w:cs="Arial"/>
          <w:color w:val="000000" w:themeColor="text1"/>
        </w:rPr>
        <w:t xml:space="preserve">% from </w:t>
      </w:r>
      <w:r>
        <w:rPr>
          <w:rFonts w:ascii="Arial" w:hAnsi="Arial" w:cs="Arial"/>
          <w:color w:val="000000" w:themeColor="text1"/>
        </w:rPr>
        <w:t>CBSE</w:t>
      </w:r>
      <w:r w:rsidR="00A233DE" w:rsidRPr="00F82088">
        <w:rPr>
          <w:rFonts w:ascii="Arial" w:hAnsi="Arial" w:cs="Arial"/>
          <w:color w:val="000000" w:themeColor="text1"/>
        </w:rPr>
        <w:t xml:space="preserve"> board.</w:t>
      </w:r>
    </w:p>
    <w:p w:rsidR="009965CB" w:rsidRPr="00F82088" w:rsidRDefault="009965CB">
      <w:pPr>
        <w:suppressAutoHyphens/>
        <w:autoSpaceDE/>
        <w:autoSpaceDN/>
        <w:adjustRightInd/>
        <w:spacing w:after="0" w:line="240" w:lineRule="auto"/>
        <w:rPr>
          <w:rFonts w:ascii="Arial" w:hAnsi="Arial" w:cs="Arial"/>
          <w:color w:val="000000" w:themeColor="text1"/>
        </w:rPr>
      </w:pPr>
    </w:p>
    <w:p w:rsidR="009965CB" w:rsidRPr="00F82088" w:rsidRDefault="009965CB">
      <w:pPr>
        <w:suppressAutoHyphens/>
        <w:autoSpaceDE/>
        <w:autoSpaceDN/>
        <w:adjustRightInd/>
        <w:spacing w:after="0" w:line="240" w:lineRule="auto"/>
        <w:rPr>
          <w:rFonts w:ascii="Arial" w:hAnsi="Arial" w:cs="Arial"/>
          <w:color w:val="000000" w:themeColor="text1"/>
        </w:rPr>
      </w:pPr>
    </w:p>
    <w:p w:rsidR="009965CB" w:rsidRPr="00F82088" w:rsidRDefault="00914130">
      <w:pPr>
        <w:spacing w:after="20" w:line="240" w:lineRule="auto"/>
        <w:rPr>
          <w:rFonts w:ascii="Arial" w:hAnsi="Arial" w:cs="Arial"/>
          <w:b/>
          <w:color w:val="000000" w:themeColor="text1"/>
        </w:rPr>
      </w:pPr>
      <w:r w:rsidRPr="00F82088">
        <w:rPr>
          <w:rFonts w:ascii="Arial" w:hAnsi="Arial" w:cs="Arial"/>
          <w:b/>
          <w:color w:val="000000" w:themeColor="text1"/>
        </w:rPr>
        <w:t>Personal Details:</w:t>
      </w:r>
    </w:p>
    <w:p w:rsidR="009965CB" w:rsidRPr="00F82088" w:rsidRDefault="009965CB">
      <w:pPr>
        <w:suppressAutoHyphens/>
        <w:autoSpaceDE/>
        <w:autoSpaceDN/>
        <w:adjustRightInd/>
        <w:spacing w:after="0" w:line="240" w:lineRule="auto"/>
        <w:rPr>
          <w:rFonts w:ascii="Arial" w:hAnsi="Arial" w:cs="Arial"/>
          <w:b/>
          <w:color w:val="000000" w:themeColor="text1"/>
        </w:rPr>
      </w:pPr>
    </w:p>
    <w:p w:rsidR="009965CB" w:rsidRPr="00F82088" w:rsidRDefault="00A233DE">
      <w:pPr>
        <w:suppressAutoHyphens/>
        <w:autoSpaceDE/>
        <w:autoSpaceDN/>
        <w:adjustRightInd/>
        <w:spacing w:after="0" w:line="240" w:lineRule="auto"/>
        <w:rPr>
          <w:rFonts w:ascii="Arial" w:hAnsi="Arial" w:cs="Arial"/>
          <w:color w:val="000000" w:themeColor="text1"/>
        </w:rPr>
      </w:pPr>
      <w:r w:rsidRPr="00F82088">
        <w:rPr>
          <w:rFonts w:ascii="Arial" w:hAnsi="Arial" w:cs="Arial"/>
          <w:color w:val="000000" w:themeColor="text1"/>
        </w:rPr>
        <w:t xml:space="preserve">Date of Birth       : - </w:t>
      </w:r>
      <w:r w:rsidR="001359B3">
        <w:rPr>
          <w:rFonts w:ascii="Arial" w:hAnsi="Arial" w:cs="Arial"/>
          <w:color w:val="000000" w:themeColor="text1"/>
        </w:rPr>
        <w:t>22</w:t>
      </w:r>
      <w:r w:rsidR="001359B3" w:rsidRPr="001359B3">
        <w:rPr>
          <w:rFonts w:ascii="Arial" w:hAnsi="Arial" w:cs="Arial"/>
          <w:color w:val="000000" w:themeColor="text1"/>
          <w:vertAlign w:val="superscript"/>
        </w:rPr>
        <w:t>nd</w:t>
      </w:r>
      <w:r w:rsidR="001359B3">
        <w:rPr>
          <w:rFonts w:ascii="Arial" w:hAnsi="Arial" w:cs="Arial"/>
          <w:color w:val="000000" w:themeColor="text1"/>
        </w:rPr>
        <w:t xml:space="preserve"> Sep, 1993</w:t>
      </w:r>
    </w:p>
    <w:p w:rsidR="009965CB" w:rsidRPr="00F82088" w:rsidRDefault="00914130">
      <w:pPr>
        <w:suppressAutoHyphens/>
        <w:autoSpaceDE/>
        <w:autoSpaceDN/>
        <w:adjustRightInd/>
        <w:spacing w:after="0" w:line="240" w:lineRule="auto"/>
        <w:rPr>
          <w:rFonts w:ascii="Arial" w:hAnsi="Arial" w:cs="Arial"/>
          <w:color w:val="000000" w:themeColor="text1"/>
        </w:rPr>
      </w:pPr>
      <w:r w:rsidRPr="00F82088">
        <w:rPr>
          <w:rFonts w:ascii="Arial" w:hAnsi="Arial" w:cs="Arial"/>
          <w:color w:val="000000" w:themeColor="text1"/>
        </w:rPr>
        <w:t xml:space="preserve">Marital Status     : - </w:t>
      </w:r>
      <w:r w:rsidR="001359B3">
        <w:rPr>
          <w:rFonts w:ascii="Arial" w:hAnsi="Arial" w:cs="Arial"/>
          <w:color w:val="000000" w:themeColor="text1"/>
        </w:rPr>
        <w:t>Unmarried</w:t>
      </w:r>
    </w:p>
    <w:p w:rsidR="009965CB" w:rsidRPr="00F82088" w:rsidRDefault="009965CB">
      <w:pPr>
        <w:suppressAutoHyphens/>
        <w:autoSpaceDE/>
        <w:autoSpaceDN/>
        <w:adjustRightInd/>
        <w:spacing w:after="0" w:line="240" w:lineRule="auto"/>
        <w:rPr>
          <w:rFonts w:ascii="Arial" w:hAnsi="Arial" w:cs="Arial"/>
          <w:color w:val="000000" w:themeColor="text1"/>
        </w:rPr>
      </w:pPr>
    </w:p>
    <w:p w:rsidR="009965CB" w:rsidRPr="00F82088" w:rsidRDefault="00914130">
      <w:pPr>
        <w:suppressAutoHyphens/>
        <w:autoSpaceDE/>
        <w:autoSpaceDN/>
        <w:adjustRightInd/>
        <w:spacing w:after="0" w:line="240" w:lineRule="auto"/>
        <w:rPr>
          <w:rFonts w:ascii="Arial" w:hAnsi="Arial" w:cs="Arial"/>
          <w:b/>
          <w:color w:val="000000" w:themeColor="text1"/>
        </w:rPr>
      </w:pPr>
      <w:r w:rsidRPr="00F82088">
        <w:rPr>
          <w:rFonts w:ascii="Arial" w:hAnsi="Arial" w:cs="Arial"/>
          <w:b/>
          <w:color w:val="000000" w:themeColor="text1"/>
        </w:rPr>
        <w:t>A result oriented promising and confident individual with an attitude to learn and work to produce results.</w:t>
      </w:r>
    </w:p>
    <w:p w:rsidR="009965CB" w:rsidRPr="00F82088" w:rsidRDefault="009965CB">
      <w:pPr>
        <w:spacing w:after="20" w:line="240" w:lineRule="auto"/>
        <w:rPr>
          <w:rFonts w:ascii="Arial" w:hAnsi="Arial" w:cs="Arial"/>
          <w:color w:val="000000" w:themeColor="text1"/>
        </w:rPr>
      </w:pPr>
    </w:p>
    <w:p w:rsidR="009965CB" w:rsidRPr="00F82088" w:rsidRDefault="00914130">
      <w:pPr>
        <w:spacing w:after="20" w:line="240" w:lineRule="auto"/>
        <w:rPr>
          <w:rFonts w:ascii="Arial" w:hAnsi="Arial" w:cs="Arial"/>
          <w:color w:val="000000" w:themeColor="text1"/>
        </w:rPr>
      </w:pPr>
      <w:r w:rsidRPr="00F82088">
        <w:rPr>
          <w:rFonts w:ascii="Arial" w:hAnsi="Arial" w:cs="Arial"/>
          <w:color w:val="000000" w:themeColor="text1"/>
        </w:rPr>
        <w:tab/>
      </w:r>
      <w:r w:rsidRPr="00F82088">
        <w:rPr>
          <w:rFonts w:ascii="Arial" w:hAnsi="Arial" w:cs="Arial"/>
          <w:color w:val="000000" w:themeColor="text1"/>
        </w:rPr>
        <w:tab/>
      </w:r>
      <w:r w:rsidRPr="00F82088">
        <w:rPr>
          <w:rFonts w:ascii="Arial" w:hAnsi="Arial" w:cs="Arial"/>
          <w:color w:val="000000" w:themeColor="text1"/>
        </w:rPr>
        <w:tab/>
      </w:r>
      <w:r w:rsidRPr="00F82088">
        <w:rPr>
          <w:rFonts w:ascii="Arial" w:hAnsi="Arial" w:cs="Arial"/>
          <w:color w:val="000000" w:themeColor="text1"/>
        </w:rPr>
        <w:tab/>
      </w:r>
      <w:r w:rsidRPr="00F82088">
        <w:rPr>
          <w:rFonts w:ascii="Arial" w:hAnsi="Arial" w:cs="Arial"/>
          <w:color w:val="000000" w:themeColor="text1"/>
        </w:rPr>
        <w:tab/>
      </w:r>
      <w:r w:rsidRPr="00F82088">
        <w:rPr>
          <w:rFonts w:ascii="Arial" w:hAnsi="Arial" w:cs="Arial"/>
          <w:color w:val="000000" w:themeColor="text1"/>
        </w:rPr>
        <w:tab/>
      </w:r>
      <w:r w:rsidRPr="00F82088">
        <w:rPr>
          <w:rFonts w:ascii="Arial" w:hAnsi="Arial" w:cs="Arial"/>
          <w:color w:val="000000" w:themeColor="text1"/>
        </w:rPr>
        <w:tab/>
      </w:r>
      <w:r w:rsidRPr="00F82088">
        <w:rPr>
          <w:rFonts w:ascii="Arial" w:hAnsi="Arial" w:cs="Arial"/>
          <w:color w:val="000000" w:themeColor="text1"/>
        </w:rPr>
        <w:tab/>
      </w:r>
      <w:r w:rsidRPr="00F82088">
        <w:rPr>
          <w:rFonts w:ascii="Arial" w:hAnsi="Arial" w:cs="Arial"/>
          <w:color w:val="000000" w:themeColor="text1"/>
        </w:rPr>
        <w:tab/>
      </w:r>
      <w:r w:rsidRPr="00F82088">
        <w:rPr>
          <w:rFonts w:ascii="Arial" w:hAnsi="Arial" w:cs="Arial"/>
          <w:color w:val="000000" w:themeColor="text1"/>
        </w:rPr>
        <w:tab/>
      </w:r>
    </w:p>
    <w:p w:rsidR="009965CB" w:rsidRPr="00F82088" w:rsidRDefault="00914130" w:rsidP="006A510F">
      <w:pPr>
        <w:spacing w:after="20" w:line="240" w:lineRule="auto"/>
        <w:ind w:left="7200"/>
        <w:rPr>
          <w:rFonts w:ascii="Arial" w:hAnsi="Arial" w:cs="Arial"/>
          <w:color w:val="000000" w:themeColor="text1"/>
        </w:rPr>
      </w:pPr>
      <w:r w:rsidRPr="00F82088">
        <w:rPr>
          <w:rFonts w:ascii="Arial" w:hAnsi="Arial" w:cs="Arial"/>
          <w:color w:val="000000" w:themeColor="text1"/>
        </w:rPr>
        <w:t>(</w:t>
      </w:r>
      <w:proofErr w:type="spellStart"/>
      <w:r w:rsidR="001359B3">
        <w:rPr>
          <w:rFonts w:ascii="Arial" w:hAnsi="Arial" w:cs="Arial"/>
          <w:color w:val="000000" w:themeColor="text1"/>
        </w:rPr>
        <w:t>Simrat</w:t>
      </w:r>
      <w:proofErr w:type="spellEnd"/>
      <w:r w:rsidR="001359B3">
        <w:rPr>
          <w:rFonts w:ascii="Arial" w:hAnsi="Arial" w:cs="Arial"/>
          <w:color w:val="000000" w:themeColor="text1"/>
        </w:rPr>
        <w:t xml:space="preserve"> Singh</w:t>
      </w:r>
      <w:r w:rsidRPr="00F82088">
        <w:rPr>
          <w:rFonts w:ascii="Arial" w:hAnsi="Arial" w:cs="Arial"/>
          <w:color w:val="000000" w:themeColor="text1"/>
        </w:rPr>
        <w:t>)</w:t>
      </w:r>
    </w:p>
    <w:sectPr w:rsidR="009965CB" w:rsidRPr="00F8208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5E9" w:rsidRDefault="007355E9">
      <w:pPr>
        <w:spacing w:after="0" w:line="240" w:lineRule="auto"/>
      </w:pPr>
      <w:r>
        <w:separator/>
      </w:r>
    </w:p>
  </w:endnote>
  <w:endnote w:type="continuationSeparator" w:id="0">
    <w:p w:rsidR="007355E9" w:rsidRDefault="0073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5E9" w:rsidRDefault="007355E9">
      <w:pPr>
        <w:spacing w:after="0" w:line="240" w:lineRule="auto"/>
      </w:pPr>
      <w:r>
        <w:separator/>
      </w:r>
    </w:p>
  </w:footnote>
  <w:footnote w:type="continuationSeparator" w:id="0">
    <w:p w:rsidR="007355E9" w:rsidRDefault="00735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CB" w:rsidRDefault="009965CB">
    <w:pPr>
      <w:pStyle w:val="Header"/>
    </w:pPr>
  </w:p>
  <w:p w:rsidR="009965CB" w:rsidRDefault="00996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pStyle w:val="bulletedlist"/>
      <w:suff w:val="nothing"/>
      <w:lvlText w:val=""/>
      <w:lvlJc w:val="left"/>
      <w:pPr>
        <w:tabs>
          <w:tab w:val="num" w:pos="0"/>
        </w:tabs>
        <w:ind w:left="0" w:firstLine="0"/>
      </w:pPr>
      <w:rPr>
        <w:rFonts w:ascii="Symbol" w:hAnsi="Symbol" w:cs="Times New Roman"/>
      </w:rPr>
    </w:lvl>
    <w:lvl w:ilvl="1">
      <w:start w:val="1"/>
      <w:numFmt w:val="bullet"/>
      <w:suff w:val="nothing"/>
      <w:lvlText w:val=""/>
      <w:lvlJc w:val="left"/>
      <w:pPr>
        <w:tabs>
          <w:tab w:val="num" w:pos="0"/>
        </w:tabs>
        <w:ind w:left="0" w:firstLine="0"/>
      </w:pPr>
      <w:rPr>
        <w:rFonts w:ascii="Symbol" w:hAnsi="Symbol" w:cs="Times New Roman"/>
      </w:rPr>
    </w:lvl>
    <w:lvl w:ilvl="2">
      <w:start w:val="1"/>
      <w:numFmt w:val="bullet"/>
      <w:suff w:val="nothing"/>
      <w:lvlText w:val=""/>
      <w:lvlJc w:val="left"/>
      <w:pPr>
        <w:tabs>
          <w:tab w:val="num" w:pos="0"/>
        </w:tabs>
        <w:ind w:left="0" w:firstLine="0"/>
      </w:pPr>
      <w:rPr>
        <w:rFonts w:ascii="Wingdings" w:hAnsi="Wingdings" w:cs="Times New Roman"/>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Times New Roman"/>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Times New Roman"/>
      </w:rPr>
    </w:lvl>
  </w:abstractNum>
  <w:abstractNum w:abstractNumId="1">
    <w:nsid w:val="04166E59"/>
    <w:multiLevelType w:val="hybridMultilevel"/>
    <w:tmpl w:val="86A83F0A"/>
    <w:lvl w:ilvl="0" w:tplc="C142AA5A">
      <w:start w:val="1"/>
      <w:numFmt w:val="bullet"/>
      <w:pStyle w:val="RMBodyText"/>
      <w:lvlText w:val=""/>
      <w:lvlJc w:val="left"/>
      <w:pPr>
        <w:tabs>
          <w:tab w:val="num" w:pos="1320"/>
        </w:tabs>
        <w:ind w:left="1320" w:hanging="360"/>
      </w:pPr>
      <w:rPr>
        <w:rFonts w:ascii="Symbol" w:hAnsi="Symbol" w:cs="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cs="Wingdings" w:hint="default"/>
      </w:rPr>
    </w:lvl>
    <w:lvl w:ilvl="3" w:tplc="04090001">
      <w:start w:val="1"/>
      <w:numFmt w:val="bullet"/>
      <w:lvlText w:val=""/>
      <w:lvlJc w:val="left"/>
      <w:pPr>
        <w:tabs>
          <w:tab w:val="num" w:pos="3480"/>
        </w:tabs>
        <w:ind w:left="3480" w:hanging="360"/>
      </w:pPr>
      <w:rPr>
        <w:rFonts w:ascii="Symbol" w:hAnsi="Symbol" w:cs="Symbol"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Wingdings" w:hAnsi="Wingdings" w:cs="Wingdings" w:hint="default"/>
      </w:rPr>
    </w:lvl>
    <w:lvl w:ilvl="6" w:tplc="04090001">
      <w:start w:val="1"/>
      <w:numFmt w:val="bullet"/>
      <w:lvlText w:val=""/>
      <w:lvlJc w:val="left"/>
      <w:pPr>
        <w:tabs>
          <w:tab w:val="num" w:pos="5640"/>
        </w:tabs>
        <w:ind w:left="5640" w:hanging="360"/>
      </w:pPr>
      <w:rPr>
        <w:rFonts w:ascii="Symbol" w:hAnsi="Symbol" w:cs="Symbol"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Wingdings" w:hAnsi="Wingdings" w:cs="Wingdings" w:hint="default"/>
      </w:rPr>
    </w:lvl>
  </w:abstractNum>
  <w:abstractNum w:abstractNumId="2">
    <w:nsid w:val="224863BB"/>
    <w:multiLevelType w:val="multilevel"/>
    <w:tmpl w:val="224863BB"/>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7C48E3"/>
    <w:multiLevelType w:val="multilevel"/>
    <w:tmpl w:val="2C7C4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2C152FB"/>
    <w:multiLevelType w:val="multilevel"/>
    <w:tmpl w:val="32C152FB"/>
    <w:lvl w:ilvl="0">
      <w:start w:val="1"/>
      <w:numFmt w:val="bullet"/>
      <w:lvlText w:val=""/>
      <w:lvlJc w:val="left"/>
      <w:pPr>
        <w:tabs>
          <w:tab w:val="left" w:pos="288"/>
        </w:tabs>
        <w:ind w:left="288" w:hanging="288"/>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
    <w:nsid w:val="37BC76AC"/>
    <w:multiLevelType w:val="hybridMultilevel"/>
    <w:tmpl w:val="D13A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21B85"/>
    <w:multiLevelType w:val="hybridMultilevel"/>
    <w:tmpl w:val="F0E2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5B7186"/>
    <w:multiLevelType w:val="hybridMultilevel"/>
    <w:tmpl w:val="05026E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3C67EE"/>
    <w:multiLevelType w:val="hybridMultilevel"/>
    <w:tmpl w:val="6BCA9D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F4053F"/>
    <w:multiLevelType w:val="multilevel"/>
    <w:tmpl w:val="48F4053F"/>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0A47AE0"/>
    <w:multiLevelType w:val="hybridMultilevel"/>
    <w:tmpl w:val="85CC7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3B1395"/>
    <w:multiLevelType w:val="hybridMultilevel"/>
    <w:tmpl w:val="5AAC12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A60381"/>
    <w:multiLevelType w:val="multilevel"/>
    <w:tmpl w:val="5CA60381"/>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53D33E8"/>
    <w:multiLevelType w:val="hybridMultilevel"/>
    <w:tmpl w:val="1CD8FEB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4">
    <w:nsid w:val="68E3284D"/>
    <w:multiLevelType w:val="hybridMultilevel"/>
    <w:tmpl w:val="84EE2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3125965"/>
    <w:multiLevelType w:val="multilevel"/>
    <w:tmpl w:val="7312596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5"/>
  </w:num>
  <w:num w:numId="4">
    <w:abstractNumId w:val="2"/>
  </w:num>
  <w:num w:numId="5">
    <w:abstractNumId w:val="9"/>
  </w:num>
  <w:num w:numId="6">
    <w:abstractNumId w:val="12"/>
  </w:num>
  <w:num w:numId="7">
    <w:abstractNumId w:val="1"/>
  </w:num>
  <w:num w:numId="8">
    <w:abstractNumId w:val="13"/>
  </w:num>
  <w:num w:numId="9">
    <w:abstractNumId w:val="0"/>
  </w:num>
  <w:num w:numId="10">
    <w:abstractNumId w:val="3"/>
  </w:num>
  <w:num w:numId="11">
    <w:abstractNumId w:val="8"/>
  </w:num>
  <w:num w:numId="12">
    <w:abstractNumId w:val="11"/>
  </w:num>
  <w:num w:numId="13">
    <w:abstractNumId w:val="7"/>
  </w:num>
  <w:num w:numId="14">
    <w:abstractNumId w:val="5"/>
  </w:num>
  <w:num w:numId="15">
    <w:abstractNumId w:val="14"/>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A53"/>
    <w:rsid w:val="00001E18"/>
    <w:rsid w:val="000108A2"/>
    <w:rsid w:val="00014F89"/>
    <w:rsid w:val="000300E1"/>
    <w:rsid w:val="00042071"/>
    <w:rsid w:val="00043DB8"/>
    <w:rsid w:val="000449A6"/>
    <w:rsid w:val="00047913"/>
    <w:rsid w:val="000560C8"/>
    <w:rsid w:val="00057A58"/>
    <w:rsid w:val="00061068"/>
    <w:rsid w:val="00061C11"/>
    <w:rsid w:val="00067325"/>
    <w:rsid w:val="00071FCE"/>
    <w:rsid w:val="00074207"/>
    <w:rsid w:val="00090B78"/>
    <w:rsid w:val="000A0646"/>
    <w:rsid w:val="000A6D7E"/>
    <w:rsid w:val="000B191B"/>
    <w:rsid w:val="000B77BE"/>
    <w:rsid w:val="000D1707"/>
    <w:rsid w:val="000E1EF5"/>
    <w:rsid w:val="000E3292"/>
    <w:rsid w:val="000E60EB"/>
    <w:rsid w:val="000E698E"/>
    <w:rsid w:val="00106685"/>
    <w:rsid w:val="00116A53"/>
    <w:rsid w:val="00122333"/>
    <w:rsid w:val="0012526A"/>
    <w:rsid w:val="001269AE"/>
    <w:rsid w:val="001359B3"/>
    <w:rsid w:val="0014312D"/>
    <w:rsid w:val="00160320"/>
    <w:rsid w:val="00163222"/>
    <w:rsid w:val="00185CA3"/>
    <w:rsid w:val="001A1DBC"/>
    <w:rsid w:val="001A5F3C"/>
    <w:rsid w:val="001B09CE"/>
    <w:rsid w:val="001B2C76"/>
    <w:rsid w:val="001B4AC5"/>
    <w:rsid w:val="001C0EDB"/>
    <w:rsid w:val="001C3349"/>
    <w:rsid w:val="001C79AE"/>
    <w:rsid w:val="001D4EF0"/>
    <w:rsid w:val="001E7FB7"/>
    <w:rsid w:val="001F30A6"/>
    <w:rsid w:val="001F45E2"/>
    <w:rsid w:val="001F7678"/>
    <w:rsid w:val="001F7F81"/>
    <w:rsid w:val="002049D1"/>
    <w:rsid w:val="00211C28"/>
    <w:rsid w:val="002127E5"/>
    <w:rsid w:val="00212E95"/>
    <w:rsid w:val="00221451"/>
    <w:rsid w:val="002328CF"/>
    <w:rsid w:val="0023402B"/>
    <w:rsid w:val="00253165"/>
    <w:rsid w:val="00254A0A"/>
    <w:rsid w:val="00255C45"/>
    <w:rsid w:val="00266243"/>
    <w:rsid w:val="002778F3"/>
    <w:rsid w:val="00280249"/>
    <w:rsid w:val="002839E7"/>
    <w:rsid w:val="002A23DB"/>
    <w:rsid w:val="002A2BFB"/>
    <w:rsid w:val="002A404C"/>
    <w:rsid w:val="002B152D"/>
    <w:rsid w:val="002B1FB7"/>
    <w:rsid w:val="002B29B7"/>
    <w:rsid w:val="002C0691"/>
    <w:rsid w:val="002D56D3"/>
    <w:rsid w:val="002E0076"/>
    <w:rsid w:val="002E1F63"/>
    <w:rsid w:val="002E2357"/>
    <w:rsid w:val="002E6FB4"/>
    <w:rsid w:val="002F1919"/>
    <w:rsid w:val="002F485E"/>
    <w:rsid w:val="002F5C69"/>
    <w:rsid w:val="00302FDF"/>
    <w:rsid w:val="003063D0"/>
    <w:rsid w:val="0031367C"/>
    <w:rsid w:val="00330D71"/>
    <w:rsid w:val="00342716"/>
    <w:rsid w:val="003435F4"/>
    <w:rsid w:val="00345DF9"/>
    <w:rsid w:val="00354436"/>
    <w:rsid w:val="00365389"/>
    <w:rsid w:val="003840A5"/>
    <w:rsid w:val="003909EF"/>
    <w:rsid w:val="00392170"/>
    <w:rsid w:val="003924A9"/>
    <w:rsid w:val="00397543"/>
    <w:rsid w:val="00397D7E"/>
    <w:rsid w:val="003A1A80"/>
    <w:rsid w:val="003A3720"/>
    <w:rsid w:val="003A51E4"/>
    <w:rsid w:val="003A64D9"/>
    <w:rsid w:val="003C768C"/>
    <w:rsid w:val="00400929"/>
    <w:rsid w:val="00405D94"/>
    <w:rsid w:val="00406DE1"/>
    <w:rsid w:val="00411087"/>
    <w:rsid w:val="00411F67"/>
    <w:rsid w:val="00412943"/>
    <w:rsid w:val="0042252A"/>
    <w:rsid w:val="0042536F"/>
    <w:rsid w:val="00426856"/>
    <w:rsid w:val="00430558"/>
    <w:rsid w:val="00440B08"/>
    <w:rsid w:val="004415F4"/>
    <w:rsid w:val="00461B58"/>
    <w:rsid w:val="00465368"/>
    <w:rsid w:val="0046553B"/>
    <w:rsid w:val="00482FE5"/>
    <w:rsid w:val="00485946"/>
    <w:rsid w:val="00485B27"/>
    <w:rsid w:val="00485F1B"/>
    <w:rsid w:val="004A6520"/>
    <w:rsid w:val="004A65E6"/>
    <w:rsid w:val="004B7FA9"/>
    <w:rsid w:val="004C153D"/>
    <w:rsid w:val="004D14F8"/>
    <w:rsid w:val="004D41F1"/>
    <w:rsid w:val="00503038"/>
    <w:rsid w:val="00516C6E"/>
    <w:rsid w:val="0052062A"/>
    <w:rsid w:val="005248C7"/>
    <w:rsid w:val="00531B59"/>
    <w:rsid w:val="00546384"/>
    <w:rsid w:val="005560A8"/>
    <w:rsid w:val="0056413E"/>
    <w:rsid w:val="00566626"/>
    <w:rsid w:val="00572B48"/>
    <w:rsid w:val="00575E45"/>
    <w:rsid w:val="005850D5"/>
    <w:rsid w:val="00591734"/>
    <w:rsid w:val="00592452"/>
    <w:rsid w:val="0059429C"/>
    <w:rsid w:val="005956F8"/>
    <w:rsid w:val="005A6807"/>
    <w:rsid w:val="005B28C0"/>
    <w:rsid w:val="005B4172"/>
    <w:rsid w:val="005B71F8"/>
    <w:rsid w:val="005D4C4A"/>
    <w:rsid w:val="005E289C"/>
    <w:rsid w:val="00621A0D"/>
    <w:rsid w:val="00632A17"/>
    <w:rsid w:val="00643E28"/>
    <w:rsid w:val="00650E2B"/>
    <w:rsid w:val="00656F74"/>
    <w:rsid w:val="00671423"/>
    <w:rsid w:val="00673046"/>
    <w:rsid w:val="006734DE"/>
    <w:rsid w:val="00674F77"/>
    <w:rsid w:val="0068338A"/>
    <w:rsid w:val="0068377F"/>
    <w:rsid w:val="0068455A"/>
    <w:rsid w:val="006862E6"/>
    <w:rsid w:val="00691C59"/>
    <w:rsid w:val="006A319F"/>
    <w:rsid w:val="006A510F"/>
    <w:rsid w:val="006A5C1F"/>
    <w:rsid w:val="006A6AAD"/>
    <w:rsid w:val="006B131A"/>
    <w:rsid w:val="006B2131"/>
    <w:rsid w:val="006B5DE7"/>
    <w:rsid w:val="006C2AE5"/>
    <w:rsid w:val="006C503E"/>
    <w:rsid w:val="006D386C"/>
    <w:rsid w:val="006D668A"/>
    <w:rsid w:val="006E02F3"/>
    <w:rsid w:val="006E18C8"/>
    <w:rsid w:val="006F3801"/>
    <w:rsid w:val="006F7001"/>
    <w:rsid w:val="00706082"/>
    <w:rsid w:val="00715F96"/>
    <w:rsid w:val="00730F26"/>
    <w:rsid w:val="007347FD"/>
    <w:rsid w:val="007355E9"/>
    <w:rsid w:val="00746067"/>
    <w:rsid w:val="007473AF"/>
    <w:rsid w:val="00751026"/>
    <w:rsid w:val="007577D9"/>
    <w:rsid w:val="00762C23"/>
    <w:rsid w:val="0077741E"/>
    <w:rsid w:val="007800C9"/>
    <w:rsid w:val="00781C02"/>
    <w:rsid w:val="00782DE5"/>
    <w:rsid w:val="007922F0"/>
    <w:rsid w:val="00794FE5"/>
    <w:rsid w:val="007B7DA4"/>
    <w:rsid w:val="007C0F78"/>
    <w:rsid w:val="007C314F"/>
    <w:rsid w:val="007D4822"/>
    <w:rsid w:val="007D6153"/>
    <w:rsid w:val="007E2EC2"/>
    <w:rsid w:val="008007A0"/>
    <w:rsid w:val="008007CB"/>
    <w:rsid w:val="008110AD"/>
    <w:rsid w:val="008140EA"/>
    <w:rsid w:val="00817988"/>
    <w:rsid w:val="008212AB"/>
    <w:rsid w:val="008252A2"/>
    <w:rsid w:val="00830049"/>
    <w:rsid w:val="00832C37"/>
    <w:rsid w:val="00845759"/>
    <w:rsid w:val="00847211"/>
    <w:rsid w:val="00851E65"/>
    <w:rsid w:val="008638B6"/>
    <w:rsid w:val="00874B29"/>
    <w:rsid w:val="00894A5E"/>
    <w:rsid w:val="0089682B"/>
    <w:rsid w:val="008A03AC"/>
    <w:rsid w:val="008A6FF1"/>
    <w:rsid w:val="008B501E"/>
    <w:rsid w:val="008C40EA"/>
    <w:rsid w:val="008C47FC"/>
    <w:rsid w:val="008C5B57"/>
    <w:rsid w:val="008D28EE"/>
    <w:rsid w:val="008D2B8A"/>
    <w:rsid w:val="008D4D26"/>
    <w:rsid w:val="008E0EA4"/>
    <w:rsid w:val="008E1F41"/>
    <w:rsid w:val="00902DAE"/>
    <w:rsid w:val="009107A8"/>
    <w:rsid w:val="00914130"/>
    <w:rsid w:val="00914D73"/>
    <w:rsid w:val="009169E8"/>
    <w:rsid w:val="009207E1"/>
    <w:rsid w:val="00922BAF"/>
    <w:rsid w:val="0093092A"/>
    <w:rsid w:val="00940B13"/>
    <w:rsid w:val="0094290F"/>
    <w:rsid w:val="00963A4F"/>
    <w:rsid w:val="009700BD"/>
    <w:rsid w:val="009715E0"/>
    <w:rsid w:val="009729FD"/>
    <w:rsid w:val="0097545D"/>
    <w:rsid w:val="009847B8"/>
    <w:rsid w:val="009847CD"/>
    <w:rsid w:val="00985CE7"/>
    <w:rsid w:val="00991258"/>
    <w:rsid w:val="009965CB"/>
    <w:rsid w:val="009B140D"/>
    <w:rsid w:val="009B7EA8"/>
    <w:rsid w:val="009C0B94"/>
    <w:rsid w:val="009C4A39"/>
    <w:rsid w:val="009C5D76"/>
    <w:rsid w:val="009C5F9A"/>
    <w:rsid w:val="009C649E"/>
    <w:rsid w:val="009D1712"/>
    <w:rsid w:val="009D7F0D"/>
    <w:rsid w:val="009E2A5A"/>
    <w:rsid w:val="009F3D59"/>
    <w:rsid w:val="009F6399"/>
    <w:rsid w:val="00A05704"/>
    <w:rsid w:val="00A073DE"/>
    <w:rsid w:val="00A14C58"/>
    <w:rsid w:val="00A21AB9"/>
    <w:rsid w:val="00A21B85"/>
    <w:rsid w:val="00A233DE"/>
    <w:rsid w:val="00A23A9F"/>
    <w:rsid w:val="00A41CBE"/>
    <w:rsid w:val="00A55F06"/>
    <w:rsid w:val="00A65FE0"/>
    <w:rsid w:val="00A72F43"/>
    <w:rsid w:val="00A81654"/>
    <w:rsid w:val="00A81687"/>
    <w:rsid w:val="00A81E55"/>
    <w:rsid w:val="00A83D72"/>
    <w:rsid w:val="00A87717"/>
    <w:rsid w:val="00A95FE3"/>
    <w:rsid w:val="00A96E3A"/>
    <w:rsid w:val="00AA0B7F"/>
    <w:rsid w:val="00AA28AF"/>
    <w:rsid w:val="00AA5C3D"/>
    <w:rsid w:val="00AA6B6B"/>
    <w:rsid w:val="00AB1697"/>
    <w:rsid w:val="00AB1B5A"/>
    <w:rsid w:val="00AD28FB"/>
    <w:rsid w:val="00AE0A70"/>
    <w:rsid w:val="00AE1DDA"/>
    <w:rsid w:val="00AE747B"/>
    <w:rsid w:val="00AF4708"/>
    <w:rsid w:val="00B010B9"/>
    <w:rsid w:val="00B042C3"/>
    <w:rsid w:val="00B05CF5"/>
    <w:rsid w:val="00B12E02"/>
    <w:rsid w:val="00B25D91"/>
    <w:rsid w:val="00B34520"/>
    <w:rsid w:val="00B374EA"/>
    <w:rsid w:val="00B47CE6"/>
    <w:rsid w:val="00B56D60"/>
    <w:rsid w:val="00B63A48"/>
    <w:rsid w:val="00B710A3"/>
    <w:rsid w:val="00B8318B"/>
    <w:rsid w:val="00BA5FF7"/>
    <w:rsid w:val="00BA6E09"/>
    <w:rsid w:val="00BA750E"/>
    <w:rsid w:val="00BB4865"/>
    <w:rsid w:val="00BB7D47"/>
    <w:rsid w:val="00BC2B75"/>
    <w:rsid w:val="00BD4258"/>
    <w:rsid w:val="00BD5B21"/>
    <w:rsid w:val="00BE1779"/>
    <w:rsid w:val="00BF121C"/>
    <w:rsid w:val="00BF1ECD"/>
    <w:rsid w:val="00BF1F90"/>
    <w:rsid w:val="00BF7EB3"/>
    <w:rsid w:val="00C0458D"/>
    <w:rsid w:val="00C073F7"/>
    <w:rsid w:val="00C0761F"/>
    <w:rsid w:val="00C176FB"/>
    <w:rsid w:val="00C25172"/>
    <w:rsid w:val="00C411FB"/>
    <w:rsid w:val="00C5637D"/>
    <w:rsid w:val="00C62014"/>
    <w:rsid w:val="00C62CC6"/>
    <w:rsid w:val="00C66201"/>
    <w:rsid w:val="00C73216"/>
    <w:rsid w:val="00C75A23"/>
    <w:rsid w:val="00C75BD3"/>
    <w:rsid w:val="00C86966"/>
    <w:rsid w:val="00C9280E"/>
    <w:rsid w:val="00C95A1D"/>
    <w:rsid w:val="00C96E34"/>
    <w:rsid w:val="00CA4B1C"/>
    <w:rsid w:val="00CB56BF"/>
    <w:rsid w:val="00CD0BFD"/>
    <w:rsid w:val="00CE0181"/>
    <w:rsid w:val="00CE413C"/>
    <w:rsid w:val="00CE78DB"/>
    <w:rsid w:val="00CF1A5D"/>
    <w:rsid w:val="00D00425"/>
    <w:rsid w:val="00D01088"/>
    <w:rsid w:val="00D07D9E"/>
    <w:rsid w:val="00D225E0"/>
    <w:rsid w:val="00D303E7"/>
    <w:rsid w:val="00D31551"/>
    <w:rsid w:val="00D4419E"/>
    <w:rsid w:val="00D51E44"/>
    <w:rsid w:val="00D56E2F"/>
    <w:rsid w:val="00D57E84"/>
    <w:rsid w:val="00D707CC"/>
    <w:rsid w:val="00D94705"/>
    <w:rsid w:val="00D94DA4"/>
    <w:rsid w:val="00DA0652"/>
    <w:rsid w:val="00DB2CFE"/>
    <w:rsid w:val="00DB3BC5"/>
    <w:rsid w:val="00DB5ED1"/>
    <w:rsid w:val="00DB7473"/>
    <w:rsid w:val="00DC393A"/>
    <w:rsid w:val="00DE706D"/>
    <w:rsid w:val="00DF1DAA"/>
    <w:rsid w:val="00DF3DE5"/>
    <w:rsid w:val="00DF64C3"/>
    <w:rsid w:val="00E016CF"/>
    <w:rsid w:val="00E13464"/>
    <w:rsid w:val="00E15CF8"/>
    <w:rsid w:val="00E24735"/>
    <w:rsid w:val="00E26C62"/>
    <w:rsid w:val="00E26C8A"/>
    <w:rsid w:val="00E40486"/>
    <w:rsid w:val="00E441BB"/>
    <w:rsid w:val="00E53723"/>
    <w:rsid w:val="00E551BC"/>
    <w:rsid w:val="00E620AB"/>
    <w:rsid w:val="00E65F8B"/>
    <w:rsid w:val="00E66D0C"/>
    <w:rsid w:val="00E72146"/>
    <w:rsid w:val="00E74169"/>
    <w:rsid w:val="00E74566"/>
    <w:rsid w:val="00E76B5E"/>
    <w:rsid w:val="00E774E9"/>
    <w:rsid w:val="00E90F95"/>
    <w:rsid w:val="00EA4505"/>
    <w:rsid w:val="00EA5EC3"/>
    <w:rsid w:val="00EB0BC8"/>
    <w:rsid w:val="00EB2FD8"/>
    <w:rsid w:val="00EB33FF"/>
    <w:rsid w:val="00EB6C91"/>
    <w:rsid w:val="00EC2A28"/>
    <w:rsid w:val="00EC367A"/>
    <w:rsid w:val="00EC3871"/>
    <w:rsid w:val="00EE7F53"/>
    <w:rsid w:val="00EF7CDD"/>
    <w:rsid w:val="00F022B8"/>
    <w:rsid w:val="00F059F2"/>
    <w:rsid w:val="00F05B3D"/>
    <w:rsid w:val="00F152EC"/>
    <w:rsid w:val="00F23053"/>
    <w:rsid w:val="00F44C5D"/>
    <w:rsid w:val="00F51ABC"/>
    <w:rsid w:val="00F547D4"/>
    <w:rsid w:val="00F56110"/>
    <w:rsid w:val="00F61B35"/>
    <w:rsid w:val="00F62141"/>
    <w:rsid w:val="00F64084"/>
    <w:rsid w:val="00F71748"/>
    <w:rsid w:val="00F77A29"/>
    <w:rsid w:val="00F77B0F"/>
    <w:rsid w:val="00F82088"/>
    <w:rsid w:val="00F83053"/>
    <w:rsid w:val="00F84B7C"/>
    <w:rsid w:val="00F91239"/>
    <w:rsid w:val="00F95197"/>
    <w:rsid w:val="00FA1512"/>
    <w:rsid w:val="00FA3A6D"/>
    <w:rsid w:val="00FA7C24"/>
    <w:rsid w:val="00FC5535"/>
    <w:rsid w:val="00FC7454"/>
    <w:rsid w:val="00FD7058"/>
    <w:rsid w:val="00FE2DC0"/>
    <w:rsid w:val="00FE6E06"/>
    <w:rsid w:val="00FF2F3D"/>
    <w:rsid w:val="00FF5F1D"/>
    <w:rsid w:val="11B40E99"/>
    <w:rsid w:val="1A772C7B"/>
    <w:rsid w:val="360601AF"/>
    <w:rsid w:val="393F66F8"/>
    <w:rsid w:val="4123679B"/>
    <w:rsid w:val="60F87024"/>
    <w:rsid w:val="782B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0A720E7-8D33-4567-A37C-882C3625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200" w:line="276" w:lineRule="auto"/>
    </w:pPr>
    <w:rPr>
      <w:rFonts w:ascii="Calibri" w:eastAsia="Times New Roman" w:hAnsi="Calibri"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320"/>
        <w:tab w:val="right" w:pos="8640"/>
      </w:tabs>
      <w:autoSpaceDE/>
      <w:autoSpaceDN/>
      <w:adjustRightInd/>
      <w:spacing w:after="0" w:line="240" w:lineRule="auto"/>
    </w:pPr>
    <w:rPr>
      <w:rFonts w:ascii="Times New Roman" w:hAnsi="Times New Roman" w:cs="Mangal"/>
      <w:sz w:val="24"/>
      <w:szCs w:val="24"/>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paragraph" w:customStyle="1" w:styleId="NormalJustify">
    <w:name w:val="Normal + Justify"/>
    <w:basedOn w:val="Normal"/>
    <w:pPr>
      <w:autoSpaceDE/>
      <w:autoSpaceDN/>
      <w:adjustRightInd/>
      <w:spacing w:after="0" w:line="240" w:lineRule="auto"/>
      <w:jc w:val="both"/>
    </w:pPr>
    <w:rPr>
      <w:rFonts w:ascii="Times New Roman" w:hAnsi="Times New Roman" w:cs="Times New Roman"/>
      <w:sz w:val="20"/>
      <w:szCs w:val="20"/>
    </w:rPr>
  </w:style>
  <w:style w:type="character" w:customStyle="1" w:styleId="HeaderChar">
    <w:name w:val="Header Char"/>
    <w:basedOn w:val="DefaultParagraphFont"/>
    <w:link w:val="Header"/>
    <w:uiPriority w:val="99"/>
    <w:rPr>
      <w:rFonts w:ascii="Times New Roman" w:eastAsia="Times New Roman" w:hAnsi="Times New Roman" w:cs="Mangal"/>
      <w:sz w:val="24"/>
      <w:szCs w:val="24"/>
    </w:rPr>
  </w:style>
  <w:style w:type="character" w:customStyle="1" w:styleId="print">
    <w:name w:val="print"/>
    <w:basedOn w:val="DefaultParagraphFont"/>
    <w:qFormat/>
  </w:style>
  <w:style w:type="paragraph" w:customStyle="1" w:styleId="RT-ProjectBody">
    <w:name w:val="RT - Project Body"/>
    <w:basedOn w:val="Normal"/>
    <w:pPr>
      <w:tabs>
        <w:tab w:val="left" w:pos="720"/>
      </w:tabs>
      <w:autoSpaceDE/>
      <w:autoSpaceDN/>
      <w:adjustRightInd/>
      <w:spacing w:after="60" w:line="240" w:lineRule="auto"/>
      <w:ind w:left="720" w:hanging="360"/>
    </w:pPr>
    <w:rPr>
      <w:rFonts w:ascii="Times New Roman" w:hAnsi="Times New Roman" w:cs="Times New Roman"/>
      <w:bCs/>
      <w:szCs w:val="20"/>
    </w:rPr>
  </w:style>
  <w:style w:type="character" w:customStyle="1" w:styleId="FooterChar">
    <w:name w:val="Footer Char"/>
    <w:basedOn w:val="DefaultParagraphFont"/>
    <w:link w:val="Footer"/>
    <w:uiPriority w:val="99"/>
    <w:semiHidden/>
    <w:rPr>
      <w:rFonts w:ascii="Calibri" w:eastAsia="Times New Roman" w:hAnsi="Calibri" w:cs="Calibri"/>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NormalWeb">
    <w:name w:val="Normal (Web)"/>
    <w:basedOn w:val="Normal"/>
    <w:uiPriority w:val="99"/>
    <w:semiHidden/>
    <w:unhideWhenUsed/>
    <w:rsid w:val="000300E1"/>
    <w:pPr>
      <w:autoSpaceDE/>
      <w:autoSpaceDN/>
      <w:adjustRightInd/>
      <w:spacing w:before="100" w:beforeAutospacing="1" w:after="100" w:afterAutospacing="1" w:line="240" w:lineRule="auto"/>
    </w:pPr>
    <w:rPr>
      <w:rFonts w:ascii="Times New Roman" w:hAnsi="Times New Roman" w:cs="Times New Roman"/>
      <w:sz w:val="24"/>
      <w:szCs w:val="24"/>
      <w:lang w:val="en-IN" w:eastAsia="en-IN"/>
    </w:rPr>
  </w:style>
  <w:style w:type="character" w:customStyle="1" w:styleId="apple-converted-space">
    <w:name w:val="apple-converted-space"/>
    <w:basedOn w:val="DefaultParagraphFont"/>
    <w:rsid w:val="00406DE1"/>
  </w:style>
  <w:style w:type="character" w:customStyle="1" w:styleId="ListParagraphChar">
    <w:name w:val="List Paragraph Char"/>
    <w:link w:val="ListParagraph"/>
    <w:uiPriority w:val="34"/>
    <w:locked/>
    <w:rsid w:val="000A6D7E"/>
    <w:rPr>
      <w:rFonts w:ascii="Tahoma" w:hAnsi="Tahoma" w:cs="Tahoma"/>
      <w:spacing w:val="10"/>
      <w:sz w:val="16"/>
      <w:szCs w:val="16"/>
      <w:lang w:eastAsia="ar-SA"/>
    </w:rPr>
  </w:style>
  <w:style w:type="paragraph" w:styleId="ListParagraph">
    <w:name w:val="List Paragraph"/>
    <w:basedOn w:val="Normal"/>
    <w:link w:val="ListParagraphChar"/>
    <w:uiPriority w:val="34"/>
    <w:qFormat/>
    <w:rsid w:val="000A6D7E"/>
    <w:pPr>
      <w:suppressAutoHyphens/>
      <w:autoSpaceDE/>
      <w:autoSpaceDN/>
      <w:adjustRightInd/>
      <w:spacing w:after="0" w:line="220" w:lineRule="exact"/>
      <w:ind w:left="720"/>
      <w:contextualSpacing/>
    </w:pPr>
    <w:rPr>
      <w:rFonts w:ascii="Tahoma" w:eastAsiaTheme="minorHAnsi" w:hAnsi="Tahoma" w:cs="Tahoma"/>
      <w:spacing w:val="10"/>
      <w:sz w:val="16"/>
      <w:szCs w:val="16"/>
      <w:lang w:val="en-IN" w:eastAsia="ar-SA"/>
    </w:rPr>
  </w:style>
  <w:style w:type="paragraph" w:customStyle="1" w:styleId="RMBodyText">
    <w:name w:val="RM Body Text"/>
    <w:basedOn w:val="Normal"/>
    <w:rsid w:val="000A6D7E"/>
    <w:pPr>
      <w:widowControl w:val="0"/>
      <w:numPr>
        <w:numId w:val="7"/>
      </w:numPr>
      <w:spacing w:after="56" w:line="240" w:lineRule="auto"/>
    </w:pPr>
    <w:rPr>
      <w:rFonts w:ascii="Times New Roman" w:hAnsi="Times New Roman" w:cs="Times New Roman"/>
    </w:rPr>
  </w:style>
  <w:style w:type="paragraph" w:customStyle="1" w:styleId="bulletedlist">
    <w:name w:val="bulleted list"/>
    <w:basedOn w:val="Normal"/>
    <w:rsid w:val="008638B6"/>
    <w:pPr>
      <w:numPr>
        <w:numId w:val="9"/>
      </w:numPr>
      <w:suppressAutoHyphens/>
      <w:autoSpaceDE/>
      <w:autoSpaceDN/>
      <w:adjustRightInd/>
      <w:spacing w:before="40" w:after="80" w:line="220" w:lineRule="exact"/>
    </w:pPr>
    <w:rPr>
      <w:rFonts w:ascii="Tahoma" w:hAnsi="Tahoma" w:cs="Times New Roman"/>
      <w:spacing w:val="10"/>
      <w:sz w:val="16"/>
      <w:szCs w:val="16"/>
      <w:lang w:eastAsia="ar-SA"/>
    </w:rPr>
  </w:style>
  <w:style w:type="character" w:customStyle="1" w:styleId="bulletedlistlastlineChar">
    <w:name w:val="bulleted list last line Char"/>
    <w:link w:val="bulletedlistlastline"/>
    <w:locked/>
    <w:rsid w:val="008638B6"/>
    <w:rPr>
      <w:rFonts w:ascii="Tahoma" w:hAnsi="Tahoma" w:cs="Tahoma"/>
      <w:spacing w:val="10"/>
      <w:sz w:val="16"/>
      <w:lang w:eastAsia="ar-SA"/>
    </w:rPr>
  </w:style>
  <w:style w:type="paragraph" w:customStyle="1" w:styleId="bulletedlistlastline">
    <w:name w:val="bulleted list last line"/>
    <w:basedOn w:val="bulletedlist"/>
    <w:link w:val="bulletedlistlastlineChar"/>
    <w:rsid w:val="008638B6"/>
    <w:pPr>
      <w:spacing w:after="240"/>
    </w:pPr>
    <w:rPr>
      <w:rFonts w:eastAsiaTheme="minorHAnsi" w:cs="Tahoma"/>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262357">
      <w:bodyDiv w:val="1"/>
      <w:marLeft w:val="0"/>
      <w:marRight w:val="0"/>
      <w:marTop w:val="0"/>
      <w:marBottom w:val="0"/>
      <w:divBdr>
        <w:top w:val="none" w:sz="0" w:space="0" w:color="auto"/>
        <w:left w:val="none" w:sz="0" w:space="0" w:color="auto"/>
        <w:bottom w:val="none" w:sz="0" w:space="0" w:color="auto"/>
        <w:right w:val="none" w:sz="0" w:space="0" w:color="auto"/>
      </w:divBdr>
    </w:div>
    <w:div w:id="1084110494">
      <w:bodyDiv w:val="1"/>
      <w:marLeft w:val="0"/>
      <w:marRight w:val="0"/>
      <w:marTop w:val="0"/>
      <w:marBottom w:val="0"/>
      <w:divBdr>
        <w:top w:val="none" w:sz="0" w:space="0" w:color="auto"/>
        <w:left w:val="none" w:sz="0" w:space="0" w:color="auto"/>
        <w:bottom w:val="none" w:sz="0" w:space="0" w:color="auto"/>
        <w:right w:val="none" w:sz="0" w:space="0" w:color="auto"/>
      </w:divBdr>
    </w:div>
    <w:div w:id="1155608112">
      <w:bodyDiv w:val="1"/>
      <w:marLeft w:val="0"/>
      <w:marRight w:val="0"/>
      <w:marTop w:val="0"/>
      <w:marBottom w:val="0"/>
      <w:divBdr>
        <w:top w:val="none" w:sz="0" w:space="0" w:color="auto"/>
        <w:left w:val="none" w:sz="0" w:space="0" w:color="auto"/>
        <w:bottom w:val="none" w:sz="0" w:space="0" w:color="auto"/>
        <w:right w:val="none" w:sz="0" w:space="0" w:color="auto"/>
      </w:divBdr>
    </w:div>
    <w:div w:id="1868635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PANKAJ</dc:creator>
  <cp:lastModifiedBy>99orang1</cp:lastModifiedBy>
  <cp:revision>10</cp:revision>
  <dcterms:created xsi:type="dcterms:W3CDTF">2020-01-07T07:57:00Z</dcterms:created>
  <dcterms:modified xsi:type="dcterms:W3CDTF">2020-09-12T20:58:00Z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