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2306" w14:textId="2DFB5A97" w:rsidR="003675D4" w:rsidRPr="00D815A5" w:rsidRDefault="00D815A5">
      <w:pPr>
        <w:rPr>
          <w:rFonts w:ascii="Calibri" w:hAnsi="Calibri" w:cs="Calibri"/>
          <w:sz w:val="24"/>
          <w:szCs w:val="24"/>
        </w:rPr>
      </w:pPr>
    </w:p>
    <w:p w14:paraId="4A4E3A7F" w14:textId="634FAE2D" w:rsidR="00D815A5" w:rsidRDefault="00D815A5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21901BB4" wp14:editId="5D19D8D6">
            <wp:extent cx="6276975" cy="1476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5EA3" w14:textId="77777777" w:rsidR="00D815A5" w:rsidRPr="00D815A5" w:rsidRDefault="00D815A5" w:rsidP="00D815A5">
      <w:pPr>
        <w:jc w:val="right"/>
        <w:rPr>
          <w:rFonts w:ascii="Calibri" w:hAnsi="Calibri" w:cs="Calibri"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EMAIL:</w:t>
      </w: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hyperlink r:id="rId6" w:history="1">
        <w:r w:rsidRPr="00D815A5">
          <w:rPr>
            <w:rStyle w:val="Hyperlink"/>
            <w:rFonts w:ascii="Calibri" w:hAnsi="Calibri" w:cs="Calibri"/>
            <w:color w:val="4472C4" w:themeColor="accent1"/>
            <w:sz w:val="24"/>
            <w:szCs w:val="24"/>
          </w:rPr>
          <w:t>knavrao@gmail.com</w:t>
        </w:r>
      </w:hyperlink>
    </w:p>
    <w:p w14:paraId="7A5B6555" w14:textId="77777777" w:rsidR="00D815A5" w:rsidRPr="00D815A5" w:rsidRDefault="00D815A5" w:rsidP="00D815A5">
      <w:pPr>
        <w:jc w:val="right"/>
        <w:rPr>
          <w:rFonts w:ascii="Calibri" w:hAnsi="Calibri" w:cs="Calibri"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Date </w:t>
      </w:r>
      <w:proofErr w:type="gram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Of</w:t>
      </w:r>
      <w:proofErr w:type="gram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Birth </w:t>
      </w:r>
      <w:r w:rsidRPr="00D815A5">
        <w:rPr>
          <w:rFonts w:ascii="Calibri" w:hAnsi="Calibri" w:cs="Calibri"/>
          <w:color w:val="4472C4" w:themeColor="accent1"/>
          <w:sz w:val="24"/>
          <w:szCs w:val="24"/>
        </w:rPr>
        <w:t>7/9/1989</w:t>
      </w:r>
    </w:p>
    <w:p w14:paraId="1F4B7115" w14:textId="77777777" w:rsidR="00D815A5" w:rsidRPr="00D815A5" w:rsidRDefault="00D815A5" w:rsidP="00D815A5">
      <w:pPr>
        <w:jc w:val="right"/>
        <w:rPr>
          <w:rFonts w:ascii="Calibri" w:hAnsi="Calibri" w:cs="Calibri"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Phone number:</w:t>
      </w: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 7075201099</w:t>
      </w:r>
    </w:p>
    <w:p w14:paraId="25FB8A82" w14:textId="0A28BC04" w:rsidR="00D815A5" w:rsidRPr="00D815A5" w:rsidRDefault="00D815A5" w:rsidP="00D815A5">
      <w:pPr>
        <w:jc w:val="right"/>
        <w:rPr>
          <w:rFonts w:ascii="Calibri" w:hAnsi="Calibri" w:cs="Calibri"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Location:</w:t>
      </w: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 Hyderabad (</w:t>
      </w:r>
      <w:proofErr w:type="spellStart"/>
      <w:r w:rsidRPr="00D815A5">
        <w:rPr>
          <w:rFonts w:ascii="Calibri" w:hAnsi="Calibri" w:cs="Calibri"/>
          <w:color w:val="4472C4" w:themeColor="accent1"/>
          <w:sz w:val="24"/>
          <w:szCs w:val="24"/>
        </w:rPr>
        <w:t>Lanco</w:t>
      </w:r>
      <w:proofErr w:type="spellEnd"/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 hills)</w:t>
      </w:r>
    </w:p>
    <w:p w14:paraId="49AA83B9" w14:textId="298341B3" w:rsidR="007143EE" w:rsidRPr="00D815A5" w:rsidRDefault="00D815A5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-Bold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eastAsia="CenturyGothic-Bold" w:hAnsi="Calibri" w:cs="Calibri"/>
          <w:b/>
          <w:bCs/>
          <w:color w:val="4472C4" w:themeColor="accent1"/>
          <w:sz w:val="24"/>
          <w:szCs w:val="24"/>
        </w:rPr>
        <w:t xml:space="preserve">PROFESSIONAL SUMMARY </w:t>
      </w:r>
    </w:p>
    <w:p w14:paraId="2B7C4A2B" w14:textId="77777777" w:rsidR="00D815A5" w:rsidRPr="00D815A5" w:rsidRDefault="00D815A5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-Bold" w:hAnsi="Calibri" w:cs="Calibri"/>
          <w:b/>
          <w:bCs/>
          <w:color w:val="373D48"/>
          <w:sz w:val="24"/>
          <w:szCs w:val="24"/>
        </w:rPr>
      </w:pPr>
    </w:p>
    <w:p w14:paraId="1B01B7E9" w14:textId="0E3D919F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9+ Years of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Experience,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I have Worked with different Projects and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proven skills in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Analysing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competitors &amp; evaluating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trends to enhance business. Trained in web</w:t>
      </w:r>
    </w:p>
    <w:p w14:paraId="0C9E3A4E" w14:textId="56709354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development technologies,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Business processes &amp;expert in prioritizing tasks. Well-versed</w:t>
      </w:r>
    </w:p>
    <w:p w14:paraId="2147E2B5" w14:textId="5D7849A2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i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n building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relationships with stakeholders.</w:t>
      </w:r>
    </w:p>
    <w:p w14:paraId="6AADB3A0" w14:textId="24D0F0EC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7EB74182" w14:textId="575905C5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b/>
          <w:bCs/>
          <w:color w:val="343434"/>
          <w:sz w:val="24"/>
          <w:szCs w:val="24"/>
        </w:rPr>
      </w:pPr>
    </w:p>
    <w:p w14:paraId="0D3F45FD" w14:textId="0F0B7C3F" w:rsidR="007143EE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 xml:space="preserve">WORK </w:t>
      </w:r>
      <w:proofErr w:type="gramStart"/>
      <w:r w:rsidRPr="00D815A5"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>EXPERIENCE :</w:t>
      </w:r>
      <w:proofErr w:type="gramEnd"/>
    </w:p>
    <w:p w14:paraId="46AA2B0B" w14:textId="77777777" w:rsidR="00D815A5" w:rsidRPr="00D815A5" w:rsidRDefault="00D815A5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</w:pPr>
    </w:p>
    <w:p w14:paraId="7F180A43" w14:textId="259D024F" w:rsidR="007143EE" w:rsidRPr="00D815A5" w:rsidRDefault="00D815A5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4472C4" w:themeColor="accent1"/>
          <w:sz w:val="24"/>
          <w:szCs w:val="24"/>
        </w:rPr>
      </w:pPr>
      <w:r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>6/2020</w:t>
      </w:r>
      <w:r w:rsidRPr="00D815A5"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 xml:space="preserve">- Present </w:t>
      </w:r>
    </w:p>
    <w:p w14:paraId="3B6B0A7F" w14:textId="1E91E53E" w:rsidR="007143EE" w:rsidRDefault="00D815A5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</w:pPr>
      <w:r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 xml:space="preserve">Software development </w:t>
      </w:r>
      <w:r w:rsidR="007143EE" w:rsidRPr="00D815A5"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>PROJECT MANAGER</w:t>
      </w:r>
    </w:p>
    <w:p w14:paraId="029FBFA2" w14:textId="77777777" w:rsidR="00D815A5" w:rsidRPr="00D815A5" w:rsidRDefault="00D815A5" w:rsidP="00D815A5">
      <w:pPr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</w:pPr>
      <w:r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 xml:space="preserve">At </w:t>
      </w:r>
      <w:r w:rsidRPr="00D815A5"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  <w:t xml:space="preserve">US TECH SOLUTIONS </w:t>
      </w:r>
    </w:p>
    <w:p w14:paraId="5E144F11" w14:textId="458753F6" w:rsidR="00D815A5" w:rsidRPr="00D815A5" w:rsidRDefault="00D815A5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b/>
          <w:bCs/>
          <w:color w:val="4472C4" w:themeColor="accent1"/>
          <w:sz w:val="24"/>
          <w:szCs w:val="24"/>
        </w:rPr>
      </w:pPr>
    </w:p>
    <w:p w14:paraId="374F9CBC" w14:textId="043CAB3F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19757638" w14:textId="1FCC3764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Evangelized Agile as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a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strategic asset of culture and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business value, inspiring teams in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the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implementation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of new tools and techniques including.</w:t>
      </w:r>
    </w:p>
    <w:p w14:paraId="5B4CBA1F" w14:textId="7875BE0F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Coached teams in Agile practices and provided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necessary training to create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a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positive mindset to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Agile methodologies.</w:t>
      </w:r>
    </w:p>
    <w:p w14:paraId="183A5F6D" w14:textId="58093145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Facilitated Scrum framework – sprint planning,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backlog grooming, daily scrums, sprint reviews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,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and sprint retrospectives.</w:t>
      </w:r>
    </w:p>
    <w:p w14:paraId="447ED457" w14:textId="6C2848E8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Managed product backlog and supported Scrum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framework for monthly sprint releases.</w:t>
      </w:r>
    </w:p>
    <w:p w14:paraId="7200BB84" w14:textId="3F770FBB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Eliminated process gaps by implementing new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methods of Agile training. </w:t>
      </w:r>
      <w:proofErr w:type="gramStart"/>
      <w:r w:rsidRPr="00D815A5">
        <w:rPr>
          <w:rFonts w:ascii="Calibri" w:eastAsia="CenturyGothic" w:hAnsi="Calibri" w:cs="Calibri"/>
          <w:color w:val="343434"/>
          <w:sz w:val="24"/>
          <w:szCs w:val="24"/>
        </w:rPr>
        <w:t>( JIRA</w:t>
      </w:r>
      <w:proofErr w:type="gramEnd"/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Evangelized Agile as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a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strategic asset of culture &amp;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business value, inspiring teams in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the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implementation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of new tools &amp; techniques.</w:t>
      </w:r>
    </w:p>
    <w:p w14:paraId="4D94C79F" w14:textId="73190537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Coached teams in Agile practices and provided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.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Gathered requirements, defined scopes,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allocated resources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,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and established schedule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meeting or exceeding project </w:t>
      </w:r>
      <w:proofErr w:type="gramStart"/>
      <w:r w:rsidRPr="00D815A5">
        <w:rPr>
          <w:rFonts w:ascii="Calibri" w:eastAsia="CenturyGothic" w:hAnsi="Calibri" w:cs="Calibri"/>
          <w:color w:val="343434"/>
          <w:sz w:val="24"/>
          <w:szCs w:val="24"/>
        </w:rPr>
        <w:t>demands.(</w:t>
      </w:r>
      <w:proofErr w:type="gramEnd"/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BRD,FRD)</w:t>
      </w:r>
    </w:p>
    <w:p w14:paraId="34D7A3DA" w14:textId="657252DB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lastRenderedPageBreak/>
        <w:t>Maximized produc</w:t>
      </w:r>
      <w:r w:rsidR="00D815A5">
        <w:rPr>
          <w:rFonts w:ascii="Calibri" w:eastAsia="CenturyGothic" w:hAnsi="Calibri" w:cs="Calibri"/>
          <w:color w:val="343434"/>
          <w:sz w:val="24"/>
          <w:szCs w:val="24"/>
        </w:rPr>
        <w:t>t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ivity by keeping detailed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records of daily progress and identifying and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rectifying areas for improvement.</w:t>
      </w:r>
    </w:p>
    <w:p w14:paraId="1160488B" w14:textId="77777777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Drove Scrum team progress to overcome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o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bstacles and realize success throughout life of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each sprint.</w:t>
      </w:r>
    </w:p>
    <w:p w14:paraId="61B469C7" w14:textId="77777777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Scrum Master, </w:t>
      </w:r>
      <w:proofErr w:type="gramStart"/>
      <w:r w:rsidRPr="00D815A5">
        <w:rPr>
          <w:rFonts w:ascii="Calibri" w:eastAsia="CenturyGothic" w:hAnsi="Calibri" w:cs="Calibri"/>
          <w:color w:val="343434"/>
          <w:sz w:val="24"/>
          <w:szCs w:val="24"/>
        </w:rPr>
        <w:t>Successfully</w:t>
      </w:r>
      <w:proofErr w:type="gramEnd"/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working in team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environment and independently.</w:t>
      </w:r>
    </w:p>
    <w:p w14:paraId="6DEC73A5" w14:textId="77777777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Assigned tasks to analysts, staffed projects and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updated all involved parties to enhance optimal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business flow.</w:t>
      </w:r>
    </w:p>
    <w:p w14:paraId="57A34D1C" w14:textId="667C2ABD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Worked to provide continuous improvement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 development lifecycle</w:t>
      </w:r>
    </w:p>
    <w:p w14:paraId="44807DB6" w14:textId="54986A10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Handles team size of 100+ complete software development team across the globe.</w:t>
      </w:r>
    </w:p>
    <w:p w14:paraId="058D767E" w14:textId="2BCA6A83" w:rsidR="007143EE" w:rsidRPr="00D815A5" w:rsidRDefault="007143EE" w:rsidP="00714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 xml:space="preserve">Worked with BA/UX/UI/TECH WRITER/BACKEND/FRONTEND/QA /PO teams. </w:t>
      </w:r>
    </w:p>
    <w:p w14:paraId="13CF9B52" w14:textId="1E864BAB" w:rsidR="007143EE" w:rsidRPr="00D815A5" w:rsidRDefault="007143EE">
      <w:pPr>
        <w:rPr>
          <w:rFonts w:ascii="Calibri" w:hAnsi="Calibri" w:cs="Calibri"/>
          <w:sz w:val="24"/>
          <w:szCs w:val="24"/>
        </w:rPr>
      </w:pPr>
    </w:p>
    <w:p w14:paraId="68AF19BD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C3A6241" w14:textId="5A361ACD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4/2019 - 5/2020 </w:t>
      </w:r>
    </w:p>
    <w:p w14:paraId="63AC9B94" w14:textId="26C0599B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Customer Delivery Manager/Scrum Master</w:t>
      </w:r>
    </w:p>
    <w:p w14:paraId="6FD979AB" w14:textId="207B5DC0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At Prompt Cloud</w:t>
      </w:r>
    </w:p>
    <w:p w14:paraId="37C84C6B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051D8D76" w14:textId="7777777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Product: Ecommerce/Data Scrapping Handling team size of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30 member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three development teams and one data engineer team.</w:t>
      </w:r>
    </w:p>
    <w:p w14:paraId="3CE19260" w14:textId="7777777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Facilitate daily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scrum ,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sprint planning, sprint review, and sprint retrospective ceremonies Interacting with end users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understand their roles and responsibilities and translated into functional requirements. </w:t>
      </w:r>
    </w:p>
    <w:p w14:paraId="1F0FE733" w14:textId="7C6202FA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Managed and monitored results of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team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 </w:t>
      </w:r>
      <w:r w:rsidRPr="00D815A5">
        <w:rPr>
          <w:rFonts w:ascii="Calibri" w:hAnsi="Calibri" w:cs="Calibri"/>
          <w:color w:val="111111"/>
          <w:sz w:val="24"/>
          <w:szCs w:val="24"/>
        </w:rPr>
        <w:t>to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ensure internal and external SLA's are met Applying expert judgment to the removal of impediments, keeping teams focused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and delivering success in rapidly evolving and dynamic environments. Managing all project related information like Status</w:t>
      </w:r>
    </w:p>
    <w:p w14:paraId="70B92CD5" w14:textId="33F4B8EA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The r</w:t>
      </w:r>
      <w:r w:rsidRPr="00D815A5">
        <w:rPr>
          <w:rFonts w:ascii="Calibri" w:hAnsi="Calibri" w:cs="Calibri"/>
          <w:color w:val="111111"/>
          <w:sz w:val="24"/>
          <w:szCs w:val="24"/>
        </w:rPr>
        <w:t>eport, Issues Monitoring team performance and generating weekly, monthly reports. Creating and developing IT training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cross domain training for the extended team Members Ensure process compliance in the assigned module and participate in</w:t>
      </w:r>
    </w:p>
    <w:p w14:paraId="674C8D86" w14:textId="77777777" w:rsidR="00D815A5" w:rsidRPr="00D815A5" w:rsidRDefault="00D815A5" w:rsidP="00D815A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technical discussions/review</w:t>
      </w:r>
    </w:p>
    <w:p w14:paraId="3124A638" w14:textId="47D8E81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 Manage team mailbox, hotlines, service requests and incidents within the de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ned SLA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Coordinationon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urgent requests from end</w:t>
      </w:r>
      <w:r w:rsidRPr="00D815A5">
        <w:rPr>
          <w:rFonts w:ascii="Calibri" w:hAnsi="Calibri" w:cs="Calibri"/>
          <w:color w:val="111111"/>
          <w:sz w:val="24"/>
          <w:szCs w:val="24"/>
        </w:rPr>
        <w:t>-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users Manage request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wor</w:t>
      </w:r>
      <w:r w:rsidRPr="00D815A5">
        <w:rPr>
          <w:rFonts w:ascii="Calibri" w:hAnsi="Calibri" w:cs="Calibri"/>
          <w:color w:val="111111"/>
          <w:sz w:val="24"/>
          <w:szCs w:val="24"/>
        </w:rPr>
        <w:t>kf</w:t>
      </w:r>
      <w:r w:rsidRPr="00D815A5">
        <w:rPr>
          <w:rFonts w:ascii="Calibri" w:hAnsi="Calibri" w:cs="Calibri"/>
          <w:color w:val="111111"/>
          <w:sz w:val="24"/>
          <w:szCs w:val="24"/>
        </w:rPr>
        <w:t>ows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and UAT</w:t>
      </w:r>
    </w:p>
    <w:p w14:paraId="4F5E1BC5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32450AC6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9/2018 - 2/2019 </w:t>
      </w:r>
    </w:p>
    <w:p w14:paraId="66097687" w14:textId="685C26B0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Senior Software Engineer (Lead)</w:t>
      </w:r>
    </w:p>
    <w:p w14:paraId="1414FE20" w14:textId="1DBB29CB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proofErr w:type="spell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Datacore</w:t>
      </w:r>
      <w:proofErr w:type="spell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Technologies (TCS-</w:t>
      </w:r>
      <w:proofErr w:type="spell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CignaHealrhcare</w:t>
      </w:r>
      <w:proofErr w:type="spell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)</w:t>
      </w:r>
    </w:p>
    <w:p w14:paraId="303F1EBF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F7825EB" w14:textId="0938095C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Allscripts, Cerner, Epic, Yoda, Merge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PACS,DICOM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,CA Workstation, Acute Management tool, 48 Healthcare Applications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ofCIGNA,EHR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>/EMR, Actuate reporting tool, CPE Maternity Database, Windows server 2008, SQL server management, Emdeon</w:t>
      </w:r>
      <w:r w:rsidRPr="00D815A5">
        <w:rPr>
          <w:rFonts w:ascii="Calibri" w:hAnsi="Calibri" w:cs="Calibri"/>
          <w:color w:val="111111"/>
          <w:sz w:val="24"/>
          <w:szCs w:val="24"/>
        </w:rPr>
        <w:t>.</w:t>
      </w:r>
    </w:p>
    <w:p w14:paraId="09CC8FD2" w14:textId="55F5BA63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Identifying process improvement opportunities for improvement of </w:t>
      </w:r>
      <w:r w:rsidRPr="00D815A5">
        <w:rPr>
          <w:rFonts w:ascii="Calibri" w:hAnsi="Calibri" w:cs="Calibri"/>
          <w:color w:val="111111"/>
          <w:sz w:val="24"/>
          <w:szCs w:val="24"/>
        </w:rPr>
        <w:t>q</w:t>
      </w:r>
      <w:r w:rsidRPr="00D815A5">
        <w:rPr>
          <w:rFonts w:ascii="Calibri" w:hAnsi="Calibri" w:cs="Calibri"/>
          <w:color w:val="111111"/>
          <w:sz w:val="24"/>
          <w:szCs w:val="24"/>
        </w:rPr>
        <w:t>uality and control</w:t>
      </w:r>
      <w:r w:rsidRPr="00D815A5">
        <w:rPr>
          <w:rFonts w:ascii="Calibri" w:hAnsi="Calibri" w:cs="Calibri"/>
          <w:color w:val="111111"/>
          <w:sz w:val="24"/>
          <w:szCs w:val="24"/>
        </w:rPr>
        <w:t>.</w:t>
      </w:r>
    </w:p>
    <w:p w14:paraId="5BE87220" w14:textId="7777777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Reviewing Work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􀃖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ow and Process for existing functions. Tracked,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logged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and responded to support tickets. Performed user account maintenance, managed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lastRenderedPageBreak/>
        <w:t xml:space="preserve">incidents and provided resolution for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end-users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technical challenges. Troubleshoot hardware/software issues.</w:t>
      </w:r>
    </w:p>
    <w:p w14:paraId="0CC8F77D" w14:textId="245339C9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Monitor teamwork on live production alert issues for web</w:t>
      </w:r>
      <w:r w:rsidRPr="00D815A5">
        <w:rPr>
          <w:rFonts w:ascii="Calibri" w:hAnsi="Calibri" w:cs="Calibri"/>
          <w:color w:val="111111"/>
          <w:sz w:val="24"/>
          <w:szCs w:val="24"/>
        </w:rPr>
        <w:t>-</w:t>
      </w:r>
      <w:r w:rsidRPr="00D815A5">
        <w:rPr>
          <w:rFonts w:ascii="Calibri" w:hAnsi="Calibri" w:cs="Calibri"/>
          <w:color w:val="111111"/>
          <w:sz w:val="24"/>
          <w:szCs w:val="24"/>
        </w:rPr>
        <w:t>based applications. Perform application checkouts for all the 43 critical applications.</w:t>
      </w:r>
    </w:p>
    <w:p w14:paraId="14CB2A6A" w14:textId="7777777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Reduced redundancy of report requests from business users by creating daily, weekly, and monthly reports using SQL Query.</w:t>
      </w:r>
    </w:p>
    <w:p w14:paraId="5126DA3B" w14:textId="7777777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Work on failed Jobs in production using tools like CA workstations and 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nd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the root cause of the failure and pull the error and</w:t>
      </w:r>
    </w:p>
    <w:p w14:paraId="7F543A0F" w14:textId="6F72CA57" w:rsidR="00D815A5" w:rsidRPr="00D815A5" w:rsidRDefault="00D815A5" w:rsidP="00D81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C</w:t>
      </w:r>
      <w:r w:rsidRPr="00D815A5">
        <w:rPr>
          <w:rFonts w:ascii="Calibri" w:hAnsi="Calibri" w:cs="Calibri"/>
          <w:color w:val="111111"/>
          <w:sz w:val="24"/>
          <w:szCs w:val="24"/>
        </w:rPr>
        <w:t>on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g logs work with DBA team and 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r w:rsidRPr="00D815A5">
        <w:rPr>
          <w:rFonts w:ascii="Calibri" w:hAnsi="Calibri" w:cs="Calibri"/>
          <w:color w:val="111111"/>
          <w:sz w:val="24"/>
          <w:szCs w:val="24"/>
        </w:rPr>
        <w:t>x the issue and force complete the jobs. Preparing Service Level Agreements (SLA) with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other functional units Identifying Control gaps in the Process Ensure Turn Around time within the agreed SLA</w:t>
      </w:r>
      <w:r w:rsidRPr="00D815A5">
        <w:rPr>
          <w:rFonts w:ascii="Calibri" w:hAnsi="Calibri" w:cs="Calibri"/>
          <w:color w:val="111111"/>
          <w:sz w:val="24"/>
          <w:szCs w:val="24"/>
        </w:rPr>
        <w:t>.</w:t>
      </w:r>
    </w:p>
    <w:p w14:paraId="1E6B031C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45ADEABD" w14:textId="5D44407E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5/2017 - 5/2018 </w:t>
      </w:r>
    </w:p>
    <w:p w14:paraId="7C51B99A" w14:textId="04838C66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Project Manager/Professional Software Development</w:t>
      </w:r>
    </w:p>
    <w:p w14:paraId="664A4480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Sutherland Healthcare Solutions (Client: Allscripts)</w:t>
      </w:r>
    </w:p>
    <w:p w14:paraId="467E7B16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2B4A8D49" w14:textId="77777777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Working with stakeholders across the healthcare continuum to deliver world-class outcomes. With the largest community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ofclients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in healthcare, Allscripts to deliver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an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integrated platform of clinical, 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nancial, connectivity and information solutions meet the needs of client hospital. </w:t>
      </w:r>
    </w:p>
    <w:p w14:paraId="611F41DA" w14:textId="700FD086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Assists in account pro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s</w:t>
      </w:r>
      <w:r w:rsidRPr="00D815A5">
        <w:rPr>
          <w:rFonts w:ascii="Calibri" w:hAnsi="Calibri" w:cs="Calibri"/>
          <w:color w:val="111111"/>
          <w:sz w:val="24"/>
          <w:szCs w:val="24"/>
        </w:rPr>
        <w:t>tability which meet</w:t>
      </w:r>
      <w:r w:rsidRPr="00D815A5">
        <w:rPr>
          <w:rFonts w:ascii="Calibri" w:hAnsi="Calibri" w:cs="Calibri"/>
          <w:color w:val="111111"/>
          <w:sz w:val="24"/>
          <w:szCs w:val="24"/>
        </w:rPr>
        <w:t>s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revenue and margin requirements set at th</w:t>
      </w:r>
      <w:r w:rsidRPr="00D815A5">
        <w:rPr>
          <w:rFonts w:ascii="Calibri" w:hAnsi="Calibri" w:cs="Calibri"/>
          <w:color w:val="111111"/>
          <w:sz w:val="24"/>
          <w:szCs w:val="24"/>
        </w:rPr>
        <w:t>e c</w:t>
      </w:r>
      <w:r w:rsidRPr="00D815A5">
        <w:rPr>
          <w:rFonts w:ascii="Calibri" w:hAnsi="Calibri" w:cs="Calibri"/>
          <w:color w:val="111111"/>
          <w:sz w:val="24"/>
          <w:szCs w:val="24"/>
        </w:rPr>
        <w:t>orporate level Management of the client relationship and resolution of client issues.</w:t>
      </w:r>
    </w:p>
    <w:p w14:paraId="784EC28C" w14:textId="209DCB45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Continuous risk identi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</w:t>
      </w:r>
      <w:r w:rsidRPr="00D815A5">
        <w:rPr>
          <w:rFonts w:ascii="Calibri" w:hAnsi="Calibri" w:cs="Calibri"/>
          <w:color w:val="111111"/>
          <w:sz w:val="24"/>
          <w:szCs w:val="24"/>
        </w:rPr>
        <w:t>cation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appropriate escalation. Utilization and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management  such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that milestones/goals are obtained and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sta</w:t>
      </w:r>
      <w:proofErr w:type="spellEnd"/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􀃠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is motivated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c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ompetent. </w:t>
      </w:r>
    </w:p>
    <w:p w14:paraId="20E3C673" w14:textId="6F06F0BF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Understands application and technical functionality and capabilities to provide solutions for business requirements.</w:t>
      </w:r>
    </w:p>
    <w:p w14:paraId="1C15FC8E" w14:textId="53F5A148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Balancing demand management for multiple complex simultaneous projects, operational enhancements, break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maintenance requests. Providing strategic guidance for planning projects and operational support for health system initiatives.</w:t>
      </w:r>
    </w:p>
    <w:p w14:paraId="5108FF2D" w14:textId="05E101B1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Ensure team adherence to all team, account, and client policies and procedures. Support needs across a complex healthcare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setting. Identify and recruit internal/external talents to ensure e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􀃠</w:t>
      </w:r>
      <w:r w:rsidRPr="00D815A5">
        <w:rPr>
          <w:rFonts w:ascii="Calibri" w:hAnsi="Calibri" w:cs="Calibri"/>
          <w:color w:val="111111"/>
          <w:sz w:val="24"/>
          <w:szCs w:val="24"/>
        </w:rPr>
        <w:t>a</w:t>
      </w:r>
      <w:r w:rsidRPr="00D815A5">
        <w:rPr>
          <w:rFonts w:ascii="Calibri" w:hAnsi="Calibri" w:cs="Calibri"/>
          <w:color w:val="111111"/>
          <w:sz w:val="24"/>
          <w:szCs w:val="24"/>
        </w:rPr>
        <w:t>ctive mix of competencies. Induct new joiners to</w:t>
      </w:r>
    </w:p>
    <w:p w14:paraId="21920996" w14:textId="77777777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quickly maximize performance. Set and communicate team/individual objectives and KPI to inspire individuals to achieve high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performance. </w:t>
      </w:r>
    </w:p>
    <w:p w14:paraId="59E87DCD" w14:textId="643FFD30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Allocate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work load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to fully utilize every employee’s talent. Implement development plans and coach for individuals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to reach their maximum talent.</w:t>
      </w:r>
    </w:p>
    <w:p w14:paraId="61041846" w14:textId="240AA251" w:rsidR="00D815A5" w:rsidRPr="00D815A5" w:rsidRDefault="00D815A5" w:rsidP="00D815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 Provide regular constructive feedback on performance/development and address poor/mediocre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performance on a timely manner. Recognize high performers to maintain motivation and retain key talent.</w:t>
      </w:r>
    </w:p>
    <w:p w14:paraId="123B6136" w14:textId="57C197CE" w:rsid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38E99613" w14:textId="742F2161" w:rsid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4F207535" w14:textId="2B3D4C8B" w:rsid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69AE459D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11DC05C7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</w:rPr>
      </w:pPr>
    </w:p>
    <w:p w14:paraId="79613A05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lastRenderedPageBreak/>
        <w:t xml:space="preserve">8/2016 - 3/2017 </w:t>
      </w:r>
    </w:p>
    <w:p w14:paraId="752422F9" w14:textId="40D653FF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Community Operation Specialist</w:t>
      </w:r>
    </w:p>
    <w:p w14:paraId="065E99BB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Uber Technologies</w:t>
      </w:r>
    </w:p>
    <w:p w14:paraId="547E3DF2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763C445E" w14:textId="6BCCF848" w:rsidR="00D815A5" w:rsidRPr="00D815A5" w:rsidRDefault="00D815A5" w:rsidP="00D815A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Tend to all the support</w:t>
      </w:r>
      <w:r w:rsidRPr="00D815A5">
        <w:rPr>
          <w:rFonts w:ascii="Calibri" w:hAnsi="Calibri" w:cs="Calibri"/>
          <w:color w:val="111111"/>
          <w:sz w:val="24"/>
          <w:szCs w:val="24"/>
        </w:rPr>
        <w:t>-</w:t>
      </w:r>
      <w:r w:rsidRPr="00D815A5">
        <w:rPr>
          <w:rFonts w:ascii="Calibri" w:hAnsi="Calibri" w:cs="Calibri"/>
          <w:color w:val="111111"/>
          <w:sz w:val="24"/>
          <w:szCs w:val="24"/>
        </w:rPr>
        <w:t>related queries while building a character and tone to Uber, as a brand on social media platforms.</w:t>
      </w:r>
    </w:p>
    <w:p w14:paraId="192AFB9B" w14:textId="77777777" w:rsidR="00D815A5" w:rsidRPr="00D815A5" w:rsidRDefault="00D815A5" w:rsidP="00D815A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Maintain high quality in core work. Contribute to building the team and the organization for long team success </w:t>
      </w:r>
    </w:p>
    <w:p w14:paraId="320E65F9" w14:textId="3327AEF1" w:rsidR="00D815A5" w:rsidRPr="00D815A5" w:rsidRDefault="00D815A5" w:rsidP="00D815A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Provide top-notch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customer support through emails and phone calls alike for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all of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our audiences, if need be. We Take pride in the fact that we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treat riders and driver-partners as equals and we’d want you to be on the same page.</w:t>
      </w:r>
    </w:p>
    <w:p w14:paraId="1535D07C" w14:textId="604E2C82" w:rsidR="00D815A5" w:rsidRPr="00D815A5" w:rsidRDefault="00D815A5" w:rsidP="00D815A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 Help in improving processes and never</w:t>
      </w:r>
    </w:p>
    <w:p w14:paraId="2D55B0E9" w14:textId="781E080C" w:rsidR="00D815A5" w:rsidRPr="00D815A5" w:rsidRDefault="00D815A5" w:rsidP="00D815A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shy away if you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have to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build a new process. We always optimize for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a </w:t>
      </w:r>
      <w:r w:rsidRPr="00D815A5">
        <w:rPr>
          <w:rFonts w:ascii="Calibri" w:hAnsi="Calibri" w:cs="Calibri"/>
          <w:color w:val="111111"/>
          <w:sz w:val="24"/>
          <w:szCs w:val="24"/>
        </w:rPr>
        <w:t>better customer experience. Identify patterns and help in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making the support systems better as we scale.</w:t>
      </w:r>
    </w:p>
    <w:p w14:paraId="08A2D853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53A149D8" w14:textId="611BF56A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12/2014 - 4/2016 </w:t>
      </w:r>
    </w:p>
    <w:p w14:paraId="4B70B169" w14:textId="0A1B47E1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Senior Customer Service Associate</w:t>
      </w:r>
    </w:p>
    <w:p w14:paraId="3D52F006" w14:textId="6D9ACBC4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Amazon Development </w:t>
      </w:r>
      <w:proofErr w:type="spell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Center</w:t>
      </w:r>
      <w:proofErr w:type="spell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India private limited</w:t>
      </w:r>
    </w:p>
    <w:p w14:paraId="66881869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1CED8B8" w14:textId="46458F96" w:rsidR="00D815A5" w:rsidRPr="00D815A5" w:rsidRDefault="00D815A5" w:rsidP="00D815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Product: </w:t>
      </w:r>
      <w:r w:rsidRPr="00D815A5">
        <w:rPr>
          <w:rFonts w:ascii="Calibri" w:hAnsi="Calibri" w:cs="Calibri"/>
          <w:color w:val="111111"/>
          <w:sz w:val="24"/>
          <w:szCs w:val="24"/>
        </w:rPr>
        <w:t>eC</w:t>
      </w:r>
      <w:r w:rsidRPr="00D815A5">
        <w:rPr>
          <w:rFonts w:ascii="Calibri" w:hAnsi="Calibri" w:cs="Calibri"/>
          <w:color w:val="111111"/>
          <w:sz w:val="24"/>
          <w:szCs w:val="24"/>
        </w:rPr>
        <w:t>ommerce Senior Customer Service Associate involves communicating with the customers through d</w:t>
      </w:r>
      <w:r w:rsidRPr="00D815A5">
        <w:rPr>
          <w:rFonts w:ascii="Calibri" w:hAnsi="Calibri" w:cs="Calibri"/>
          <w:color w:val="111111"/>
          <w:sz w:val="24"/>
          <w:szCs w:val="24"/>
        </w:rPr>
        <w:t>iff</w:t>
      </w:r>
      <w:r w:rsidRPr="00D815A5">
        <w:rPr>
          <w:rFonts w:ascii="Calibri" w:hAnsi="Calibri" w:cs="Calibri"/>
          <w:color w:val="111111"/>
          <w:sz w:val="24"/>
          <w:szCs w:val="24"/>
        </w:rPr>
        <w:t>erent mediums</w:t>
      </w:r>
    </w:p>
    <w:p w14:paraId="703E120B" w14:textId="65174ACD" w:rsidR="00D815A5" w:rsidRPr="00D815A5" w:rsidRDefault="00D815A5" w:rsidP="00D815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(Email/Chat/Phone) by utilizing a variety of software tools to navigate customer accounts,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research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and review policies</w:t>
      </w:r>
      <w:r w:rsidRPr="00D815A5">
        <w:rPr>
          <w:rFonts w:ascii="Calibri" w:hAnsi="Calibri" w:cs="Calibri"/>
          <w:color w:val="111111"/>
          <w:sz w:val="24"/>
          <w:szCs w:val="24"/>
        </w:rPr>
        <w:t>,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communicate e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ff</w:t>
      </w:r>
      <w:r w:rsidRPr="00D815A5">
        <w:rPr>
          <w:rFonts w:ascii="Calibri" w:hAnsi="Calibri" w:cs="Calibri"/>
          <w:color w:val="111111"/>
          <w:sz w:val="24"/>
          <w:szCs w:val="24"/>
        </w:rPr>
        <w:t>ective. Coordinated and communicated with Australia</w:t>
      </w:r>
      <w:r w:rsidRPr="00D815A5">
        <w:rPr>
          <w:rFonts w:ascii="Calibri" w:hAnsi="Calibri" w:cs="Calibri"/>
          <w:color w:val="111111"/>
          <w:sz w:val="24"/>
          <w:szCs w:val="24"/>
        </w:rPr>
        <w:t>n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and Indian customers. Handle escalation and HMD calls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in a fun and fast</w:t>
      </w:r>
      <w:r w:rsidRPr="00D815A5">
        <w:rPr>
          <w:rFonts w:ascii="Calibri" w:hAnsi="Calibri" w:cs="Calibri"/>
          <w:color w:val="111111"/>
          <w:sz w:val="24"/>
          <w:szCs w:val="24"/>
        </w:rPr>
        <w:t>-</w:t>
      </w:r>
      <w:r w:rsidRPr="00D815A5">
        <w:rPr>
          <w:rFonts w:ascii="Calibri" w:hAnsi="Calibri" w:cs="Calibri"/>
          <w:color w:val="111111"/>
          <w:sz w:val="24"/>
          <w:szCs w:val="24"/>
        </w:rPr>
        <w:t>paced environment.</w:t>
      </w:r>
    </w:p>
    <w:p w14:paraId="6517FAA6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1E4209A6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10/2013 - 11/2014 </w:t>
      </w:r>
    </w:p>
    <w:p w14:paraId="0E329401" w14:textId="18DE2BC6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Associate Software Engineer/Business Analyst</w:t>
      </w:r>
    </w:p>
    <w:p w14:paraId="45649E24" w14:textId="58D1D564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Sutherland Healthcare </w:t>
      </w:r>
      <w:proofErr w:type="gram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Solutions(</w:t>
      </w:r>
      <w:proofErr w:type="gram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Client-Allscripts)</w:t>
      </w:r>
    </w:p>
    <w:p w14:paraId="04F43F57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04F9D77B" w14:textId="7770B586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Meaningful Use for the Enterprise AMU2 projects Installation of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Stimset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components for MU2 package. Implementation of HL7interfaces. Implementation of in-house LIS and hospital results and orders lab interfaces. </w:t>
      </w:r>
    </w:p>
    <w:p w14:paraId="7F44059B" w14:textId="32032E76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Worked with implementation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specialists, support,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training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and sales to ensure successful implementation of all interface ordered for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particular project in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a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timely fashion. </w:t>
      </w:r>
    </w:p>
    <w:p w14:paraId="25CB4A0F" w14:textId="26A612BA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Provides basic training to clients. Provide 3rd level interface support for help desk. </w:t>
      </w:r>
    </w:p>
    <w:p w14:paraId="0F3F9518" w14:textId="77D734B5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Displayedexcellent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communication and organizational skills. </w:t>
      </w:r>
    </w:p>
    <w:p w14:paraId="1349B1B8" w14:textId="77777777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Worked closely with interface Analyst and Technical Support teams. </w:t>
      </w:r>
    </w:p>
    <w:p w14:paraId="0ED52565" w14:textId="732B7F03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Working knowledge ofHL7 interfaces implementation. Strong troubleshooting skills and technical knowledge. </w:t>
      </w:r>
    </w:p>
    <w:p w14:paraId="5E4F3541" w14:textId="7E3F3174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Knowledge of TCP/IP and other types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ofprotocol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>. Implementation of enterprise</w:t>
      </w:r>
      <w:r w:rsidRPr="00D815A5">
        <w:rPr>
          <w:rFonts w:ascii="Calibri" w:hAnsi="Calibri" w:cs="Calibri"/>
          <w:color w:val="111111"/>
          <w:sz w:val="24"/>
          <w:szCs w:val="24"/>
        </w:rPr>
        <w:t>-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class interfaces. Demographic outbound and inbound interface. </w:t>
      </w:r>
      <w:r w:rsidRPr="00D815A5">
        <w:rPr>
          <w:rFonts w:ascii="Calibri" w:hAnsi="Calibri" w:cs="Calibri"/>
          <w:color w:val="111111"/>
          <w:sz w:val="24"/>
          <w:szCs w:val="24"/>
        </w:rPr>
        <w:t>P</w:t>
      </w:r>
      <w:r w:rsidRPr="00D815A5">
        <w:rPr>
          <w:rFonts w:ascii="Calibri" w:hAnsi="Calibri" w:cs="Calibri"/>
          <w:color w:val="111111"/>
          <w:sz w:val="24"/>
          <w:szCs w:val="24"/>
        </w:rPr>
        <w:t>roviders and location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transfer interface. LIS hospital orders and result interface s. Worked with multiple state registries in US for implementing the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immunization registry interface and make the client eligible for meaningful use incentive. </w:t>
      </w:r>
    </w:p>
    <w:p w14:paraId="2903B6DF" w14:textId="50FAC0C8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lastRenderedPageBreak/>
        <w:t>Knowledge on Meaningful Use for the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nterprise AMU2 projects Installation of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Stimset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components for MU2 package. Setup interfaces between 2 or more applications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used by Hospitals. </w:t>
      </w:r>
    </w:p>
    <w:p w14:paraId="259DFFB2" w14:textId="599CC607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Working on SQL DBS and smoke testing applications </w:t>
      </w:r>
    </w:p>
    <w:p w14:paraId="38EB0D95" w14:textId="6BB1ADC8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Con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fig</w:t>
      </w:r>
      <w:r w:rsidRPr="00D815A5">
        <w:rPr>
          <w:rFonts w:ascii="Calibri" w:hAnsi="Calibri" w:cs="Calibri"/>
          <w:color w:val="111111"/>
          <w:sz w:val="24"/>
          <w:szCs w:val="24"/>
        </w:rPr>
        <w:t>ured To develop scope documentation, create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testing plans and work on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the </w:t>
      </w:r>
      <w:r w:rsidRPr="00D815A5">
        <w:rPr>
          <w:rFonts w:ascii="Calibri" w:hAnsi="Calibri" w:cs="Calibri"/>
          <w:color w:val="111111"/>
          <w:sz w:val="24"/>
          <w:szCs w:val="24"/>
        </w:rPr>
        <w:t>con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fig</w:t>
      </w:r>
      <w:r w:rsidRPr="00D815A5">
        <w:rPr>
          <w:rFonts w:ascii="Calibri" w:hAnsi="Calibri" w:cs="Calibri"/>
          <w:color w:val="111111"/>
          <w:sz w:val="24"/>
          <w:szCs w:val="24"/>
        </w:rPr>
        <w:t>uration of Allscripts Enterprise EHR software.</w:t>
      </w:r>
    </w:p>
    <w:p w14:paraId="6D21EE68" w14:textId="0A5B4ABE" w:rsidR="00D815A5" w:rsidRPr="00D815A5" w:rsidRDefault="00D815A5" w:rsidP="00D81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Collaborating closely with. world-renowned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specialists, hospital leaders, and fellow members of the I.S. team, you will translate functional speci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</w:t>
      </w:r>
      <w:r w:rsidRPr="00D815A5">
        <w:rPr>
          <w:rFonts w:ascii="Calibri" w:hAnsi="Calibri" w:cs="Calibri"/>
          <w:color w:val="111111"/>
          <w:sz w:val="24"/>
          <w:szCs w:val="24"/>
        </w:rPr>
        <w:t>cations into technical</w:t>
      </w:r>
    </w:p>
    <w:p w14:paraId="3BA8600D" w14:textId="18473093" w:rsidR="00D815A5" w:rsidRPr="00D815A5" w:rsidRDefault="00D815A5" w:rsidP="00D815A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requirements and stellar designs. Provide troubleshooting, vendor communication, break/</w:t>
      </w:r>
      <w:r w:rsidRPr="00D815A5">
        <w:rPr>
          <w:rFonts w:ascii="Calibri" w:eastAsia="Calibri" w:hAnsi="Calibri" w:cs="Calibri" w:hint="eastAsia"/>
          <w:color w:val="111111"/>
          <w:sz w:val="24"/>
          <w:szCs w:val="24"/>
        </w:rPr>
        <w:t>􀃕</w:t>
      </w:r>
      <w:r w:rsidRPr="00D815A5">
        <w:rPr>
          <w:rFonts w:ascii="Calibri" w:hAnsi="Calibri" w:cs="Calibri"/>
          <w:color w:val="111111"/>
          <w:sz w:val="24"/>
          <w:szCs w:val="24"/>
        </w:rPr>
        <w:t>x, and some on-call support during hours as needed. Enhance existing technologies when appropriate and</w:t>
      </w:r>
    </w:p>
    <w:p w14:paraId="65292126" w14:textId="75E9AA49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036998C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92CD770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1/2012 - 11/2012 </w:t>
      </w:r>
    </w:p>
    <w:p w14:paraId="277B2073" w14:textId="15E40F54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QA Associate</w:t>
      </w:r>
    </w:p>
    <w:p w14:paraId="39989C25" w14:textId="7851E04A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proofErr w:type="spell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Factset</w:t>
      </w:r>
      <w:proofErr w:type="spell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India Private limited</w:t>
      </w:r>
    </w:p>
    <w:p w14:paraId="781679B4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2D4A915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111111"/>
          <w:sz w:val="24"/>
          <w:szCs w:val="24"/>
        </w:rPr>
        <w:t xml:space="preserve">PRODUCT#1: </w:t>
      </w:r>
    </w:p>
    <w:p w14:paraId="03DBDADC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780E2FE5" w14:textId="2FF845D7" w:rsidR="00D815A5" w:rsidRPr="00D815A5" w:rsidRDefault="00D815A5" w:rsidP="00D815A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Portfolio view: Monitoring Real-Time Portfolio Data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The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Portfolio View display lets you view your portfolio data in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real time, including price, percent gain, value, and contribution Perform </w:t>
      </w:r>
    </w:p>
    <w:p w14:paraId="0886FECB" w14:textId="4CC37942" w:rsidR="00D815A5" w:rsidRPr="00D815A5" w:rsidRDefault="00D815A5" w:rsidP="00D815A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Regression testing functionality testing and debugging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the issues. </w:t>
      </w:r>
    </w:p>
    <w:p w14:paraId="3DDFED40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1CC93C49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111111"/>
          <w:sz w:val="24"/>
          <w:szCs w:val="24"/>
        </w:rPr>
        <w:t xml:space="preserve">PRODUCT#2: </w:t>
      </w:r>
    </w:p>
    <w:p w14:paraId="6644246A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747D1EFF" w14:textId="4020FE2A" w:rsidR="00D815A5" w:rsidRPr="00D815A5" w:rsidRDefault="00D815A5" w:rsidP="00D815A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Real-time News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The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News display lets you view real-time, scrolling 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nancial news Headlines The </w:t>
      </w:r>
      <w:proofErr w:type="spellStart"/>
      <w:r w:rsidRPr="00D815A5">
        <w:rPr>
          <w:rFonts w:ascii="Calibri" w:hAnsi="Calibri" w:cs="Calibri"/>
          <w:color w:val="111111"/>
          <w:sz w:val="24"/>
          <w:szCs w:val="24"/>
        </w:rPr>
        <w:t>Newsdisplay</w:t>
      </w:r>
      <w:proofErr w:type="spellEnd"/>
      <w:r w:rsidRPr="00D815A5">
        <w:rPr>
          <w:rFonts w:ascii="Calibri" w:hAnsi="Calibri" w:cs="Calibri"/>
          <w:color w:val="111111"/>
          <w:sz w:val="24"/>
          <w:szCs w:val="24"/>
        </w:rPr>
        <w:t xml:space="preserve"> lets you view real-time, scrolling 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</w:t>
      </w:r>
      <w:r w:rsidRPr="00D815A5">
        <w:rPr>
          <w:rFonts w:ascii="Calibri" w:hAnsi="Calibri" w:cs="Calibri"/>
          <w:color w:val="111111"/>
          <w:sz w:val="24"/>
          <w:szCs w:val="24"/>
        </w:rPr>
        <w:t>nancial news headlines for the current day, for a speci</w:t>
      </w:r>
      <w:r w:rsidRPr="00D815A5">
        <w:rPr>
          <w:rFonts w:ascii="Calibri" w:eastAsia="Calibri" w:hAnsi="Calibri" w:cs="Calibri"/>
          <w:color w:val="111111"/>
          <w:sz w:val="24"/>
          <w:szCs w:val="24"/>
        </w:rPr>
        <w:t>fi</w:t>
      </w:r>
      <w:r w:rsidRPr="00D815A5">
        <w:rPr>
          <w:rFonts w:ascii="Calibri" w:hAnsi="Calibri" w:cs="Calibri"/>
          <w:color w:val="111111"/>
          <w:sz w:val="24"/>
          <w:szCs w:val="24"/>
        </w:rPr>
        <w:t>c company, and a portfolio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of companies. In addition, you can search through archived documents for news stories with a spec</w:t>
      </w:r>
      <w:r w:rsidRPr="00D815A5">
        <w:rPr>
          <w:rFonts w:ascii="Calibri" w:hAnsi="Calibri" w:cs="Calibri"/>
          <w:color w:val="111111"/>
          <w:sz w:val="24"/>
          <w:szCs w:val="24"/>
        </w:rPr>
        <w:t>ifi</w:t>
      </w:r>
      <w:r w:rsidRPr="00D815A5">
        <w:rPr>
          <w:rFonts w:ascii="Calibri" w:hAnsi="Calibri" w:cs="Calibri"/>
          <w:color w:val="111111"/>
          <w:sz w:val="24"/>
          <w:szCs w:val="24"/>
        </w:rPr>
        <w:t>c date, source.</w:t>
      </w:r>
    </w:p>
    <w:p w14:paraId="10738524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10BC1D60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0F31DDE0" w14:textId="7E1F458D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12/2013 - 9/2014</w:t>
      </w:r>
    </w:p>
    <w:p w14:paraId="7F1B0C80" w14:textId="3AC769C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Freelancer</w:t>
      </w:r>
    </w:p>
    <w:p w14:paraId="4BBB920B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C91CD"/>
          <w:sz w:val="24"/>
          <w:szCs w:val="24"/>
        </w:rPr>
        <w:t xml:space="preserve">At </w:t>
      </w:r>
      <w:r w:rsidRPr="00D815A5">
        <w:rPr>
          <w:rFonts w:ascii="Calibri" w:hAnsi="Calibri" w:cs="Calibri"/>
          <w:b/>
          <w:bCs/>
          <w:color w:val="000000"/>
          <w:sz w:val="24"/>
          <w:szCs w:val="24"/>
        </w:rPr>
        <w:t>Freelancing International Companies</w:t>
      </w:r>
    </w:p>
    <w:p w14:paraId="75DEA076" w14:textId="1EACA751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Projects: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Worked with Ne</w:t>
      </w:r>
      <w:r w:rsidRPr="00D815A5">
        <w:rPr>
          <w:rFonts w:ascii="Calibri" w:hAnsi="Calibri" w:cs="Calibri"/>
          <w:color w:val="111111"/>
          <w:sz w:val="24"/>
          <w:szCs w:val="24"/>
        </w:rPr>
        <w:t>w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M</w:t>
      </w:r>
      <w:r w:rsidRPr="00D815A5">
        <w:rPr>
          <w:rFonts w:ascii="Calibri" w:hAnsi="Calibri" w:cs="Calibri"/>
          <w:color w:val="111111"/>
          <w:sz w:val="24"/>
          <w:szCs w:val="24"/>
        </w:rPr>
        <w:t>exican,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Macau</w:t>
      </w:r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and USA client</w:t>
      </w:r>
      <w:r w:rsidRPr="00D815A5">
        <w:rPr>
          <w:rFonts w:ascii="Calibri" w:hAnsi="Calibri" w:cs="Calibri"/>
          <w:color w:val="111111"/>
          <w:sz w:val="24"/>
          <w:szCs w:val="24"/>
        </w:rPr>
        <w:t>s</w:t>
      </w:r>
      <w:r w:rsidRPr="00D815A5">
        <w:rPr>
          <w:rFonts w:ascii="Calibri" w:hAnsi="Calibri" w:cs="Calibri"/>
          <w:color w:val="111111"/>
          <w:sz w:val="24"/>
          <w:szCs w:val="24"/>
        </w:rPr>
        <w:t>. Web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>scraping Ecommerce Project coordinator</w:t>
      </w:r>
    </w:p>
    <w:p w14:paraId="78782BFB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</w:p>
    <w:p w14:paraId="5F33BE55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5/2011 - 6/2011 </w:t>
      </w:r>
    </w:p>
    <w:p w14:paraId="78BEC15B" w14:textId="353C23BC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Client Tech Support Associate</w:t>
      </w:r>
    </w:p>
    <w:p w14:paraId="490CAEE1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At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Dell International Services India Private Ltd</w:t>
      </w:r>
    </w:p>
    <w:p w14:paraId="069DBA18" w14:textId="45698B53" w:rsidR="00D815A5" w:rsidRPr="00D815A5" w:rsidRDefault="00D815A5" w:rsidP="00D815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 xml:space="preserve">Product: Dell Alien ware Desktops/Laptops Involves communicating with the customers through </w:t>
      </w:r>
      <w:proofErr w:type="spellStart"/>
      <w:proofErr w:type="gramStart"/>
      <w:r w:rsidRPr="00D815A5">
        <w:rPr>
          <w:rFonts w:ascii="Calibri" w:hAnsi="Calibri" w:cs="Calibri"/>
          <w:color w:val="111111"/>
          <w:sz w:val="24"/>
          <w:szCs w:val="24"/>
        </w:rPr>
        <w:t>call,chat</w:t>
      </w:r>
      <w:proofErr w:type="spellEnd"/>
      <w:proofErr w:type="gramEnd"/>
      <w:r w:rsidRPr="00D815A5">
        <w:rPr>
          <w:rFonts w:ascii="Calibri" w:hAnsi="Calibri" w:cs="Calibri"/>
          <w:color w:val="111111"/>
          <w:sz w:val="24"/>
          <w:szCs w:val="24"/>
        </w:rPr>
        <w:t xml:space="preserve"> mediums</w:t>
      </w:r>
    </w:p>
    <w:p w14:paraId="45F80FC2" w14:textId="16DB0BD1" w:rsidR="00D815A5" w:rsidRPr="00D815A5" w:rsidRDefault="00D815A5" w:rsidP="00D815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  <w:sz w:val="24"/>
          <w:szCs w:val="24"/>
        </w:rPr>
      </w:pPr>
      <w:r w:rsidRPr="00D815A5">
        <w:rPr>
          <w:rFonts w:ascii="Calibri" w:hAnsi="Calibri" w:cs="Calibri"/>
          <w:color w:val="111111"/>
          <w:sz w:val="24"/>
          <w:szCs w:val="24"/>
        </w:rPr>
        <w:t>(Email/Chat/Phone) by utilizing a variety of software tools to navigate customer accounts, research and review policies and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111111"/>
          <w:sz w:val="24"/>
          <w:szCs w:val="24"/>
        </w:rPr>
        <w:t xml:space="preserve">communicate </w:t>
      </w:r>
      <w:r w:rsidRPr="00D815A5">
        <w:rPr>
          <w:rFonts w:ascii="Calibri" w:hAnsi="Calibri" w:cs="Calibri"/>
          <w:color w:val="111111"/>
          <w:sz w:val="24"/>
          <w:szCs w:val="24"/>
        </w:rPr>
        <w:t>effe</w:t>
      </w:r>
      <w:r w:rsidRPr="00D815A5">
        <w:rPr>
          <w:rFonts w:ascii="Calibri" w:hAnsi="Calibri" w:cs="Calibri"/>
          <w:color w:val="111111"/>
          <w:sz w:val="24"/>
          <w:szCs w:val="24"/>
        </w:rPr>
        <w:t>ctive solutions. Troubleshooting servers and devices.</w:t>
      </w:r>
    </w:p>
    <w:p w14:paraId="789A829A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298432E" w14:textId="01ECA739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EDUCATION </w:t>
      </w:r>
    </w:p>
    <w:p w14:paraId="5A07F322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58815D11" w14:textId="7655F0E8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8/2007 - 6/2011 </w:t>
      </w:r>
      <w:proofErr w:type="spell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Bachelor's</w:t>
      </w:r>
      <w:proofErr w:type="spell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of Technology</w:t>
      </w:r>
    </w:p>
    <w:p w14:paraId="75DC3BF9" w14:textId="50F907ED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From </w:t>
      </w:r>
      <w:proofErr w:type="spellStart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Joginpally</w:t>
      </w:r>
      <w:proofErr w:type="spellEnd"/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BR Engineering College</w:t>
      </w:r>
    </w:p>
    <w:p w14:paraId="7CB1EF4D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1CF5C7C1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4/2005 - 6/2007 Board of Intermediate</w:t>
      </w:r>
    </w:p>
    <w:p w14:paraId="1BFCFA2D" w14:textId="513665DE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From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Sri Chaitanya junior college</w:t>
      </w:r>
    </w:p>
    <w:p w14:paraId="2EEECA18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531659A0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3/2004 - 5/2005 Central board of secondary education</w:t>
      </w:r>
    </w:p>
    <w:p w14:paraId="1B7941B1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color w:val="4472C4" w:themeColor="accent1"/>
          <w:sz w:val="24"/>
          <w:szCs w:val="24"/>
        </w:rPr>
        <w:t xml:space="preserve">From 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Little scholar school</w:t>
      </w:r>
    </w:p>
    <w:p w14:paraId="15D9F2BA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FFFFFF"/>
          <w:sz w:val="24"/>
          <w:szCs w:val="24"/>
        </w:rPr>
        <w:t>100%</w:t>
      </w:r>
    </w:p>
    <w:p w14:paraId="7534E608" w14:textId="551A9225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T</w:t>
      </w: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ECHNICAL SKILLS</w:t>
      </w:r>
    </w:p>
    <w:p w14:paraId="7765677C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969AA1C" w14:textId="77777777" w:rsidR="00D815A5" w:rsidRPr="00D815A5" w:rsidRDefault="00D815A5" w:rsidP="00D815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Microsoft Professional</w:t>
      </w:r>
    </w:p>
    <w:p w14:paraId="2EE1DB6D" w14:textId="1B12DC01" w:rsidR="00D815A5" w:rsidRPr="00D815A5" w:rsidRDefault="00D815A5" w:rsidP="00D815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Implementation/Manual testing/QA/SupportHL7/EHR/EMR/US</w:t>
      </w:r>
    </w:p>
    <w:p w14:paraId="29ABB2E6" w14:textId="77777777" w:rsidR="00D815A5" w:rsidRPr="00D815A5" w:rsidRDefault="00D815A5" w:rsidP="00D815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Healthcare/</w:t>
      </w:r>
      <w:proofErr w:type="spellStart"/>
      <w:r w:rsidRPr="00D815A5">
        <w:rPr>
          <w:rFonts w:ascii="Calibri" w:hAnsi="Calibri" w:cs="Calibri"/>
          <w:color w:val="000000"/>
          <w:sz w:val="24"/>
          <w:szCs w:val="24"/>
        </w:rPr>
        <w:t>Mergepacs</w:t>
      </w:r>
      <w:proofErr w:type="spellEnd"/>
      <w:r w:rsidRPr="00D815A5">
        <w:rPr>
          <w:rFonts w:ascii="Calibri" w:hAnsi="Calibri" w:cs="Calibri"/>
          <w:color w:val="000000"/>
          <w:sz w:val="24"/>
          <w:szCs w:val="24"/>
        </w:rPr>
        <w:t>/Cerner/EPIC/PM/Claims/Mirth/</w:t>
      </w:r>
    </w:p>
    <w:p w14:paraId="2AC3A435" w14:textId="5395B793" w:rsidR="00D815A5" w:rsidRPr="00D815A5" w:rsidRDefault="00D815A5" w:rsidP="00D815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SQL/HTML/Json/CSS/API/CRM systems/Cloud/Networking /</w:t>
      </w:r>
      <w:proofErr w:type="spellStart"/>
      <w:r w:rsidRPr="00D815A5">
        <w:rPr>
          <w:rFonts w:ascii="Calibri" w:hAnsi="Calibri" w:cs="Calibri"/>
          <w:color w:val="000000"/>
          <w:sz w:val="24"/>
          <w:szCs w:val="24"/>
        </w:rPr>
        <w:t>Activ</w:t>
      </w:r>
      <w:proofErr w:type="spellEnd"/>
    </w:p>
    <w:p w14:paraId="65704469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DB73491" w14:textId="685FB56A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MANAGEMENT SKILLS</w:t>
      </w:r>
    </w:p>
    <w:p w14:paraId="3ABF9F71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</w:p>
    <w:p w14:paraId="23E6BA0A" w14:textId="24CC4F2B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eastAsia="FontAwesome" w:hAnsi="Calibri" w:cs="Calibri"/>
          <w:color w:val="0C91CD"/>
          <w:sz w:val="24"/>
          <w:szCs w:val="24"/>
        </w:rPr>
        <w:t xml:space="preserve"> </w:t>
      </w:r>
      <w:r w:rsidRPr="00D815A5">
        <w:rPr>
          <w:rFonts w:ascii="Calibri" w:hAnsi="Calibri" w:cs="Calibri"/>
          <w:color w:val="000000"/>
          <w:sz w:val="24"/>
          <w:szCs w:val="24"/>
        </w:rPr>
        <w:t>Scrum master</w:t>
      </w:r>
    </w:p>
    <w:p w14:paraId="4868494F" w14:textId="3D41CCF4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Project scheduling</w:t>
      </w:r>
    </w:p>
    <w:p w14:paraId="63D14319" w14:textId="20607C71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Budgeting</w:t>
      </w:r>
    </w:p>
    <w:p w14:paraId="6E080965" w14:textId="19BBC8F0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Agile /Waterfall methodology</w:t>
      </w:r>
    </w:p>
    <w:p w14:paraId="455D566F" w14:textId="46E855BF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Customer software development/Client relations/Management</w:t>
      </w:r>
    </w:p>
    <w:p w14:paraId="28C9CC26" w14:textId="3D626A99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Team building &amp; Monitoring</w:t>
      </w:r>
    </w:p>
    <w:p w14:paraId="51959830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User Stories / JIRA</w:t>
      </w:r>
    </w:p>
    <w:p w14:paraId="72FC3F9A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Scrum / Kanban</w:t>
      </w:r>
    </w:p>
    <w:p w14:paraId="5220F2CD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Stakeholder Management</w:t>
      </w:r>
    </w:p>
    <w:p w14:paraId="550F860D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Agile Delivery</w:t>
      </w:r>
    </w:p>
    <w:p w14:paraId="4F9689EC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SDLC / Waterfall</w:t>
      </w:r>
    </w:p>
    <w:p w14:paraId="5D35FD79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Project Management</w:t>
      </w:r>
    </w:p>
    <w:p w14:paraId="7B49E385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Product Management</w:t>
      </w:r>
    </w:p>
    <w:p w14:paraId="5CAA59FA" w14:textId="77777777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Analytical Skills</w:t>
      </w:r>
    </w:p>
    <w:p w14:paraId="31D6BF65" w14:textId="47296173" w:rsidR="00D815A5" w:rsidRPr="00D815A5" w:rsidRDefault="00D815A5" w:rsidP="00D815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  <w:r w:rsidRPr="00D815A5">
        <w:rPr>
          <w:rFonts w:ascii="Calibri" w:eastAsia="CenturyGothic" w:hAnsi="Calibri" w:cs="Calibri"/>
          <w:color w:val="343434"/>
          <w:sz w:val="24"/>
          <w:szCs w:val="24"/>
        </w:rPr>
        <w:t>Strategic Plannin</w:t>
      </w:r>
      <w:r w:rsidRPr="00D815A5">
        <w:rPr>
          <w:rFonts w:ascii="Calibri" w:eastAsia="CenturyGothic" w:hAnsi="Calibri" w:cs="Calibri"/>
          <w:color w:val="343434"/>
          <w:sz w:val="24"/>
          <w:szCs w:val="24"/>
        </w:rPr>
        <w:t>g</w:t>
      </w:r>
    </w:p>
    <w:p w14:paraId="2573D92F" w14:textId="198C553E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LANGUAGES</w:t>
      </w:r>
    </w:p>
    <w:p w14:paraId="6404ABC4" w14:textId="5593BF15" w:rsidR="00D815A5" w:rsidRPr="00D815A5" w:rsidRDefault="00D815A5" w:rsidP="00D815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eastAsia="FontAwesome" w:hAnsi="Calibri" w:cs="Calibri"/>
          <w:color w:val="0C91CD"/>
          <w:sz w:val="24"/>
          <w:szCs w:val="24"/>
        </w:rPr>
        <w:t>E</w:t>
      </w:r>
      <w:r w:rsidRPr="00D815A5">
        <w:rPr>
          <w:rFonts w:ascii="Calibri" w:hAnsi="Calibri" w:cs="Calibri"/>
          <w:color w:val="000000"/>
          <w:sz w:val="24"/>
          <w:szCs w:val="24"/>
        </w:rPr>
        <w:t>nglish</w:t>
      </w:r>
      <w:r w:rsidRPr="00D815A5">
        <w:rPr>
          <w:rFonts w:ascii="Calibri" w:hAnsi="Calibri" w:cs="Calibri"/>
          <w:color w:val="000000"/>
          <w:sz w:val="24"/>
          <w:szCs w:val="24"/>
        </w:rPr>
        <w:t>-</w:t>
      </w:r>
      <w:r w:rsidRPr="00D815A5">
        <w:rPr>
          <w:rFonts w:ascii="Calibri" w:hAnsi="Calibri" w:cs="Calibri"/>
          <w:color w:val="000000"/>
          <w:sz w:val="24"/>
          <w:szCs w:val="24"/>
        </w:rPr>
        <w:t>Expert</w:t>
      </w:r>
      <w:r>
        <w:rPr>
          <w:rFonts w:ascii="Calibri" w:hAnsi="Calibri" w:cs="Calibri"/>
          <w:color w:val="000000"/>
          <w:sz w:val="24"/>
          <w:szCs w:val="24"/>
        </w:rPr>
        <w:t>/</w:t>
      </w:r>
      <w:r w:rsidRPr="00D815A5">
        <w:rPr>
          <w:rFonts w:ascii="Calibri" w:hAnsi="Calibri" w:cs="Calibri"/>
          <w:color w:val="000000"/>
          <w:sz w:val="24"/>
          <w:szCs w:val="24"/>
        </w:rPr>
        <w:t>Hindi</w:t>
      </w:r>
      <w:r w:rsidRPr="00D815A5">
        <w:rPr>
          <w:rFonts w:ascii="Calibri" w:hAnsi="Calibri" w:cs="Calibri"/>
          <w:color w:val="000000"/>
          <w:sz w:val="24"/>
          <w:szCs w:val="24"/>
        </w:rPr>
        <w:t>-</w:t>
      </w:r>
      <w:r w:rsidRPr="00D815A5">
        <w:rPr>
          <w:rFonts w:ascii="Calibri" w:hAnsi="Calibri" w:cs="Calibri"/>
          <w:color w:val="000000"/>
          <w:sz w:val="24"/>
          <w:szCs w:val="24"/>
        </w:rPr>
        <w:t>Expert</w:t>
      </w:r>
      <w:r>
        <w:rPr>
          <w:rFonts w:ascii="Calibri" w:hAnsi="Calibri" w:cs="Calibri"/>
          <w:color w:val="000000"/>
          <w:sz w:val="24"/>
          <w:szCs w:val="24"/>
        </w:rPr>
        <w:t>/</w:t>
      </w:r>
      <w:r w:rsidRPr="00D815A5">
        <w:rPr>
          <w:rFonts w:ascii="Calibri" w:hAnsi="Calibri" w:cs="Calibri"/>
          <w:color w:val="000000"/>
          <w:sz w:val="24"/>
          <w:szCs w:val="24"/>
        </w:rPr>
        <w:t>Telugu</w:t>
      </w:r>
      <w:r w:rsidRPr="00D815A5">
        <w:rPr>
          <w:rFonts w:ascii="Calibri" w:hAnsi="Calibri" w:cs="Calibri"/>
          <w:color w:val="000000"/>
          <w:sz w:val="24"/>
          <w:szCs w:val="24"/>
        </w:rPr>
        <w:t>-</w:t>
      </w:r>
      <w:r w:rsidRPr="00D815A5">
        <w:rPr>
          <w:rFonts w:ascii="Calibri" w:hAnsi="Calibri" w:cs="Calibri"/>
          <w:color w:val="000000"/>
          <w:sz w:val="24"/>
          <w:szCs w:val="24"/>
        </w:rPr>
        <w:t>Exper</w:t>
      </w:r>
      <w:r w:rsidRPr="00D815A5">
        <w:rPr>
          <w:rFonts w:ascii="Calibri" w:hAnsi="Calibri" w:cs="Calibri"/>
          <w:color w:val="000000"/>
          <w:sz w:val="24"/>
          <w:szCs w:val="24"/>
        </w:rPr>
        <w:t>t</w:t>
      </w:r>
    </w:p>
    <w:p w14:paraId="763D187F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INTERESTS</w:t>
      </w:r>
    </w:p>
    <w:p w14:paraId="0F887C30" w14:textId="36F128F1" w:rsidR="00D815A5" w:rsidRPr="00D815A5" w:rsidRDefault="00D815A5" w:rsidP="00D815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Customize bike</w:t>
      </w:r>
      <w:r w:rsidRPr="00D815A5">
        <w:rPr>
          <w:rFonts w:ascii="Calibri" w:hAnsi="Calibri" w:cs="Calibri"/>
          <w:color w:val="000000"/>
          <w:sz w:val="24"/>
          <w:szCs w:val="24"/>
        </w:rPr>
        <w:t xml:space="preserve"> d</w:t>
      </w:r>
      <w:r w:rsidRPr="00D815A5">
        <w:rPr>
          <w:rFonts w:ascii="Calibri" w:hAnsi="Calibri" w:cs="Calibri"/>
          <w:color w:val="000000"/>
          <w:sz w:val="24"/>
          <w:szCs w:val="24"/>
        </w:rPr>
        <w:t>esign/Interiors/Fashion</w:t>
      </w:r>
    </w:p>
    <w:p w14:paraId="0210E6F4" w14:textId="77777777" w:rsidR="00D815A5" w:rsidRPr="00D815A5" w:rsidRDefault="00D815A5" w:rsidP="00D815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Travelling/Vlogger/Blogger</w:t>
      </w:r>
    </w:p>
    <w:p w14:paraId="5D78C3E1" w14:textId="77777777" w:rsidR="00D815A5" w:rsidRPr="00D815A5" w:rsidRDefault="00D815A5" w:rsidP="00D815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Tarot Reader/Painter</w:t>
      </w:r>
    </w:p>
    <w:p w14:paraId="7CFF7324" w14:textId="77777777" w:rsidR="00D815A5" w:rsidRPr="00D815A5" w:rsidRDefault="00D815A5" w:rsidP="00D815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815A5">
        <w:rPr>
          <w:rFonts w:ascii="Calibri" w:hAnsi="Calibri" w:cs="Calibri"/>
          <w:color w:val="000000"/>
          <w:sz w:val="24"/>
          <w:szCs w:val="24"/>
        </w:rPr>
        <w:t>Basketball/Volleyball/Badminton/Cricket/Hockey</w:t>
      </w:r>
    </w:p>
    <w:p w14:paraId="654191B9" w14:textId="165C7D05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</w:p>
    <w:p w14:paraId="2B75D2A9" w14:textId="77777777" w:rsidR="00D815A5" w:rsidRPr="00D815A5" w:rsidRDefault="00D815A5" w:rsidP="00D81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DECLARATION</w:t>
      </w:r>
    </w:p>
    <w:p w14:paraId="16B868B6" w14:textId="621F75E2" w:rsidR="007143EE" w:rsidRPr="00D815A5" w:rsidRDefault="00D815A5" w:rsidP="00D815A5">
      <w:pPr>
        <w:rPr>
          <w:rFonts w:ascii="Calibri" w:hAnsi="Calibri" w:cs="Calibri"/>
          <w:color w:val="4472C4" w:themeColor="accent1"/>
          <w:sz w:val="24"/>
          <w:szCs w:val="24"/>
        </w:rPr>
      </w:pPr>
      <w:r w:rsidRPr="00D815A5">
        <w:rPr>
          <w:rFonts w:ascii="Calibri" w:hAnsi="Calibri" w:cs="Calibri"/>
          <w:b/>
          <w:bCs/>
          <w:color w:val="4472C4" w:themeColor="accent1"/>
          <w:sz w:val="24"/>
          <w:szCs w:val="24"/>
        </w:rPr>
        <w:t>Kollivelchi Navneetha Rao</w:t>
      </w:r>
    </w:p>
    <w:p w14:paraId="7A000399" w14:textId="6D96ECCE" w:rsidR="007143EE" w:rsidRPr="00D815A5" w:rsidRDefault="007143EE">
      <w:pPr>
        <w:rPr>
          <w:rFonts w:ascii="Calibri" w:hAnsi="Calibri" w:cs="Calibri"/>
          <w:sz w:val="24"/>
          <w:szCs w:val="24"/>
        </w:rPr>
      </w:pPr>
    </w:p>
    <w:p w14:paraId="3214864E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0A1D6CAE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76A2352D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50A29A1B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3721C4C2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232890E8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61A1557E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5A839D13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27456EA2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1F9CA9D6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31BB53C0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69042562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2C81AAA2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7AE886A9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4EE3D0B0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1F3167BB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56632899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27451131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70FEBCF7" w14:textId="77777777" w:rsidR="007143EE" w:rsidRPr="00D815A5" w:rsidRDefault="007143EE" w:rsidP="007143EE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43434"/>
          <w:sz w:val="24"/>
          <w:szCs w:val="24"/>
        </w:rPr>
      </w:pPr>
    </w:p>
    <w:p w14:paraId="11EC1718" w14:textId="77777777" w:rsidR="007143EE" w:rsidRPr="00D815A5" w:rsidRDefault="007143EE" w:rsidP="007143EE">
      <w:pPr>
        <w:rPr>
          <w:rFonts w:ascii="Calibri" w:eastAsia="CenturyGothic" w:hAnsi="Calibri" w:cs="Calibri"/>
          <w:color w:val="343434"/>
          <w:sz w:val="24"/>
          <w:szCs w:val="24"/>
        </w:rPr>
      </w:pPr>
    </w:p>
    <w:sectPr w:rsidR="007143EE" w:rsidRPr="00D8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ntAwesom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2333"/>
    <w:multiLevelType w:val="hybridMultilevel"/>
    <w:tmpl w:val="3B84A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91D"/>
    <w:multiLevelType w:val="hybridMultilevel"/>
    <w:tmpl w:val="59462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DFA"/>
    <w:multiLevelType w:val="hybridMultilevel"/>
    <w:tmpl w:val="DDE06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1BA3"/>
    <w:multiLevelType w:val="hybridMultilevel"/>
    <w:tmpl w:val="FDBA5E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47F3"/>
    <w:multiLevelType w:val="hybridMultilevel"/>
    <w:tmpl w:val="10584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755"/>
    <w:multiLevelType w:val="hybridMultilevel"/>
    <w:tmpl w:val="09B4B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5484"/>
    <w:multiLevelType w:val="hybridMultilevel"/>
    <w:tmpl w:val="180E1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798B"/>
    <w:multiLevelType w:val="hybridMultilevel"/>
    <w:tmpl w:val="52DE8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45EE"/>
    <w:multiLevelType w:val="hybridMultilevel"/>
    <w:tmpl w:val="DA360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4976"/>
    <w:multiLevelType w:val="hybridMultilevel"/>
    <w:tmpl w:val="F5B4B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365F5"/>
    <w:multiLevelType w:val="hybridMultilevel"/>
    <w:tmpl w:val="5D3AF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01068"/>
    <w:multiLevelType w:val="hybridMultilevel"/>
    <w:tmpl w:val="178CB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WwMDA3MbQ0MjUyMTdX0lEKTi0uzszPAykwrAUAFrd7+ywAAAA="/>
  </w:docVars>
  <w:rsids>
    <w:rsidRoot w:val="007143EE"/>
    <w:rsid w:val="00130DCC"/>
    <w:rsid w:val="005A2FA9"/>
    <w:rsid w:val="007143EE"/>
    <w:rsid w:val="00D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7444"/>
  <w15:chartTrackingRefBased/>
  <w15:docId w15:val="{68FA739D-E8AE-48E5-975C-0444308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avra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Navneetha Rao</dc:creator>
  <cp:keywords/>
  <dc:description/>
  <cp:lastModifiedBy>Navneetha Rao</cp:lastModifiedBy>
  <cp:revision>2</cp:revision>
  <cp:lastPrinted>2021-05-19T07:55:00Z</cp:lastPrinted>
  <dcterms:created xsi:type="dcterms:W3CDTF">2021-05-19T06:52:00Z</dcterms:created>
  <dcterms:modified xsi:type="dcterms:W3CDTF">2021-05-19T07:55:00Z</dcterms:modified>
</cp:coreProperties>
</file>