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078E" w14:textId="19E85021" w:rsidR="00066B6D" w:rsidRPr="00942421" w:rsidRDefault="00000000" w:rsidP="00017C40">
      <w:pPr>
        <w:pStyle w:val="Heading6"/>
        <w:jc w:val="both"/>
        <w:rPr>
          <w:rFonts w:asciiTheme="minorHAnsi" w:hAnsiTheme="minorHAnsi" w:cs="Arial"/>
          <w:bCs/>
          <w:spacing w:val="20"/>
          <w:position w:val="4"/>
          <w:sz w:val="28"/>
          <w:szCs w:val="28"/>
          <w:u w:val="none"/>
        </w:rPr>
      </w:pPr>
      <w:r w:rsidRPr="00942421">
        <w:rPr>
          <w:rFonts w:asciiTheme="minorHAnsi" w:hAnsiTheme="minorHAnsi" w:cs="Arial"/>
          <w:bCs/>
          <w:spacing w:val="20"/>
          <w:position w:val="4"/>
          <w:sz w:val="28"/>
          <w:szCs w:val="28"/>
          <w:u w:val="none"/>
        </w:rPr>
        <w:t>Hari</w:t>
      </w:r>
      <w:r w:rsidR="008A1209" w:rsidRPr="00942421">
        <w:rPr>
          <w:rFonts w:asciiTheme="minorHAnsi" w:hAnsiTheme="minorHAnsi" w:cs="Arial"/>
          <w:bCs/>
          <w:spacing w:val="20"/>
          <w:position w:val="4"/>
          <w:sz w:val="28"/>
          <w:szCs w:val="28"/>
          <w:u w:val="none"/>
        </w:rPr>
        <w:t xml:space="preserve"> T</w:t>
      </w:r>
    </w:p>
    <w:p w14:paraId="7A51BD35" w14:textId="16664A72" w:rsidR="00066B6D" w:rsidRPr="00942421" w:rsidRDefault="00000000" w:rsidP="00017C40">
      <w:pPr>
        <w:pStyle w:val="Heading6"/>
        <w:jc w:val="both"/>
        <w:rPr>
          <w:rFonts w:asciiTheme="minorHAnsi" w:hAnsiTheme="minorHAnsi" w:cs="Arial"/>
          <w:b w:val="0"/>
          <w:spacing w:val="20"/>
          <w:position w:val="4"/>
          <w:sz w:val="28"/>
          <w:szCs w:val="28"/>
          <w:u w:val="none"/>
        </w:rPr>
      </w:pPr>
      <w:r w:rsidRPr="00942421">
        <w:rPr>
          <w:rFonts w:asciiTheme="minorHAnsi" w:hAnsiTheme="minorHAnsi" w:cs="Arial"/>
          <w:b w:val="0"/>
          <w:spacing w:val="20"/>
          <w:position w:val="4"/>
          <w:sz w:val="28"/>
          <w:szCs w:val="28"/>
          <w:u w:val="none"/>
        </w:rPr>
        <w:t>Mob no:</w:t>
      </w:r>
      <w:r w:rsidR="00FE0F7D" w:rsidRPr="00942421">
        <w:rPr>
          <w:rFonts w:asciiTheme="minorHAnsi" w:hAnsiTheme="minorHAnsi" w:cs="Arial"/>
          <w:b w:val="0"/>
          <w:spacing w:val="20"/>
          <w:position w:val="4"/>
          <w:sz w:val="28"/>
          <w:szCs w:val="28"/>
          <w:u w:val="none"/>
        </w:rPr>
        <w:t xml:space="preserve"> </w:t>
      </w:r>
      <w:r w:rsidR="00517CF3" w:rsidRPr="00942421">
        <w:rPr>
          <w:rFonts w:asciiTheme="minorHAnsi" w:hAnsiTheme="minorHAnsi" w:cs="Arial"/>
          <w:b w:val="0"/>
          <w:spacing w:val="20"/>
          <w:position w:val="4"/>
          <w:sz w:val="28"/>
          <w:szCs w:val="28"/>
          <w:u w:val="none"/>
        </w:rPr>
        <w:t>+91</w:t>
      </w:r>
      <w:r w:rsidR="0095375E" w:rsidRPr="00942421">
        <w:rPr>
          <w:rFonts w:asciiTheme="minorHAnsi" w:hAnsiTheme="minorHAnsi" w:cs="Arial"/>
          <w:bCs/>
          <w:spacing w:val="20"/>
          <w:position w:val="4"/>
          <w:sz w:val="28"/>
          <w:szCs w:val="28"/>
          <w:u w:val="none"/>
        </w:rPr>
        <w:t>8374241992</w:t>
      </w:r>
    </w:p>
    <w:p w14:paraId="2CD4864D" w14:textId="2B9BCC60" w:rsidR="00954CFB" w:rsidRPr="00942421" w:rsidRDefault="00000000" w:rsidP="008A1209">
      <w:pPr>
        <w:pStyle w:val="Heading6"/>
        <w:pBdr>
          <w:bottom w:val="single" w:sz="4" w:space="6" w:color="auto"/>
        </w:pBdr>
        <w:jc w:val="both"/>
        <w:rPr>
          <w:rFonts w:asciiTheme="minorHAnsi" w:hAnsiTheme="minorHAnsi" w:cs="Arial"/>
          <w:b w:val="0"/>
          <w:spacing w:val="20"/>
          <w:position w:val="4"/>
          <w:sz w:val="28"/>
          <w:szCs w:val="28"/>
          <w:u w:val="none"/>
        </w:rPr>
      </w:pPr>
      <w:r w:rsidRPr="00942421">
        <w:rPr>
          <w:rFonts w:asciiTheme="minorHAnsi" w:hAnsiTheme="minorHAnsi" w:cs="Arial"/>
          <w:b w:val="0"/>
          <w:spacing w:val="20"/>
          <w:position w:val="4"/>
          <w:sz w:val="28"/>
          <w:szCs w:val="28"/>
          <w:u w:val="none"/>
        </w:rPr>
        <w:t xml:space="preserve">Email: </w:t>
      </w:r>
      <w:r w:rsidR="0095375E" w:rsidRPr="00942421">
        <w:rPr>
          <w:rFonts w:asciiTheme="minorHAnsi" w:hAnsiTheme="minorHAnsi" w:cs="Arial"/>
          <w:bCs/>
          <w:spacing w:val="20"/>
          <w:position w:val="4"/>
          <w:sz w:val="28"/>
          <w:szCs w:val="28"/>
          <w:u w:val="none"/>
        </w:rPr>
        <w:t>thati.hari@aol</w:t>
      </w:r>
      <w:r w:rsidR="00F52134" w:rsidRPr="00942421">
        <w:rPr>
          <w:rFonts w:asciiTheme="minorHAnsi" w:hAnsiTheme="minorHAnsi" w:cs="Arial"/>
          <w:bCs/>
          <w:spacing w:val="20"/>
          <w:position w:val="4"/>
          <w:sz w:val="28"/>
          <w:szCs w:val="28"/>
          <w:u w:val="none"/>
        </w:rPr>
        <w:t>.com</w:t>
      </w:r>
    </w:p>
    <w:p w14:paraId="70310F1D" w14:textId="77777777" w:rsidR="005D6FB0" w:rsidRPr="000134D5" w:rsidRDefault="00000000" w:rsidP="000134D5">
      <w:pPr>
        <w:pStyle w:val="Heading3"/>
        <w:spacing w:before="120"/>
        <w:jc w:val="both"/>
        <w:rPr>
          <w:sz w:val="22"/>
          <w:szCs w:val="22"/>
        </w:rPr>
      </w:pPr>
      <w:r w:rsidRPr="008C203D">
        <w:rPr>
          <w:sz w:val="22"/>
          <w:szCs w:val="22"/>
        </w:rPr>
        <w:t>Profile</w:t>
      </w:r>
    </w:p>
    <w:p w14:paraId="32157E08" w14:textId="51CBC7C1" w:rsidR="00AD1780" w:rsidRPr="00942421" w:rsidRDefault="00000000" w:rsidP="003C561C">
      <w:pPr>
        <w:pStyle w:val="ListParagraph"/>
        <w:numPr>
          <w:ilvl w:val="0"/>
          <w:numId w:val="5"/>
        </w:numPr>
        <w:rPr>
          <w:rFonts w:ascii="Cambria" w:hAnsi="Cambria"/>
          <w:shd w:val="clear" w:color="auto" w:fill="FFFFFF"/>
        </w:rPr>
      </w:pPr>
      <w:r w:rsidRPr="00942421">
        <w:rPr>
          <w:rFonts w:ascii="Cambria" w:hAnsi="Cambria"/>
          <w:shd w:val="clear" w:color="auto" w:fill="FFFFFF"/>
        </w:rPr>
        <w:t xml:space="preserve">Over </w:t>
      </w:r>
      <w:r w:rsidR="002123AB" w:rsidRPr="00942421">
        <w:rPr>
          <w:rFonts w:ascii="Cambria" w:hAnsi="Cambria"/>
          <w:shd w:val="clear" w:color="auto" w:fill="FFFFFF"/>
        </w:rPr>
        <w:t>Four</w:t>
      </w:r>
      <w:r w:rsidRPr="00942421">
        <w:rPr>
          <w:rFonts w:ascii="Cambria" w:hAnsi="Cambria"/>
          <w:shd w:val="clear" w:color="auto" w:fill="FFFFFF"/>
        </w:rPr>
        <w:t xml:space="preserve"> years of Management Consulting experience encompassing a wide range of skill sets, roles, and industry verticals. </w:t>
      </w:r>
    </w:p>
    <w:p w14:paraId="29D7182A" w14:textId="624E2580" w:rsidR="00AD1780" w:rsidRPr="00942421" w:rsidRDefault="00000000" w:rsidP="003C561C">
      <w:pPr>
        <w:pStyle w:val="ListParagraph"/>
        <w:numPr>
          <w:ilvl w:val="0"/>
          <w:numId w:val="11"/>
        </w:numPr>
        <w:rPr>
          <w:rFonts w:ascii="Cambria" w:hAnsi="Cambria"/>
          <w:shd w:val="clear" w:color="auto" w:fill="FFFFFF"/>
        </w:rPr>
      </w:pPr>
      <w:r w:rsidRPr="00942421">
        <w:rPr>
          <w:rFonts w:ascii="Cambria" w:hAnsi="Cambria"/>
          <w:shd w:val="clear" w:color="auto" w:fill="FFFFFF"/>
        </w:rPr>
        <w:t xml:space="preserve">Experienced in handling large data sets using Alteryx for </w:t>
      </w:r>
      <w:r w:rsidR="00EF412E" w:rsidRPr="00942421">
        <w:rPr>
          <w:rFonts w:ascii="Cambria" w:hAnsi="Cambria"/>
          <w:shd w:val="clear" w:color="auto" w:fill="FFFFFF"/>
        </w:rPr>
        <w:t>d</w:t>
      </w:r>
      <w:r w:rsidRPr="00942421">
        <w:rPr>
          <w:rFonts w:ascii="Cambria" w:hAnsi="Cambria"/>
          <w:shd w:val="clear" w:color="auto" w:fill="FFFFFF"/>
        </w:rPr>
        <w:t xml:space="preserve">ata </w:t>
      </w:r>
      <w:r w:rsidR="00EF412E" w:rsidRPr="00942421">
        <w:rPr>
          <w:rFonts w:ascii="Cambria" w:hAnsi="Cambria"/>
          <w:shd w:val="clear" w:color="auto" w:fill="FFFFFF"/>
        </w:rPr>
        <w:t>c</w:t>
      </w:r>
      <w:r w:rsidRPr="00942421">
        <w:rPr>
          <w:rFonts w:ascii="Cambria" w:hAnsi="Cambria"/>
          <w:shd w:val="clear" w:color="auto" w:fill="FFFFFF"/>
        </w:rPr>
        <w:t>leansing</w:t>
      </w:r>
      <w:r w:rsidR="00E8389D" w:rsidRPr="00942421">
        <w:rPr>
          <w:rFonts w:ascii="Cambria" w:hAnsi="Cambria"/>
          <w:shd w:val="clear" w:color="auto" w:fill="FFFFFF"/>
        </w:rPr>
        <w:t xml:space="preserve"> and</w:t>
      </w:r>
      <w:r w:rsidRPr="00942421">
        <w:rPr>
          <w:rFonts w:ascii="Cambria" w:hAnsi="Cambria"/>
          <w:shd w:val="clear" w:color="auto" w:fill="FFFFFF"/>
        </w:rPr>
        <w:t xml:space="preserve"> </w:t>
      </w:r>
      <w:r w:rsidR="009C4B5D" w:rsidRPr="00942421">
        <w:rPr>
          <w:rFonts w:ascii="Cambria" w:hAnsi="Cambria"/>
          <w:shd w:val="clear" w:color="auto" w:fill="FFFFFF"/>
        </w:rPr>
        <w:t>d</w:t>
      </w:r>
      <w:r w:rsidRPr="00942421">
        <w:rPr>
          <w:rFonts w:ascii="Cambria" w:hAnsi="Cambria"/>
          <w:shd w:val="clear" w:color="auto" w:fill="FFFFFF"/>
        </w:rPr>
        <w:t xml:space="preserve">ata </w:t>
      </w:r>
      <w:r w:rsidR="00EF412E" w:rsidRPr="00942421">
        <w:rPr>
          <w:rFonts w:ascii="Cambria" w:hAnsi="Cambria"/>
          <w:shd w:val="clear" w:color="auto" w:fill="FFFFFF"/>
        </w:rPr>
        <w:t>t</w:t>
      </w:r>
      <w:r w:rsidRPr="00942421">
        <w:rPr>
          <w:rFonts w:ascii="Cambria" w:hAnsi="Cambria"/>
          <w:shd w:val="clear" w:color="auto" w:fill="FFFFFF"/>
        </w:rPr>
        <w:t xml:space="preserve">ransformation. Experience in </w:t>
      </w:r>
      <w:r w:rsidR="00EF412E" w:rsidRPr="00942421">
        <w:rPr>
          <w:rFonts w:ascii="Cambria" w:hAnsi="Cambria"/>
          <w:shd w:val="clear" w:color="auto" w:fill="FFFFFF"/>
        </w:rPr>
        <w:t>c</w:t>
      </w:r>
      <w:r w:rsidRPr="00942421">
        <w:rPr>
          <w:rFonts w:ascii="Cambria" w:hAnsi="Cambria"/>
          <w:shd w:val="clear" w:color="auto" w:fill="FFFFFF"/>
        </w:rPr>
        <w:t>reating analytics workflow and application</w:t>
      </w:r>
      <w:r w:rsidR="006A08A4" w:rsidRPr="00942421">
        <w:rPr>
          <w:rFonts w:ascii="Cambria" w:hAnsi="Cambria"/>
          <w:shd w:val="clear" w:color="auto" w:fill="FFFFFF"/>
        </w:rPr>
        <w:t>s</w:t>
      </w:r>
      <w:r w:rsidRPr="00942421">
        <w:rPr>
          <w:rFonts w:ascii="Cambria" w:hAnsi="Cambria"/>
          <w:shd w:val="clear" w:color="auto" w:fill="FFFFFF"/>
        </w:rPr>
        <w:t xml:space="preserve"> based on the client requirement/test cases.</w:t>
      </w:r>
    </w:p>
    <w:p w14:paraId="6B019882" w14:textId="1C06781F" w:rsidR="0095375E" w:rsidRPr="00942421" w:rsidRDefault="00000000" w:rsidP="0095375E">
      <w:pPr>
        <w:pStyle w:val="Normal1"/>
        <w:numPr>
          <w:ilvl w:val="0"/>
          <w:numId w:val="11"/>
        </w:numPr>
        <w:spacing w:line="260" w:lineRule="auto"/>
        <w:jc w:val="both"/>
        <w:rPr>
          <w:rFonts w:ascii="Cambria" w:hAnsi="Cambria"/>
          <w:shd w:val="clear" w:color="auto" w:fill="FFFFFF"/>
          <w:lang w:eastAsia="ar-SA"/>
        </w:rPr>
      </w:pPr>
      <w:r w:rsidRPr="00942421">
        <w:rPr>
          <w:rFonts w:ascii="Cambria" w:hAnsi="Cambria"/>
          <w:shd w:val="clear" w:color="auto" w:fill="FFFFFF"/>
          <w:lang w:eastAsia="ar-SA"/>
        </w:rPr>
        <w:t>Perform Data Analysis and resolve all requirement issues and maintain quality for data using technologies like IBM Infosphere DataStage, Alteryx and Structured Query Language.</w:t>
      </w:r>
    </w:p>
    <w:p w14:paraId="55EFB4C7" w14:textId="07BA2A1B" w:rsidR="0095375E" w:rsidRPr="00942421" w:rsidRDefault="00000000" w:rsidP="0095375E">
      <w:pPr>
        <w:pStyle w:val="Normal1"/>
        <w:numPr>
          <w:ilvl w:val="0"/>
          <w:numId w:val="11"/>
        </w:numPr>
        <w:spacing w:line="260" w:lineRule="auto"/>
        <w:jc w:val="both"/>
        <w:rPr>
          <w:rFonts w:ascii="Cambria" w:hAnsi="Cambria"/>
          <w:shd w:val="clear" w:color="auto" w:fill="FFFFFF"/>
          <w:lang w:eastAsia="ar-SA"/>
        </w:rPr>
      </w:pPr>
      <w:r w:rsidRPr="00942421">
        <w:rPr>
          <w:rFonts w:ascii="Cambria" w:hAnsi="Cambria"/>
          <w:shd w:val="clear" w:color="auto" w:fill="FFFFFF"/>
          <w:lang w:eastAsia="ar-SA"/>
        </w:rPr>
        <w:t>Two years of Data Preparation experience with Alteryx</w:t>
      </w:r>
    </w:p>
    <w:p w14:paraId="05DBAF92" w14:textId="3FBA4C5B" w:rsidR="008A1209" w:rsidRPr="00942421" w:rsidRDefault="00000000" w:rsidP="008A1209">
      <w:pPr>
        <w:pStyle w:val="Normal1"/>
        <w:numPr>
          <w:ilvl w:val="0"/>
          <w:numId w:val="11"/>
        </w:numPr>
        <w:spacing w:line="260" w:lineRule="auto"/>
        <w:jc w:val="both"/>
        <w:rPr>
          <w:rFonts w:ascii="Cambria" w:hAnsi="Cambria"/>
          <w:shd w:val="clear" w:color="auto" w:fill="FFFFFF"/>
          <w:lang w:eastAsia="ar-SA"/>
        </w:rPr>
      </w:pPr>
      <w:r w:rsidRPr="00942421">
        <w:rPr>
          <w:rFonts w:ascii="Cambria" w:hAnsi="Cambria"/>
          <w:shd w:val="clear" w:color="auto" w:fill="FFFFFF"/>
          <w:lang w:eastAsia="ar-SA"/>
        </w:rPr>
        <w:t>Worked on tools like Fuzzy match which help in identifying non-identical duplicates of a dataset</w:t>
      </w:r>
      <w:r w:rsidRPr="00942421">
        <w:rPr>
          <w:rFonts w:ascii="Cambria" w:eastAsia="Calibri" w:hAnsi="Cambria" w:cs="Calibri"/>
          <w:color w:val="404040"/>
          <w:sz w:val="19"/>
          <w:szCs w:val="19"/>
        </w:rPr>
        <w:t>.</w:t>
      </w:r>
    </w:p>
    <w:p w14:paraId="783CA980" w14:textId="44792A59" w:rsidR="00AD1780" w:rsidRPr="00942421" w:rsidRDefault="00000000" w:rsidP="0095375E">
      <w:pPr>
        <w:pStyle w:val="ListParagraph"/>
        <w:numPr>
          <w:ilvl w:val="0"/>
          <w:numId w:val="5"/>
        </w:numPr>
        <w:rPr>
          <w:rFonts w:ascii="Cambria" w:hAnsi="Cambria"/>
          <w:shd w:val="clear" w:color="auto" w:fill="FFFFFF"/>
        </w:rPr>
      </w:pPr>
      <w:r w:rsidRPr="00942421">
        <w:rPr>
          <w:rFonts w:ascii="Cambria" w:hAnsi="Cambria"/>
          <w:shd w:val="clear" w:color="auto" w:fill="FFFFFF"/>
        </w:rPr>
        <w:t xml:space="preserve">Technically competent and resourceful </w:t>
      </w:r>
      <w:r w:rsidR="0095375E" w:rsidRPr="00942421">
        <w:rPr>
          <w:rFonts w:ascii="Cambria" w:hAnsi="Cambria"/>
          <w:shd w:val="clear" w:color="auto" w:fill="FFFFFF"/>
        </w:rPr>
        <w:t>Tableau</w:t>
      </w:r>
      <w:r w:rsidRPr="00942421">
        <w:rPr>
          <w:rFonts w:ascii="Cambria" w:hAnsi="Cambria"/>
          <w:shd w:val="clear" w:color="auto" w:fill="FFFFFF"/>
        </w:rPr>
        <w:t xml:space="preserve"> </w:t>
      </w:r>
      <w:r w:rsidR="00EF412E" w:rsidRPr="00942421">
        <w:rPr>
          <w:rFonts w:ascii="Cambria" w:hAnsi="Cambria"/>
          <w:shd w:val="clear" w:color="auto" w:fill="FFFFFF"/>
        </w:rPr>
        <w:t>d</w:t>
      </w:r>
      <w:r w:rsidRPr="00942421">
        <w:rPr>
          <w:rFonts w:ascii="Cambria" w:hAnsi="Cambria"/>
          <w:shd w:val="clear" w:color="auto" w:fill="FFFFFF"/>
        </w:rPr>
        <w:t>eveloper in analyzing data and creating compelling visualizations to support business decision</w:t>
      </w:r>
      <w:r w:rsidR="006A08A4" w:rsidRPr="00942421">
        <w:rPr>
          <w:rFonts w:ascii="Cambria" w:hAnsi="Cambria"/>
          <w:shd w:val="clear" w:color="auto" w:fill="FFFFFF"/>
        </w:rPr>
        <w:t>-</w:t>
      </w:r>
      <w:r w:rsidRPr="00942421">
        <w:rPr>
          <w:rFonts w:ascii="Cambria" w:hAnsi="Cambria"/>
          <w:shd w:val="clear" w:color="auto" w:fill="FFFFFF"/>
        </w:rPr>
        <w:t xml:space="preserve">making. Experience in </w:t>
      </w:r>
      <w:r w:rsidR="00EF412E" w:rsidRPr="00942421">
        <w:rPr>
          <w:rFonts w:ascii="Cambria" w:hAnsi="Cambria"/>
          <w:shd w:val="clear" w:color="auto" w:fill="FFFFFF"/>
        </w:rPr>
        <w:t>d</w:t>
      </w:r>
      <w:r w:rsidRPr="00942421">
        <w:rPr>
          <w:rFonts w:ascii="Cambria" w:hAnsi="Cambria"/>
          <w:shd w:val="clear" w:color="auto" w:fill="FFFFFF"/>
        </w:rPr>
        <w:t xml:space="preserve">eveloping, </w:t>
      </w:r>
      <w:r w:rsidR="00EF412E" w:rsidRPr="00942421">
        <w:rPr>
          <w:rFonts w:ascii="Cambria" w:hAnsi="Cambria"/>
          <w:shd w:val="clear" w:color="auto" w:fill="FFFFFF"/>
        </w:rPr>
        <w:t>d</w:t>
      </w:r>
      <w:r w:rsidRPr="00942421">
        <w:rPr>
          <w:rFonts w:ascii="Cambria" w:hAnsi="Cambria"/>
          <w:shd w:val="clear" w:color="auto" w:fill="FFFFFF"/>
        </w:rPr>
        <w:t>esigning, and supporting interactive</w:t>
      </w:r>
      <w:r w:rsidR="0095375E" w:rsidRPr="00942421">
        <w:rPr>
          <w:rFonts w:ascii="Cambria" w:hAnsi="Cambria"/>
          <w:shd w:val="clear" w:color="auto" w:fill="FFFFFF"/>
        </w:rPr>
        <w:t xml:space="preserve"> </w:t>
      </w:r>
      <w:r w:rsidR="00EF412E" w:rsidRPr="00942421">
        <w:rPr>
          <w:rFonts w:ascii="Cambria" w:hAnsi="Cambria"/>
          <w:shd w:val="clear" w:color="auto" w:fill="FFFFFF"/>
        </w:rPr>
        <w:t>d</w:t>
      </w:r>
      <w:r w:rsidRPr="00942421">
        <w:rPr>
          <w:rFonts w:ascii="Cambria" w:hAnsi="Cambria"/>
          <w:shd w:val="clear" w:color="auto" w:fill="FFFFFF"/>
        </w:rPr>
        <w:t xml:space="preserve">ashboard reports. </w:t>
      </w:r>
    </w:p>
    <w:p w14:paraId="23F121E1" w14:textId="6F9EA1DA" w:rsidR="00AD1780" w:rsidRPr="00942421" w:rsidRDefault="00000000" w:rsidP="0095375E">
      <w:pPr>
        <w:pStyle w:val="ListParagraph"/>
        <w:numPr>
          <w:ilvl w:val="0"/>
          <w:numId w:val="5"/>
        </w:numPr>
        <w:rPr>
          <w:rFonts w:ascii="Cambria" w:hAnsi="Cambria"/>
          <w:shd w:val="clear" w:color="auto" w:fill="FFFFFF"/>
        </w:rPr>
      </w:pPr>
      <w:r w:rsidRPr="00942421">
        <w:rPr>
          <w:rFonts w:ascii="Cambria" w:hAnsi="Cambria"/>
          <w:shd w:val="clear" w:color="auto" w:fill="FFFFFF"/>
        </w:rPr>
        <w:t>Good communication skills, interpersonal skills, self-motivated, quick learner, team player.</w:t>
      </w:r>
    </w:p>
    <w:p w14:paraId="33B422EE" w14:textId="56300F4D" w:rsidR="00AD1780" w:rsidRPr="00AD1780" w:rsidRDefault="00000000" w:rsidP="00AD1780">
      <w:pPr>
        <w:pStyle w:val="ListParagraph"/>
        <w:suppressAutoHyphens w:val="0"/>
        <w:spacing w:before="48" w:after="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</w:t>
      </w:r>
    </w:p>
    <w:p w14:paraId="495CC3AE" w14:textId="77777777" w:rsidR="00FD2FD0" w:rsidRPr="00FD2FD0" w:rsidRDefault="00000000" w:rsidP="00FD2FD0">
      <w:pPr>
        <w:pStyle w:val="Heading3"/>
        <w:spacing w:before="120"/>
        <w:rPr>
          <w:sz w:val="22"/>
          <w:szCs w:val="22"/>
        </w:rPr>
      </w:pPr>
      <w:r w:rsidRPr="008C203D">
        <w:rPr>
          <w:sz w:val="22"/>
          <w:szCs w:val="22"/>
        </w:rPr>
        <w:t>Skill Set</w:t>
      </w:r>
    </w:p>
    <w:p w14:paraId="5C758CE0" w14:textId="3F8935E1" w:rsidR="0095375E" w:rsidRPr="00942421" w:rsidRDefault="00000000" w:rsidP="0095375E">
      <w:pPr>
        <w:spacing w:before="48" w:after="20"/>
        <w:ind w:left="720"/>
        <w:rPr>
          <w:rFonts w:ascii="Cambria" w:hAnsi="Cambria"/>
          <w:shd w:val="clear" w:color="auto" w:fill="FFFFFF"/>
        </w:rPr>
      </w:pPr>
      <w:r w:rsidRPr="00942421">
        <w:rPr>
          <w:rFonts w:ascii="Cambria" w:hAnsi="Cambria" w:cs="Arial"/>
          <w:b/>
          <w:sz w:val="22"/>
          <w:szCs w:val="22"/>
        </w:rPr>
        <w:t>Languages:</w:t>
      </w:r>
      <w:r w:rsidR="00FD2FD0" w:rsidRPr="00942421">
        <w:rPr>
          <w:rFonts w:ascii="Cambria" w:hAnsi="Cambria" w:cs="Arial"/>
          <w:sz w:val="22"/>
          <w:szCs w:val="22"/>
        </w:rPr>
        <w:t xml:space="preserve"> </w:t>
      </w:r>
      <w:r w:rsidR="002472E5" w:rsidRPr="00942421">
        <w:rPr>
          <w:rFonts w:ascii="Cambria" w:hAnsi="Cambria" w:cs="Arial"/>
          <w:sz w:val="22"/>
          <w:szCs w:val="22"/>
        </w:rPr>
        <w:t xml:space="preserve">             </w:t>
      </w:r>
      <w:r w:rsidR="00942421">
        <w:rPr>
          <w:rFonts w:ascii="Cambria" w:hAnsi="Cambria" w:cs="Arial"/>
          <w:sz w:val="22"/>
          <w:szCs w:val="22"/>
        </w:rPr>
        <w:t xml:space="preserve">     </w:t>
      </w:r>
      <w:r w:rsidR="002472E5" w:rsidRPr="00942421">
        <w:rPr>
          <w:rFonts w:ascii="Cambria" w:hAnsi="Cambria" w:cs="Arial"/>
          <w:sz w:val="22"/>
          <w:szCs w:val="22"/>
        </w:rPr>
        <w:t xml:space="preserve"> </w:t>
      </w:r>
      <w:r w:rsidRPr="00942421">
        <w:rPr>
          <w:rFonts w:ascii="Cambria" w:hAnsi="Cambria"/>
          <w:shd w:val="clear" w:color="auto" w:fill="FFFFFF"/>
        </w:rPr>
        <w:t xml:space="preserve">HTML, JavaScript, </w:t>
      </w:r>
      <w:r w:rsidR="00FE0F7D" w:rsidRPr="00942421">
        <w:rPr>
          <w:rFonts w:ascii="Cambria" w:hAnsi="Cambria"/>
          <w:shd w:val="clear" w:color="auto" w:fill="FFFFFF"/>
        </w:rPr>
        <w:t>SQL</w:t>
      </w:r>
      <w:r w:rsidRPr="00942421">
        <w:rPr>
          <w:rFonts w:ascii="Cambria" w:hAnsi="Cambria"/>
          <w:shd w:val="clear" w:color="auto" w:fill="FFFFFF"/>
        </w:rPr>
        <w:t>.</w:t>
      </w:r>
    </w:p>
    <w:p w14:paraId="7EEE04F7" w14:textId="3036B01A" w:rsidR="005B5822" w:rsidRPr="000014E3" w:rsidRDefault="00000000" w:rsidP="0095375E">
      <w:pPr>
        <w:spacing w:before="48" w:after="20"/>
        <w:ind w:left="720"/>
        <w:rPr>
          <w:rFonts w:ascii="Cambria" w:hAnsi="Cambria" w:cs="Arial"/>
          <w:sz w:val="22"/>
          <w:szCs w:val="22"/>
          <w:lang w:eastAsia="en-US"/>
        </w:rPr>
      </w:pPr>
      <w:r w:rsidRPr="00942421">
        <w:rPr>
          <w:rFonts w:ascii="Cambria" w:hAnsi="Cambria" w:cs="Arial"/>
          <w:b/>
          <w:sz w:val="22"/>
          <w:szCs w:val="22"/>
          <w:lang w:eastAsia="en-US"/>
        </w:rPr>
        <w:t>Development Tools</w:t>
      </w:r>
      <w:r w:rsidRPr="00942421">
        <w:rPr>
          <w:rFonts w:ascii="Cambria" w:hAnsi="Cambria" w:cs="Calibri"/>
          <w:sz w:val="22"/>
          <w:szCs w:val="22"/>
        </w:rPr>
        <w:t xml:space="preserve">: </w:t>
      </w:r>
      <w:r w:rsidR="00FE0F7D" w:rsidRPr="00942421">
        <w:rPr>
          <w:rFonts w:ascii="Cambria" w:hAnsi="Cambria"/>
          <w:shd w:val="clear" w:color="auto" w:fill="FFFFFF"/>
        </w:rPr>
        <w:t xml:space="preserve">Alteryx, </w:t>
      </w:r>
      <w:r w:rsidR="002472E5" w:rsidRPr="00942421">
        <w:rPr>
          <w:rFonts w:ascii="Cambria" w:hAnsi="Cambria"/>
          <w:shd w:val="clear" w:color="auto" w:fill="FFFFFF"/>
        </w:rPr>
        <w:t xml:space="preserve">Tableau, </w:t>
      </w:r>
      <w:r w:rsidR="008B5383" w:rsidRPr="00942421">
        <w:rPr>
          <w:rFonts w:ascii="Cambria" w:hAnsi="Cambria"/>
          <w:shd w:val="clear" w:color="auto" w:fill="FFFFFF"/>
        </w:rPr>
        <w:t>Qlik Sense</w:t>
      </w:r>
      <w:r w:rsidR="0095375E" w:rsidRPr="00942421">
        <w:rPr>
          <w:rFonts w:ascii="Cambria" w:hAnsi="Cambria"/>
          <w:shd w:val="clear" w:color="auto" w:fill="FFFFFF"/>
        </w:rPr>
        <w:t>(Knowledge)</w:t>
      </w:r>
      <w:r w:rsidR="00E85F6A" w:rsidRPr="00942421">
        <w:rPr>
          <w:rFonts w:ascii="Cambria" w:hAnsi="Cambria"/>
          <w:shd w:val="clear" w:color="auto" w:fill="FFFFFF"/>
        </w:rPr>
        <w:t>,</w:t>
      </w:r>
      <w:r w:rsidR="000014E3" w:rsidRPr="00942421">
        <w:rPr>
          <w:rFonts w:ascii="Cambria" w:hAnsi="Cambria"/>
          <w:shd w:val="clear" w:color="auto" w:fill="FFFFFF"/>
        </w:rPr>
        <w:t xml:space="preserve"> </w:t>
      </w:r>
      <w:r w:rsidR="002472E5" w:rsidRPr="00942421">
        <w:rPr>
          <w:rFonts w:ascii="Cambria" w:hAnsi="Cambria"/>
          <w:shd w:val="clear" w:color="auto" w:fill="FFFFFF"/>
        </w:rPr>
        <w:t>MS Excel</w:t>
      </w:r>
      <w:r w:rsidRPr="00942421">
        <w:rPr>
          <w:rFonts w:ascii="Cambria" w:hAnsi="Cambria" w:cs="Arial"/>
          <w:sz w:val="22"/>
          <w:szCs w:val="22"/>
          <w:lang w:eastAsia="en-US"/>
        </w:rPr>
        <w:t xml:space="preserve"> </w:t>
      </w:r>
      <w:r w:rsidR="0095375E" w:rsidRPr="00942421">
        <w:rPr>
          <w:rFonts w:ascii="Cambria" w:hAnsi="Cambria" w:cs="Arial"/>
          <w:sz w:val="22"/>
          <w:szCs w:val="22"/>
          <w:lang w:eastAsia="en-US"/>
        </w:rPr>
        <w:t>.</w:t>
      </w:r>
      <w:r w:rsidRPr="00942421">
        <w:rPr>
          <w:rFonts w:ascii="Cambria" w:hAnsi="Cambria" w:cs="Arial"/>
          <w:sz w:val="22"/>
          <w:szCs w:val="22"/>
          <w:lang w:eastAsia="en-US"/>
        </w:rPr>
        <w:t xml:space="preserve"> </w:t>
      </w:r>
    </w:p>
    <w:p w14:paraId="0C417B15" w14:textId="77777777" w:rsidR="00FD2FD0" w:rsidRPr="00E85F6A" w:rsidRDefault="00000000" w:rsidP="00E85F6A">
      <w:pPr>
        <w:pStyle w:val="ListParagraph"/>
        <w:rPr>
          <w:rFonts w:ascii="Cambria" w:hAnsi="Cambria" w:cs="Arial"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 xml:space="preserve">                           </w:t>
      </w:r>
      <w:r w:rsidR="002472E5">
        <w:rPr>
          <w:rFonts w:ascii="Cambria" w:hAnsi="Cambria" w:cs="Arial"/>
          <w:sz w:val="22"/>
          <w:szCs w:val="22"/>
          <w:lang w:eastAsia="en-US"/>
        </w:rPr>
        <w:t xml:space="preserve"> </w:t>
      </w:r>
    </w:p>
    <w:p w14:paraId="08A869CF" w14:textId="2C2D9E97" w:rsidR="00536D26" w:rsidRDefault="00000000" w:rsidP="00942421">
      <w:pPr>
        <w:pStyle w:val="Heading3"/>
        <w:rPr>
          <w:rFonts w:ascii="Cambria" w:hAnsi="Cambria" w:cs="Calibri"/>
          <w:sz w:val="22"/>
          <w:szCs w:val="22"/>
        </w:rPr>
      </w:pPr>
      <w:r w:rsidRPr="008C203D">
        <w:rPr>
          <w:sz w:val="22"/>
          <w:szCs w:val="22"/>
        </w:rPr>
        <w:t>Professional Experience</w:t>
      </w:r>
    </w:p>
    <w:p w14:paraId="3FEFDDAD" w14:textId="74B6622F" w:rsidR="00536D26" w:rsidRPr="0095375E" w:rsidRDefault="00000000" w:rsidP="000F1C6A">
      <w:pPr>
        <w:numPr>
          <w:ilvl w:val="0"/>
          <w:numId w:val="1"/>
        </w:numPr>
        <w:rPr>
          <w:shd w:val="clear" w:color="auto" w:fill="FFFFFF"/>
        </w:rPr>
      </w:pPr>
      <w:r w:rsidRPr="00942421">
        <w:rPr>
          <w:rFonts w:ascii="Cambria" w:hAnsi="Cambria" w:cs="Calibri"/>
          <w:bCs/>
          <w:color w:val="000000"/>
          <w:sz w:val="22"/>
          <w:szCs w:val="22"/>
          <w:lang w:eastAsia="en-US"/>
        </w:rPr>
        <w:t>Aug</w:t>
      </w:r>
      <w:r w:rsidR="00FE0F7D" w:rsidRPr="00942421">
        <w:rPr>
          <w:rFonts w:ascii="Cambria" w:hAnsi="Cambria" w:cs="Calibri"/>
          <w:bCs/>
          <w:color w:val="000000"/>
          <w:sz w:val="22"/>
          <w:szCs w:val="22"/>
          <w:lang w:eastAsia="en-US"/>
        </w:rPr>
        <w:t xml:space="preserve"> 2017</w:t>
      </w:r>
      <w:r w:rsidR="005D6FB0" w:rsidRPr="00942421">
        <w:rPr>
          <w:rFonts w:ascii="Cambria" w:hAnsi="Cambria" w:cs="Calibri"/>
          <w:bCs/>
          <w:color w:val="000000"/>
          <w:sz w:val="22"/>
          <w:szCs w:val="22"/>
          <w:lang w:eastAsia="en-US"/>
        </w:rPr>
        <w:t xml:space="preserve"> </w:t>
      </w:r>
      <w:r w:rsidR="000A3339" w:rsidRPr="00942421">
        <w:rPr>
          <w:rFonts w:ascii="Cambria" w:hAnsi="Cambria" w:cs="Calibri"/>
          <w:bCs/>
          <w:color w:val="000000"/>
          <w:sz w:val="22"/>
          <w:szCs w:val="22"/>
          <w:lang w:eastAsia="en-US"/>
        </w:rPr>
        <w:t>–</w:t>
      </w:r>
      <w:r w:rsidR="00FE0F7D" w:rsidRPr="00942421">
        <w:rPr>
          <w:rFonts w:ascii="Cambria" w:hAnsi="Cambria" w:cs="Calibri"/>
          <w:bCs/>
          <w:color w:val="000000"/>
          <w:sz w:val="22"/>
          <w:szCs w:val="22"/>
          <w:lang w:eastAsia="en-US"/>
        </w:rPr>
        <w:t xml:space="preserve"> </w:t>
      </w:r>
      <w:r w:rsidR="000A3339" w:rsidRPr="00942421">
        <w:rPr>
          <w:rFonts w:ascii="Cambria" w:hAnsi="Cambria" w:cs="Calibri"/>
          <w:bCs/>
          <w:color w:val="000000"/>
          <w:sz w:val="22"/>
          <w:szCs w:val="22"/>
          <w:lang w:eastAsia="en-US"/>
        </w:rPr>
        <w:t>Till Date</w:t>
      </w:r>
      <w:r w:rsidR="00FE0F7D" w:rsidRPr="00942421">
        <w:rPr>
          <w:rFonts w:ascii="Cambria" w:hAnsi="Cambria" w:cs="Calibri"/>
          <w:bCs/>
          <w:color w:val="000000"/>
          <w:sz w:val="22"/>
          <w:szCs w:val="22"/>
          <w:lang w:eastAsia="en-US"/>
        </w:rPr>
        <w:t xml:space="preserve">: </w:t>
      </w:r>
      <w:r w:rsidR="00EB6FAE" w:rsidRPr="00942421">
        <w:rPr>
          <w:rFonts w:ascii="Cambria" w:hAnsi="Cambria" w:cs="Calibri"/>
          <w:bCs/>
          <w:color w:val="000000"/>
          <w:sz w:val="22"/>
          <w:szCs w:val="22"/>
          <w:lang w:eastAsia="en-US"/>
        </w:rPr>
        <w:t xml:space="preserve"> </w:t>
      </w:r>
      <w:r w:rsidR="000F5541" w:rsidRPr="00942421">
        <w:rPr>
          <w:rFonts w:ascii="Cambria" w:hAnsi="Cambria" w:cs="Calibri"/>
          <w:bCs/>
          <w:color w:val="000000"/>
          <w:sz w:val="22"/>
          <w:szCs w:val="22"/>
          <w:lang w:eastAsia="en-US"/>
        </w:rPr>
        <w:t>Persistent Systems</w:t>
      </w:r>
      <w:r w:rsidR="00FE0F7D" w:rsidRPr="00942421">
        <w:rPr>
          <w:rFonts w:ascii="Cambria" w:hAnsi="Cambria" w:cs="Calibri"/>
          <w:bCs/>
          <w:color w:val="000000"/>
          <w:sz w:val="22"/>
          <w:szCs w:val="22"/>
          <w:lang w:eastAsia="en-US"/>
        </w:rPr>
        <w:t>, Bangalore</w:t>
      </w:r>
      <w:r w:rsidR="00F52134" w:rsidRPr="00942421">
        <w:rPr>
          <w:rFonts w:ascii="Cambria" w:hAnsi="Cambria" w:cs="Calibri"/>
          <w:bCs/>
          <w:color w:val="000000"/>
          <w:sz w:val="22"/>
          <w:szCs w:val="22"/>
          <w:lang w:eastAsia="en-US"/>
        </w:rPr>
        <w:t>.</w:t>
      </w:r>
    </w:p>
    <w:p w14:paraId="4CA2B80E" w14:textId="77777777" w:rsidR="001F4B8D" w:rsidRPr="001F4B8D" w:rsidRDefault="001F4B8D" w:rsidP="008A1209">
      <w:pPr>
        <w:ind w:left="360"/>
        <w:rPr>
          <w:rFonts w:ascii="Cambria" w:hAnsi="Cambria" w:cs="Calibri"/>
          <w:sz w:val="22"/>
          <w:szCs w:val="22"/>
        </w:rPr>
      </w:pPr>
    </w:p>
    <w:p w14:paraId="197BC3CF" w14:textId="77777777" w:rsidR="00AE2B1F" w:rsidRPr="001F4B8D" w:rsidRDefault="00000000" w:rsidP="001F4B8D">
      <w:pPr>
        <w:pStyle w:val="Heading3"/>
        <w:spacing w:before="120"/>
        <w:rPr>
          <w:sz w:val="22"/>
          <w:szCs w:val="22"/>
        </w:rPr>
      </w:pPr>
      <w:r w:rsidRPr="000134D5">
        <w:rPr>
          <w:sz w:val="22"/>
          <w:szCs w:val="22"/>
        </w:rPr>
        <w:t xml:space="preserve">Details of </w:t>
      </w:r>
      <w:r w:rsidR="000134D5">
        <w:rPr>
          <w:sz w:val="22"/>
          <w:szCs w:val="22"/>
        </w:rPr>
        <w:t>Projects H</w:t>
      </w:r>
      <w:r w:rsidRPr="000134D5">
        <w:rPr>
          <w:sz w:val="22"/>
          <w:szCs w:val="22"/>
        </w:rPr>
        <w:t>andled:</w:t>
      </w:r>
    </w:p>
    <w:p w14:paraId="3C13A40E" w14:textId="77777777" w:rsidR="000134D5" w:rsidRPr="00CA3FDF" w:rsidRDefault="000134D5" w:rsidP="00EB73A7">
      <w:pPr>
        <w:rPr>
          <w:rFonts w:ascii="Cambria" w:hAnsi="Cambria" w:cs="Calibri"/>
          <w:sz w:val="22"/>
          <w:szCs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7145"/>
      </w:tblGrid>
      <w:tr w:rsidR="002520BD" w14:paraId="6DDFABBC" w14:textId="77777777" w:rsidTr="00FB233D">
        <w:trPr>
          <w:trHeight w:val="233"/>
        </w:trPr>
        <w:tc>
          <w:tcPr>
            <w:tcW w:w="2714" w:type="dxa"/>
          </w:tcPr>
          <w:p w14:paraId="1C27CDA3" w14:textId="77777777" w:rsidR="000A3339" w:rsidRPr="00BE31E6" w:rsidRDefault="00000000" w:rsidP="000A3339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 w:rsidRPr="00BE31E6">
              <w:rPr>
                <w:rFonts w:ascii="Cambria" w:hAnsi="Cambria" w:cs="Calibri"/>
                <w:sz w:val="22"/>
                <w:szCs w:val="22"/>
                <w:lang w:val="en-IN"/>
              </w:rPr>
              <w:t>Project Name:</w:t>
            </w:r>
          </w:p>
        </w:tc>
        <w:tc>
          <w:tcPr>
            <w:tcW w:w="7145" w:type="dxa"/>
          </w:tcPr>
          <w:p w14:paraId="3E08ACF3" w14:textId="3F9CC04B" w:rsidR="000A3339" w:rsidRPr="00BE31E6" w:rsidRDefault="00000000" w:rsidP="000A3339">
            <w:pPr>
              <w:rPr>
                <w:rFonts w:ascii="Cambria" w:hAnsi="Cambria" w:cs="Calibri"/>
                <w:b/>
                <w:bCs/>
                <w:sz w:val="22"/>
                <w:szCs w:val="22"/>
                <w:lang w:val="en-IN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American Insurance firm</w:t>
            </w:r>
          </w:p>
        </w:tc>
      </w:tr>
      <w:tr w:rsidR="002520BD" w14:paraId="094DF4C7" w14:textId="77777777" w:rsidTr="00FB233D">
        <w:trPr>
          <w:trHeight w:val="233"/>
        </w:trPr>
        <w:tc>
          <w:tcPr>
            <w:tcW w:w="2714" w:type="dxa"/>
          </w:tcPr>
          <w:p w14:paraId="38CC33BF" w14:textId="77777777" w:rsidR="000A3339" w:rsidRPr="00BE31E6" w:rsidRDefault="00000000" w:rsidP="000A3339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 w:rsidRPr="00BE31E6">
              <w:rPr>
                <w:rFonts w:ascii="Cambria" w:hAnsi="Cambria" w:cs="Calibri"/>
                <w:sz w:val="22"/>
                <w:szCs w:val="22"/>
                <w:lang w:val="en-IN"/>
              </w:rPr>
              <w:t>Duration:</w:t>
            </w:r>
          </w:p>
        </w:tc>
        <w:tc>
          <w:tcPr>
            <w:tcW w:w="7145" w:type="dxa"/>
          </w:tcPr>
          <w:p w14:paraId="0CEA0852" w14:textId="4DCB9B9D" w:rsidR="000A3339" w:rsidRPr="00BE31E6" w:rsidRDefault="00000000" w:rsidP="000A3339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>
              <w:rPr>
                <w:rFonts w:ascii="Cambria" w:hAnsi="Cambria" w:cs="Calibri"/>
                <w:sz w:val="22"/>
                <w:szCs w:val="22"/>
                <w:lang w:val="en-IN"/>
              </w:rPr>
              <w:t>2.4 Years</w:t>
            </w:r>
          </w:p>
        </w:tc>
      </w:tr>
      <w:tr w:rsidR="002520BD" w14:paraId="3190AFE7" w14:textId="77777777" w:rsidTr="00FB233D">
        <w:trPr>
          <w:trHeight w:val="233"/>
        </w:trPr>
        <w:tc>
          <w:tcPr>
            <w:tcW w:w="2714" w:type="dxa"/>
          </w:tcPr>
          <w:p w14:paraId="0EB4389C" w14:textId="77777777" w:rsidR="000A3339" w:rsidRPr="00BE31E6" w:rsidRDefault="00000000" w:rsidP="000A3339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 w:rsidRPr="00BE31E6">
              <w:rPr>
                <w:rFonts w:ascii="Cambria" w:hAnsi="Cambria" w:cs="Calibri"/>
                <w:sz w:val="22"/>
                <w:szCs w:val="22"/>
                <w:lang w:val="en-IN"/>
              </w:rPr>
              <w:t>Role:</w:t>
            </w:r>
          </w:p>
        </w:tc>
        <w:tc>
          <w:tcPr>
            <w:tcW w:w="7145" w:type="dxa"/>
          </w:tcPr>
          <w:p w14:paraId="32EC62A2" w14:textId="5AF053D8" w:rsidR="000A3339" w:rsidRPr="00BE31E6" w:rsidRDefault="00000000" w:rsidP="000A3339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Alteryx Developer/ ETL Developer (Data Services)</w:t>
            </w:r>
          </w:p>
        </w:tc>
      </w:tr>
      <w:tr w:rsidR="002520BD" w14:paraId="0D1AD800" w14:textId="77777777" w:rsidTr="009C6A0B">
        <w:trPr>
          <w:trHeight w:val="2042"/>
        </w:trPr>
        <w:tc>
          <w:tcPr>
            <w:tcW w:w="2714" w:type="dxa"/>
          </w:tcPr>
          <w:p w14:paraId="5EC0CB11" w14:textId="77777777" w:rsidR="000A3339" w:rsidRPr="00BE31E6" w:rsidRDefault="00000000" w:rsidP="000A3339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 w:rsidRPr="00BE31E6">
              <w:rPr>
                <w:rFonts w:ascii="Cambria" w:hAnsi="Cambria" w:cs="Calibri"/>
                <w:sz w:val="22"/>
                <w:szCs w:val="22"/>
                <w:lang w:val="en-IN"/>
              </w:rPr>
              <w:t>Project description:</w:t>
            </w:r>
          </w:p>
        </w:tc>
        <w:tc>
          <w:tcPr>
            <w:tcW w:w="7145" w:type="dxa"/>
          </w:tcPr>
          <w:p w14:paraId="196134BE" w14:textId="10744A79" w:rsidR="00C12701" w:rsidRPr="00C12701" w:rsidRDefault="00000000" w:rsidP="00C12701">
            <w:pPr>
              <w:pStyle w:val="NormalVerdana"/>
              <w:numPr>
                <w:ilvl w:val="0"/>
                <w:numId w:val="7"/>
              </w:numPr>
              <w:spacing w:before="120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12701">
              <w:rPr>
                <w:rFonts w:ascii="Cambria" w:hAnsi="Cambria" w:cs="Calibri"/>
                <w:color w:val="000000"/>
                <w:sz w:val="22"/>
                <w:szCs w:val="22"/>
              </w:rPr>
              <w:t>Worked as a developer to develop ETL solutions for the data management, data conversion and data migration.</w:t>
            </w:r>
          </w:p>
          <w:p w14:paraId="3E2404CC" w14:textId="77777777" w:rsidR="000A3339" w:rsidRPr="00C12701" w:rsidRDefault="00000000" w:rsidP="00C12701">
            <w:pPr>
              <w:pStyle w:val="NormalVerdana"/>
              <w:numPr>
                <w:ilvl w:val="0"/>
                <w:numId w:val="7"/>
              </w:numPr>
              <w:spacing w:before="120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1270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Enable management of financial results and profitability at a more granular level using an Integrated Data Store </w:t>
            </w:r>
            <w:proofErr w:type="gramStart"/>
            <w:r w:rsidRPr="00C12701">
              <w:rPr>
                <w:rFonts w:ascii="Cambria" w:hAnsi="Cambria" w:cs="Calibri"/>
                <w:color w:val="000000"/>
                <w:sz w:val="22"/>
                <w:szCs w:val="22"/>
              </w:rPr>
              <w:t>and  (</w:t>
            </w:r>
            <w:proofErr w:type="gramEnd"/>
            <w:r w:rsidRPr="00C12701">
              <w:rPr>
                <w:rFonts w:ascii="Cambria" w:hAnsi="Cambria" w:cs="Calibri"/>
                <w:color w:val="000000"/>
                <w:sz w:val="22"/>
                <w:szCs w:val="22"/>
              </w:rPr>
              <w:t>IDS).</w:t>
            </w:r>
          </w:p>
          <w:p w14:paraId="616F1D59" w14:textId="77777777" w:rsidR="00C12701" w:rsidRDefault="00000000" w:rsidP="00C12701">
            <w:pPr>
              <w:pStyle w:val="NormalVerdana"/>
              <w:numPr>
                <w:ilvl w:val="0"/>
                <w:numId w:val="7"/>
              </w:numPr>
              <w:spacing w:before="120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Translate business logic into </w:t>
            </w: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Alteryx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in a quick and accurate manner </w:t>
            </w:r>
          </w:p>
          <w:p w14:paraId="7EC5D989" w14:textId="77777777" w:rsidR="00C12701" w:rsidRDefault="00000000" w:rsidP="00C12701">
            <w:pPr>
              <w:pStyle w:val="NormalVerdana"/>
              <w:numPr>
                <w:ilvl w:val="0"/>
                <w:numId w:val="7"/>
              </w:numPr>
              <w:spacing w:before="120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Have involved in all complex data extraction and data cleansing task through Alteryx.</w:t>
            </w:r>
          </w:p>
          <w:p w14:paraId="073766CB" w14:textId="77777777" w:rsidR="00C12701" w:rsidRDefault="00000000" w:rsidP="00C12701">
            <w:pPr>
              <w:pStyle w:val="NormalVerdana"/>
              <w:numPr>
                <w:ilvl w:val="0"/>
                <w:numId w:val="7"/>
              </w:numPr>
              <w:spacing w:before="120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Have worked on pre-built </w:t>
            </w: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Alteryx workflow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to reduce the data loading time.</w:t>
            </w:r>
          </w:p>
          <w:p w14:paraId="736F1D56" w14:textId="77777777" w:rsidR="00C12701" w:rsidRDefault="00000000" w:rsidP="00C12701">
            <w:pPr>
              <w:pStyle w:val="NormalVerdana"/>
              <w:numPr>
                <w:ilvl w:val="0"/>
                <w:numId w:val="7"/>
              </w:numPr>
              <w:spacing w:before="120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Worked on connecting to different database through Alteryx for data extraction.</w:t>
            </w:r>
          </w:p>
          <w:p w14:paraId="6BB2116D" w14:textId="77777777" w:rsidR="00C12701" w:rsidRDefault="00000000" w:rsidP="00C12701">
            <w:pPr>
              <w:pStyle w:val="ListParagraph"/>
              <w:numPr>
                <w:ilvl w:val="0"/>
                <w:numId w:val="7"/>
              </w:numPr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en-GB"/>
              </w:rPr>
            </w:pPr>
            <w:r>
              <w:rPr>
                <w:rFonts w:ascii="Cambria" w:hAnsi="Cambria"/>
              </w:rPr>
              <w:t>Support other ad-hoc reporting tasks as and when required.</w:t>
            </w:r>
          </w:p>
          <w:p w14:paraId="68EDFD49" w14:textId="79FA38CD" w:rsidR="00C12701" w:rsidRPr="00C12701" w:rsidRDefault="00000000" w:rsidP="00C12701">
            <w:pPr>
              <w:pStyle w:val="ListParagraph"/>
              <w:numPr>
                <w:ilvl w:val="0"/>
                <w:numId w:val="7"/>
              </w:numPr>
              <w:suppressAutoHyphens w:val="0"/>
              <w:spacing w:before="120"/>
              <w:rPr>
                <w:rFonts w:cs="Arial"/>
              </w:rPr>
            </w:pPr>
            <w:r>
              <w:rPr>
                <w:rFonts w:ascii="Cambria" w:hAnsi="Cambria"/>
              </w:rPr>
              <w:t>Applying quality control processes to data sources using Alteryx.</w:t>
            </w:r>
          </w:p>
        </w:tc>
      </w:tr>
      <w:tr w:rsidR="002520BD" w14:paraId="656BCF8C" w14:textId="77777777" w:rsidTr="00FB233D">
        <w:trPr>
          <w:trHeight w:val="233"/>
        </w:trPr>
        <w:tc>
          <w:tcPr>
            <w:tcW w:w="2714" w:type="dxa"/>
          </w:tcPr>
          <w:p w14:paraId="59DD42DA" w14:textId="77777777" w:rsidR="000A3339" w:rsidRPr="00BE31E6" w:rsidRDefault="00000000" w:rsidP="000A3339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>
              <w:rPr>
                <w:rFonts w:ascii="Cambria" w:hAnsi="Cambria" w:cs="Calibri"/>
                <w:sz w:val="22"/>
                <w:szCs w:val="22"/>
              </w:rPr>
              <w:lastRenderedPageBreak/>
              <w:t>Language &amp; t</w:t>
            </w:r>
            <w:r w:rsidRPr="00BE31E6">
              <w:rPr>
                <w:rFonts w:ascii="Cambria" w:hAnsi="Cambria" w:cs="Calibri"/>
                <w:sz w:val="22"/>
                <w:szCs w:val="22"/>
              </w:rPr>
              <w:t>ools Used:</w:t>
            </w:r>
          </w:p>
        </w:tc>
        <w:tc>
          <w:tcPr>
            <w:tcW w:w="7145" w:type="dxa"/>
          </w:tcPr>
          <w:p w14:paraId="185A90A5" w14:textId="4E6FFAE2" w:rsidR="000A3339" w:rsidRPr="00BE31E6" w:rsidRDefault="00000000" w:rsidP="000A3339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Alteryx, Tableau, Excel, Jira, Oracle.</w:t>
            </w:r>
          </w:p>
        </w:tc>
      </w:tr>
    </w:tbl>
    <w:p w14:paraId="756E7738" w14:textId="77777777" w:rsidR="001F4B8D" w:rsidRDefault="001F4B8D" w:rsidP="00560C08">
      <w:pPr>
        <w:suppressAutoHyphens w:val="0"/>
        <w:spacing w:after="200" w:line="276" w:lineRule="auto"/>
        <w:rPr>
          <w:rFonts w:ascii="Cambria" w:hAnsi="Cambria" w:cs="Calibri"/>
          <w:sz w:val="22"/>
          <w:szCs w:val="22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7165"/>
      </w:tblGrid>
      <w:tr w:rsidR="002520BD" w14:paraId="3F2FEAD0" w14:textId="77777777" w:rsidTr="00FB233D">
        <w:trPr>
          <w:trHeight w:val="168"/>
        </w:trPr>
        <w:tc>
          <w:tcPr>
            <w:tcW w:w="2722" w:type="dxa"/>
          </w:tcPr>
          <w:p w14:paraId="29E08E50" w14:textId="77777777" w:rsidR="00156CB9" w:rsidRPr="00BE31E6" w:rsidRDefault="00000000" w:rsidP="00D4080D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 w:rsidRPr="00BE31E6">
              <w:rPr>
                <w:rFonts w:ascii="Cambria" w:hAnsi="Cambria" w:cs="Calibri"/>
                <w:sz w:val="22"/>
                <w:szCs w:val="22"/>
                <w:lang w:val="en-IN"/>
              </w:rPr>
              <w:t>Project Name:</w:t>
            </w:r>
          </w:p>
        </w:tc>
        <w:tc>
          <w:tcPr>
            <w:tcW w:w="7165" w:type="dxa"/>
          </w:tcPr>
          <w:p w14:paraId="26C06D5A" w14:textId="54C7EF07" w:rsidR="00156CB9" w:rsidRPr="00BE31E6" w:rsidRDefault="00000000" w:rsidP="00D4080D">
            <w:pPr>
              <w:rPr>
                <w:rFonts w:ascii="Cambria" w:hAnsi="Cambria" w:cs="Calibri"/>
                <w:b/>
                <w:bCs/>
                <w:sz w:val="22"/>
                <w:szCs w:val="22"/>
                <w:lang w:val="en-IN"/>
              </w:rPr>
            </w:pPr>
            <w:r w:rsidRPr="005747B2">
              <w:rPr>
                <w:rFonts w:ascii="Calibri" w:hAnsi="Calibri" w:cs="Calibri"/>
                <w:b/>
                <w:bCs/>
                <w:sz w:val="22"/>
                <w:szCs w:val="22"/>
              </w:rPr>
              <w:t>FedEx Services</w:t>
            </w:r>
          </w:p>
        </w:tc>
      </w:tr>
      <w:tr w:rsidR="002520BD" w14:paraId="0F633481" w14:textId="77777777" w:rsidTr="00FB233D">
        <w:trPr>
          <w:trHeight w:val="168"/>
        </w:trPr>
        <w:tc>
          <w:tcPr>
            <w:tcW w:w="2722" w:type="dxa"/>
          </w:tcPr>
          <w:p w14:paraId="2C501497" w14:textId="77777777" w:rsidR="00156CB9" w:rsidRPr="00BE31E6" w:rsidRDefault="00000000" w:rsidP="00D4080D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 w:rsidRPr="00BE31E6">
              <w:rPr>
                <w:rFonts w:ascii="Cambria" w:hAnsi="Cambria" w:cs="Calibri"/>
                <w:sz w:val="22"/>
                <w:szCs w:val="22"/>
                <w:lang w:val="en-IN"/>
              </w:rPr>
              <w:t>Duration:</w:t>
            </w:r>
          </w:p>
        </w:tc>
        <w:tc>
          <w:tcPr>
            <w:tcW w:w="7165" w:type="dxa"/>
          </w:tcPr>
          <w:p w14:paraId="1732B555" w14:textId="7D4931AF" w:rsidR="00156CB9" w:rsidRPr="00BE31E6" w:rsidRDefault="00000000" w:rsidP="00D4080D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>
              <w:rPr>
                <w:rFonts w:ascii="Cambria" w:hAnsi="Cambria" w:cs="Calibri"/>
                <w:sz w:val="22"/>
                <w:szCs w:val="22"/>
                <w:lang w:val="en-IN"/>
              </w:rPr>
              <w:t>1.7</w:t>
            </w:r>
            <w:r w:rsidR="00C12701">
              <w:rPr>
                <w:rFonts w:ascii="Cambria" w:hAnsi="Cambria" w:cs="Calibri"/>
                <w:sz w:val="22"/>
                <w:szCs w:val="22"/>
                <w:lang w:val="en-IN"/>
              </w:rPr>
              <w:t xml:space="preserve"> Years</w:t>
            </w:r>
          </w:p>
        </w:tc>
      </w:tr>
      <w:tr w:rsidR="002520BD" w14:paraId="1E3272F9" w14:textId="77777777" w:rsidTr="00FB233D">
        <w:trPr>
          <w:trHeight w:val="168"/>
        </w:trPr>
        <w:tc>
          <w:tcPr>
            <w:tcW w:w="2722" w:type="dxa"/>
          </w:tcPr>
          <w:p w14:paraId="6BE1FC4C" w14:textId="77777777" w:rsidR="00156CB9" w:rsidRPr="00BE31E6" w:rsidRDefault="00000000" w:rsidP="00D4080D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 w:rsidRPr="00BE31E6">
              <w:rPr>
                <w:rFonts w:ascii="Cambria" w:hAnsi="Cambria" w:cs="Calibri"/>
                <w:sz w:val="22"/>
                <w:szCs w:val="22"/>
                <w:lang w:val="en-IN"/>
              </w:rPr>
              <w:t>Role:</w:t>
            </w:r>
          </w:p>
        </w:tc>
        <w:tc>
          <w:tcPr>
            <w:tcW w:w="7165" w:type="dxa"/>
          </w:tcPr>
          <w:p w14:paraId="5798DBBB" w14:textId="360F5A99" w:rsidR="00156CB9" w:rsidRPr="00BE31E6" w:rsidRDefault="00000000" w:rsidP="00D4080D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ETL Consultant/Analyst (Data Services)</w:t>
            </w:r>
          </w:p>
        </w:tc>
      </w:tr>
      <w:tr w:rsidR="002520BD" w14:paraId="68B03157" w14:textId="77777777" w:rsidTr="00E77C3A">
        <w:trPr>
          <w:trHeight w:val="4067"/>
        </w:trPr>
        <w:tc>
          <w:tcPr>
            <w:tcW w:w="2722" w:type="dxa"/>
          </w:tcPr>
          <w:p w14:paraId="51018502" w14:textId="77777777" w:rsidR="00156CB9" w:rsidRPr="00BE31E6" w:rsidRDefault="00000000" w:rsidP="00D4080D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 w:rsidRPr="00BE31E6">
              <w:rPr>
                <w:rFonts w:ascii="Cambria" w:hAnsi="Cambria" w:cs="Calibri"/>
                <w:sz w:val="22"/>
                <w:szCs w:val="22"/>
                <w:lang w:val="en-IN"/>
              </w:rPr>
              <w:t>Project description:</w:t>
            </w:r>
          </w:p>
        </w:tc>
        <w:tc>
          <w:tcPr>
            <w:tcW w:w="7165" w:type="dxa"/>
          </w:tcPr>
          <w:p w14:paraId="54913513" w14:textId="77777777" w:rsidR="00942421" w:rsidRPr="00942421" w:rsidRDefault="00000000" w:rsidP="00942421">
            <w:pPr>
              <w:pStyle w:val="NormalVerdana"/>
              <w:numPr>
                <w:ilvl w:val="0"/>
                <w:numId w:val="7"/>
              </w:numPr>
              <w:spacing w:before="120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Design and development of enterprise systems making specific determination about system performance, reliability and scalability.</w:t>
            </w:r>
          </w:p>
          <w:p w14:paraId="61ADF2C4" w14:textId="77777777" w:rsidR="00942421" w:rsidRPr="00942421" w:rsidRDefault="00000000" w:rsidP="00942421">
            <w:pPr>
              <w:pStyle w:val="NormalVerdana"/>
              <w:numPr>
                <w:ilvl w:val="0"/>
                <w:numId w:val="7"/>
              </w:numPr>
              <w:spacing w:before="120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Determine the appropriate code for ETL applications based on information gathered including data sources, data targets, data definitions, data relationships, and business rules.</w:t>
            </w:r>
          </w:p>
          <w:p w14:paraId="69473360" w14:textId="77777777" w:rsidR="00942421" w:rsidRPr="00942421" w:rsidRDefault="00000000" w:rsidP="00942421">
            <w:pPr>
              <w:pStyle w:val="NormalVerdana"/>
              <w:numPr>
                <w:ilvl w:val="0"/>
                <w:numId w:val="7"/>
              </w:numPr>
              <w:spacing w:before="120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Work closely with project management, analysts, data modelers and the existing ETL design and developers to understand project requirements and contribute to the project solution.</w:t>
            </w:r>
          </w:p>
          <w:p w14:paraId="6B8AD279" w14:textId="77777777" w:rsidR="00942421" w:rsidRPr="00942421" w:rsidRDefault="00000000" w:rsidP="00942421">
            <w:pPr>
              <w:pStyle w:val="NormalVerdana"/>
              <w:numPr>
                <w:ilvl w:val="0"/>
                <w:numId w:val="7"/>
              </w:numPr>
              <w:spacing w:before="120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Provide technical expertise on ETL design, Data modeling, Data Warehousing, and Data integration.</w:t>
            </w:r>
          </w:p>
          <w:p w14:paraId="5A28C23B" w14:textId="66AD4C3B" w:rsidR="00C64995" w:rsidRPr="00942421" w:rsidRDefault="00000000" w:rsidP="00942421">
            <w:pPr>
              <w:pStyle w:val="NormalVerdana"/>
              <w:numPr>
                <w:ilvl w:val="0"/>
                <w:numId w:val="7"/>
              </w:numPr>
              <w:spacing w:before="120"/>
              <w:rPr>
                <w:rFonts w:ascii="Times New Roman" w:hAnsi="Times New Roman" w:cstheme="minorHAnsi"/>
                <w:color w:val="0D0D0D" w:themeColor="text1" w:themeTint="F2"/>
                <w:sz w:val="22"/>
                <w:szCs w:val="22"/>
              </w:rPr>
            </w:pP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Analyze and summarize data to facilitate business intelligent decision.</w:t>
            </w:r>
          </w:p>
        </w:tc>
      </w:tr>
      <w:tr w:rsidR="002520BD" w14:paraId="2794F1DA" w14:textId="77777777" w:rsidTr="00E77C3A">
        <w:trPr>
          <w:trHeight w:val="350"/>
        </w:trPr>
        <w:tc>
          <w:tcPr>
            <w:tcW w:w="2722" w:type="dxa"/>
          </w:tcPr>
          <w:p w14:paraId="1FCD4473" w14:textId="01D89D76" w:rsidR="00E77C3A" w:rsidRPr="00BE31E6" w:rsidRDefault="00000000" w:rsidP="00E77C3A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>
              <w:rPr>
                <w:rFonts w:ascii="Cambria" w:hAnsi="Cambria" w:cs="Calibri"/>
                <w:sz w:val="22"/>
                <w:szCs w:val="22"/>
                <w:lang w:val="en-IN"/>
              </w:rPr>
              <w:t>Tools Used:</w:t>
            </w:r>
          </w:p>
        </w:tc>
        <w:tc>
          <w:tcPr>
            <w:tcW w:w="7165" w:type="dxa"/>
          </w:tcPr>
          <w:p w14:paraId="20C7AF18" w14:textId="19EDFE0E" w:rsidR="00E77C3A" w:rsidRPr="00942421" w:rsidRDefault="00000000" w:rsidP="00E77C3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 Tableau Desktop, SQL &amp; Excel, Oracle.</w:t>
            </w:r>
          </w:p>
        </w:tc>
      </w:tr>
    </w:tbl>
    <w:p w14:paraId="2E34F1BC" w14:textId="77777777" w:rsidR="009C6A0B" w:rsidRDefault="009C6A0B" w:rsidP="00560C08">
      <w:pPr>
        <w:suppressAutoHyphens w:val="0"/>
        <w:spacing w:after="200" w:line="276" w:lineRule="auto"/>
        <w:rPr>
          <w:rFonts w:ascii="Cambria" w:hAnsi="Cambria" w:cs="Calibri"/>
          <w:b/>
          <w:sz w:val="22"/>
          <w:szCs w:val="22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7165"/>
      </w:tblGrid>
      <w:tr w:rsidR="002520BD" w14:paraId="686D4707" w14:textId="77777777" w:rsidTr="000204ED">
        <w:trPr>
          <w:trHeight w:val="168"/>
        </w:trPr>
        <w:tc>
          <w:tcPr>
            <w:tcW w:w="2722" w:type="dxa"/>
          </w:tcPr>
          <w:p w14:paraId="402A983C" w14:textId="77777777" w:rsidR="00A43222" w:rsidRPr="00BE31E6" w:rsidRDefault="00000000" w:rsidP="000204ED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 w:rsidRPr="00BE31E6">
              <w:rPr>
                <w:rFonts w:ascii="Cambria" w:hAnsi="Cambria" w:cs="Calibri"/>
                <w:sz w:val="22"/>
                <w:szCs w:val="22"/>
                <w:lang w:val="en-IN"/>
              </w:rPr>
              <w:t>Project Name:</w:t>
            </w:r>
          </w:p>
        </w:tc>
        <w:tc>
          <w:tcPr>
            <w:tcW w:w="7165" w:type="dxa"/>
          </w:tcPr>
          <w:p w14:paraId="3D1EFA18" w14:textId="77777777" w:rsidR="00A43222" w:rsidRPr="00BE31E6" w:rsidRDefault="00000000" w:rsidP="000204ED">
            <w:pPr>
              <w:rPr>
                <w:rFonts w:ascii="Cambria" w:hAnsi="Cambria" w:cs="Calibri"/>
                <w:b/>
                <w:bCs/>
                <w:sz w:val="22"/>
                <w:szCs w:val="22"/>
                <w:lang w:val="en-IN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Internal Audit</w:t>
            </w:r>
          </w:p>
        </w:tc>
      </w:tr>
      <w:tr w:rsidR="002520BD" w14:paraId="6092A115" w14:textId="77777777" w:rsidTr="000204ED">
        <w:trPr>
          <w:trHeight w:val="168"/>
        </w:trPr>
        <w:tc>
          <w:tcPr>
            <w:tcW w:w="2722" w:type="dxa"/>
          </w:tcPr>
          <w:p w14:paraId="434ACF5A" w14:textId="77777777" w:rsidR="00A43222" w:rsidRPr="00BE31E6" w:rsidRDefault="00000000" w:rsidP="000204ED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 w:rsidRPr="00BE31E6">
              <w:rPr>
                <w:rFonts w:ascii="Cambria" w:hAnsi="Cambria" w:cs="Calibri"/>
                <w:sz w:val="22"/>
                <w:szCs w:val="22"/>
                <w:lang w:val="en-IN"/>
              </w:rPr>
              <w:t>Duration:</w:t>
            </w:r>
          </w:p>
        </w:tc>
        <w:tc>
          <w:tcPr>
            <w:tcW w:w="7165" w:type="dxa"/>
          </w:tcPr>
          <w:p w14:paraId="28019A8B" w14:textId="4EDA1D8B" w:rsidR="00A43222" w:rsidRPr="00BE31E6" w:rsidRDefault="00000000" w:rsidP="000204ED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>
              <w:rPr>
                <w:rFonts w:ascii="Cambria" w:hAnsi="Cambria" w:cs="Calibri"/>
                <w:sz w:val="22"/>
                <w:szCs w:val="22"/>
                <w:lang w:val="en-IN"/>
              </w:rPr>
              <w:t>6 Months</w:t>
            </w:r>
          </w:p>
        </w:tc>
      </w:tr>
      <w:tr w:rsidR="002520BD" w14:paraId="162AAF63" w14:textId="77777777" w:rsidTr="000204ED">
        <w:trPr>
          <w:trHeight w:val="168"/>
        </w:trPr>
        <w:tc>
          <w:tcPr>
            <w:tcW w:w="2722" w:type="dxa"/>
          </w:tcPr>
          <w:p w14:paraId="743A939E" w14:textId="77777777" w:rsidR="00A43222" w:rsidRPr="00BE31E6" w:rsidRDefault="00000000" w:rsidP="000204ED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 w:rsidRPr="00BE31E6">
              <w:rPr>
                <w:rFonts w:ascii="Cambria" w:hAnsi="Cambria" w:cs="Calibri"/>
                <w:sz w:val="22"/>
                <w:szCs w:val="22"/>
                <w:lang w:val="en-IN"/>
              </w:rPr>
              <w:t>Role:</w:t>
            </w:r>
          </w:p>
        </w:tc>
        <w:tc>
          <w:tcPr>
            <w:tcW w:w="7165" w:type="dxa"/>
          </w:tcPr>
          <w:p w14:paraId="063E114F" w14:textId="21F1923C" w:rsidR="00A43222" w:rsidRPr="00BE31E6" w:rsidRDefault="00000000" w:rsidP="000204ED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Associate Consultant</w:t>
            </w:r>
          </w:p>
        </w:tc>
      </w:tr>
      <w:tr w:rsidR="002520BD" w14:paraId="5C0A418C" w14:textId="77777777" w:rsidTr="000204ED">
        <w:trPr>
          <w:trHeight w:val="1993"/>
        </w:trPr>
        <w:tc>
          <w:tcPr>
            <w:tcW w:w="2722" w:type="dxa"/>
          </w:tcPr>
          <w:p w14:paraId="6BB256EE" w14:textId="77777777" w:rsidR="00A43222" w:rsidRPr="00BE31E6" w:rsidRDefault="00000000" w:rsidP="000204ED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 w:rsidRPr="00BE31E6">
              <w:rPr>
                <w:rFonts w:ascii="Cambria" w:hAnsi="Cambria" w:cs="Calibri"/>
                <w:sz w:val="22"/>
                <w:szCs w:val="22"/>
                <w:lang w:val="en-IN"/>
              </w:rPr>
              <w:t>Project description:</w:t>
            </w:r>
          </w:p>
        </w:tc>
        <w:tc>
          <w:tcPr>
            <w:tcW w:w="7165" w:type="dxa"/>
          </w:tcPr>
          <w:p w14:paraId="33BDD149" w14:textId="4B8AA594" w:rsidR="00672491" w:rsidRPr="00942421" w:rsidRDefault="00000000" w:rsidP="00942421">
            <w:pPr>
              <w:pStyle w:val="NormalVerdana"/>
              <w:numPr>
                <w:ilvl w:val="0"/>
                <w:numId w:val="7"/>
              </w:numPr>
              <w:spacing w:before="120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Work</w:t>
            </w:r>
            <w:r w:rsidR="009C4B5D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ed</w:t>
            </w: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on </w:t>
            </w:r>
            <w:r w:rsidR="00EB01C0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Alteryx</w:t>
            </w:r>
            <w:r w:rsidR="00350C80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for </w:t>
            </w:r>
            <w:r w:rsidR="00EB6FAE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d</w:t>
            </w: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 </w:t>
            </w:r>
            <w:r w:rsidR="00EB6FAE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c</w:t>
            </w: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leansing</w:t>
            </w:r>
            <w:r w:rsidR="00501297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EB6FAE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d</w:t>
            </w:r>
            <w:r w:rsidR="00350C80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 </w:t>
            </w:r>
            <w:r w:rsidR="00EB6FAE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transformation</w:t>
            </w:r>
            <w:r w:rsidR="00501297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and </w:t>
            </w:r>
            <w:r w:rsidR="00EB6FAE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creat</w:t>
            </w:r>
            <w:r w:rsidR="00007F01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ed</w:t>
            </w:r>
            <w:r w:rsidR="00350C80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EB6FAE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nalytic</w:t>
            </w:r>
            <w:r w:rsidR="00350C80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B54807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Alteryx</w:t>
            </w: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workflow</w:t>
            </w:r>
            <w:r w:rsidR="00350C80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and application</w:t>
            </w: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007F01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for more than 20 clients</w:t>
            </w:r>
          </w:p>
          <w:p w14:paraId="2DBD8E56" w14:textId="162CAD19" w:rsidR="002472E5" w:rsidRPr="00942421" w:rsidRDefault="00000000" w:rsidP="00942421">
            <w:pPr>
              <w:pStyle w:val="NormalVerdana"/>
              <w:numPr>
                <w:ilvl w:val="0"/>
                <w:numId w:val="7"/>
              </w:numPr>
              <w:spacing w:before="120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Work</w:t>
            </w:r>
            <w:r w:rsidR="009C4B5D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ed</w:t>
            </w: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on Tableau</w:t>
            </w:r>
            <w:r w:rsidR="00EB01C0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&amp; Power BI</w:t>
            </w: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EB6FAE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d</w:t>
            </w: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ashboards </w:t>
            </w:r>
            <w:r w:rsidR="00EB01C0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report</w:t>
            </w:r>
            <w:r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to improve business processes</w:t>
            </w:r>
            <w:r w:rsidR="00B96A3A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for </w:t>
            </w:r>
            <w:r w:rsidR="00EB01C0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multiple</w:t>
            </w:r>
            <w:r w:rsidR="00B96A3A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clients.</w:t>
            </w:r>
            <w:r w:rsidR="002A50B0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Created different </w:t>
            </w:r>
            <w:r w:rsidR="00EB6FAE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g</w:t>
            </w:r>
            <w:r w:rsidR="002A50B0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raphs, worked on Actions, local and global filters</w:t>
            </w:r>
            <w:r w:rsidR="00957B28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>, Parameters</w:t>
            </w:r>
            <w:r w:rsidR="002A50B0" w:rsidRPr="009424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etc.</w:t>
            </w:r>
          </w:p>
        </w:tc>
      </w:tr>
      <w:tr w:rsidR="002520BD" w14:paraId="25D6F391" w14:textId="77777777" w:rsidTr="00B54807">
        <w:trPr>
          <w:trHeight w:val="350"/>
        </w:trPr>
        <w:tc>
          <w:tcPr>
            <w:tcW w:w="2722" w:type="dxa"/>
          </w:tcPr>
          <w:p w14:paraId="10817C91" w14:textId="77777777" w:rsidR="00340A7D" w:rsidRDefault="00000000" w:rsidP="000204ED">
            <w:pPr>
              <w:rPr>
                <w:rFonts w:ascii="Cambria" w:hAnsi="Cambria" w:cs="Calibri"/>
                <w:sz w:val="22"/>
                <w:szCs w:val="22"/>
                <w:lang w:val="en-IN"/>
              </w:rPr>
            </w:pPr>
            <w:r>
              <w:rPr>
                <w:rFonts w:ascii="Cambria" w:hAnsi="Cambria" w:cs="Calibri"/>
                <w:sz w:val="22"/>
                <w:szCs w:val="22"/>
                <w:lang w:val="en-IN"/>
              </w:rPr>
              <w:t>Tools Used:</w:t>
            </w:r>
          </w:p>
        </w:tc>
        <w:tc>
          <w:tcPr>
            <w:tcW w:w="7165" w:type="dxa"/>
          </w:tcPr>
          <w:p w14:paraId="52947EF2" w14:textId="5A381675" w:rsidR="00340A7D" w:rsidRDefault="00000000" w:rsidP="000204ED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Alteryx, Tableau</w:t>
            </w:r>
            <w:r w:rsidR="00186422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560F18">
              <w:rPr>
                <w:rFonts w:ascii="Cambria" w:hAnsi="Cambria" w:cs="Calibri"/>
                <w:sz w:val="22"/>
                <w:szCs w:val="22"/>
              </w:rPr>
              <w:t>Desktop</w:t>
            </w:r>
            <w:r w:rsidR="00EB01C0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560F18">
              <w:rPr>
                <w:rFonts w:ascii="Cambria" w:hAnsi="Cambria" w:cs="Calibri"/>
                <w:sz w:val="22"/>
                <w:szCs w:val="22"/>
              </w:rPr>
              <w:t xml:space="preserve">&amp; </w:t>
            </w:r>
            <w:r w:rsidR="00CB6967">
              <w:rPr>
                <w:rFonts w:ascii="Cambria" w:hAnsi="Cambria" w:cs="Calibri"/>
                <w:sz w:val="22"/>
                <w:szCs w:val="22"/>
              </w:rPr>
              <w:t>Excel</w:t>
            </w:r>
            <w:r w:rsidR="00E77C3A"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</w:tr>
    </w:tbl>
    <w:p w14:paraId="6198691F" w14:textId="4AE6E3E7" w:rsidR="00A43222" w:rsidRDefault="00A43222" w:rsidP="00560C08">
      <w:pPr>
        <w:suppressAutoHyphens w:val="0"/>
        <w:spacing w:after="200" w:line="276" w:lineRule="auto"/>
        <w:rPr>
          <w:rFonts w:ascii="Cambria" w:hAnsi="Cambria" w:cs="Calibri"/>
          <w:b/>
          <w:sz w:val="22"/>
          <w:szCs w:val="22"/>
        </w:rPr>
      </w:pPr>
    </w:p>
    <w:p w14:paraId="16C1F700" w14:textId="77777777" w:rsidR="005704A3" w:rsidRDefault="005704A3" w:rsidP="00560C08">
      <w:pPr>
        <w:suppressAutoHyphens w:val="0"/>
        <w:spacing w:after="200" w:line="276" w:lineRule="auto"/>
        <w:rPr>
          <w:rFonts w:ascii="Cambria" w:hAnsi="Cambria" w:cs="Calibri"/>
          <w:b/>
          <w:sz w:val="22"/>
          <w:szCs w:val="22"/>
        </w:rPr>
      </w:pPr>
    </w:p>
    <w:p w14:paraId="462BBBBC" w14:textId="6327D898" w:rsidR="007E29FA" w:rsidRPr="00E77C3A" w:rsidRDefault="00000000" w:rsidP="00560C08">
      <w:pPr>
        <w:suppressAutoHyphens w:val="0"/>
        <w:spacing w:after="200" w:line="276" w:lineRule="auto"/>
        <w:rPr>
          <w:rFonts w:ascii="Cambria" w:hAnsi="Cambria" w:cs="Calibri"/>
          <w:b/>
          <w:color w:val="000000"/>
          <w:sz w:val="22"/>
          <w:szCs w:val="22"/>
          <w:lang w:eastAsia="en-US"/>
        </w:rPr>
      </w:pPr>
      <w:r w:rsidRPr="00E77C3A">
        <w:rPr>
          <w:rFonts w:ascii="Cambria" w:hAnsi="Cambria" w:cs="Calibri"/>
          <w:b/>
          <w:color w:val="000000"/>
          <w:sz w:val="22"/>
          <w:szCs w:val="22"/>
          <w:lang w:eastAsia="en-US"/>
        </w:rPr>
        <w:t>Educational Qualification:</w:t>
      </w:r>
    </w:p>
    <w:p w14:paraId="16CDE76D" w14:textId="4F36FAC2" w:rsidR="00D5337C" w:rsidRPr="00E77C3A" w:rsidRDefault="00000000" w:rsidP="00E77C3A">
      <w:pPr>
        <w:pStyle w:val="ListParagraph"/>
        <w:numPr>
          <w:ilvl w:val="0"/>
          <w:numId w:val="17"/>
        </w:numPr>
        <w:rPr>
          <w:rFonts w:ascii="Cambria" w:hAnsi="Cambria" w:cs="Calibri"/>
          <w:sz w:val="22"/>
          <w:szCs w:val="22"/>
        </w:rPr>
      </w:pPr>
      <w:r w:rsidRPr="00E77C3A">
        <w:rPr>
          <w:rFonts w:ascii="Cambria" w:hAnsi="Cambria" w:cs="Calibri"/>
          <w:sz w:val="22"/>
          <w:szCs w:val="22"/>
        </w:rPr>
        <w:t>Masters in Computer Applications from JNTUA, Andhra Pradesh.</w:t>
      </w:r>
    </w:p>
    <w:p w14:paraId="5D06507C" w14:textId="77777777" w:rsidR="007E29FA" w:rsidRPr="002412ED" w:rsidRDefault="007E29FA" w:rsidP="007E29FA">
      <w:pPr>
        <w:rPr>
          <w:rFonts w:ascii="Cambria" w:hAnsi="Cambria" w:cs="Calibri"/>
          <w:sz w:val="22"/>
          <w:szCs w:val="22"/>
        </w:rPr>
      </w:pPr>
    </w:p>
    <w:p w14:paraId="1C072414" w14:textId="18796B47" w:rsidR="00B206A2" w:rsidRPr="00C97F15" w:rsidRDefault="003F0443" w:rsidP="007E29FA">
      <w:pPr>
        <w:rPr>
          <w:b/>
          <w:sz w:val="28"/>
          <w:szCs w:val="28"/>
        </w:rPr>
      </w:pPr>
      <w:r>
        <w:pict w14:anchorId="3C87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width-percent:0;mso-height-percent:0">
            <v:imagedata r:id="rId5"/>
          </v:shape>
        </w:pict>
      </w:r>
    </w:p>
    <w:sectPr w:rsidR="00B206A2" w:rsidRPr="00C97F15" w:rsidSect="008A1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panose1 w:val="020B0604020202020204"/>
    <w:charset w:val="00"/>
    <w:family w:val="auto"/>
    <w:pitch w:val="default"/>
  </w:font>
  <w:font w:name="Univers 45 Light">
    <w:altName w:val="Calibri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Omega">
    <w:altName w:val="Lucida Sans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FD0BC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1AE3068"/>
    <w:multiLevelType w:val="hybridMultilevel"/>
    <w:tmpl w:val="8E363276"/>
    <w:lvl w:ilvl="0" w:tplc="B8540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32"/>
      </w:rPr>
    </w:lvl>
    <w:lvl w:ilvl="1" w:tplc="97762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44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63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2F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F60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68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E0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560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6F8"/>
    <w:multiLevelType w:val="hybridMultilevel"/>
    <w:tmpl w:val="342608AA"/>
    <w:lvl w:ilvl="0" w:tplc="A3F2FD8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E2C8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C60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83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676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AE87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A7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6A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3C0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0903"/>
    <w:multiLevelType w:val="hybridMultilevel"/>
    <w:tmpl w:val="C7E89860"/>
    <w:lvl w:ilvl="0" w:tplc="911AFB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3EA1D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4A6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64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87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F04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EE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84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F8B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7CB2"/>
    <w:multiLevelType w:val="singleLevel"/>
    <w:tmpl w:val="1E96BF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" w15:restartNumberingAfterBreak="0">
    <w:nsid w:val="1CC27CEA"/>
    <w:multiLevelType w:val="hybridMultilevel"/>
    <w:tmpl w:val="9BA0B7F6"/>
    <w:lvl w:ilvl="0" w:tplc="A07ADD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26F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81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C4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0C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5C7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C7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68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06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6C05"/>
    <w:multiLevelType w:val="multilevel"/>
    <w:tmpl w:val="715A1E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69A13A1"/>
    <w:multiLevelType w:val="multilevel"/>
    <w:tmpl w:val="71A89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704B33"/>
    <w:multiLevelType w:val="multilevel"/>
    <w:tmpl w:val="378ED0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32716069"/>
    <w:multiLevelType w:val="hybridMultilevel"/>
    <w:tmpl w:val="BDB8DA88"/>
    <w:lvl w:ilvl="0" w:tplc="24EA6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25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FC0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8E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C3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0F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E9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EA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C20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0183"/>
    <w:multiLevelType w:val="hybridMultilevel"/>
    <w:tmpl w:val="607CFE96"/>
    <w:lvl w:ilvl="0" w:tplc="2E0862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40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C42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C0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1CC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66C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0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83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2A3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5CA3"/>
    <w:multiLevelType w:val="hybridMultilevel"/>
    <w:tmpl w:val="48545186"/>
    <w:lvl w:ilvl="0" w:tplc="6B4CBFB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406C832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BE2A06BA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AB66CF6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9B823E62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9A123018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97AC4EAA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11A83DC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7448826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31E70A3"/>
    <w:multiLevelType w:val="hybridMultilevel"/>
    <w:tmpl w:val="C036805E"/>
    <w:lvl w:ilvl="0" w:tplc="B568D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4E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C8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88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E2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40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01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28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89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024AA"/>
    <w:multiLevelType w:val="hybridMultilevel"/>
    <w:tmpl w:val="D7C687F0"/>
    <w:lvl w:ilvl="0" w:tplc="ACBAF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C0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E0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CC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EC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C0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AA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42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4E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65DE"/>
    <w:multiLevelType w:val="hybridMultilevel"/>
    <w:tmpl w:val="67C69434"/>
    <w:lvl w:ilvl="0" w:tplc="9B9422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52D90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AC78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06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6037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C35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4CC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B880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A14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D3220"/>
    <w:multiLevelType w:val="hybridMultilevel"/>
    <w:tmpl w:val="51243860"/>
    <w:lvl w:ilvl="0" w:tplc="4C5250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B72B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09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8C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49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62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62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49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84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701D0"/>
    <w:multiLevelType w:val="hybridMultilevel"/>
    <w:tmpl w:val="7B3653D8"/>
    <w:lvl w:ilvl="0" w:tplc="C89EF5E2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Univers 45 Light" w:hAnsi="Univers 45 Light" w:hint="default"/>
      </w:rPr>
    </w:lvl>
    <w:lvl w:ilvl="1" w:tplc="A29A6B4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Univers 45 Light" w:hAnsi="Univers 45 Light" w:hint="default"/>
      </w:rPr>
    </w:lvl>
    <w:lvl w:ilvl="2" w:tplc="B0066F5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Univers 45 Light" w:hAnsi="Univers 45 Light" w:hint="default"/>
      </w:rPr>
    </w:lvl>
    <w:lvl w:ilvl="3" w:tplc="B632102A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Univers 45 Light" w:hAnsi="Univers 45 Light" w:hint="default"/>
      </w:rPr>
    </w:lvl>
    <w:lvl w:ilvl="4" w:tplc="8BCA3310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Univers 45 Light" w:hAnsi="Univers 45 Light" w:hint="default"/>
      </w:rPr>
    </w:lvl>
    <w:lvl w:ilvl="5" w:tplc="5C269A44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Univers 45 Light" w:hAnsi="Univers 45 Light" w:hint="default"/>
      </w:rPr>
    </w:lvl>
    <w:lvl w:ilvl="6" w:tplc="B9B853C8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Univers 45 Light" w:hAnsi="Univers 45 Light" w:hint="default"/>
      </w:rPr>
    </w:lvl>
    <w:lvl w:ilvl="7" w:tplc="6F744CF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Univers 45 Light" w:hAnsi="Univers 45 Light" w:hint="default"/>
      </w:rPr>
    </w:lvl>
    <w:lvl w:ilvl="8" w:tplc="2E5855A4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Univers 45 Light" w:hAnsi="Univers 45 Light" w:hint="default"/>
      </w:rPr>
    </w:lvl>
  </w:abstractNum>
  <w:num w:numId="1" w16cid:durableId="481699046">
    <w:abstractNumId w:val="13"/>
  </w:num>
  <w:num w:numId="2" w16cid:durableId="1622226247">
    <w:abstractNumId w:val="8"/>
  </w:num>
  <w:num w:numId="3" w16cid:durableId="115951115">
    <w:abstractNumId w:val="1"/>
  </w:num>
  <w:num w:numId="4" w16cid:durableId="927269635">
    <w:abstractNumId w:val="10"/>
  </w:num>
  <w:num w:numId="5" w16cid:durableId="691956736">
    <w:abstractNumId w:val="3"/>
  </w:num>
  <w:num w:numId="6" w16cid:durableId="999692130">
    <w:abstractNumId w:val="5"/>
  </w:num>
  <w:num w:numId="7" w16cid:durableId="2033458118">
    <w:abstractNumId w:val="4"/>
  </w:num>
  <w:num w:numId="8" w16cid:durableId="1342124216">
    <w:abstractNumId w:val="11"/>
  </w:num>
  <w:num w:numId="9" w16cid:durableId="1336416747">
    <w:abstractNumId w:val="16"/>
  </w:num>
  <w:num w:numId="10" w16cid:durableId="749235582">
    <w:abstractNumId w:val="12"/>
  </w:num>
  <w:num w:numId="11" w16cid:durableId="1032807026">
    <w:abstractNumId w:val="2"/>
  </w:num>
  <w:num w:numId="12" w16cid:durableId="1998728296">
    <w:abstractNumId w:val="14"/>
  </w:num>
  <w:num w:numId="13" w16cid:durableId="234441695">
    <w:abstractNumId w:val="6"/>
  </w:num>
  <w:num w:numId="14" w16cid:durableId="374737570">
    <w:abstractNumId w:val="7"/>
  </w:num>
  <w:num w:numId="15" w16cid:durableId="738596122">
    <w:abstractNumId w:val="0"/>
  </w:num>
  <w:num w:numId="16" w16cid:durableId="1735930679">
    <w:abstractNumId w:val="9"/>
  </w:num>
  <w:num w:numId="17" w16cid:durableId="4615833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9F"/>
    <w:rsid w:val="000014E3"/>
    <w:rsid w:val="00007F01"/>
    <w:rsid w:val="000134D5"/>
    <w:rsid w:val="00017C40"/>
    <w:rsid w:val="000204ED"/>
    <w:rsid w:val="00022A54"/>
    <w:rsid w:val="000553F6"/>
    <w:rsid w:val="00061CA2"/>
    <w:rsid w:val="00066B6D"/>
    <w:rsid w:val="00087881"/>
    <w:rsid w:val="000A3339"/>
    <w:rsid w:val="000F1C6A"/>
    <w:rsid w:val="000F5541"/>
    <w:rsid w:val="00100875"/>
    <w:rsid w:val="00142B85"/>
    <w:rsid w:val="00156CB9"/>
    <w:rsid w:val="0016370A"/>
    <w:rsid w:val="00180394"/>
    <w:rsid w:val="00186422"/>
    <w:rsid w:val="001A0139"/>
    <w:rsid w:val="001D4525"/>
    <w:rsid w:val="001F3639"/>
    <w:rsid w:val="001F4B8D"/>
    <w:rsid w:val="002064C9"/>
    <w:rsid w:val="002123AB"/>
    <w:rsid w:val="002412ED"/>
    <w:rsid w:val="002472E5"/>
    <w:rsid w:val="002520BD"/>
    <w:rsid w:val="002629E9"/>
    <w:rsid w:val="00287779"/>
    <w:rsid w:val="002A50B0"/>
    <w:rsid w:val="002C201D"/>
    <w:rsid w:val="002D7893"/>
    <w:rsid w:val="002F5E73"/>
    <w:rsid w:val="002F7201"/>
    <w:rsid w:val="00301297"/>
    <w:rsid w:val="00325DF3"/>
    <w:rsid w:val="00340A7D"/>
    <w:rsid w:val="00343341"/>
    <w:rsid w:val="0034355D"/>
    <w:rsid w:val="00350C80"/>
    <w:rsid w:val="00356C27"/>
    <w:rsid w:val="0039369F"/>
    <w:rsid w:val="003C16E5"/>
    <w:rsid w:val="003C561C"/>
    <w:rsid w:val="003C589A"/>
    <w:rsid w:val="003E786D"/>
    <w:rsid w:val="003F0443"/>
    <w:rsid w:val="003F067E"/>
    <w:rsid w:val="003F45C4"/>
    <w:rsid w:val="00436393"/>
    <w:rsid w:val="00444657"/>
    <w:rsid w:val="00501297"/>
    <w:rsid w:val="00515893"/>
    <w:rsid w:val="00517CF3"/>
    <w:rsid w:val="00536D26"/>
    <w:rsid w:val="0053730E"/>
    <w:rsid w:val="00546C8E"/>
    <w:rsid w:val="005575A4"/>
    <w:rsid w:val="00560C08"/>
    <w:rsid w:val="00560F18"/>
    <w:rsid w:val="005704A3"/>
    <w:rsid w:val="005747B2"/>
    <w:rsid w:val="00577A8A"/>
    <w:rsid w:val="005B20A6"/>
    <w:rsid w:val="005B5822"/>
    <w:rsid w:val="005B7717"/>
    <w:rsid w:val="005D6FB0"/>
    <w:rsid w:val="005F1D22"/>
    <w:rsid w:val="00641DBD"/>
    <w:rsid w:val="0066684D"/>
    <w:rsid w:val="00672491"/>
    <w:rsid w:val="006769B1"/>
    <w:rsid w:val="006A08A4"/>
    <w:rsid w:val="006C1E3C"/>
    <w:rsid w:val="006C470F"/>
    <w:rsid w:val="006C7F99"/>
    <w:rsid w:val="007006D4"/>
    <w:rsid w:val="00717ADE"/>
    <w:rsid w:val="00723E75"/>
    <w:rsid w:val="0073790F"/>
    <w:rsid w:val="00745AB3"/>
    <w:rsid w:val="00790FC0"/>
    <w:rsid w:val="00795875"/>
    <w:rsid w:val="007E29FA"/>
    <w:rsid w:val="007E758B"/>
    <w:rsid w:val="00804249"/>
    <w:rsid w:val="008213A7"/>
    <w:rsid w:val="0082185F"/>
    <w:rsid w:val="00834D09"/>
    <w:rsid w:val="00837C81"/>
    <w:rsid w:val="0084343D"/>
    <w:rsid w:val="00891F0C"/>
    <w:rsid w:val="008A1209"/>
    <w:rsid w:val="008A7CF8"/>
    <w:rsid w:val="008B5383"/>
    <w:rsid w:val="008B6A33"/>
    <w:rsid w:val="008C203D"/>
    <w:rsid w:val="00942421"/>
    <w:rsid w:val="009468D9"/>
    <w:rsid w:val="00947A43"/>
    <w:rsid w:val="0095375E"/>
    <w:rsid w:val="00954CFB"/>
    <w:rsid w:val="00956A6C"/>
    <w:rsid w:val="00957B28"/>
    <w:rsid w:val="009A5AC6"/>
    <w:rsid w:val="009A7B3D"/>
    <w:rsid w:val="009A7EF2"/>
    <w:rsid w:val="009B7283"/>
    <w:rsid w:val="009C4B5D"/>
    <w:rsid w:val="009C6A0B"/>
    <w:rsid w:val="009F0991"/>
    <w:rsid w:val="009F77DC"/>
    <w:rsid w:val="00A03BDE"/>
    <w:rsid w:val="00A34A0B"/>
    <w:rsid w:val="00A43222"/>
    <w:rsid w:val="00A525D3"/>
    <w:rsid w:val="00A8496C"/>
    <w:rsid w:val="00A96440"/>
    <w:rsid w:val="00AA0798"/>
    <w:rsid w:val="00AD1780"/>
    <w:rsid w:val="00AE2B1F"/>
    <w:rsid w:val="00AF1C5B"/>
    <w:rsid w:val="00B04500"/>
    <w:rsid w:val="00B206A2"/>
    <w:rsid w:val="00B54807"/>
    <w:rsid w:val="00B646D9"/>
    <w:rsid w:val="00B85B7C"/>
    <w:rsid w:val="00B96A3A"/>
    <w:rsid w:val="00BC6654"/>
    <w:rsid w:val="00BD41E4"/>
    <w:rsid w:val="00BE31E6"/>
    <w:rsid w:val="00C12701"/>
    <w:rsid w:val="00C326CA"/>
    <w:rsid w:val="00C363BF"/>
    <w:rsid w:val="00C42392"/>
    <w:rsid w:val="00C611E5"/>
    <w:rsid w:val="00C64995"/>
    <w:rsid w:val="00C74529"/>
    <w:rsid w:val="00C8589B"/>
    <w:rsid w:val="00C866D4"/>
    <w:rsid w:val="00C97F15"/>
    <w:rsid w:val="00CA3FDF"/>
    <w:rsid w:val="00CA6545"/>
    <w:rsid w:val="00CB533B"/>
    <w:rsid w:val="00CB6967"/>
    <w:rsid w:val="00CD2641"/>
    <w:rsid w:val="00D4080D"/>
    <w:rsid w:val="00D5025A"/>
    <w:rsid w:val="00D5337C"/>
    <w:rsid w:val="00DD52FE"/>
    <w:rsid w:val="00DE73A3"/>
    <w:rsid w:val="00E0542A"/>
    <w:rsid w:val="00E2184D"/>
    <w:rsid w:val="00E56D3E"/>
    <w:rsid w:val="00E72F7E"/>
    <w:rsid w:val="00E77C3A"/>
    <w:rsid w:val="00E81B62"/>
    <w:rsid w:val="00E8389D"/>
    <w:rsid w:val="00E85F6A"/>
    <w:rsid w:val="00E9724A"/>
    <w:rsid w:val="00EB01C0"/>
    <w:rsid w:val="00EB6FAE"/>
    <w:rsid w:val="00EB73A7"/>
    <w:rsid w:val="00EF412E"/>
    <w:rsid w:val="00F45DF8"/>
    <w:rsid w:val="00F52134"/>
    <w:rsid w:val="00F7155F"/>
    <w:rsid w:val="00F76FC2"/>
    <w:rsid w:val="00F77EE5"/>
    <w:rsid w:val="00FA5E80"/>
    <w:rsid w:val="00FB233D"/>
    <w:rsid w:val="00FC5CEE"/>
    <w:rsid w:val="00FD2FD0"/>
    <w:rsid w:val="00FE0F7D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7C0A7B1-099A-4993-A8C6-C243DDAC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7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017C40"/>
    <w:pPr>
      <w:keepNext/>
      <w:suppressAutoHyphens w:val="0"/>
      <w:outlineLvl w:val="2"/>
    </w:pPr>
    <w:rPr>
      <w:rFonts w:ascii="Arial Black" w:hAnsi="Arial Black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7C40"/>
    <w:pPr>
      <w:keepNext/>
      <w:suppressAutoHyphens w:val="0"/>
      <w:outlineLvl w:val="5"/>
    </w:pPr>
    <w:rPr>
      <w:rFonts w:ascii="CG Omega" w:hAnsi="CG Omega"/>
      <w:b/>
      <w:sz w:val="3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926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926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926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E926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926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F64ABC"/>
    <w:pPr>
      <w:ind w:left="720"/>
      <w:contextualSpacing/>
    </w:pPr>
  </w:style>
  <w:style w:type="table" w:styleId="TableGrid">
    <w:name w:val="Table Grid"/>
    <w:basedOn w:val="TableNormal"/>
    <w:uiPriority w:val="59"/>
    <w:rsid w:val="00466F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466F4F"/>
    <w:pPr>
      <w:suppressAutoHyphens w:val="0"/>
    </w:pPr>
    <w:rPr>
      <w:rFonts w:ascii="Verdana" w:hAnsi="Verdana"/>
      <w:b/>
      <w:szCs w:val="20"/>
      <w:lang w:eastAsia="en-US"/>
    </w:rPr>
  </w:style>
  <w:style w:type="character" w:customStyle="1" w:styleId="SubtitleChar">
    <w:name w:val="Subtitle Char"/>
    <w:link w:val="Subtitle"/>
    <w:rsid w:val="00466F4F"/>
    <w:rPr>
      <w:rFonts w:ascii="Verdana" w:eastAsia="Times New Roman" w:hAnsi="Verdana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C5B98"/>
    <w:pPr>
      <w:widowControl w:val="0"/>
      <w:suppressAutoHyphens w:val="0"/>
      <w:overflowPunct w:val="0"/>
      <w:adjustRightInd w:val="0"/>
      <w:spacing w:after="120" w:line="480" w:lineRule="auto"/>
    </w:pPr>
    <w:rPr>
      <w:rFonts w:ascii="Arial" w:hAnsi="Arial" w:cs="Arial"/>
      <w:kern w:val="28"/>
      <w:sz w:val="18"/>
      <w:szCs w:val="18"/>
      <w:lang w:val="en-GB" w:eastAsia="en-US"/>
    </w:rPr>
  </w:style>
  <w:style w:type="character" w:customStyle="1" w:styleId="BodyText2Char">
    <w:name w:val="Body Text 2 Char"/>
    <w:link w:val="BodyText2"/>
    <w:uiPriority w:val="99"/>
    <w:rsid w:val="007C5B98"/>
    <w:rPr>
      <w:rFonts w:ascii="Arial" w:eastAsia="Times New Roman" w:hAnsi="Arial" w:cs="Arial"/>
      <w:kern w:val="28"/>
      <w:sz w:val="18"/>
      <w:szCs w:val="18"/>
      <w:lang w:val="en-GB"/>
    </w:rPr>
  </w:style>
  <w:style w:type="character" w:customStyle="1" w:styleId="Heading3Char">
    <w:name w:val="Heading 3 Char"/>
    <w:link w:val="Heading3"/>
    <w:rsid w:val="00017C40"/>
    <w:rPr>
      <w:rFonts w:ascii="Arial Black" w:eastAsia="Times New Roman" w:hAnsi="Arial Black"/>
      <w:sz w:val="24"/>
    </w:rPr>
  </w:style>
  <w:style w:type="character" w:customStyle="1" w:styleId="Heading6Char">
    <w:name w:val="Heading 6 Char"/>
    <w:link w:val="Heading6"/>
    <w:rsid w:val="00017C40"/>
    <w:rPr>
      <w:rFonts w:ascii="CG Omega" w:eastAsia="Times New Roman" w:hAnsi="CG Omega"/>
      <w:b/>
      <w:sz w:val="32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C16E5"/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F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5D6FB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Normal1">
    <w:name w:val="Normal1"/>
    <w:rsid w:val="0095375E"/>
    <w:rPr>
      <w:rFonts w:ascii="Times New Roman" w:eastAsia="Times New Roman" w:hAnsi="Times New Roman"/>
      <w:sz w:val="24"/>
      <w:szCs w:val="24"/>
    </w:rPr>
  </w:style>
  <w:style w:type="paragraph" w:customStyle="1" w:styleId="NormalVerdana">
    <w:name w:val="Normal + Verdana"/>
    <w:basedOn w:val="BodyText2"/>
    <w:rsid w:val="00C12701"/>
    <w:pPr>
      <w:widowControl/>
      <w:overflowPunct/>
      <w:adjustRightInd/>
      <w:spacing w:after="0" w:line="240" w:lineRule="auto"/>
      <w:ind w:right="360"/>
      <w:jc w:val="both"/>
    </w:pPr>
    <w:rPr>
      <w:rFonts w:ascii="Verdana" w:hAnsi="Verdana"/>
      <w:bCs/>
      <w:kern w:val="0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b9bfa01701fbbc97e8e6b966d1dcd03e134f530e18705c4458440321091b5b58110b1903184950590b4356014b4450530401195c1333471b1b11154958540a5742011503504e1c180c571833471b1b06184459580a595601514841481f0f2b561358191b195115495d0c00584e4209430247460c590858184508105042445b0c0f054e4108120211474a411b1213471b1b1114475f580c514d1b0b10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 Thati</dc:creator>
  <cp:lastModifiedBy>Microsoft Office User</cp:lastModifiedBy>
  <cp:revision>2</cp:revision>
  <dcterms:created xsi:type="dcterms:W3CDTF">2022-12-22T06:58:00Z</dcterms:created>
  <dcterms:modified xsi:type="dcterms:W3CDTF">2022-12-22T06:58:00Z</dcterms:modified>
</cp:coreProperties>
</file>