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69D81" w14:textId="6372E728" w:rsidR="00700729" w:rsidRPr="003A17A1" w:rsidRDefault="00700729" w:rsidP="008B325E">
      <w:pPr>
        <w:spacing w:after="0" w:line="240" w:lineRule="auto"/>
        <w:rPr>
          <w:rFonts w:ascii="Bahnschrift SemiBold" w:eastAsia="Times New Roman" w:hAnsi="Bahnschrift SemiBold" w:cs="Times New Roman"/>
          <w:b/>
          <w:color w:val="000000" w:themeColor="text1"/>
          <w:sz w:val="28"/>
          <w:szCs w:val="28"/>
          <w:lang w:eastAsia="en-IN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60DBA">
        <w:rPr>
          <w:rFonts w:eastAsia="Times New Roman" w:cstheme="minorHAnsi"/>
          <w:bCs/>
          <w:color w:val="4472C4" w:themeColor="accent1"/>
          <w:sz w:val="36"/>
          <w:szCs w:val="36"/>
          <w:lang w:eastAsia="en-IN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Bhagyashri Tad</w:t>
      </w:r>
      <w:r w:rsidR="003919B4" w:rsidRPr="00460DBA">
        <w:rPr>
          <w:rFonts w:eastAsia="Times New Roman" w:cstheme="minorHAnsi"/>
          <w:bCs/>
          <w:color w:val="4472C4" w:themeColor="accent1"/>
          <w:sz w:val="36"/>
          <w:szCs w:val="36"/>
          <w:lang w:eastAsia="en-IN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as</w:t>
      </w:r>
      <w:r w:rsidR="008B325E" w:rsidRPr="00460DBA">
        <w:rPr>
          <w:rFonts w:eastAsia="Times New Roman" w:cstheme="minorHAnsi"/>
          <w:bCs/>
          <w:color w:val="4472C4" w:themeColor="accent1"/>
          <w:sz w:val="36"/>
          <w:szCs w:val="36"/>
          <w:lang w:eastAsia="en-IN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8B325E" w:rsidRPr="003919B4">
        <w:rPr>
          <w:rFonts w:ascii="Bahnschrift SemiBold" w:eastAsia="Times New Roman" w:hAnsi="Bahnschrift SemiBold" w:cs="Times New Roman"/>
          <w:b/>
          <w:color w:val="4472C4" w:themeColor="accent1"/>
          <w:sz w:val="36"/>
          <w:szCs w:val="36"/>
          <w:lang w:eastAsia="en-IN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</w:t>
      </w:r>
      <w:r w:rsidR="00460DBA">
        <w:rPr>
          <w:rFonts w:ascii="Bahnschrift SemiBold" w:eastAsia="Times New Roman" w:hAnsi="Bahnschrift SemiBold" w:cs="Times New Roman"/>
          <w:b/>
          <w:color w:val="4472C4" w:themeColor="accent1"/>
          <w:sz w:val="36"/>
          <w:szCs w:val="36"/>
          <w:lang w:eastAsia="en-IN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B733D8">
        <w:rPr>
          <w:bCs/>
          <w:color w:val="0070C0"/>
          <w:sz w:val="28"/>
          <w:szCs w:val="28"/>
          <w:lang w:eastAsia="en-IN"/>
        </w:rPr>
        <w:t xml:space="preserve"> </w:t>
      </w:r>
      <w:r w:rsidR="00DE2E71" w:rsidRPr="00DE2E71">
        <w:rPr>
          <w:bCs/>
          <w:color w:val="0070C0"/>
          <w:sz w:val="24"/>
          <w:szCs w:val="24"/>
          <w:lang w:eastAsia="en-IN"/>
        </w:rPr>
        <w:t>Email-</w:t>
      </w:r>
      <w:hyperlink r:id="rId8" w:history="1">
        <w:r w:rsidR="00DE2E71" w:rsidRPr="00DE2E71">
          <w:rPr>
            <w:rStyle w:val="Hyperlink"/>
            <w:bCs/>
            <w:sz w:val="24"/>
            <w:szCs w:val="24"/>
            <w:u w:val="none"/>
            <w:lang w:eastAsia="en-IN"/>
          </w:rPr>
          <w:t>tadasbhagy@gmail.com</w:t>
        </w:r>
      </w:hyperlink>
      <w:r w:rsidR="008B325E" w:rsidRPr="00DE2E71">
        <w:rPr>
          <w:rFonts w:eastAsia="Times New Roman" w:cstheme="minorHAnsi"/>
          <w:bCs/>
          <w:color w:val="000000" w:themeColor="text1"/>
          <w:sz w:val="24"/>
          <w:szCs w:val="24"/>
          <w:u w:val="single"/>
          <w:lang w:eastAsia="en-IN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r w:rsidR="008B325E" w:rsidRPr="00DE2E71">
        <w:rPr>
          <w:rFonts w:ascii="Bahnschrift SemiBold" w:eastAsia="Times New Roman" w:hAnsi="Bahnschrift SemiBold" w:cs="Times New Roman"/>
          <w:b/>
          <w:color w:val="000000" w:themeColor="text1"/>
          <w:sz w:val="28"/>
          <w:szCs w:val="28"/>
          <w:lang w:eastAsia="en-IN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</w:t>
      </w:r>
    </w:p>
    <w:p w14:paraId="0CEC616C" w14:textId="494BC5A1" w:rsidR="00994261" w:rsidRDefault="00994261" w:rsidP="00994261">
      <w:pPr>
        <w:spacing w:after="0" w:line="240" w:lineRule="auto"/>
        <w:rPr>
          <w:bCs/>
          <w:color w:val="0070C0"/>
          <w:sz w:val="24"/>
          <w:szCs w:val="24"/>
          <w:lang w:eastAsia="en-IN"/>
        </w:rPr>
      </w:pPr>
      <w:r w:rsidRPr="00B733D8">
        <w:rPr>
          <w:bCs/>
          <w:color w:val="0070C0"/>
          <w:sz w:val="28"/>
          <w:szCs w:val="28"/>
          <w:lang w:eastAsia="en-IN"/>
        </w:rPr>
        <w:t>BCA</w:t>
      </w:r>
      <w:r w:rsidR="001C156A" w:rsidRPr="00B733D8">
        <w:rPr>
          <w:bCs/>
          <w:color w:val="0070C0"/>
          <w:sz w:val="28"/>
          <w:szCs w:val="28"/>
          <w:lang w:eastAsia="en-IN"/>
        </w:rPr>
        <w:t xml:space="preserve"> </w:t>
      </w:r>
      <w:r w:rsidR="00FA3CA6" w:rsidRPr="003919B4">
        <w:rPr>
          <w:bCs/>
          <w:color w:val="000000" w:themeColor="text1"/>
          <w:sz w:val="28"/>
          <w:szCs w:val="28"/>
          <w:lang w:eastAsia="en-IN"/>
        </w:rPr>
        <w:tab/>
      </w:r>
      <w:r w:rsidR="008B325E" w:rsidRPr="00B733D8">
        <w:rPr>
          <w:bCs/>
          <w:color w:val="0070C0"/>
          <w:sz w:val="28"/>
          <w:szCs w:val="28"/>
          <w:lang w:eastAsia="en-IN"/>
        </w:rPr>
        <w:t xml:space="preserve">                                                                                </w:t>
      </w:r>
      <w:r w:rsidR="00DE2E71">
        <w:rPr>
          <w:bCs/>
          <w:color w:val="0070C0"/>
          <w:sz w:val="24"/>
          <w:szCs w:val="24"/>
          <w:lang w:eastAsia="en-IN"/>
        </w:rPr>
        <w:t>Mobile No- +</w:t>
      </w:r>
      <w:r w:rsidR="008B325E" w:rsidRPr="00DE2E71">
        <w:rPr>
          <w:bCs/>
          <w:color w:val="0070C0"/>
          <w:sz w:val="24"/>
          <w:szCs w:val="24"/>
          <w:lang w:eastAsia="en-IN"/>
        </w:rPr>
        <w:t xml:space="preserve">91 </w:t>
      </w:r>
      <w:r w:rsidR="00FA3CA6" w:rsidRPr="00DE2E71">
        <w:rPr>
          <w:bCs/>
          <w:color w:val="0070C0"/>
          <w:sz w:val="24"/>
          <w:szCs w:val="24"/>
          <w:lang w:eastAsia="en-IN"/>
        </w:rPr>
        <w:t>8766989461</w:t>
      </w:r>
    </w:p>
    <w:p w14:paraId="7AE97AEA" w14:textId="77777777" w:rsidR="00623249" w:rsidRPr="00DE2E71" w:rsidRDefault="00623249" w:rsidP="00994261">
      <w:pPr>
        <w:spacing w:after="0" w:line="240" w:lineRule="auto"/>
        <w:rPr>
          <w:bCs/>
          <w:color w:val="000000" w:themeColor="text1"/>
          <w:sz w:val="24"/>
          <w:szCs w:val="24"/>
          <w:lang w:eastAsia="en-IN"/>
        </w:rPr>
      </w:pPr>
    </w:p>
    <w:p w14:paraId="679BB22D" w14:textId="09B5E432" w:rsidR="00700729" w:rsidRPr="00390167" w:rsidRDefault="003919B4" w:rsidP="00700729">
      <w:pPr>
        <w:rPr>
          <w:rFonts w:eastAsia="Times New Roman" w:cs="Times New Roman"/>
          <w:b/>
          <w:bCs/>
          <w:color w:val="4472C4" w:themeColor="accent1"/>
          <w:spacing w:val="10"/>
          <w:sz w:val="28"/>
          <w:szCs w:val="28"/>
          <w:lang w:eastAsia="en-IN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19B4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9BB6E83" wp14:editId="752E4F44">
                <wp:simplePos x="0" y="0"/>
                <wp:positionH relativeFrom="column">
                  <wp:posOffset>-174929</wp:posOffset>
                </wp:positionH>
                <wp:positionV relativeFrom="paragraph">
                  <wp:posOffset>94145</wp:posOffset>
                </wp:positionV>
                <wp:extent cx="6215132" cy="87464"/>
                <wp:effectExtent l="0" t="0" r="0" b="0"/>
                <wp:wrapNone/>
                <wp:docPr id="1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15132" cy="87464"/>
                          <a:chOff x="0" y="15"/>
                          <a:chExt cx="11049" cy="0"/>
                        </a:xfrm>
                      </wpg:grpSpPr>
                      <wps:wsp>
                        <wps:cNvPr id="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11049" cy="0"/>
                          </a:xfrm>
                          <a:prstGeom prst="line">
                            <a:avLst/>
                          </a:prstGeom>
                          <a:noFill/>
                          <a:ln w="12700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F22427" id="Group 9" o:spid="_x0000_s1026" style="position:absolute;margin-left:-13.75pt;margin-top:7.4pt;width:489.4pt;height:6.9pt;z-index:251659264;mso-width-relative:margin;mso-height-relative:margin" coordorigin=",15" coordsize="1104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">
                <v:line id="Line 10" o:spid="_x0000_s1027" style="position:absolute;visibility:visible;mso-wrap-style:square" from="0,15" to="11049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" strokecolor="black [3213]" strokeweight="1pt">
                  <v:shadow color="#1f4d78 [1608]" opacity=".5" offset="1pt"/>
                </v:line>
              </v:group>
            </w:pict>
          </mc:Fallback>
        </mc:AlternateContent>
      </w:r>
      <w:r w:rsidR="00700729" w:rsidRPr="006A136E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="00700729" w:rsidRPr="00390167">
        <w:rPr>
          <w:rFonts w:eastAsia="Times New Roman" w:cs="Times New Roman"/>
          <w:b/>
          <w:bCs/>
          <w:color w:val="4472C4" w:themeColor="accent1"/>
          <w:spacing w:val="10"/>
          <w:sz w:val="28"/>
          <w:szCs w:val="28"/>
          <w:lang w:eastAsia="en-IN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Career Objective:</w:t>
      </w:r>
      <w:r w:rsidR="00700729" w:rsidRPr="00390167">
        <w:rPr>
          <w:rFonts w:eastAsia="Times New Roman" w:cs="Times New Roman"/>
          <w:b/>
          <w:noProof/>
          <w:color w:val="4472C4" w:themeColor="accent1"/>
          <w:spacing w:val="10"/>
          <w:sz w:val="28"/>
          <w:szCs w:val="28"/>
          <w:lang w:eastAsia="en-IN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inline distT="0" distB="0" distL="0" distR="0" wp14:anchorId="078F59CB" wp14:editId="21747FEA">
                <wp:extent cx="6350" cy="6350"/>
                <wp:effectExtent l="0" t="0" r="0" b="0"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E7D3F2" id="Rectangle 2" o:spid="_x0000_s1026" style="width:.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" filled="f" stroked="f">
                <o:lock v:ext="edit" aspectratio="t"/>
                <w10:anchorlock/>
              </v:rect>
            </w:pict>
          </mc:Fallback>
        </mc:AlternateContent>
      </w:r>
    </w:p>
    <w:p w14:paraId="615071DC" w14:textId="0CBE02D7" w:rsidR="00700729" w:rsidRPr="004259E4" w:rsidRDefault="00700729" w:rsidP="00700729">
      <w:pPr>
        <w:pStyle w:val="NormalWeb"/>
        <w:spacing w:before="0" w:beforeAutospacing="0" w:after="200" w:afterAutospacing="0"/>
        <w:rPr>
          <w:rFonts w:asciiTheme="minorHAnsi" w:hAnsiTheme="minorHAnsi" w:cstheme="minorHAnsi"/>
        </w:rPr>
      </w:pPr>
      <w:r w:rsidRPr="004259E4">
        <w:rPr>
          <w:rFonts w:asciiTheme="minorHAnsi" w:hAnsiTheme="minorHAnsi" w:cstheme="minorHAnsi"/>
          <w:color w:val="000000"/>
        </w:rPr>
        <w:t>I have 2 years of working experience on Salesforce.com and Force.com as an accomplished Salesforce Developer with a powerful record of maintaining client satisfaction and a proven independent worker, multitasker, and team player.</w:t>
      </w:r>
    </w:p>
    <w:p w14:paraId="3D94B599" w14:textId="57472616" w:rsidR="00700729" w:rsidRPr="00390167" w:rsidRDefault="00700729" w:rsidP="00700729">
      <w:pPr>
        <w:rPr>
          <w:rFonts w:eastAsia="Times New Roman" w:cs="Times New Roman"/>
          <w:b/>
          <w:bCs/>
          <w:color w:val="4472C4" w:themeColor="accent1"/>
          <w:sz w:val="28"/>
          <w:szCs w:val="28"/>
          <w:lang w:eastAsia="en-IN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</w:pPr>
      <w:r w:rsidRPr="00390167">
        <w:rPr>
          <w:rFonts w:eastAsia="Times New Roman" w:cs="Times New Roman"/>
          <w:b/>
          <w:bCs/>
          <w:color w:val="4472C4" w:themeColor="accent1"/>
          <w:sz w:val="28"/>
          <w:szCs w:val="28"/>
          <w:lang w:eastAsia="en-IN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>Profile Summary:</w:t>
      </w:r>
      <w:r w:rsidR="00DE2E71" w:rsidRPr="00390167">
        <w:rPr>
          <w:rFonts w:eastAsia="Times New Roman" w:cs="Times New Roman"/>
          <w:b/>
          <w:bCs/>
          <w:color w:val="4472C4" w:themeColor="accent1"/>
          <w:sz w:val="28"/>
          <w:szCs w:val="28"/>
          <w:lang w:eastAsia="en-IN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</w:p>
    <w:p w14:paraId="2E31BE76" w14:textId="3750258B" w:rsidR="00700729" w:rsidRPr="00707ADD" w:rsidRDefault="00700729" w:rsidP="002E4CC1">
      <w:pPr>
        <w:numPr>
          <w:ilvl w:val="0"/>
          <w:numId w:val="2"/>
        </w:numPr>
        <w:spacing w:after="0" w:line="276" w:lineRule="auto"/>
        <w:rPr>
          <w:b/>
          <w:bCs/>
          <w:color w:val="000000"/>
          <w:sz w:val="24"/>
          <w:szCs w:val="24"/>
        </w:rPr>
      </w:pPr>
      <w:r w:rsidRPr="004259E4">
        <w:rPr>
          <w:sz w:val="24"/>
          <w:szCs w:val="24"/>
        </w:rPr>
        <w:t xml:space="preserve">IT Professional with 2 years of experience </w:t>
      </w:r>
      <w:r w:rsidR="008B3ABE" w:rsidRPr="004259E4">
        <w:rPr>
          <w:sz w:val="24"/>
          <w:szCs w:val="24"/>
        </w:rPr>
        <w:t>as a</w:t>
      </w:r>
      <w:r w:rsidRPr="004259E4">
        <w:rPr>
          <w:b/>
          <w:bCs/>
          <w:color w:val="000000"/>
          <w:sz w:val="24"/>
          <w:szCs w:val="24"/>
        </w:rPr>
        <w:t xml:space="preserve"> S</w:t>
      </w:r>
      <w:r w:rsidR="008B3ABE" w:rsidRPr="004259E4">
        <w:rPr>
          <w:b/>
          <w:bCs/>
          <w:color w:val="000000"/>
          <w:sz w:val="24"/>
          <w:szCs w:val="24"/>
        </w:rPr>
        <w:t xml:space="preserve">oftware Engineer </w:t>
      </w:r>
      <w:r w:rsidR="004259E4" w:rsidRPr="004259E4">
        <w:rPr>
          <w:color w:val="000000"/>
          <w:sz w:val="24"/>
          <w:szCs w:val="24"/>
        </w:rPr>
        <w:t>with</w:t>
      </w:r>
      <w:r w:rsidR="004259E4" w:rsidRPr="004259E4">
        <w:rPr>
          <w:b/>
          <w:bCs/>
          <w:color w:val="000000"/>
          <w:sz w:val="24"/>
          <w:szCs w:val="24"/>
        </w:rPr>
        <w:t xml:space="preserve"> Axenon.co.in Private Limited, Pune</w:t>
      </w:r>
      <w:r w:rsidRPr="004259E4">
        <w:rPr>
          <w:sz w:val="24"/>
          <w:szCs w:val="24"/>
        </w:rPr>
        <w:t>.</w:t>
      </w:r>
    </w:p>
    <w:p w14:paraId="3822D063" w14:textId="669E047C" w:rsidR="00A10B82" w:rsidRDefault="00A10B82" w:rsidP="00A10B82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27" w:after="0" w:line="276" w:lineRule="auto"/>
        <w:contextualSpacing w:val="0"/>
        <w:rPr>
          <w:rFonts w:cstheme="minorHAnsi"/>
          <w:sz w:val="26"/>
          <w:szCs w:val="26"/>
        </w:rPr>
      </w:pPr>
      <w:r w:rsidRPr="00A10B82">
        <w:rPr>
          <w:rFonts w:cstheme="minorHAnsi"/>
          <w:sz w:val="26"/>
          <w:szCs w:val="26"/>
        </w:rPr>
        <w:t>Hands on experience on developing </w:t>
      </w:r>
      <w:r w:rsidR="00177B5D" w:rsidRPr="00A10B82">
        <w:rPr>
          <w:rFonts w:cstheme="minorHAnsi"/>
          <w:b/>
          <w:bCs/>
          <w:sz w:val="26"/>
          <w:szCs w:val="26"/>
        </w:rPr>
        <w:t>Apex Classes</w:t>
      </w:r>
      <w:r w:rsidR="00177B5D">
        <w:rPr>
          <w:rFonts w:cstheme="minorHAnsi"/>
          <w:sz w:val="26"/>
          <w:szCs w:val="26"/>
        </w:rPr>
        <w:t xml:space="preserve">, </w:t>
      </w:r>
      <w:r w:rsidRPr="00A10B82">
        <w:rPr>
          <w:rFonts w:cstheme="minorHAnsi"/>
          <w:b/>
          <w:bCs/>
          <w:sz w:val="26"/>
          <w:szCs w:val="26"/>
        </w:rPr>
        <w:t xml:space="preserve">Triggers </w:t>
      </w:r>
      <w:r w:rsidRPr="00A10B82">
        <w:rPr>
          <w:rFonts w:cstheme="minorHAnsi"/>
          <w:sz w:val="26"/>
          <w:szCs w:val="26"/>
        </w:rPr>
        <w:t xml:space="preserve">and </w:t>
      </w:r>
      <w:r w:rsidRPr="00A10B82">
        <w:rPr>
          <w:rFonts w:cstheme="minorHAnsi"/>
          <w:b/>
          <w:bCs/>
          <w:sz w:val="26"/>
          <w:szCs w:val="26"/>
        </w:rPr>
        <w:t>VF Pages</w:t>
      </w:r>
      <w:r w:rsidRPr="00A10B82">
        <w:rPr>
          <w:rFonts w:cstheme="minorHAnsi"/>
          <w:sz w:val="26"/>
          <w:szCs w:val="26"/>
        </w:rPr>
        <w:t>.</w:t>
      </w:r>
    </w:p>
    <w:p w14:paraId="571EED86" w14:textId="0C60ABEA" w:rsidR="00C947A1" w:rsidRPr="00C947A1" w:rsidRDefault="00C947A1" w:rsidP="00C947A1">
      <w:pPr>
        <w:numPr>
          <w:ilvl w:val="0"/>
          <w:numId w:val="2"/>
        </w:numPr>
        <w:spacing w:after="0" w:line="276" w:lineRule="auto"/>
        <w:rPr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>Knowledge on</w:t>
      </w:r>
      <w:r w:rsidRPr="004259E4">
        <w:rPr>
          <w:sz w:val="24"/>
          <w:szCs w:val="24"/>
        </w:rPr>
        <w:t xml:space="preserve"> </w:t>
      </w:r>
      <w:r w:rsidRPr="004259E4">
        <w:rPr>
          <w:b/>
          <w:bCs/>
          <w:sz w:val="24"/>
          <w:szCs w:val="24"/>
        </w:rPr>
        <w:t xml:space="preserve">Lightning Component Framework </w:t>
      </w:r>
      <w:r w:rsidRPr="004259E4">
        <w:rPr>
          <w:sz w:val="24"/>
          <w:szCs w:val="24"/>
        </w:rPr>
        <w:t xml:space="preserve">and Lightning Component using </w:t>
      </w:r>
      <w:r w:rsidRPr="004259E4">
        <w:rPr>
          <w:b/>
          <w:bCs/>
          <w:sz w:val="24"/>
          <w:szCs w:val="24"/>
        </w:rPr>
        <w:t>Aura Framework</w:t>
      </w:r>
      <w:r w:rsidRPr="004259E4">
        <w:rPr>
          <w:sz w:val="24"/>
          <w:szCs w:val="24"/>
        </w:rPr>
        <w:t>.</w:t>
      </w:r>
    </w:p>
    <w:p w14:paraId="759FF3CA" w14:textId="33931B05" w:rsidR="00187A2E" w:rsidRPr="00AE62A5" w:rsidRDefault="00187A2E" w:rsidP="00AE62A5">
      <w:pPr>
        <w:pStyle w:val="ListParagraph"/>
        <w:numPr>
          <w:ilvl w:val="0"/>
          <w:numId w:val="2"/>
        </w:numPr>
        <w:spacing w:after="0" w:line="276" w:lineRule="auto"/>
        <w:rPr>
          <w:color w:val="000000"/>
          <w:sz w:val="24"/>
          <w:szCs w:val="24"/>
        </w:rPr>
      </w:pPr>
      <w:r w:rsidRPr="00AE62A5">
        <w:rPr>
          <w:color w:val="000000"/>
          <w:sz w:val="24"/>
          <w:szCs w:val="24"/>
        </w:rPr>
        <w:t xml:space="preserve">Implementing of </w:t>
      </w:r>
      <w:r w:rsidR="005D3DD8">
        <w:rPr>
          <w:color w:val="000000"/>
          <w:sz w:val="24"/>
          <w:szCs w:val="24"/>
        </w:rPr>
        <w:t xml:space="preserve">Custom </w:t>
      </w:r>
      <w:r w:rsidRPr="00571542">
        <w:rPr>
          <w:b/>
          <w:bCs/>
          <w:color w:val="000000"/>
          <w:sz w:val="24"/>
          <w:szCs w:val="24"/>
        </w:rPr>
        <w:t>Objects</w:t>
      </w:r>
      <w:r w:rsidRPr="00AE62A5">
        <w:rPr>
          <w:color w:val="000000"/>
          <w:sz w:val="24"/>
          <w:szCs w:val="24"/>
        </w:rPr>
        <w:t xml:space="preserve">, </w:t>
      </w:r>
      <w:r w:rsidRPr="00571542">
        <w:rPr>
          <w:b/>
          <w:bCs/>
          <w:color w:val="000000"/>
          <w:sz w:val="24"/>
          <w:szCs w:val="24"/>
        </w:rPr>
        <w:t>Custom</w:t>
      </w:r>
      <w:r w:rsidRPr="00AE62A5">
        <w:rPr>
          <w:color w:val="000000"/>
          <w:sz w:val="24"/>
          <w:szCs w:val="24"/>
        </w:rPr>
        <w:t xml:space="preserve"> </w:t>
      </w:r>
      <w:r w:rsidRPr="00571542">
        <w:rPr>
          <w:b/>
          <w:bCs/>
          <w:color w:val="000000"/>
          <w:sz w:val="24"/>
          <w:szCs w:val="24"/>
        </w:rPr>
        <w:t>Apps</w:t>
      </w:r>
      <w:r w:rsidRPr="00AE62A5">
        <w:rPr>
          <w:color w:val="000000"/>
          <w:sz w:val="24"/>
          <w:szCs w:val="24"/>
        </w:rPr>
        <w:t xml:space="preserve">, Page Layout, Tabs, </w:t>
      </w:r>
      <w:r w:rsidRPr="00571542">
        <w:rPr>
          <w:b/>
          <w:bCs/>
          <w:color w:val="000000"/>
          <w:sz w:val="24"/>
          <w:szCs w:val="24"/>
        </w:rPr>
        <w:t>Workflow</w:t>
      </w:r>
      <w:r w:rsidRPr="00AE62A5">
        <w:rPr>
          <w:color w:val="000000"/>
          <w:sz w:val="24"/>
          <w:szCs w:val="24"/>
        </w:rPr>
        <w:t xml:space="preserve">, </w:t>
      </w:r>
      <w:r w:rsidRPr="00571542">
        <w:rPr>
          <w:b/>
          <w:bCs/>
          <w:color w:val="000000"/>
          <w:sz w:val="24"/>
          <w:szCs w:val="24"/>
        </w:rPr>
        <w:t>Users</w:t>
      </w:r>
      <w:r w:rsidRPr="00AE62A5">
        <w:rPr>
          <w:color w:val="000000"/>
          <w:sz w:val="24"/>
          <w:szCs w:val="24"/>
        </w:rPr>
        <w:t xml:space="preserve"> and </w:t>
      </w:r>
      <w:r w:rsidRPr="00571542">
        <w:rPr>
          <w:b/>
          <w:bCs/>
          <w:color w:val="000000"/>
          <w:sz w:val="24"/>
          <w:szCs w:val="24"/>
        </w:rPr>
        <w:t>profile</w:t>
      </w:r>
      <w:r w:rsidRPr="00AE62A5">
        <w:rPr>
          <w:color w:val="000000"/>
          <w:sz w:val="24"/>
          <w:szCs w:val="24"/>
        </w:rPr>
        <w:t>.</w:t>
      </w:r>
    </w:p>
    <w:p w14:paraId="09B79BED" w14:textId="3FF46FEA" w:rsidR="00C153D9" w:rsidRDefault="00C153D9" w:rsidP="002E4CC1">
      <w:pPr>
        <w:numPr>
          <w:ilvl w:val="0"/>
          <w:numId w:val="2"/>
        </w:numP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Good Client management, time management analytical and inter</w:t>
      </w:r>
      <w:r w:rsidR="00CC5CAA">
        <w:rPr>
          <w:color w:val="000000"/>
          <w:sz w:val="24"/>
          <w:szCs w:val="24"/>
        </w:rPr>
        <w:t>personal skills.</w:t>
      </w:r>
    </w:p>
    <w:p w14:paraId="460C9F8C" w14:textId="71F2E99C" w:rsidR="00187A2E" w:rsidRDefault="00187A2E" w:rsidP="002E4CC1">
      <w:pPr>
        <w:numPr>
          <w:ilvl w:val="0"/>
          <w:numId w:val="2"/>
        </w:numP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  <w:r w:rsidR="00C947A1">
        <w:rPr>
          <w:color w:val="000000"/>
          <w:sz w:val="24"/>
          <w:szCs w:val="24"/>
        </w:rPr>
        <w:t>lways excited</w:t>
      </w:r>
      <w:r>
        <w:rPr>
          <w:color w:val="000000"/>
          <w:sz w:val="24"/>
          <w:szCs w:val="24"/>
        </w:rPr>
        <w:t xml:space="preserve"> to learn new technologies.</w:t>
      </w:r>
    </w:p>
    <w:p w14:paraId="363A5FDB" w14:textId="21FFFD53" w:rsidR="00251CB8" w:rsidRDefault="00251CB8" w:rsidP="00390167">
      <w:pPr>
        <w:spacing w:after="0" w:line="276" w:lineRule="auto"/>
        <w:rPr>
          <w:color w:val="000000"/>
        </w:rPr>
      </w:pPr>
    </w:p>
    <w:p w14:paraId="74A6249A" w14:textId="77777777" w:rsidR="00390167" w:rsidRPr="00AB3F8E" w:rsidRDefault="00390167" w:rsidP="00390167">
      <w:pPr>
        <w:spacing w:after="0" w:line="276" w:lineRule="auto"/>
        <w:rPr>
          <w:color w:val="000000"/>
        </w:rPr>
      </w:pPr>
    </w:p>
    <w:p w14:paraId="345CB076" w14:textId="557F27F2" w:rsidR="00461CD9" w:rsidRPr="00390167" w:rsidRDefault="00023B62" w:rsidP="00023B62">
      <w:pPr>
        <w:jc w:val="both"/>
        <w:rPr>
          <w:rFonts w:cs="Times New Roman"/>
          <w:b/>
          <w:color w:val="4472C4" w:themeColor="accent1"/>
          <w:sz w:val="28"/>
          <w:szCs w:val="28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</w:pPr>
      <w:r w:rsidRPr="00390167">
        <w:rPr>
          <w:rFonts w:cs="Times New Roman"/>
          <w:b/>
          <w:color w:val="4472C4" w:themeColor="accent1"/>
          <w:sz w:val="28"/>
          <w:szCs w:val="28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>T</w:t>
      </w:r>
      <w:r w:rsidR="005F2A84" w:rsidRPr="00390167">
        <w:rPr>
          <w:rFonts w:cs="Times New Roman"/>
          <w:b/>
          <w:color w:val="4472C4" w:themeColor="accent1"/>
          <w:sz w:val="28"/>
          <w:szCs w:val="28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>echnical</w:t>
      </w:r>
      <w:r w:rsidRPr="00390167">
        <w:rPr>
          <w:rFonts w:cs="Times New Roman"/>
          <w:b/>
          <w:color w:val="4472C4" w:themeColor="accent1"/>
          <w:sz w:val="28"/>
          <w:szCs w:val="28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 xml:space="preserve"> S</w:t>
      </w:r>
      <w:r w:rsidR="005F2A84" w:rsidRPr="00390167">
        <w:rPr>
          <w:rFonts w:cs="Times New Roman"/>
          <w:b/>
          <w:color w:val="4472C4" w:themeColor="accent1"/>
          <w:sz w:val="28"/>
          <w:szCs w:val="28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>kills</w:t>
      </w:r>
      <w:r w:rsidRPr="00390167">
        <w:rPr>
          <w:rFonts w:cs="Times New Roman"/>
          <w:b/>
          <w:color w:val="4472C4" w:themeColor="accent1"/>
          <w:sz w:val="28"/>
          <w:szCs w:val="28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>:</w:t>
      </w:r>
    </w:p>
    <w:tbl>
      <w:tblPr>
        <w:tblStyle w:val="TableGrid"/>
        <w:tblW w:w="9573" w:type="dxa"/>
        <w:tblLook w:val="04A0" w:firstRow="1" w:lastRow="0" w:firstColumn="1" w:lastColumn="0" w:noHBand="0" w:noVBand="1"/>
      </w:tblPr>
      <w:tblGrid>
        <w:gridCol w:w="2315"/>
        <w:gridCol w:w="7258"/>
      </w:tblGrid>
      <w:tr w:rsidR="008B3ABE" w14:paraId="675480E1" w14:textId="77777777" w:rsidTr="000B6C5A">
        <w:trPr>
          <w:trHeight w:val="425"/>
        </w:trPr>
        <w:tc>
          <w:tcPr>
            <w:tcW w:w="2315" w:type="dxa"/>
            <w:shd w:val="clear" w:color="auto" w:fill="DEEAF6" w:themeFill="accent5" w:themeFillTint="33"/>
          </w:tcPr>
          <w:p w14:paraId="5820CA57" w14:textId="437EDD5B" w:rsidR="008B3ABE" w:rsidRPr="00251CB8" w:rsidRDefault="008B3ABE" w:rsidP="0000473A">
            <w:pPr>
              <w:rPr>
                <w:rFonts w:eastAsia="Times New Roman" w:cstheme="minorHAnsi"/>
                <w:b/>
                <w:bCs/>
                <w:color w:val="4472C4" w:themeColor="accent1"/>
                <w:sz w:val="24"/>
                <w:szCs w:val="24"/>
                <w:lang w:eastAsia="en-IN"/>
              </w:rPr>
            </w:pPr>
            <w:r w:rsidRPr="00251CB8">
              <w:rPr>
                <w:rFonts w:eastAsia="Times New Roman" w:cstheme="minorHAnsi"/>
                <w:b/>
                <w:bCs/>
                <w:color w:val="000000" w:themeColor="text1"/>
                <w:spacing w:val="10"/>
                <w:sz w:val="24"/>
                <w:szCs w:val="24"/>
                <w:lang w:eastAsia="en-IN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CRM Tools:</w:t>
            </w:r>
          </w:p>
        </w:tc>
        <w:tc>
          <w:tcPr>
            <w:tcW w:w="7258" w:type="dxa"/>
          </w:tcPr>
          <w:p w14:paraId="7CFF4059" w14:textId="39008ACE" w:rsidR="008B3ABE" w:rsidRPr="004259E4" w:rsidRDefault="008B3ABE" w:rsidP="008B3ABE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4259E4">
              <w:rPr>
                <w:rFonts w:eastAsia="Times New Roman" w:cstheme="minorHAnsi"/>
                <w:sz w:val="24"/>
                <w:szCs w:val="24"/>
                <w:lang w:eastAsia="en-IN"/>
              </w:rPr>
              <w:t>Sales</w:t>
            </w:r>
            <w:r w:rsidR="00106645">
              <w:rPr>
                <w:rFonts w:eastAsia="Times New Roman" w:cstheme="minorHAnsi"/>
                <w:sz w:val="24"/>
                <w:szCs w:val="24"/>
                <w:lang w:eastAsia="en-IN"/>
              </w:rPr>
              <w:t>F</w:t>
            </w:r>
            <w:r w:rsidRPr="004259E4">
              <w:rPr>
                <w:rFonts w:eastAsia="Times New Roman" w:cstheme="minorHAnsi"/>
                <w:sz w:val="24"/>
                <w:szCs w:val="24"/>
                <w:lang w:eastAsia="en-IN"/>
              </w:rPr>
              <w:t>orce.com</w:t>
            </w:r>
          </w:p>
        </w:tc>
      </w:tr>
      <w:tr w:rsidR="008B3ABE" w14:paraId="4B67952A" w14:textId="77777777" w:rsidTr="000B6C5A">
        <w:trPr>
          <w:trHeight w:val="425"/>
        </w:trPr>
        <w:tc>
          <w:tcPr>
            <w:tcW w:w="2315" w:type="dxa"/>
            <w:shd w:val="clear" w:color="auto" w:fill="DEEAF6" w:themeFill="accent5" w:themeFillTint="33"/>
          </w:tcPr>
          <w:p w14:paraId="7E534ECB" w14:textId="2F0FD184" w:rsidR="008B3ABE" w:rsidRPr="00994261" w:rsidRDefault="008B3ABE" w:rsidP="0000473A">
            <w:pPr>
              <w:rPr>
                <w:rFonts w:cstheme="minorHAnsi"/>
                <w:sz w:val="24"/>
                <w:szCs w:val="24"/>
              </w:rPr>
            </w:pPr>
            <w:r w:rsidRPr="00251CB8">
              <w:rPr>
                <w:rFonts w:eastAsia="Times New Roman" w:cstheme="minorHAnsi"/>
                <w:b/>
                <w:bCs/>
                <w:color w:val="000000" w:themeColor="text1"/>
                <w:spacing w:val="10"/>
                <w:sz w:val="24"/>
                <w:szCs w:val="24"/>
                <w:lang w:eastAsia="en-IN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Configuration:</w:t>
            </w:r>
          </w:p>
        </w:tc>
        <w:tc>
          <w:tcPr>
            <w:tcW w:w="7258" w:type="dxa"/>
          </w:tcPr>
          <w:p w14:paraId="1961DDBD" w14:textId="58FD587E" w:rsidR="008B3ABE" w:rsidRPr="004259E4" w:rsidRDefault="008B3ABE" w:rsidP="008B3ABE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4259E4">
              <w:rPr>
                <w:rFonts w:eastAsia="Times New Roman" w:cstheme="minorHAnsi"/>
                <w:sz w:val="24"/>
                <w:szCs w:val="24"/>
                <w:lang w:eastAsia="en-IN"/>
              </w:rPr>
              <w:t>Custom Objects &amp; fields,</w:t>
            </w:r>
            <w:r w:rsidR="00106645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</w:t>
            </w:r>
            <w:r w:rsidRPr="004259E4">
              <w:rPr>
                <w:rFonts w:eastAsia="Times New Roman" w:cstheme="minorHAnsi"/>
                <w:sz w:val="24"/>
                <w:szCs w:val="24"/>
                <w:lang w:eastAsia="en-IN"/>
              </w:rPr>
              <w:t>Create Custom Tabs, Profiles and Users, Roles, Permission Sets, Validation Rules, Workflow</w:t>
            </w:r>
            <w:r w:rsidR="00F572D8" w:rsidRPr="004259E4">
              <w:rPr>
                <w:rFonts w:eastAsia="Times New Roman" w:cstheme="minorHAnsi"/>
                <w:sz w:val="24"/>
                <w:szCs w:val="24"/>
                <w:lang w:eastAsia="en-IN"/>
              </w:rPr>
              <w:t>, Process Builder</w:t>
            </w:r>
            <w:r w:rsidR="00696A04">
              <w:rPr>
                <w:rFonts w:eastAsia="Times New Roman" w:cstheme="minorHAnsi"/>
                <w:sz w:val="24"/>
                <w:szCs w:val="24"/>
                <w:lang w:eastAsia="en-IN"/>
              </w:rPr>
              <w:t>, Approval Process</w:t>
            </w:r>
            <w:r w:rsidR="00F572D8" w:rsidRPr="004259E4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</w:t>
            </w:r>
            <w:r w:rsidRPr="004259E4">
              <w:rPr>
                <w:rFonts w:eastAsia="Times New Roman" w:cstheme="minorHAnsi"/>
                <w:sz w:val="24"/>
                <w:szCs w:val="24"/>
                <w:lang w:eastAsia="en-IN"/>
              </w:rPr>
              <w:t>and Relationship (master detail, lookup).</w:t>
            </w:r>
          </w:p>
          <w:p w14:paraId="5D02B1B0" w14:textId="77777777" w:rsidR="008B3ABE" w:rsidRPr="004259E4" w:rsidRDefault="008B3ABE" w:rsidP="008B3ABE">
            <w:pPr>
              <w:ind w:firstLine="720"/>
              <w:rPr>
                <w:rFonts w:cstheme="minorHAnsi"/>
                <w:sz w:val="24"/>
                <w:szCs w:val="24"/>
              </w:rPr>
            </w:pPr>
          </w:p>
        </w:tc>
      </w:tr>
      <w:tr w:rsidR="008B3ABE" w14:paraId="13BF7C6C" w14:textId="77777777" w:rsidTr="000B6C5A">
        <w:trPr>
          <w:trHeight w:val="440"/>
        </w:trPr>
        <w:tc>
          <w:tcPr>
            <w:tcW w:w="2315" w:type="dxa"/>
            <w:shd w:val="clear" w:color="auto" w:fill="DEEAF6" w:themeFill="accent5" w:themeFillTint="33"/>
          </w:tcPr>
          <w:p w14:paraId="5FD23922" w14:textId="20C87038" w:rsidR="008B3ABE" w:rsidRPr="00251CB8" w:rsidRDefault="008B3ABE" w:rsidP="0000473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51CB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Customization:</w:t>
            </w:r>
          </w:p>
        </w:tc>
        <w:tc>
          <w:tcPr>
            <w:tcW w:w="7258" w:type="dxa"/>
          </w:tcPr>
          <w:p w14:paraId="6517EF05" w14:textId="2130FD62" w:rsidR="008B3ABE" w:rsidRPr="004259E4" w:rsidRDefault="008B3ABE" w:rsidP="008B3AB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259E4">
              <w:rPr>
                <w:rFonts w:cstheme="minorHAnsi"/>
                <w:color w:val="000000"/>
                <w:sz w:val="24"/>
                <w:szCs w:val="24"/>
              </w:rPr>
              <w:t>Apex Class</w:t>
            </w:r>
            <w:r w:rsidR="00C456AA">
              <w:rPr>
                <w:rFonts w:cstheme="minorHAnsi"/>
                <w:color w:val="000000"/>
                <w:sz w:val="24"/>
                <w:szCs w:val="24"/>
              </w:rPr>
              <w:t>es</w:t>
            </w:r>
            <w:r w:rsidRPr="004259E4">
              <w:rPr>
                <w:rFonts w:cstheme="minorHAnsi"/>
                <w:color w:val="000000"/>
                <w:sz w:val="24"/>
                <w:szCs w:val="24"/>
              </w:rPr>
              <w:t>, Apex Controller, Visualforce Pages,</w:t>
            </w:r>
            <w:r w:rsidR="0010664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106645">
              <w:rPr>
                <w:rFonts w:eastAsia="Times New Roman" w:cstheme="minorHAnsi"/>
                <w:sz w:val="24"/>
                <w:szCs w:val="24"/>
                <w:lang w:eastAsia="en-IN"/>
              </w:rPr>
              <w:t>SOQL and SOSL,</w:t>
            </w:r>
            <w:r w:rsidRPr="004259E4">
              <w:rPr>
                <w:rFonts w:cstheme="minorHAnsi"/>
                <w:color w:val="000000"/>
                <w:sz w:val="24"/>
                <w:szCs w:val="24"/>
              </w:rPr>
              <w:t xml:space="preserve"> Trigger, Batch Apex, Future Method</w:t>
            </w:r>
            <w:r w:rsidR="003E00AD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A35A5A" w:rsidRPr="004259E4">
              <w:rPr>
                <w:rFonts w:cstheme="minorHAnsi"/>
                <w:color w:val="000000"/>
                <w:sz w:val="24"/>
                <w:szCs w:val="24"/>
              </w:rPr>
              <w:t xml:space="preserve">and </w:t>
            </w:r>
            <w:r w:rsidRPr="004259E4">
              <w:rPr>
                <w:rFonts w:cstheme="minorHAnsi"/>
                <w:color w:val="000000"/>
                <w:sz w:val="24"/>
                <w:szCs w:val="24"/>
              </w:rPr>
              <w:t>Test Class.</w:t>
            </w:r>
          </w:p>
          <w:p w14:paraId="1EE6B521" w14:textId="77777777" w:rsidR="008B3ABE" w:rsidRPr="004259E4" w:rsidRDefault="008B3ABE" w:rsidP="000047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B3ABE" w14:paraId="0F63FF57" w14:textId="77777777" w:rsidTr="000B6C5A">
        <w:trPr>
          <w:trHeight w:val="317"/>
        </w:trPr>
        <w:tc>
          <w:tcPr>
            <w:tcW w:w="2315" w:type="dxa"/>
            <w:shd w:val="clear" w:color="auto" w:fill="DEEAF6" w:themeFill="accent5" w:themeFillTint="33"/>
          </w:tcPr>
          <w:p w14:paraId="538272BE" w14:textId="77777777" w:rsidR="008B3ABE" w:rsidRPr="00251CB8" w:rsidRDefault="008B3ABE" w:rsidP="008B3ABE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51CB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Lightning: </w:t>
            </w:r>
          </w:p>
          <w:p w14:paraId="3414EF03" w14:textId="77777777" w:rsidR="008B3ABE" w:rsidRPr="00251CB8" w:rsidRDefault="008B3ABE" w:rsidP="0000473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258" w:type="dxa"/>
          </w:tcPr>
          <w:p w14:paraId="15A1E4C6" w14:textId="7EE0FB99" w:rsidR="006649B5" w:rsidRPr="006649B5" w:rsidRDefault="006649B5" w:rsidP="006649B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8B467C">
              <w:rPr>
                <w:rFonts w:cstheme="minorHAnsi"/>
                <w:sz w:val="24"/>
                <w:szCs w:val="24"/>
              </w:rPr>
              <w:t>Created Lightning App</w:t>
            </w:r>
            <w:r w:rsidR="00D466E2">
              <w:rPr>
                <w:rFonts w:cstheme="minorHAnsi"/>
                <w:sz w:val="24"/>
                <w:szCs w:val="24"/>
              </w:rPr>
              <w:t xml:space="preserve">, Lightning </w:t>
            </w:r>
            <w:r>
              <w:rPr>
                <w:rFonts w:cstheme="minorHAnsi"/>
                <w:sz w:val="24"/>
                <w:szCs w:val="24"/>
              </w:rPr>
              <w:t>Components</w:t>
            </w:r>
            <w:r w:rsidRPr="008B467C">
              <w:rPr>
                <w:rFonts w:cstheme="minorHAnsi"/>
                <w:sz w:val="24"/>
                <w:szCs w:val="24"/>
              </w:rPr>
              <w:t>, Aura attribute, Aura Handler</w:t>
            </w:r>
            <w:r w:rsidR="00D47777">
              <w:rPr>
                <w:rFonts w:cstheme="minorHAnsi"/>
                <w:sz w:val="24"/>
                <w:szCs w:val="24"/>
              </w:rPr>
              <w:t xml:space="preserve">, </w:t>
            </w:r>
            <w:r w:rsidR="00041CC3">
              <w:rPr>
                <w:rFonts w:cstheme="minorHAnsi"/>
                <w:sz w:val="24"/>
                <w:szCs w:val="24"/>
              </w:rPr>
              <w:t xml:space="preserve">created </w:t>
            </w:r>
            <w:r w:rsidR="00D47777">
              <w:rPr>
                <w:rFonts w:cstheme="minorHAnsi"/>
                <w:sz w:val="24"/>
                <w:szCs w:val="24"/>
              </w:rPr>
              <w:t>Data table</w:t>
            </w:r>
            <w:r w:rsidRPr="008B467C">
              <w:rPr>
                <w:rFonts w:cstheme="minorHAnsi"/>
                <w:sz w:val="24"/>
                <w:szCs w:val="24"/>
              </w:rPr>
              <w:t xml:space="preserve"> and </w:t>
            </w:r>
            <w:r w:rsidR="00D75390">
              <w:rPr>
                <w:rFonts w:cstheme="minorHAnsi"/>
                <w:sz w:val="24"/>
                <w:szCs w:val="24"/>
              </w:rPr>
              <w:t xml:space="preserve">Used </w:t>
            </w:r>
            <w:r w:rsidRPr="008B467C">
              <w:rPr>
                <w:rFonts w:cstheme="minorHAnsi"/>
                <w:sz w:val="24"/>
                <w:szCs w:val="24"/>
              </w:rPr>
              <w:t>Accordion view.</w:t>
            </w:r>
          </w:p>
          <w:p w14:paraId="724DE6AA" w14:textId="26AB5328" w:rsidR="008B3ABE" w:rsidRPr="008B467C" w:rsidRDefault="008B3ABE" w:rsidP="008B3AB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8B467C">
              <w:rPr>
                <w:rFonts w:cstheme="minorHAnsi"/>
                <w:sz w:val="24"/>
                <w:szCs w:val="24"/>
              </w:rPr>
              <w:t xml:space="preserve">Implemented Search functionality using </w:t>
            </w:r>
            <w:r w:rsidR="00CC6B6A" w:rsidRPr="008B467C">
              <w:rPr>
                <w:rFonts w:cstheme="minorHAnsi"/>
                <w:sz w:val="24"/>
                <w:szCs w:val="24"/>
              </w:rPr>
              <w:t xml:space="preserve">Component Event </w:t>
            </w:r>
            <w:r w:rsidRPr="008B467C">
              <w:rPr>
                <w:rFonts w:cstheme="minorHAnsi"/>
                <w:sz w:val="24"/>
                <w:szCs w:val="24"/>
              </w:rPr>
              <w:t>in Lightning App development.</w:t>
            </w:r>
          </w:p>
          <w:p w14:paraId="32A1E05D" w14:textId="12A9049A" w:rsidR="008B3ABE" w:rsidRPr="006649B5" w:rsidRDefault="008B3ABE" w:rsidP="008B3AB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8B467C">
              <w:rPr>
                <w:rFonts w:cstheme="minorHAnsi"/>
                <w:sz w:val="24"/>
                <w:szCs w:val="24"/>
              </w:rPr>
              <w:t>Displaying list of Child records on t</w:t>
            </w:r>
            <w:r w:rsidR="00F94998" w:rsidRPr="008B467C">
              <w:rPr>
                <w:rFonts w:cstheme="minorHAnsi"/>
                <w:sz w:val="24"/>
                <w:szCs w:val="24"/>
              </w:rPr>
              <w:t>h</w:t>
            </w:r>
            <w:r w:rsidRPr="008B467C">
              <w:rPr>
                <w:rFonts w:cstheme="minorHAnsi"/>
                <w:sz w:val="24"/>
                <w:szCs w:val="24"/>
              </w:rPr>
              <w:t>e click of parent record in another component using</w:t>
            </w:r>
            <w:r w:rsidR="00CC6B6A" w:rsidRPr="008B467C">
              <w:rPr>
                <w:rFonts w:cstheme="minorHAnsi"/>
                <w:sz w:val="24"/>
                <w:szCs w:val="24"/>
              </w:rPr>
              <w:t xml:space="preserve"> Application Event</w:t>
            </w:r>
            <w:r w:rsidRPr="008B467C">
              <w:rPr>
                <w:rFonts w:cstheme="minorHAnsi"/>
                <w:sz w:val="24"/>
                <w:szCs w:val="24"/>
              </w:rPr>
              <w:t>.</w:t>
            </w:r>
          </w:p>
          <w:p w14:paraId="22220D46" w14:textId="77777777" w:rsidR="008B3ABE" w:rsidRPr="00DD06AF" w:rsidRDefault="008B3ABE" w:rsidP="0000473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1286EAC" w14:textId="72E7DE68" w:rsidR="004277F3" w:rsidRDefault="004277F3" w:rsidP="0000473A">
      <w:pPr>
        <w:rPr>
          <w:rFonts w:cs="Times New Roman"/>
          <w:b/>
          <w:bCs/>
          <w:color w:val="ED7D31" w:themeColor="accent2"/>
          <w:sz w:val="28"/>
          <w:szCs w:val="28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</w:pPr>
    </w:p>
    <w:p w14:paraId="00B135C0" w14:textId="24D724C7" w:rsidR="00196E57" w:rsidRDefault="00196E57" w:rsidP="0000473A">
      <w:pPr>
        <w:rPr>
          <w:rFonts w:cs="Times New Roman"/>
          <w:b/>
          <w:bCs/>
          <w:color w:val="ED7D31" w:themeColor="accent2"/>
          <w:sz w:val="28"/>
          <w:szCs w:val="28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</w:pPr>
    </w:p>
    <w:p w14:paraId="6CAAB172" w14:textId="77777777" w:rsidR="00390167" w:rsidRDefault="00390167" w:rsidP="0000473A">
      <w:pPr>
        <w:rPr>
          <w:rFonts w:cs="Times New Roman"/>
          <w:b/>
          <w:bCs/>
          <w:color w:val="ED7D31" w:themeColor="accent2"/>
          <w:sz w:val="28"/>
          <w:szCs w:val="28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</w:pPr>
    </w:p>
    <w:p w14:paraId="55A351E9" w14:textId="75338D2D" w:rsidR="00461CD9" w:rsidRDefault="00461CD9" w:rsidP="0000473A">
      <w:pPr>
        <w:rPr>
          <w:rFonts w:cs="Times New Roman"/>
          <w:b/>
          <w:bCs/>
          <w:color w:val="4472C4" w:themeColor="accent1"/>
          <w:sz w:val="28"/>
          <w:szCs w:val="28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</w:pPr>
      <w:r w:rsidRPr="00390167">
        <w:rPr>
          <w:rFonts w:cs="Times New Roman"/>
          <w:b/>
          <w:bCs/>
          <w:color w:val="4472C4" w:themeColor="accent1"/>
          <w:sz w:val="28"/>
          <w:szCs w:val="28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lastRenderedPageBreak/>
        <w:t>Work Experience:</w:t>
      </w:r>
    </w:p>
    <w:p w14:paraId="55BBE438" w14:textId="442BD41B" w:rsidR="003E79FC" w:rsidRDefault="003E79FC" w:rsidP="0000473A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</w:pPr>
      <w:r w:rsidRPr="00AC709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>Project Details:</w:t>
      </w:r>
    </w:p>
    <w:p w14:paraId="6074ED51" w14:textId="77777777" w:rsidR="00F36B26" w:rsidRPr="00F36B26" w:rsidRDefault="00F36B26" w:rsidP="0000473A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79FC" w14:paraId="38FDF565" w14:textId="77777777" w:rsidTr="003E79FC">
        <w:tc>
          <w:tcPr>
            <w:tcW w:w="9016" w:type="dxa"/>
          </w:tcPr>
          <w:p w14:paraId="6493180C" w14:textId="77777777" w:rsidR="003E79FC" w:rsidRPr="00F36B26" w:rsidRDefault="003E79FC" w:rsidP="003E79FC">
            <w:pPr>
              <w:spacing w:line="276" w:lineRule="auto"/>
              <w:ind w:left="187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Project</w:t>
            </w:r>
            <w:r w:rsidRPr="00187A2E">
              <w:rPr>
                <w:b/>
                <w:sz w:val="24"/>
                <w:szCs w:val="24"/>
              </w:rPr>
              <w:t xml:space="preserve">: - </w:t>
            </w:r>
            <w:r w:rsidRPr="00F36B26">
              <w:rPr>
                <w:bCs/>
                <w:sz w:val="24"/>
                <w:szCs w:val="24"/>
              </w:rPr>
              <w:t>Automobile Service</w:t>
            </w:r>
          </w:p>
          <w:p w14:paraId="50025105" w14:textId="77777777" w:rsidR="00796B1D" w:rsidRDefault="003E79FC" w:rsidP="003E79FC">
            <w:pPr>
              <w:spacing w:line="276" w:lineRule="auto"/>
              <w:ind w:left="187"/>
              <w:rPr>
                <w:rFonts w:cstheme="minorHAnsi"/>
                <w:i/>
                <w:iCs/>
                <w:color w:val="181717"/>
              </w:rPr>
            </w:pPr>
            <w:r w:rsidRPr="00187A2E">
              <w:rPr>
                <w:b/>
                <w:sz w:val="24"/>
                <w:szCs w:val="24"/>
              </w:rPr>
              <w:t xml:space="preserve">Role: - </w:t>
            </w:r>
            <w:r w:rsidR="00796B1D">
              <w:rPr>
                <w:rFonts w:cstheme="minorHAnsi"/>
                <w:i/>
                <w:iCs/>
                <w:color w:val="181717"/>
              </w:rPr>
              <w:t>Salesforce Developer &amp; Administrator</w:t>
            </w:r>
          </w:p>
          <w:p w14:paraId="148878F8" w14:textId="1167A3C4" w:rsidR="003E79FC" w:rsidRPr="00187A2E" w:rsidRDefault="003E79FC" w:rsidP="003E79FC">
            <w:pPr>
              <w:spacing w:line="276" w:lineRule="auto"/>
              <w:ind w:left="187"/>
              <w:rPr>
                <w:bCs/>
                <w:sz w:val="24"/>
                <w:szCs w:val="24"/>
              </w:rPr>
            </w:pPr>
            <w:r w:rsidRPr="00187A2E">
              <w:rPr>
                <w:b/>
                <w:sz w:val="24"/>
                <w:szCs w:val="24"/>
              </w:rPr>
              <w:t xml:space="preserve">Duration: - </w:t>
            </w:r>
            <w:r w:rsidR="00DF03EC" w:rsidRPr="00DF03EC">
              <w:rPr>
                <w:bCs/>
                <w:sz w:val="24"/>
                <w:szCs w:val="24"/>
              </w:rPr>
              <w:t>March</w:t>
            </w:r>
            <w:r w:rsidRPr="00187A2E">
              <w:rPr>
                <w:bCs/>
                <w:sz w:val="24"/>
                <w:szCs w:val="24"/>
              </w:rPr>
              <w:t xml:space="preserve"> 201</w:t>
            </w:r>
            <w:r>
              <w:rPr>
                <w:bCs/>
                <w:sz w:val="24"/>
                <w:szCs w:val="24"/>
              </w:rPr>
              <w:t>9</w:t>
            </w:r>
            <w:r w:rsidRPr="00187A2E">
              <w:rPr>
                <w:bCs/>
                <w:sz w:val="24"/>
                <w:szCs w:val="24"/>
              </w:rPr>
              <w:t xml:space="preserve"> to </w:t>
            </w:r>
            <w:r w:rsidR="00DF03EC">
              <w:rPr>
                <w:bCs/>
                <w:sz w:val="24"/>
                <w:szCs w:val="24"/>
              </w:rPr>
              <w:t>Till Now</w:t>
            </w:r>
          </w:p>
          <w:p w14:paraId="151DF2F2" w14:textId="77777777" w:rsidR="003E79FC" w:rsidRDefault="003E79FC" w:rsidP="0000473A">
            <w:pPr>
              <w:rPr>
                <w:rFonts w:cs="Times New Roman"/>
                <w:b/>
                <w:bCs/>
                <w:color w:val="4472C4" w:themeColor="accent1"/>
                <w:sz w:val="28"/>
                <w:szCs w:val="28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</w:tr>
      <w:tr w:rsidR="003E79FC" w14:paraId="259DC933" w14:textId="77777777" w:rsidTr="003E79FC">
        <w:tc>
          <w:tcPr>
            <w:tcW w:w="9016" w:type="dxa"/>
          </w:tcPr>
          <w:p w14:paraId="27A9155D" w14:textId="1643C6B3" w:rsidR="003E79FC" w:rsidRDefault="003E79FC" w:rsidP="003E79FC">
            <w:pPr>
              <w:spacing w:line="276" w:lineRule="auto"/>
              <w:rPr>
                <w:b/>
                <w:sz w:val="24"/>
                <w:szCs w:val="24"/>
              </w:rPr>
            </w:pPr>
            <w:r w:rsidRPr="00187A2E">
              <w:rPr>
                <w:b/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 xml:space="preserve">Roles &amp; </w:t>
            </w:r>
            <w:r w:rsidRPr="00187A2E">
              <w:rPr>
                <w:b/>
                <w:sz w:val="24"/>
                <w:szCs w:val="24"/>
              </w:rPr>
              <w:t>Responsibilities:</w:t>
            </w:r>
          </w:p>
          <w:p w14:paraId="412A79C0" w14:textId="1FCD76C6" w:rsidR="00CB3233" w:rsidRPr="00796B1D" w:rsidRDefault="00E51F16" w:rsidP="00796B1D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7" w:line="276" w:lineRule="auto"/>
              <w:contextualSpacing w:val="0"/>
              <w:rPr>
                <w:rFonts w:cstheme="minorHAnsi"/>
              </w:rPr>
            </w:pPr>
            <w:r w:rsidRPr="00C077A6">
              <w:rPr>
                <w:rFonts w:cstheme="minorHAnsi"/>
              </w:rPr>
              <w:t>Experience in</w:t>
            </w:r>
            <w:r>
              <w:rPr>
                <w:rFonts w:cstheme="minorHAnsi"/>
                <w:b/>
                <w:bCs/>
              </w:rPr>
              <w:t xml:space="preserve"> A</w:t>
            </w:r>
            <w:r w:rsidR="00CB3233" w:rsidRPr="00796B1D">
              <w:rPr>
                <w:rFonts w:cstheme="minorHAnsi"/>
                <w:b/>
                <w:bCs/>
              </w:rPr>
              <w:t xml:space="preserve">ura </w:t>
            </w:r>
            <w:r>
              <w:rPr>
                <w:rFonts w:cstheme="minorHAnsi"/>
                <w:b/>
                <w:bCs/>
              </w:rPr>
              <w:t>F</w:t>
            </w:r>
            <w:r w:rsidR="00CB3233" w:rsidRPr="00796B1D">
              <w:rPr>
                <w:rFonts w:cstheme="minorHAnsi"/>
                <w:b/>
                <w:bCs/>
              </w:rPr>
              <w:t>ramework, Lightning Event, Lightning Design and Salesforce Lightning Design System (SLDS).</w:t>
            </w:r>
          </w:p>
          <w:p w14:paraId="2A4AB4CD" w14:textId="4F46F67A" w:rsidR="00CB3233" w:rsidRPr="00796B1D" w:rsidRDefault="00662CDA" w:rsidP="00796B1D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7" w:line="276" w:lineRule="auto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Created </w:t>
            </w:r>
            <w:r>
              <w:rPr>
                <w:rFonts w:cstheme="minorHAnsi"/>
                <w:b/>
                <w:bCs/>
              </w:rPr>
              <w:t>Custom objects, Cross object formula fields</w:t>
            </w:r>
            <w:r>
              <w:rPr>
                <w:rFonts w:cstheme="minorHAnsi"/>
              </w:rPr>
              <w:t xml:space="preserve"> and design </w:t>
            </w:r>
            <w:r>
              <w:rPr>
                <w:rFonts w:cstheme="minorHAnsi"/>
                <w:b/>
                <w:bCs/>
              </w:rPr>
              <w:t xml:space="preserve">validation rules, </w:t>
            </w:r>
            <w:r w:rsidR="007051CE">
              <w:rPr>
                <w:rFonts w:cstheme="minorHAnsi"/>
                <w:b/>
                <w:bCs/>
              </w:rPr>
              <w:t>W</w:t>
            </w:r>
            <w:r>
              <w:rPr>
                <w:rFonts w:cstheme="minorHAnsi"/>
                <w:b/>
                <w:bCs/>
              </w:rPr>
              <w:t>orkflow rule</w:t>
            </w:r>
            <w:r w:rsidR="007051CE">
              <w:rPr>
                <w:rFonts w:cstheme="minorHAnsi"/>
                <w:b/>
                <w:bCs/>
              </w:rPr>
              <w:t xml:space="preserve"> and Process builder</w:t>
            </w:r>
            <w:r w:rsidR="00CB3233" w:rsidRPr="00796B1D">
              <w:rPr>
                <w:rFonts w:cstheme="minorHAnsi"/>
                <w:b/>
                <w:bCs/>
              </w:rPr>
              <w:t>.</w:t>
            </w:r>
          </w:p>
          <w:p w14:paraId="18F97570" w14:textId="39FB52CB" w:rsidR="00796B1D" w:rsidRPr="00796B1D" w:rsidRDefault="00796B1D" w:rsidP="00796B1D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contextualSpacing w:val="0"/>
              <w:rPr>
                <w:rFonts w:cstheme="minorHAnsi"/>
              </w:rPr>
            </w:pPr>
            <w:r w:rsidRPr="00796B1D">
              <w:rPr>
                <w:rFonts w:cstheme="minorHAnsi"/>
              </w:rPr>
              <w:t xml:space="preserve">Develop </w:t>
            </w:r>
            <w:r w:rsidR="00662CDA">
              <w:rPr>
                <w:rFonts w:cstheme="minorHAnsi"/>
              </w:rPr>
              <w:t>A</w:t>
            </w:r>
            <w:r w:rsidRPr="00796B1D">
              <w:rPr>
                <w:rFonts w:cstheme="minorHAnsi"/>
              </w:rPr>
              <w:t xml:space="preserve">pex </w:t>
            </w:r>
            <w:r w:rsidRPr="00796B1D">
              <w:rPr>
                <w:rFonts w:cstheme="minorHAnsi"/>
                <w:b/>
                <w:bCs/>
              </w:rPr>
              <w:t>classes</w:t>
            </w:r>
            <w:r w:rsidRPr="00796B1D">
              <w:rPr>
                <w:rFonts w:cstheme="minorHAnsi"/>
              </w:rPr>
              <w:t>,</w:t>
            </w:r>
            <w:r w:rsidRPr="00796B1D">
              <w:rPr>
                <w:rFonts w:cstheme="minorHAnsi"/>
                <w:b/>
                <w:bCs/>
              </w:rPr>
              <w:t xml:space="preserve"> </w:t>
            </w:r>
            <w:r w:rsidR="00C077A6">
              <w:rPr>
                <w:rFonts w:cstheme="minorHAnsi"/>
                <w:b/>
                <w:bCs/>
              </w:rPr>
              <w:t xml:space="preserve">Visual force pages, </w:t>
            </w:r>
            <w:r w:rsidRPr="00796B1D">
              <w:rPr>
                <w:rFonts w:cstheme="minorHAnsi"/>
                <w:b/>
                <w:bCs/>
              </w:rPr>
              <w:t>Batch classes, Test classes</w:t>
            </w:r>
            <w:r w:rsidRPr="00796B1D">
              <w:rPr>
                <w:rFonts w:cstheme="minorHAnsi"/>
              </w:rPr>
              <w:t xml:space="preserve"> and </w:t>
            </w:r>
            <w:r w:rsidRPr="00796B1D">
              <w:rPr>
                <w:rFonts w:cstheme="minorHAnsi"/>
                <w:b/>
                <w:bCs/>
              </w:rPr>
              <w:t>trigger</w:t>
            </w:r>
            <w:r w:rsidRPr="00796B1D">
              <w:rPr>
                <w:rFonts w:cstheme="minorHAnsi"/>
              </w:rPr>
              <w:t xml:space="preserve"> for various functional requirements.</w:t>
            </w:r>
          </w:p>
          <w:p w14:paraId="7EF8F7A1" w14:textId="146C1509" w:rsidR="00E51F16" w:rsidRDefault="00E51F16" w:rsidP="00E51F16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7" w:line="276" w:lineRule="auto"/>
              <w:contextualSpacing w:val="0"/>
              <w:rPr>
                <w:rFonts w:cstheme="minorHAnsi"/>
              </w:rPr>
            </w:pPr>
            <w:r w:rsidRPr="00796B1D">
              <w:rPr>
                <w:rFonts w:cstheme="minorHAnsi"/>
              </w:rPr>
              <w:t xml:space="preserve">Debug Apex scripts using </w:t>
            </w:r>
            <w:r w:rsidRPr="00796B1D">
              <w:rPr>
                <w:rFonts w:cstheme="minorHAnsi"/>
                <w:b/>
                <w:bCs/>
              </w:rPr>
              <w:t>Debug Logs</w:t>
            </w:r>
            <w:r w:rsidRPr="00796B1D">
              <w:rPr>
                <w:rFonts w:cstheme="minorHAnsi"/>
              </w:rPr>
              <w:t xml:space="preserve"> and </w:t>
            </w:r>
            <w:r w:rsidRPr="00796B1D">
              <w:rPr>
                <w:rFonts w:cstheme="minorHAnsi"/>
                <w:b/>
                <w:bCs/>
              </w:rPr>
              <w:t>System Log</w:t>
            </w:r>
            <w:r w:rsidRPr="00796B1D">
              <w:rPr>
                <w:rFonts w:cstheme="minorHAnsi"/>
              </w:rPr>
              <w:t xml:space="preserve"> Console to catch Exceptions and execute </w:t>
            </w:r>
            <w:r w:rsidRPr="00796B1D">
              <w:rPr>
                <w:rFonts w:cstheme="minorHAnsi"/>
                <w:b/>
                <w:bCs/>
              </w:rPr>
              <w:t>Governor Limits</w:t>
            </w:r>
            <w:r w:rsidR="00662CDA">
              <w:rPr>
                <w:rFonts w:cstheme="minorHAnsi"/>
              </w:rPr>
              <w:t>.</w:t>
            </w:r>
          </w:p>
          <w:p w14:paraId="172A9319" w14:textId="7F91F05A" w:rsidR="00662CDA" w:rsidRPr="00796B1D" w:rsidRDefault="00662CDA" w:rsidP="00E51F16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7" w:line="276" w:lineRule="auto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Used SOQL and SOSL query within Governor Limits for data Manipulation.</w:t>
            </w:r>
          </w:p>
          <w:p w14:paraId="04375767" w14:textId="71DB92CA" w:rsidR="00CB3233" w:rsidRPr="00796B1D" w:rsidRDefault="00E51F16" w:rsidP="00796B1D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7" w:line="276" w:lineRule="auto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Created </w:t>
            </w:r>
            <w:r w:rsidRPr="00E51F16">
              <w:rPr>
                <w:rFonts w:cstheme="minorHAnsi"/>
                <w:b/>
                <w:bCs/>
              </w:rPr>
              <w:t>Lightning Components</w:t>
            </w:r>
            <w:r>
              <w:rPr>
                <w:rFonts w:cstheme="minorHAnsi"/>
              </w:rPr>
              <w:t xml:space="preserve">, added </w:t>
            </w:r>
            <w:r w:rsidRPr="00E51F16">
              <w:rPr>
                <w:rFonts w:cstheme="minorHAnsi"/>
                <w:b/>
                <w:bCs/>
              </w:rPr>
              <w:t>CSS</w:t>
            </w:r>
            <w:r>
              <w:rPr>
                <w:rFonts w:cstheme="minorHAnsi"/>
              </w:rPr>
              <w:t xml:space="preserve"> and </w:t>
            </w:r>
            <w:r w:rsidRPr="00E51F16">
              <w:rPr>
                <w:rFonts w:cstheme="minorHAnsi"/>
                <w:b/>
                <w:bCs/>
              </w:rPr>
              <w:t>Design Parameters</w:t>
            </w:r>
            <w:r>
              <w:rPr>
                <w:rFonts w:cstheme="minorHAnsi"/>
              </w:rPr>
              <w:t xml:space="preserve"> that makes the Lightning component look and feel better.</w:t>
            </w:r>
          </w:p>
          <w:p w14:paraId="01BC0879" w14:textId="54D81039" w:rsidR="003E79FC" w:rsidRPr="00CB3233" w:rsidRDefault="003E79FC" w:rsidP="00CB3233">
            <w:pPr>
              <w:widowControl w:val="0"/>
              <w:autoSpaceDE w:val="0"/>
              <w:autoSpaceDN w:val="0"/>
              <w:spacing w:before="27" w:line="276" w:lineRule="auto"/>
              <w:rPr>
                <w:rFonts w:cstheme="minorHAnsi"/>
              </w:rPr>
            </w:pPr>
          </w:p>
        </w:tc>
      </w:tr>
    </w:tbl>
    <w:p w14:paraId="1AAF6403" w14:textId="1244322B" w:rsidR="003E79FC" w:rsidRDefault="003E79FC" w:rsidP="0000473A">
      <w:pPr>
        <w:rPr>
          <w:rFonts w:cs="Times New Roman"/>
          <w:b/>
          <w:bCs/>
          <w:color w:val="4472C4" w:themeColor="accent1"/>
          <w:sz w:val="28"/>
          <w:szCs w:val="28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F03EC" w14:paraId="2C9ED329" w14:textId="77777777" w:rsidTr="00DF03EC">
        <w:tc>
          <w:tcPr>
            <w:tcW w:w="9016" w:type="dxa"/>
          </w:tcPr>
          <w:p w14:paraId="052BB025" w14:textId="3DDD5BAF" w:rsidR="00DF03EC" w:rsidRPr="00187A2E" w:rsidRDefault="00DF03EC" w:rsidP="00DF03EC">
            <w:pPr>
              <w:spacing w:line="276" w:lineRule="auto"/>
              <w:ind w:left="187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Project</w:t>
            </w:r>
            <w:r w:rsidRPr="00187A2E">
              <w:rPr>
                <w:b/>
                <w:sz w:val="24"/>
                <w:szCs w:val="24"/>
              </w:rPr>
              <w:t xml:space="preserve">: - </w:t>
            </w:r>
            <w:r>
              <w:rPr>
                <w:bCs/>
                <w:sz w:val="24"/>
                <w:szCs w:val="24"/>
              </w:rPr>
              <w:t>Airline Reservation System</w:t>
            </w:r>
          </w:p>
          <w:p w14:paraId="439469BA" w14:textId="1AD4ADD1" w:rsidR="00796B1D" w:rsidRDefault="00DF03EC" w:rsidP="00DF03EC">
            <w:pPr>
              <w:spacing w:line="276" w:lineRule="auto"/>
              <w:ind w:left="187"/>
              <w:rPr>
                <w:rFonts w:cstheme="minorHAnsi"/>
                <w:i/>
                <w:iCs/>
                <w:color w:val="181717"/>
              </w:rPr>
            </w:pPr>
            <w:r w:rsidRPr="00187A2E">
              <w:rPr>
                <w:b/>
                <w:sz w:val="24"/>
                <w:szCs w:val="24"/>
              </w:rPr>
              <w:t xml:space="preserve">Role: - </w:t>
            </w:r>
            <w:r w:rsidR="00796B1D">
              <w:rPr>
                <w:rFonts w:cstheme="minorHAnsi"/>
                <w:i/>
                <w:iCs/>
                <w:color w:val="181717"/>
              </w:rPr>
              <w:t>Salesforce</w:t>
            </w:r>
            <w:r w:rsidR="004D546B">
              <w:rPr>
                <w:rFonts w:cstheme="minorHAnsi"/>
                <w:i/>
                <w:iCs/>
                <w:color w:val="181717"/>
              </w:rPr>
              <w:t xml:space="preserve"> </w:t>
            </w:r>
            <w:r w:rsidR="00796B1D">
              <w:rPr>
                <w:rFonts w:cstheme="minorHAnsi"/>
                <w:i/>
                <w:iCs/>
                <w:color w:val="181717"/>
              </w:rPr>
              <w:t>Administrator</w:t>
            </w:r>
          </w:p>
          <w:p w14:paraId="43817EBA" w14:textId="48997E70" w:rsidR="00DF03EC" w:rsidRPr="00187A2E" w:rsidRDefault="00DF03EC" w:rsidP="00DF03EC">
            <w:pPr>
              <w:spacing w:line="276" w:lineRule="auto"/>
              <w:ind w:left="187"/>
              <w:rPr>
                <w:bCs/>
                <w:sz w:val="24"/>
                <w:szCs w:val="24"/>
              </w:rPr>
            </w:pPr>
            <w:r w:rsidRPr="00187A2E">
              <w:rPr>
                <w:b/>
                <w:sz w:val="24"/>
                <w:szCs w:val="24"/>
              </w:rPr>
              <w:t xml:space="preserve">Duration: - </w:t>
            </w:r>
            <w:r w:rsidRPr="00187A2E">
              <w:rPr>
                <w:bCs/>
                <w:sz w:val="24"/>
                <w:szCs w:val="24"/>
              </w:rPr>
              <w:t>June 201</w:t>
            </w:r>
            <w:r>
              <w:rPr>
                <w:bCs/>
                <w:sz w:val="24"/>
                <w:szCs w:val="24"/>
              </w:rPr>
              <w:t>8</w:t>
            </w:r>
            <w:r w:rsidRPr="00187A2E">
              <w:rPr>
                <w:bCs/>
                <w:sz w:val="24"/>
                <w:szCs w:val="24"/>
              </w:rPr>
              <w:t xml:space="preserve"> to </w:t>
            </w:r>
            <w:r w:rsidRPr="00DF03EC">
              <w:rPr>
                <w:bCs/>
                <w:sz w:val="24"/>
                <w:szCs w:val="24"/>
              </w:rPr>
              <w:t>March</w:t>
            </w:r>
            <w:r w:rsidRPr="00187A2E">
              <w:rPr>
                <w:bCs/>
                <w:sz w:val="24"/>
                <w:szCs w:val="24"/>
              </w:rPr>
              <w:t xml:space="preserve"> 201</w:t>
            </w:r>
            <w:r>
              <w:rPr>
                <w:bCs/>
                <w:sz w:val="24"/>
                <w:szCs w:val="24"/>
              </w:rPr>
              <w:t>9</w:t>
            </w:r>
          </w:p>
          <w:p w14:paraId="6BD384E9" w14:textId="77777777" w:rsidR="00DF03EC" w:rsidRDefault="00DF03EC" w:rsidP="0000473A">
            <w:pPr>
              <w:rPr>
                <w:rFonts w:cs="Times New Roman"/>
                <w:b/>
                <w:bCs/>
                <w:color w:val="4472C4" w:themeColor="accent1"/>
                <w:sz w:val="28"/>
                <w:szCs w:val="28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</w:tr>
      <w:tr w:rsidR="00DF03EC" w14:paraId="7719132D" w14:textId="77777777" w:rsidTr="00DF03EC">
        <w:tc>
          <w:tcPr>
            <w:tcW w:w="9016" w:type="dxa"/>
          </w:tcPr>
          <w:p w14:paraId="109464F1" w14:textId="0EE3FDC8" w:rsidR="00DF03EC" w:rsidRDefault="00CB3233" w:rsidP="000047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Roles &amp; </w:t>
            </w:r>
            <w:r w:rsidRPr="00187A2E">
              <w:rPr>
                <w:b/>
                <w:sz w:val="24"/>
                <w:szCs w:val="24"/>
              </w:rPr>
              <w:t>Responsibilities:</w:t>
            </w:r>
          </w:p>
          <w:p w14:paraId="5B8BAC22" w14:textId="77777777" w:rsidR="00796B1D" w:rsidRDefault="00796B1D" w:rsidP="0000473A">
            <w:pPr>
              <w:rPr>
                <w:b/>
                <w:sz w:val="24"/>
                <w:szCs w:val="24"/>
              </w:rPr>
            </w:pPr>
          </w:p>
          <w:p w14:paraId="535C5036" w14:textId="73647A9A" w:rsidR="00F35E6B" w:rsidRDefault="00796B1D" w:rsidP="00A3031E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Configured </w:t>
            </w:r>
            <w:r>
              <w:rPr>
                <w:rFonts w:cstheme="minorHAnsi"/>
                <w:b/>
                <w:bCs/>
              </w:rPr>
              <w:t>Custom objects, Custom tabs</w:t>
            </w:r>
            <w:r w:rsidR="00662CDA" w:rsidRPr="00662CDA">
              <w:rPr>
                <w:rFonts w:cstheme="minorHAnsi"/>
              </w:rPr>
              <w:t>,</w:t>
            </w:r>
            <w:r w:rsidR="00F91E93">
              <w:rPr>
                <w:rFonts w:cstheme="minorHAnsi"/>
              </w:rPr>
              <w:t xml:space="preserve"> </w:t>
            </w:r>
            <w:r w:rsidR="00F91E93" w:rsidRPr="00F91E93">
              <w:rPr>
                <w:rFonts w:cstheme="minorHAnsi"/>
                <w:b/>
                <w:bCs/>
              </w:rPr>
              <w:t>Page Layout</w:t>
            </w:r>
            <w:r w:rsidR="00F91E93">
              <w:rPr>
                <w:rFonts w:cstheme="minorHAnsi"/>
              </w:rPr>
              <w:t>,</w:t>
            </w:r>
            <w:r w:rsidR="00662CDA" w:rsidRPr="00662CDA">
              <w:rPr>
                <w:rFonts w:cstheme="minorHAnsi"/>
              </w:rPr>
              <w:t xml:space="preserve"> </w:t>
            </w:r>
            <w:r w:rsidR="00662CDA" w:rsidRPr="00662CDA">
              <w:rPr>
                <w:rFonts w:cstheme="minorHAnsi"/>
                <w:b/>
                <w:bCs/>
              </w:rPr>
              <w:t>Formula fields</w:t>
            </w:r>
            <w:r w:rsidRPr="00662CDA">
              <w:rPr>
                <w:rFonts w:cstheme="minorHAnsi"/>
                <w:b/>
                <w:bCs/>
              </w:rPr>
              <w:t xml:space="preserve"> </w:t>
            </w:r>
            <w:r w:rsidR="00A3031E" w:rsidRPr="00662CDA">
              <w:rPr>
                <w:rFonts w:cstheme="minorHAnsi"/>
                <w:b/>
                <w:bCs/>
              </w:rPr>
              <w:t xml:space="preserve">and </w:t>
            </w:r>
            <w:r w:rsidRPr="00662CDA">
              <w:rPr>
                <w:rFonts w:cstheme="minorHAnsi"/>
                <w:b/>
                <w:bCs/>
              </w:rPr>
              <w:t>Validation rules</w:t>
            </w:r>
            <w:r>
              <w:rPr>
                <w:rFonts w:cstheme="minorHAnsi"/>
              </w:rPr>
              <w:t xml:space="preserve"> to meet the requirements of the application.</w:t>
            </w:r>
          </w:p>
          <w:p w14:paraId="28533992" w14:textId="04580D4F" w:rsidR="00A3031E" w:rsidRPr="00A3031E" w:rsidRDefault="00A3031E" w:rsidP="00A3031E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7" w:line="276" w:lineRule="auto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Defined </w:t>
            </w:r>
            <w:r>
              <w:rPr>
                <w:rFonts w:cstheme="minorHAnsi"/>
                <w:b/>
                <w:bCs/>
              </w:rPr>
              <w:t>the lookup relationship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b/>
                <w:bCs/>
              </w:rPr>
              <w:t>master-detail relationship and junction objects relationship</w:t>
            </w:r>
            <w:r>
              <w:rPr>
                <w:rFonts w:cstheme="minorHAnsi"/>
              </w:rPr>
              <w:t>.</w:t>
            </w:r>
          </w:p>
          <w:p w14:paraId="0A4F4E2E" w14:textId="348DA9DD" w:rsidR="00F35E6B" w:rsidRDefault="00796B1D" w:rsidP="00A3031E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Created </w:t>
            </w:r>
            <w:r w:rsidR="001A0749">
              <w:rPr>
                <w:rFonts w:cstheme="minorHAnsi"/>
              </w:rPr>
              <w:t>U</w:t>
            </w:r>
            <w:r w:rsidRPr="001A0749">
              <w:rPr>
                <w:rFonts w:cstheme="minorHAnsi"/>
                <w:b/>
                <w:bCs/>
              </w:rPr>
              <w:t>ser</w:t>
            </w:r>
            <w:r w:rsidR="001A0749">
              <w:rPr>
                <w:rFonts w:cstheme="minorHAnsi"/>
                <w:b/>
                <w:bCs/>
              </w:rPr>
              <w:t>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  <w:bCs/>
              </w:rPr>
              <w:t>Roles and Profiles</w:t>
            </w:r>
            <w:r w:rsidR="00662CDA">
              <w:rPr>
                <w:rFonts w:cstheme="minorHAnsi"/>
              </w:rPr>
              <w:t xml:space="preserve"> for the organization, which helps in maintaining the Security.</w:t>
            </w:r>
          </w:p>
          <w:p w14:paraId="39BA601F" w14:textId="6276DA84" w:rsidR="00662CDA" w:rsidRDefault="00662CDA" w:rsidP="00A3031E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Import data using Apex Data Loader and Import/Export Wizard.</w:t>
            </w:r>
          </w:p>
          <w:p w14:paraId="48829698" w14:textId="77777777" w:rsidR="00CB3233" w:rsidRDefault="00662CDA" w:rsidP="0000473A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Designed</w:t>
            </w:r>
            <w:r w:rsidR="00796B1D" w:rsidRPr="00F35E6B">
              <w:rPr>
                <w:rFonts w:cstheme="minorHAnsi"/>
              </w:rPr>
              <w:t xml:space="preserve"> </w:t>
            </w:r>
            <w:r w:rsidR="00796B1D" w:rsidRPr="00F35E6B">
              <w:rPr>
                <w:rFonts w:cstheme="minorHAnsi"/>
                <w:b/>
                <w:bCs/>
              </w:rPr>
              <w:t xml:space="preserve">Process Builder, </w:t>
            </w:r>
            <w:r w:rsidR="00F35E6B" w:rsidRPr="00F35E6B">
              <w:rPr>
                <w:rFonts w:cstheme="minorHAnsi"/>
                <w:b/>
                <w:bCs/>
              </w:rPr>
              <w:t>Workflow rules</w:t>
            </w:r>
            <w:r w:rsidR="00A3031E">
              <w:rPr>
                <w:rFonts w:cstheme="minorHAnsi"/>
                <w:b/>
                <w:bCs/>
              </w:rPr>
              <w:t xml:space="preserve"> and</w:t>
            </w:r>
            <w:r w:rsidR="00F35E6B" w:rsidRPr="00F35E6B">
              <w:rPr>
                <w:rFonts w:cstheme="minorHAnsi"/>
                <w:b/>
                <w:bCs/>
              </w:rPr>
              <w:t xml:space="preserve"> Approval processes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662CDA">
              <w:rPr>
                <w:rFonts w:cstheme="minorHAnsi"/>
              </w:rPr>
              <w:t>for automating business logic.</w:t>
            </w:r>
          </w:p>
          <w:p w14:paraId="641790C0" w14:textId="64AC7E9F" w:rsidR="00C077A6" w:rsidRPr="00C077A6" w:rsidRDefault="00C077A6" w:rsidP="00C077A6">
            <w:pPr>
              <w:pStyle w:val="ListParagraph"/>
              <w:widowControl w:val="0"/>
              <w:autoSpaceDE w:val="0"/>
              <w:autoSpaceDN w:val="0"/>
              <w:contextualSpacing w:val="0"/>
              <w:rPr>
                <w:rFonts w:cstheme="minorHAnsi"/>
              </w:rPr>
            </w:pPr>
          </w:p>
        </w:tc>
      </w:tr>
    </w:tbl>
    <w:p w14:paraId="5D454488" w14:textId="45752F83" w:rsidR="00DF03EC" w:rsidRDefault="00DF03EC" w:rsidP="0000473A">
      <w:pPr>
        <w:rPr>
          <w:rFonts w:cs="Times New Roman"/>
          <w:b/>
          <w:bCs/>
          <w:color w:val="4472C4" w:themeColor="accent1"/>
          <w:sz w:val="28"/>
          <w:szCs w:val="28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</w:pPr>
    </w:p>
    <w:p w14:paraId="3BAC8A88" w14:textId="77777777" w:rsidR="00760C52" w:rsidRPr="00390167" w:rsidRDefault="00760C52" w:rsidP="0000473A">
      <w:pPr>
        <w:rPr>
          <w:rFonts w:cs="Times New Roman"/>
          <w:b/>
          <w:bCs/>
          <w:color w:val="4472C4" w:themeColor="accent1"/>
          <w:sz w:val="28"/>
          <w:szCs w:val="28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</w:pPr>
    </w:p>
    <w:p w14:paraId="5BFAB9D0" w14:textId="77777777" w:rsidR="003D5901" w:rsidRPr="003D5901" w:rsidRDefault="003D5901" w:rsidP="003D5901">
      <w:pPr>
        <w:pStyle w:val="ListParagraph"/>
        <w:widowControl w:val="0"/>
        <w:autoSpaceDE w:val="0"/>
        <w:autoSpaceDN w:val="0"/>
        <w:spacing w:before="27" w:after="0" w:line="276" w:lineRule="auto"/>
        <w:contextualSpacing w:val="0"/>
        <w:rPr>
          <w:bCs/>
          <w:sz w:val="24"/>
          <w:szCs w:val="24"/>
        </w:rPr>
      </w:pPr>
    </w:p>
    <w:p w14:paraId="1C15037D" w14:textId="102424C5" w:rsidR="00B51E15" w:rsidRPr="00390167" w:rsidRDefault="005F2A84" w:rsidP="0000473A">
      <w:pPr>
        <w:rPr>
          <w:rFonts w:cs="Times New Roman"/>
          <w:b/>
          <w:bCs/>
          <w:color w:val="4472C4" w:themeColor="accent1"/>
          <w:sz w:val="28"/>
          <w:szCs w:val="28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</w:pPr>
      <w:r w:rsidRPr="00390167">
        <w:rPr>
          <w:rFonts w:cs="Times New Roman"/>
          <w:b/>
          <w:bCs/>
          <w:color w:val="4472C4" w:themeColor="accent1"/>
          <w:sz w:val="28"/>
          <w:szCs w:val="28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lastRenderedPageBreak/>
        <w:t>Educational Details:</w:t>
      </w:r>
    </w:p>
    <w:tbl>
      <w:tblPr>
        <w:tblStyle w:val="TableGrid"/>
        <w:tblW w:w="9611" w:type="dxa"/>
        <w:tblLook w:val="04A0" w:firstRow="1" w:lastRow="0" w:firstColumn="1" w:lastColumn="0" w:noHBand="0" w:noVBand="1"/>
      </w:tblPr>
      <w:tblGrid>
        <w:gridCol w:w="2494"/>
        <w:gridCol w:w="2465"/>
        <w:gridCol w:w="2326"/>
        <w:gridCol w:w="2326"/>
      </w:tblGrid>
      <w:tr w:rsidR="00930E55" w14:paraId="658B3D80" w14:textId="77777777" w:rsidTr="00333C29">
        <w:trPr>
          <w:trHeight w:val="454"/>
        </w:trPr>
        <w:tc>
          <w:tcPr>
            <w:tcW w:w="2494" w:type="dxa"/>
          </w:tcPr>
          <w:p w14:paraId="3D5E0F92" w14:textId="321619EF" w:rsidR="00930E55" w:rsidRPr="002E4CC1" w:rsidRDefault="00930E55" w:rsidP="00930E55">
            <w:pPr>
              <w:jc w:val="center"/>
              <w:rPr>
                <w:rFonts w:cs="Times New Roman"/>
                <w:b/>
                <w:bCs/>
                <w:sz w:val="24"/>
                <w:szCs w:val="24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rFonts w:cs="Times New Roman"/>
                <w:b/>
                <w:bCs/>
                <w:sz w:val="24"/>
                <w:szCs w:val="24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Exam</w:t>
            </w:r>
          </w:p>
        </w:tc>
        <w:tc>
          <w:tcPr>
            <w:tcW w:w="2465" w:type="dxa"/>
          </w:tcPr>
          <w:p w14:paraId="5C882C87" w14:textId="02B71AF5" w:rsidR="00930E55" w:rsidRPr="00930E55" w:rsidRDefault="00930E55" w:rsidP="00930E55">
            <w:pPr>
              <w:jc w:val="center"/>
              <w:rPr>
                <w:rFonts w:cs="Times New Roman"/>
                <w:b/>
                <w:bCs/>
                <w:sz w:val="24"/>
                <w:szCs w:val="24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930E55">
              <w:rPr>
                <w:rFonts w:cs="Times New Roman"/>
                <w:b/>
                <w:bCs/>
                <w:sz w:val="24"/>
                <w:szCs w:val="24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Year</w:t>
            </w:r>
          </w:p>
        </w:tc>
        <w:tc>
          <w:tcPr>
            <w:tcW w:w="2326" w:type="dxa"/>
          </w:tcPr>
          <w:p w14:paraId="50D977A2" w14:textId="29A569B3" w:rsidR="00930E55" w:rsidRPr="00930E55" w:rsidRDefault="00930E55" w:rsidP="00930E55">
            <w:pPr>
              <w:jc w:val="center"/>
              <w:rPr>
                <w:rFonts w:cs="Times New Roman"/>
                <w:b/>
                <w:bCs/>
                <w:color w:val="ED7D31" w:themeColor="accent2"/>
                <w:sz w:val="24"/>
                <w:szCs w:val="24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930E55">
              <w:rPr>
                <w:rFonts w:cs="Times New Roman"/>
                <w:b/>
                <w:bCs/>
                <w:sz w:val="24"/>
                <w:szCs w:val="24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University/Board</w:t>
            </w:r>
          </w:p>
        </w:tc>
        <w:tc>
          <w:tcPr>
            <w:tcW w:w="2326" w:type="dxa"/>
          </w:tcPr>
          <w:p w14:paraId="6F2124BC" w14:textId="7161E2C8" w:rsidR="00930E55" w:rsidRPr="00930E55" w:rsidRDefault="00930E55" w:rsidP="00930E55">
            <w:pPr>
              <w:jc w:val="center"/>
              <w:rPr>
                <w:rFonts w:cs="Times New Roman"/>
                <w:b/>
                <w:bCs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930E55">
              <w:rPr>
                <w:rFonts w:cs="Times New Roman"/>
                <w:b/>
                <w:bCs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Percentage</w:t>
            </w:r>
          </w:p>
        </w:tc>
      </w:tr>
      <w:tr w:rsidR="00930E55" w14:paraId="359B2DAA" w14:textId="77777777" w:rsidTr="00333C29">
        <w:trPr>
          <w:trHeight w:val="422"/>
        </w:trPr>
        <w:tc>
          <w:tcPr>
            <w:tcW w:w="2494" w:type="dxa"/>
          </w:tcPr>
          <w:p w14:paraId="58746938" w14:textId="79A500BF" w:rsidR="00930E55" w:rsidRPr="00930E55" w:rsidRDefault="00930E55" w:rsidP="00CF65A8">
            <w:pPr>
              <w:jc w:val="center"/>
              <w:rPr>
                <w:rFonts w:cs="Times New Roman"/>
                <w:b/>
                <w:bCs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930E55">
              <w:rPr>
                <w:rFonts w:cs="Times New Roman"/>
                <w:b/>
                <w:bCs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BCA</w:t>
            </w:r>
          </w:p>
        </w:tc>
        <w:tc>
          <w:tcPr>
            <w:tcW w:w="2465" w:type="dxa"/>
          </w:tcPr>
          <w:p w14:paraId="04F57A90" w14:textId="2EFA0BC9" w:rsidR="00930E55" w:rsidRPr="00660E17" w:rsidRDefault="00930E55" w:rsidP="00930E55">
            <w:pPr>
              <w:jc w:val="center"/>
              <w:rPr>
                <w:rFonts w:asciiTheme="majorHAnsi" w:hAnsiTheme="majorHAnsi" w:cs="Arial"/>
              </w:rPr>
            </w:pPr>
            <w:r w:rsidRPr="00660E17">
              <w:rPr>
                <w:rFonts w:asciiTheme="majorHAnsi" w:hAnsiTheme="majorHAnsi" w:cs="Arial"/>
              </w:rPr>
              <w:t>2018</w:t>
            </w:r>
          </w:p>
        </w:tc>
        <w:tc>
          <w:tcPr>
            <w:tcW w:w="2326" w:type="dxa"/>
          </w:tcPr>
          <w:p w14:paraId="4AFD66F9" w14:textId="34FD2C45" w:rsidR="00930E55" w:rsidRPr="00660E17" w:rsidRDefault="00930E55" w:rsidP="0000473A">
            <w:pPr>
              <w:rPr>
                <w:rFonts w:asciiTheme="majorHAnsi" w:hAnsiTheme="majorHAnsi" w:cs="Arial"/>
              </w:rPr>
            </w:pPr>
            <w:r w:rsidRPr="00660E17">
              <w:rPr>
                <w:rFonts w:asciiTheme="majorHAnsi" w:hAnsiTheme="majorHAnsi" w:cs="Arial"/>
              </w:rPr>
              <w:t>Gondwana University</w:t>
            </w:r>
          </w:p>
        </w:tc>
        <w:tc>
          <w:tcPr>
            <w:tcW w:w="2326" w:type="dxa"/>
          </w:tcPr>
          <w:p w14:paraId="586BAB65" w14:textId="1A68E0D2" w:rsidR="00930E55" w:rsidRPr="00660E17" w:rsidRDefault="00660E17" w:rsidP="00660E17">
            <w:pPr>
              <w:jc w:val="center"/>
              <w:rPr>
                <w:rFonts w:asciiTheme="majorHAnsi" w:hAnsiTheme="majorHAnsi" w:cs="Times New Roman"/>
                <w:b/>
                <w:bCs/>
                <w:color w:val="ED7D31" w:themeColor="accent2"/>
                <w:sz w:val="28"/>
                <w:szCs w:val="28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660E17">
              <w:rPr>
                <w:rFonts w:asciiTheme="majorHAnsi" w:hAnsiTheme="majorHAnsi"/>
              </w:rPr>
              <w:t>74.90%</w:t>
            </w:r>
          </w:p>
        </w:tc>
      </w:tr>
      <w:tr w:rsidR="00930E55" w14:paraId="05151808" w14:textId="77777777" w:rsidTr="00333C29">
        <w:trPr>
          <w:trHeight w:val="422"/>
        </w:trPr>
        <w:tc>
          <w:tcPr>
            <w:tcW w:w="2494" w:type="dxa"/>
          </w:tcPr>
          <w:p w14:paraId="1D33A2C9" w14:textId="533AF545" w:rsidR="00930E55" w:rsidRPr="00930E55" w:rsidRDefault="00930E55" w:rsidP="00CF65A8">
            <w:pPr>
              <w:jc w:val="center"/>
              <w:rPr>
                <w:rFonts w:cs="Times New Roman"/>
                <w:b/>
                <w:bCs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930E55">
              <w:rPr>
                <w:rFonts w:cs="Times New Roman"/>
                <w:b/>
                <w:bCs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H.S.C</w:t>
            </w:r>
          </w:p>
        </w:tc>
        <w:tc>
          <w:tcPr>
            <w:tcW w:w="2465" w:type="dxa"/>
          </w:tcPr>
          <w:p w14:paraId="60F8AC32" w14:textId="5DB0A671" w:rsidR="00930E55" w:rsidRPr="00660E17" w:rsidRDefault="00930E55" w:rsidP="00930E55">
            <w:pPr>
              <w:jc w:val="center"/>
              <w:rPr>
                <w:rFonts w:asciiTheme="majorHAnsi" w:hAnsiTheme="majorHAnsi" w:cs="Arial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660E17">
              <w:rPr>
                <w:rFonts w:asciiTheme="majorHAnsi" w:hAnsiTheme="majorHAnsi" w:cs="Arial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2015</w:t>
            </w:r>
          </w:p>
        </w:tc>
        <w:tc>
          <w:tcPr>
            <w:tcW w:w="2326" w:type="dxa"/>
          </w:tcPr>
          <w:p w14:paraId="7DBF4E0E" w14:textId="2DD78148" w:rsidR="00930E55" w:rsidRPr="00660E17" w:rsidRDefault="00930E55" w:rsidP="0000473A">
            <w:pPr>
              <w:rPr>
                <w:rFonts w:asciiTheme="majorHAnsi" w:hAnsiTheme="majorHAnsi" w:cs="Times New Roman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60E17">
              <w:rPr>
                <w:rFonts w:asciiTheme="majorHAnsi" w:hAnsiTheme="majorHAnsi" w:cs="Times New Roman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Nagpur Board</w:t>
            </w:r>
          </w:p>
        </w:tc>
        <w:tc>
          <w:tcPr>
            <w:tcW w:w="2326" w:type="dxa"/>
          </w:tcPr>
          <w:p w14:paraId="3EF2D654" w14:textId="1990DA46" w:rsidR="00930E55" w:rsidRPr="00660E17" w:rsidRDefault="00660E17" w:rsidP="00660E17">
            <w:pPr>
              <w:jc w:val="center"/>
              <w:rPr>
                <w:rFonts w:asciiTheme="majorHAnsi" w:hAnsiTheme="majorHAnsi" w:cs="Times New Roman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660E17">
              <w:rPr>
                <w:rFonts w:asciiTheme="majorHAnsi" w:hAnsiTheme="majorHAnsi" w:cs="Times New Roman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67.54%</w:t>
            </w:r>
          </w:p>
        </w:tc>
      </w:tr>
      <w:tr w:rsidR="00930E55" w14:paraId="15EB102F" w14:textId="77777777" w:rsidTr="00333C29">
        <w:trPr>
          <w:trHeight w:val="422"/>
        </w:trPr>
        <w:tc>
          <w:tcPr>
            <w:tcW w:w="2494" w:type="dxa"/>
          </w:tcPr>
          <w:p w14:paraId="15479146" w14:textId="117F6515" w:rsidR="00930E55" w:rsidRPr="00930E55" w:rsidRDefault="00930E55" w:rsidP="00CF65A8">
            <w:pPr>
              <w:jc w:val="center"/>
              <w:rPr>
                <w:rFonts w:cs="Times New Roman"/>
                <w:b/>
                <w:bCs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930E55">
              <w:rPr>
                <w:rFonts w:cs="Times New Roman"/>
                <w:b/>
                <w:bCs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S.S.C</w:t>
            </w:r>
          </w:p>
        </w:tc>
        <w:tc>
          <w:tcPr>
            <w:tcW w:w="2465" w:type="dxa"/>
          </w:tcPr>
          <w:p w14:paraId="759CDDE7" w14:textId="31069B5A" w:rsidR="00930E55" w:rsidRPr="00660E17" w:rsidRDefault="00930E55" w:rsidP="00930E55">
            <w:pPr>
              <w:jc w:val="center"/>
              <w:rPr>
                <w:rFonts w:asciiTheme="majorHAnsi" w:hAnsiTheme="majorHAnsi" w:cs="Arial"/>
              </w:rPr>
            </w:pPr>
            <w:r w:rsidRPr="00660E17">
              <w:rPr>
                <w:rFonts w:asciiTheme="majorHAnsi" w:hAnsiTheme="majorHAnsi" w:cs="Arial"/>
              </w:rPr>
              <w:t>2013</w:t>
            </w:r>
          </w:p>
        </w:tc>
        <w:tc>
          <w:tcPr>
            <w:tcW w:w="2326" w:type="dxa"/>
          </w:tcPr>
          <w:p w14:paraId="54F7D3F1" w14:textId="30D9552F" w:rsidR="00930E55" w:rsidRPr="00660E17" w:rsidRDefault="00930E55" w:rsidP="0000473A">
            <w:pPr>
              <w:rPr>
                <w:rFonts w:asciiTheme="majorHAnsi" w:hAnsiTheme="majorHAnsi" w:cs="Times New Roman"/>
                <w:b/>
                <w:bCs/>
                <w:color w:val="ED7D31" w:themeColor="accent2"/>
                <w:sz w:val="28"/>
                <w:szCs w:val="28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660E17">
              <w:rPr>
                <w:rFonts w:asciiTheme="majorHAnsi" w:hAnsiTheme="majorHAnsi" w:cs="Times New Roman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Nagpur Board</w:t>
            </w:r>
          </w:p>
        </w:tc>
        <w:tc>
          <w:tcPr>
            <w:tcW w:w="2326" w:type="dxa"/>
          </w:tcPr>
          <w:p w14:paraId="1DF9DEF5" w14:textId="65666AD7" w:rsidR="00930E55" w:rsidRPr="00660E17" w:rsidRDefault="00660E17" w:rsidP="00660E17">
            <w:pPr>
              <w:jc w:val="center"/>
              <w:rPr>
                <w:rFonts w:asciiTheme="majorHAnsi" w:hAnsiTheme="majorHAnsi" w:cs="Times New Roman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660E17">
              <w:rPr>
                <w:rFonts w:asciiTheme="majorHAnsi" w:hAnsiTheme="majorHAnsi" w:cs="Times New Roman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80.18%</w:t>
            </w:r>
          </w:p>
        </w:tc>
      </w:tr>
    </w:tbl>
    <w:p w14:paraId="7ECCD733" w14:textId="4940BDD3" w:rsidR="002E4CC1" w:rsidRDefault="002E4CC1" w:rsidP="0000473A">
      <w:pPr>
        <w:rPr>
          <w:rFonts w:cs="Times New Roman"/>
          <w:b/>
          <w:bCs/>
          <w:color w:val="ED7D31" w:themeColor="accent2"/>
          <w:sz w:val="28"/>
          <w:szCs w:val="28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</w:pPr>
    </w:p>
    <w:p w14:paraId="0B725912" w14:textId="5A475F99" w:rsidR="00F75C84" w:rsidRPr="00390167" w:rsidRDefault="00F75C84" w:rsidP="00F75C84">
      <w:pPr>
        <w:spacing w:after="0" w:line="240" w:lineRule="auto"/>
        <w:jc w:val="both"/>
        <w:rPr>
          <w:rFonts w:cs="Times New Roman"/>
          <w:b/>
          <w:bCs/>
          <w:color w:val="4472C4" w:themeColor="accent1"/>
          <w:sz w:val="28"/>
          <w:szCs w:val="28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</w:pPr>
      <w:r w:rsidRPr="00390167">
        <w:rPr>
          <w:rFonts w:cs="Times New Roman"/>
          <w:b/>
          <w:bCs/>
          <w:color w:val="4472C4" w:themeColor="accent1"/>
          <w:sz w:val="28"/>
          <w:szCs w:val="28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>Personal Details:</w:t>
      </w:r>
    </w:p>
    <w:p w14:paraId="7BC9E5BD" w14:textId="77777777" w:rsidR="002E4CC1" w:rsidRDefault="002E4CC1" w:rsidP="008F0BDA">
      <w:pPr>
        <w:spacing w:after="200" w:line="240" w:lineRule="auto"/>
        <w:ind w:right="-720"/>
        <w:jc w:val="both"/>
        <w:rPr>
          <w:rFonts w:ascii="Times New Roman" w:hAnsi="Times New Roman" w:cs="Times New Roman"/>
          <w:b/>
          <w:bCs/>
          <w:color w:val="548DD4"/>
          <w:sz w:val="24"/>
          <w:szCs w:val="24"/>
        </w:rPr>
      </w:pPr>
    </w:p>
    <w:p w14:paraId="57D05946" w14:textId="58BD9354" w:rsidR="008F0BDA" w:rsidRPr="00930E55" w:rsidRDefault="008F0BDA" w:rsidP="008F0BDA">
      <w:pPr>
        <w:spacing w:after="200" w:line="240" w:lineRule="auto"/>
        <w:ind w:right="-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en-IN"/>
        </w:rPr>
      </w:pPr>
      <w:r w:rsidRPr="00D12641">
        <w:rPr>
          <w:rFonts w:ascii="Times New Roman" w:hAnsi="Times New Roman" w:cs="Times New Roman"/>
          <w:b/>
        </w:rPr>
        <w:t>Date of Birth</w:t>
      </w:r>
      <w:r>
        <w:rPr>
          <w:rFonts w:ascii="Times New Roman" w:hAnsi="Times New Roman" w:cs="Times New Roman"/>
          <w:b/>
        </w:rPr>
        <w:t xml:space="preserve">:           </w:t>
      </w:r>
      <w:r w:rsidR="00A867A1">
        <w:rPr>
          <w:rFonts w:ascii="Times New Roman" w:hAnsi="Times New Roman" w:cs="Times New Roman"/>
          <w:b/>
        </w:rPr>
        <w:t xml:space="preserve">       </w:t>
      </w:r>
      <w:r>
        <w:rPr>
          <w:rFonts w:ascii="Times New Roman" w:hAnsi="Times New Roman" w:cs="Times New Roman"/>
          <w:b/>
        </w:rPr>
        <w:t xml:space="preserve"> </w:t>
      </w:r>
      <w:r w:rsidRPr="00A867A1">
        <w:rPr>
          <w:rFonts w:ascii="Times New Roman" w:hAnsi="Times New Roman" w:cs="Times New Roman"/>
          <w:bCs/>
        </w:rPr>
        <w:t>06-08-1998</w:t>
      </w:r>
    </w:p>
    <w:p w14:paraId="6F3D077B" w14:textId="4E9657ED" w:rsidR="00D12641" w:rsidRPr="00D12641" w:rsidRDefault="00D12641" w:rsidP="00D12641">
      <w:pPr>
        <w:spacing w:after="200" w:line="240" w:lineRule="auto"/>
        <w:ind w:right="-72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12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Gender</w:t>
      </w:r>
      <w:r w:rsidRPr="00D1264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:</w:t>
      </w:r>
      <w:r w:rsidRPr="00D1264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="00A867A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Female</w:t>
      </w:r>
    </w:p>
    <w:p w14:paraId="1354DEEA" w14:textId="0650B775" w:rsidR="00D12641" w:rsidRPr="00D12641" w:rsidRDefault="00D12641" w:rsidP="00D12641">
      <w:pPr>
        <w:spacing w:after="200" w:line="240" w:lineRule="auto"/>
        <w:ind w:right="-72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12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Nationality</w:t>
      </w:r>
      <w:r w:rsidRPr="00D1264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:</w:t>
      </w:r>
      <w:r w:rsidRPr="00D1264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="00A867A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</w:t>
      </w:r>
      <w:r w:rsidRPr="00D1264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Indian  </w:t>
      </w:r>
    </w:p>
    <w:p w14:paraId="39F879C5" w14:textId="05908BDF" w:rsidR="00D12641" w:rsidRPr="00D12641" w:rsidRDefault="00D12641" w:rsidP="00D12641">
      <w:pPr>
        <w:spacing w:after="200" w:line="240" w:lineRule="auto"/>
        <w:ind w:right="-72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12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Marital</w:t>
      </w:r>
      <w:r w:rsidRPr="00D1264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r w:rsidRPr="00D12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Status</w:t>
      </w:r>
      <w:r w:rsidRPr="00D1264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</w:t>
      </w:r>
      <w:r w:rsidRPr="00D1264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r w:rsidR="00A867A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</w:t>
      </w:r>
      <w:r w:rsidRPr="00D1264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Unmarried</w:t>
      </w:r>
    </w:p>
    <w:p w14:paraId="0C644E57" w14:textId="1F343752" w:rsidR="00D12641" w:rsidRDefault="00D12641" w:rsidP="00D12641">
      <w:pPr>
        <w:spacing w:after="200" w:line="240" w:lineRule="auto"/>
        <w:ind w:right="-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D12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Passport</w:t>
      </w:r>
      <w:r w:rsidRPr="00D1264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r w:rsidRPr="00D12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No</w:t>
      </w:r>
      <w:r w:rsidRPr="00D1264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:</w:t>
      </w:r>
      <w:r w:rsidRPr="00D1264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  <w:t>       </w:t>
      </w:r>
      <w:r w:rsidR="00A867A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</w:t>
      </w:r>
      <w:r w:rsidRPr="00D1264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R5379374</w:t>
      </w:r>
    </w:p>
    <w:p w14:paraId="7F1E15ED" w14:textId="0DE8677D" w:rsidR="00D12641" w:rsidRDefault="00D12641" w:rsidP="00D12641">
      <w:pPr>
        <w:spacing w:after="200" w:line="240" w:lineRule="auto"/>
        <w:ind w:right="-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D12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Permanent</w:t>
      </w:r>
      <w:r w:rsidRPr="00D1264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r w:rsidRPr="00D12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Address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: </w:t>
      </w:r>
      <w:r w:rsidR="00A867A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Ekta Chouk, Shivaji Nagar, Near </w:t>
      </w:r>
      <w:r w:rsidR="00F47BE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salve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colony, Tukum,</w:t>
      </w:r>
      <w:r w:rsidR="009A0FF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Chandrapur-442401</w:t>
      </w:r>
    </w:p>
    <w:p w14:paraId="147A745B" w14:textId="080B32A7" w:rsidR="00D12641" w:rsidRDefault="00D12641" w:rsidP="00D12641">
      <w:pPr>
        <w:spacing w:after="200" w:line="240" w:lineRule="auto"/>
        <w:ind w:right="-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14:paraId="30A2D95B" w14:textId="77777777" w:rsidR="004277F3" w:rsidRDefault="004277F3" w:rsidP="00D12641">
      <w:pPr>
        <w:spacing w:after="200" w:line="240" w:lineRule="auto"/>
        <w:ind w:right="-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14:paraId="403C1963" w14:textId="0026205B" w:rsidR="00D12641" w:rsidRDefault="00D12641" w:rsidP="00D12641">
      <w:pPr>
        <w:spacing w:after="200" w:line="240" w:lineRule="auto"/>
        <w:ind w:right="-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D1264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I hereby declare that information given above is true &amp; best of my knowledge &amp; belief.</w:t>
      </w:r>
    </w:p>
    <w:p w14:paraId="51B3F316" w14:textId="77777777" w:rsidR="00492C84" w:rsidRDefault="00492C84" w:rsidP="00D12641">
      <w:pPr>
        <w:spacing w:after="200" w:line="240" w:lineRule="auto"/>
        <w:ind w:right="-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14:paraId="5CA6C135" w14:textId="77777777" w:rsidR="00D12641" w:rsidRPr="00D12641" w:rsidRDefault="00D12641" w:rsidP="00D12641">
      <w:pPr>
        <w:spacing w:after="200" w:line="240" w:lineRule="auto"/>
        <w:ind w:right="-72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12641">
        <w:rPr>
          <w:rFonts w:ascii="Calibri" w:eastAsia="Times New Roman" w:hAnsi="Calibri" w:cs="Calibri"/>
          <w:b/>
          <w:bCs/>
          <w:color w:val="000000"/>
          <w:lang w:eastAsia="en-IN"/>
        </w:rPr>
        <w:t>Date:</w:t>
      </w:r>
    </w:p>
    <w:p w14:paraId="044EEAB8" w14:textId="29CF1C75" w:rsidR="00D12641" w:rsidRPr="00D12641" w:rsidRDefault="00D12641" w:rsidP="00D12641">
      <w:pPr>
        <w:spacing w:after="200" w:line="240" w:lineRule="auto"/>
        <w:ind w:right="-72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12641">
        <w:rPr>
          <w:rFonts w:ascii="Calibri" w:eastAsia="Times New Roman" w:hAnsi="Calibri" w:cs="Calibri"/>
          <w:b/>
          <w:bCs/>
          <w:color w:val="000000"/>
          <w:lang w:eastAsia="en-IN"/>
        </w:rPr>
        <w:t xml:space="preserve">Place: Pune                                                                                       Name: </w:t>
      </w:r>
      <w:r>
        <w:rPr>
          <w:rFonts w:ascii="Calibri" w:eastAsia="Times New Roman" w:hAnsi="Calibri" w:cs="Calibri"/>
          <w:b/>
          <w:bCs/>
          <w:color w:val="000000"/>
          <w:lang w:eastAsia="en-IN"/>
        </w:rPr>
        <w:t>Bhagyashri Tadas</w:t>
      </w:r>
    </w:p>
    <w:p w14:paraId="4ACCEEED" w14:textId="77777777" w:rsidR="00D12641" w:rsidRDefault="00D12641" w:rsidP="0000473A">
      <w:pPr>
        <w:rPr>
          <w:rFonts w:ascii="Times New Roman" w:hAnsi="Times New Roman" w:cs="Times New Roman"/>
          <w:b/>
          <w:bCs/>
          <w:color w:val="548DD4"/>
          <w:sz w:val="24"/>
          <w:szCs w:val="24"/>
        </w:rPr>
      </w:pPr>
    </w:p>
    <w:sectPr w:rsidR="00D12641" w:rsidSect="003919B4">
      <w:pgSz w:w="11906" w:h="16838"/>
      <w:pgMar w:top="1440" w:right="1440" w:bottom="1440" w:left="1440" w:header="283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DB20CA" w14:textId="77777777" w:rsidR="0056685F" w:rsidRDefault="0056685F" w:rsidP="003919B4">
      <w:pPr>
        <w:spacing w:after="0" w:line="240" w:lineRule="auto"/>
      </w:pPr>
      <w:r>
        <w:separator/>
      </w:r>
    </w:p>
  </w:endnote>
  <w:endnote w:type="continuationSeparator" w:id="0">
    <w:p w14:paraId="05EF1770" w14:textId="77777777" w:rsidR="0056685F" w:rsidRDefault="0056685F" w:rsidP="00391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0BFBBE" w14:textId="77777777" w:rsidR="0056685F" w:rsidRDefault="0056685F" w:rsidP="003919B4">
      <w:pPr>
        <w:spacing w:after="0" w:line="240" w:lineRule="auto"/>
      </w:pPr>
      <w:r>
        <w:separator/>
      </w:r>
    </w:p>
  </w:footnote>
  <w:footnote w:type="continuationSeparator" w:id="0">
    <w:p w14:paraId="232D8049" w14:textId="77777777" w:rsidR="0056685F" w:rsidRDefault="0056685F" w:rsidP="00391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F1E90"/>
    <w:multiLevelType w:val="hybridMultilevel"/>
    <w:tmpl w:val="839C74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E33BA"/>
    <w:multiLevelType w:val="hybridMultilevel"/>
    <w:tmpl w:val="7F30C64E"/>
    <w:lvl w:ilvl="0" w:tplc="FFFFFFFF">
      <w:start w:val="1"/>
      <w:numFmt w:val="bullet"/>
      <w:lvlText w:val=""/>
      <w:lvlJc w:val="left"/>
      <w:pPr>
        <w:ind w:left="547" w:hanging="360"/>
      </w:pPr>
      <w:rPr>
        <w:rFonts w:ascii="Wingdings" w:hAnsi="Wingdings"/>
      </w:rPr>
    </w:lvl>
    <w:lvl w:ilvl="1" w:tplc="FFFFFFFF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1987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707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147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4867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307" w:hanging="360"/>
      </w:pPr>
      <w:rPr>
        <w:rFonts w:ascii="Wingdings" w:hAnsi="Wingdings"/>
      </w:rPr>
    </w:lvl>
  </w:abstractNum>
  <w:abstractNum w:abstractNumId="2" w15:restartNumberingAfterBreak="0">
    <w:nsid w:val="454069E8"/>
    <w:multiLevelType w:val="hybridMultilevel"/>
    <w:tmpl w:val="468A83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800BF"/>
    <w:multiLevelType w:val="hybridMultilevel"/>
    <w:tmpl w:val="2782F934"/>
    <w:lvl w:ilvl="0" w:tplc="4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433211"/>
    <w:multiLevelType w:val="hybridMultilevel"/>
    <w:tmpl w:val="F63AB7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FB006A"/>
    <w:multiLevelType w:val="hybridMultilevel"/>
    <w:tmpl w:val="15A233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336279"/>
    <w:multiLevelType w:val="hybridMultilevel"/>
    <w:tmpl w:val="9A72954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6265B06"/>
    <w:multiLevelType w:val="multilevel"/>
    <w:tmpl w:val="9628F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729"/>
    <w:rsid w:val="00002BB9"/>
    <w:rsid w:val="0000473A"/>
    <w:rsid w:val="00013CE0"/>
    <w:rsid w:val="00023B62"/>
    <w:rsid w:val="00041CC3"/>
    <w:rsid w:val="00081035"/>
    <w:rsid w:val="000817C5"/>
    <w:rsid w:val="00096FBD"/>
    <w:rsid w:val="000B6C5A"/>
    <w:rsid w:val="000C670F"/>
    <w:rsid w:val="000F3158"/>
    <w:rsid w:val="000F6188"/>
    <w:rsid w:val="001040F2"/>
    <w:rsid w:val="00104F4D"/>
    <w:rsid w:val="00106645"/>
    <w:rsid w:val="00113C84"/>
    <w:rsid w:val="0016409A"/>
    <w:rsid w:val="00167209"/>
    <w:rsid w:val="00177B5D"/>
    <w:rsid w:val="001840E9"/>
    <w:rsid w:val="00187A2E"/>
    <w:rsid w:val="00196E57"/>
    <w:rsid w:val="001A0749"/>
    <w:rsid w:val="001C156A"/>
    <w:rsid w:val="001E008E"/>
    <w:rsid w:val="001E2222"/>
    <w:rsid w:val="001F06B6"/>
    <w:rsid w:val="00251CB8"/>
    <w:rsid w:val="002673E1"/>
    <w:rsid w:val="0027108A"/>
    <w:rsid w:val="002E4CC1"/>
    <w:rsid w:val="003223FB"/>
    <w:rsid w:val="00333C29"/>
    <w:rsid w:val="00353B73"/>
    <w:rsid w:val="003668BD"/>
    <w:rsid w:val="00390167"/>
    <w:rsid w:val="003919B4"/>
    <w:rsid w:val="003A0BE9"/>
    <w:rsid w:val="003A17A1"/>
    <w:rsid w:val="003D5901"/>
    <w:rsid w:val="003E00AD"/>
    <w:rsid w:val="003E0B95"/>
    <w:rsid w:val="003E79FC"/>
    <w:rsid w:val="004161FE"/>
    <w:rsid w:val="00422A6A"/>
    <w:rsid w:val="004259E4"/>
    <w:rsid w:val="004277F3"/>
    <w:rsid w:val="00450C24"/>
    <w:rsid w:val="004526AC"/>
    <w:rsid w:val="00460DBA"/>
    <w:rsid w:val="00461CD9"/>
    <w:rsid w:val="004717B1"/>
    <w:rsid w:val="00492C84"/>
    <w:rsid w:val="004D546B"/>
    <w:rsid w:val="00502415"/>
    <w:rsid w:val="00524AD7"/>
    <w:rsid w:val="00541AED"/>
    <w:rsid w:val="00553422"/>
    <w:rsid w:val="00565013"/>
    <w:rsid w:val="0056685F"/>
    <w:rsid w:val="00571542"/>
    <w:rsid w:val="005B000E"/>
    <w:rsid w:val="005D3DD8"/>
    <w:rsid w:val="005F2A84"/>
    <w:rsid w:val="006020D0"/>
    <w:rsid w:val="00623249"/>
    <w:rsid w:val="00660E17"/>
    <w:rsid w:val="00660E57"/>
    <w:rsid w:val="00662CDA"/>
    <w:rsid w:val="006649B5"/>
    <w:rsid w:val="00682777"/>
    <w:rsid w:val="00696A04"/>
    <w:rsid w:val="00700729"/>
    <w:rsid w:val="007051CE"/>
    <w:rsid w:val="00707ADD"/>
    <w:rsid w:val="00716DE2"/>
    <w:rsid w:val="00741275"/>
    <w:rsid w:val="00760C52"/>
    <w:rsid w:val="00796B1D"/>
    <w:rsid w:val="007B2CF7"/>
    <w:rsid w:val="007E0340"/>
    <w:rsid w:val="007F3FF8"/>
    <w:rsid w:val="00810950"/>
    <w:rsid w:val="00840EB6"/>
    <w:rsid w:val="00841D77"/>
    <w:rsid w:val="008B2185"/>
    <w:rsid w:val="008B325E"/>
    <w:rsid w:val="008B3ABE"/>
    <w:rsid w:val="008B467C"/>
    <w:rsid w:val="008B76E6"/>
    <w:rsid w:val="008D04E4"/>
    <w:rsid w:val="008F0BDA"/>
    <w:rsid w:val="00916FE8"/>
    <w:rsid w:val="00921B70"/>
    <w:rsid w:val="00930E55"/>
    <w:rsid w:val="0097259F"/>
    <w:rsid w:val="0097641A"/>
    <w:rsid w:val="00985D07"/>
    <w:rsid w:val="00994261"/>
    <w:rsid w:val="009975FC"/>
    <w:rsid w:val="009A0FF2"/>
    <w:rsid w:val="009A70B3"/>
    <w:rsid w:val="009D2E7C"/>
    <w:rsid w:val="00A10B82"/>
    <w:rsid w:val="00A3031E"/>
    <w:rsid w:val="00A35A5A"/>
    <w:rsid w:val="00A60E2E"/>
    <w:rsid w:val="00A664BB"/>
    <w:rsid w:val="00A837E7"/>
    <w:rsid w:val="00A852E5"/>
    <w:rsid w:val="00A867A1"/>
    <w:rsid w:val="00A92286"/>
    <w:rsid w:val="00AA72D0"/>
    <w:rsid w:val="00AB3F8E"/>
    <w:rsid w:val="00AB4D82"/>
    <w:rsid w:val="00AC1C7D"/>
    <w:rsid w:val="00AC709B"/>
    <w:rsid w:val="00AE62A5"/>
    <w:rsid w:val="00B0515B"/>
    <w:rsid w:val="00B25A54"/>
    <w:rsid w:val="00B42923"/>
    <w:rsid w:val="00B46354"/>
    <w:rsid w:val="00B51E15"/>
    <w:rsid w:val="00B733D8"/>
    <w:rsid w:val="00B86EA1"/>
    <w:rsid w:val="00B9198A"/>
    <w:rsid w:val="00BD1983"/>
    <w:rsid w:val="00C00F35"/>
    <w:rsid w:val="00C077A6"/>
    <w:rsid w:val="00C153D9"/>
    <w:rsid w:val="00C456AA"/>
    <w:rsid w:val="00C474C3"/>
    <w:rsid w:val="00C62296"/>
    <w:rsid w:val="00C71834"/>
    <w:rsid w:val="00C71A2E"/>
    <w:rsid w:val="00C947A1"/>
    <w:rsid w:val="00CB3233"/>
    <w:rsid w:val="00CB46E0"/>
    <w:rsid w:val="00CC150F"/>
    <w:rsid w:val="00CC5CAA"/>
    <w:rsid w:val="00CC6B6A"/>
    <w:rsid w:val="00CC7C59"/>
    <w:rsid w:val="00CF58ED"/>
    <w:rsid w:val="00CF65A8"/>
    <w:rsid w:val="00D12641"/>
    <w:rsid w:val="00D215E8"/>
    <w:rsid w:val="00D466E2"/>
    <w:rsid w:val="00D47777"/>
    <w:rsid w:val="00D7146D"/>
    <w:rsid w:val="00D746B6"/>
    <w:rsid w:val="00D75390"/>
    <w:rsid w:val="00D754D2"/>
    <w:rsid w:val="00D87CD1"/>
    <w:rsid w:val="00DD06AF"/>
    <w:rsid w:val="00DD3C04"/>
    <w:rsid w:val="00DE2E71"/>
    <w:rsid w:val="00DF03EC"/>
    <w:rsid w:val="00DF1278"/>
    <w:rsid w:val="00E02F9C"/>
    <w:rsid w:val="00E51F16"/>
    <w:rsid w:val="00E566B6"/>
    <w:rsid w:val="00E635A7"/>
    <w:rsid w:val="00E7350F"/>
    <w:rsid w:val="00E76587"/>
    <w:rsid w:val="00E90A2C"/>
    <w:rsid w:val="00EE42C0"/>
    <w:rsid w:val="00EE63AE"/>
    <w:rsid w:val="00F35E6B"/>
    <w:rsid w:val="00F36B26"/>
    <w:rsid w:val="00F47BEA"/>
    <w:rsid w:val="00F572D8"/>
    <w:rsid w:val="00F75C84"/>
    <w:rsid w:val="00F87031"/>
    <w:rsid w:val="00F91E93"/>
    <w:rsid w:val="00F94998"/>
    <w:rsid w:val="00FA0026"/>
    <w:rsid w:val="00FA3CA6"/>
    <w:rsid w:val="00FE022F"/>
    <w:rsid w:val="00FE7452"/>
    <w:rsid w:val="00FF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511DB"/>
  <w15:chartTrackingRefBased/>
  <w15:docId w15:val="{63BBD71C-9B45-4A6A-B573-6E254A32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7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0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1"/>
    <w:qFormat/>
    <w:rsid w:val="00023B62"/>
    <w:pPr>
      <w:ind w:left="720"/>
      <w:contextualSpacing/>
    </w:pPr>
  </w:style>
  <w:style w:type="character" w:customStyle="1" w:styleId="apple-tab-span">
    <w:name w:val="apple-tab-span"/>
    <w:basedOn w:val="DefaultParagraphFont"/>
    <w:rsid w:val="00D12641"/>
  </w:style>
  <w:style w:type="paragraph" w:styleId="NoSpacing">
    <w:name w:val="No Spacing"/>
    <w:link w:val="NoSpacingChar"/>
    <w:uiPriority w:val="1"/>
    <w:qFormat/>
    <w:rsid w:val="001040F2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040F2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8B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8B3AB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8B3AB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8B3AB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9942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426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919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9B4"/>
  </w:style>
  <w:style w:type="paragraph" w:styleId="Footer">
    <w:name w:val="footer"/>
    <w:basedOn w:val="Normal"/>
    <w:link w:val="FooterChar"/>
    <w:uiPriority w:val="99"/>
    <w:unhideWhenUsed/>
    <w:rsid w:val="003919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0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dasbhagy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FBCF5-012C-47CB-B315-E1B08D883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VAIBHAV</dc:creator>
  <cp:keywords/>
  <dc:description/>
  <cp:lastModifiedBy>VAIBHAV</cp:lastModifiedBy>
  <cp:revision>124</cp:revision>
  <dcterms:created xsi:type="dcterms:W3CDTF">2020-05-05T02:41:00Z</dcterms:created>
  <dcterms:modified xsi:type="dcterms:W3CDTF">2020-07-24T08:16:00Z</dcterms:modified>
</cp:coreProperties>
</file>