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CFF1" w14:textId="77777777" w:rsidR="00774992" w:rsidRPr="00A92615" w:rsidRDefault="00370569" w:rsidP="0064636A">
      <w:pPr>
        <w:pStyle w:val="Heading1"/>
        <w:spacing w:before="196"/>
        <w:jc w:val="both"/>
        <w:rPr>
          <w:rFonts w:ascii="Verdana" w:hAnsi="Verdana"/>
          <w:sz w:val="18"/>
          <w:szCs w:val="18"/>
        </w:rPr>
      </w:pPr>
      <w:r w:rsidRPr="00A92615">
        <w:rPr>
          <w:rFonts w:ascii="Verdana" w:hAnsi="Verdana"/>
          <w:color w:val="2A7A87"/>
          <w:sz w:val="18"/>
          <w:szCs w:val="18"/>
        </w:rPr>
        <w:t>Summary:</w:t>
      </w:r>
    </w:p>
    <w:p w14:paraId="1FB617BC" w14:textId="4C298980" w:rsidR="00774992" w:rsidRPr="00A92615" w:rsidRDefault="00000000" w:rsidP="0064636A">
      <w:pPr>
        <w:pStyle w:val="BodyText"/>
        <w:spacing w:line="20" w:lineRule="exact"/>
        <w:ind w:left="271"/>
        <w:jc w:val="both"/>
        <w:rPr>
          <w:sz w:val="18"/>
          <w:szCs w:val="18"/>
        </w:rPr>
      </w:pPr>
      <w:r>
        <w:pict w14:anchorId="6D881C2F">
          <v:group id="Group 6" o:spid="_x0000_s2050" style="width:501pt;height:.5pt;mso-position-horizontal-relative:char;mso-position-vertical-relative:line" coordsize="10020,10">
            <v:rect id="Rectangle 7" o:spid="_x0000_s2051" style="position:absolute;width:10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<w10:anchorlock/>
          </v:group>
        </w:pict>
      </w:r>
    </w:p>
    <w:p w14:paraId="1046B994" w14:textId="7EEFFE15" w:rsidR="005D736C" w:rsidRPr="005D736C" w:rsidRDefault="009A1776" w:rsidP="005D736C">
      <w:pPr>
        <w:pStyle w:val="BodyText"/>
        <w:numPr>
          <w:ilvl w:val="0"/>
          <w:numId w:val="18"/>
        </w:numPr>
        <w:spacing w:before="10"/>
        <w:ind w:left="1494"/>
        <w:jc w:val="both"/>
        <w:rPr>
          <w:sz w:val="18"/>
          <w:szCs w:val="18"/>
          <w:lang w:val="ru-RU"/>
        </w:rPr>
      </w:pPr>
      <w:bookmarkStart w:id="0" w:name="_Hlk130208381"/>
      <w:r>
        <w:rPr>
          <w:sz w:val="18"/>
          <w:szCs w:val="18"/>
          <w:lang w:val="en-IN"/>
        </w:rPr>
        <w:t>4</w:t>
      </w:r>
      <w:r w:rsidR="005D736C" w:rsidRPr="005D736C">
        <w:rPr>
          <w:sz w:val="18"/>
          <w:szCs w:val="18"/>
          <w:lang w:val="ru-RU"/>
        </w:rPr>
        <w:t>.</w:t>
      </w:r>
      <w:r>
        <w:rPr>
          <w:sz w:val="18"/>
          <w:szCs w:val="18"/>
          <w:lang w:val="en-IN"/>
        </w:rPr>
        <w:t>5</w:t>
      </w:r>
      <w:r w:rsidR="005D736C" w:rsidRPr="005D736C">
        <w:rPr>
          <w:sz w:val="18"/>
          <w:szCs w:val="18"/>
          <w:lang w:val="ru-RU"/>
        </w:rPr>
        <w:t xml:space="preserve"> years of professional experience in Salesforce CRM as a Developer/Admin.</w:t>
      </w:r>
    </w:p>
    <w:p w14:paraId="044A22D5" w14:textId="77777777" w:rsidR="005D736C" w:rsidRPr="005D736C" w:rsidRDefault="005D736C" w:rsidP="005D736C">
      <w:pPr>
        <w:pStyle w:val="BodyText"/>
        <w:numPr>
          <w:ilvl w:val="0"/>
          <w:numId w:val="18"/>
        </w:numPr>
        <w:spacing w:before="10"/>
        <w:ind w:left="1494"/>
        <w:jc w:val="both"/>
        <w:rPr>
          <w:sz w:val="18"/>
          <w:szCs w:val="18"/>
          <w:lang w:val="ru-RU"/>
        </w:rPr>
      </w:pPr>
      <w:r w:rsidRPr="005D736C">
        <w:rPr>
          <w:sz w:val="18"/>
          <w:szCs w:val="18"/>
          <w:lang w:val="ru-RU"/>
        </w:rPr>
        <w:t>Possess knowledge of CRM processes like Sales, Customer Support, Business processes and recommended solutions to improve their processes using salesforce.com.</w:t>
      </w:r>
    </w:p>
    <w:p w14:paraId="2B270478" w14:textId="77777777" w:rsidR="005D736C" w:rsidRPr="005D736C" w:rsidRDefault="005D736C" w:rsidP="005D736C">
      <w:pPr>
        <w:pStyle w:val="BodyText"/>
        <w:numPr>
          <w:ilvl w:val="0"/>
          <w:numId w:val="18"/>
        </w:numPr>
        <w:spacing w:before="10"/>
        <w:ind w:left="1494"/>
        <w:jc w:val="both"/>
        <w:rPr>
          <w:sz w:val="18"/>
          <w:szCs w:val="18"/>
          <w:lang w:val="ru-RU"/>
        </w:rPr>
      </w:pPr>
      <w:r w:rsidRPr="005D736C">
        <w:rPr>
          <w:sz w:val="18"/>
          <w:szCs w:val="18"/>
          <w:lang w:val="ru-RU"/>
        </w:rPr>
        <w:t>Knowledge of standard apps, standard objects like accounts, contacts, leads, campaigns opportunities and activities and etc.</w:t>
      </w:r>
    </w:p>
    <w:p w14:paraId="12E34730" w14:textId="77777777" w:rsidR="005D736C" w:rsidRPr="005D736C" w:rsidRDefault="005D736C" w:rsidP="005D736C">
      <w:pPr>
        <w:pStyle w:val="BodyText"/>
        <w:numPr>
          <w:ilvl w:val="0"/>
          <w:numId w:val="18"/>
        </w:numPr>
        <w:spacing w:before="10"/>
        <w:ind w:left="1494"/>
        <w:jc w:val="both"/>
        <w:rPr>
          <w:sz w:val="18"/>
          <w:szCs w:val="18"/>
          <w:lang w:val="ru-RU"/>
        </w:rPr>
      </w:pPr>
      <w:r w:rsidRPr="005D736C">
        <w:rPr>
          <w:sz w:val="18"/>
          <w:szCs w:val="18"/>
          <w:lang w:val="ru-RU"/>
        </w:rPr>
        <w:t>Proﬁciency in SFDC Conﬁguration activities like Proﬁles, Roles, Users, Page Layouts, Approval process, Workﬂows, Record Types, Validation rules, Reports, and Dashboards.</w:t>
      </w:r>
    </w:p>
    <w:p w14:paraId="342EBCE0" w14:textId="77777777" w:rsidR="005D736C" w:rsidRPr="005D736C" w:rsidRDefault="005D736C" w:rsidP="005D736C">
      <w:pPr>
        <w:pStyle w:val="BodyText"/>
        <w:numPr>
          <w:ilvl w:val="0"/>
          <w:numId w:val="18"/>
        </w:numPr>
        <w:spacing w:before="10"/>
        <w:ind w:left="1494"/>
        <w:jc w:val="both"/>
        <w:rPr>
          <w:sz w:val="18"/>
          <w:szCs w:val="18"/>
          <w:lang w:val="ru-RU"/>
        </w:rPr>
      </w:pPr>
      <w:r w:rsidRPr="005D736C">
        <w:rPr>
          <w:sz w:val="18"/>
          <w:szCs w:val="18"/>
          <w:lang w:val="ru-RU"/>
        </w:rPr>
        <w:t>Hands-on experience in SFDC development using Apex Classes, Apex Triggers, and Visual Force.</w:t>
      </w:r>
    </w:p>
    <w:p w14:paraId="0010BF4F" w14:textId="77777777" w:rsidR="005D736C" w:rsidRPr="005D736C" w:rsidRDefault="005D736C" w:rsidP="005D736C">
      <w:pPr>
        <w:pStyle w:val="BodyText"/>
        <w:numPr>
          <w:ilvl w:val="0"/>
          <w:numId w:val="18"/>
        </w:numPr>
        <w:spacing w:before="10"/>
        <w:ind w:left="1494"/>
        <w:jc w:val="both"/>
        <w:rPr>
          <w:sz w:val="18"/>
          <w:szCs w:val="18"/>
          <w:lang w:val="ru-RU"/>
        </w:rPr>
      </w:pPr>
      <w:r w:rsidRPr="005D736C">
        <w:rPr>
          <w:sz w:val="18"/>
          <w:szCs w:val="18"/>
          <w:lang w:val="ru-RU"/>
        </w:rPr>
        <w:t>Hands-on experience in Salesforce object query language (SOQL) and Salesforce object searching language (SOSL).</w:t>
      </w:r>
    </w:p>
    <w:p w14:paraId="1D87FCB0" w14:textId="77777777" w:rsidR="005D736C" w:rsidRPr="005D736C" w:rsidRDefault="005D736C" w:rsidP="005D736C">
      <w:pPr>
        <w:pStyle w:val="BodyText"/>
        <w:numPr>
          <w:ilvl w:val="0"/>
          <w:numId w:val="18"/>
        </w:numPr>
        <w:spacing w:before="10"/>
        <w:ind w:left="1494"/>
        <w:jc w:val="both"/>
        <w:rPr>
          <w:sz w:val="18"/>
          <w:szCs w:val="18"/>
          <w:lang w:val="ru-RU"/>
        </w:rPr>
      </w:pPr>
      <w:r w:rsidRPr="005D736C">
        <w:rPr>
          <w:sz w:val="18"/>
          <w:szCs w:val="18"/>
          <w:lang w:val="ru-RU"/>
        </w:rPr>
        <w:t>Good knowledge of Future, Batch apex, and Schedule Apex.</w:t>
      </w:r>
    </w:p>
    <w:p w14:paraId="04F5AE41" w14:textId="77777777" w:rsidR="005D736C" w:rsidRPr="005D736C" w:rsidRDefault="005D736C" w:rsidP="005D736C">
      <w:pPr>
        <w:pStyle w:val="BodyText"/>
        <w:numPr>
          <w:ilvl w:val="0"/>
          <w:numId w:val="18"/>
        </w:numPr>
        <w:spacing w:before="10"/>
        <w:ind w:left="1494"/>
        <w:jc w:val="both"/>
        <w:rPr>
          <w:sz w:val="18"/>
          <w:szCs w:val="18"/>
          <w:lang w:val="ru-RU"/>
        </w:rPr>
      </w:pPr>
      <w:r w:rsidRPr="005D736C">
        <w:rPr>
          <w:sz w:val="18"/>
          <w:szCs w:val="18"/>
          <w:lang w:val="ru-RU"/>
        </w:rPr>
        <w:t>Hands-on experience in data migration using Apex Data Loader and Workbench.</w:t>
      </w:r>
    </w:p>
    <w:p w14:paraId="602AAB35" w14:textId="77777777" w:rsidR="005D736C" w:rsidRPr="005D736C" w:rsidRDefault="005D736C" w:rsidP="005D736C">
      <w:pPr>
        <w:pStyle w:val="BodyText"/>
        <w:numPr>
          <w:ilvl w:val="0"/>
          <w:numId w:val="18"/>
        </w:numPr>
        <w:spacing w:before="10"/>
        <w:ind w:left="1494"/>
        <w:jc w:val="both"/>
        <w:rPr>
          <w:sz w:val="18"/>
          <w:szCs w:val="18"/>
          <w:lang w:val="ru-RU"/>
        </w:rPr>
      </w:pPr>
      <w:r w:rsidRPr="005D736C">
        <w:rPr>
          <w:sz w:val="18"/>
          <w:szCs w:val="18"/>
          <w:lang w:val="ru-RU"/>
        </w:rPr>
        <w:t xml:space="preserve">Having technical knowledge of Salesforce Lightning.    </w:t>
      </w:r>
    </w:p>
    <w:bookmarkEnd w:id="0"/>
    <w:p w14:paraId="3553C7CE" w14:textId="77777777" w:rsidR="00774992" w:rsidRPr="00A92615" w:rsidRDefault="00774992" w:rsidP="0064636A">
      <w:pPr>
        <w:pStyle w:val="BodyText"/>
        <w:spacing w:before="10"/>
        <w:ind w:left="0"/>
        <w:jc w:val="both"/>
        <w:rPr>
          <w:sz w:val="18"/>
          <w:szCs w:val="18"/>
        </w:rPr>
      </w:pPr>
    </w:p>
    <w:p w14:paraId="6A24FCB4" w14:textId="77777777" w:rsidR="00774992" w:rsidRPr="00A92615" w:rsidRDefault="00370569" w:rsidP="0064636A">
      <w:pPr>
        <w:pStyle w:val="Heading1"/>
        <w:spacing w:before="1"/>
        <w:jc w:val="both"/>
        <w:rPr>
          <w:rFonts w:ascii="Verdana" w:hAnsi="Verdana"/>
          <w:sz w:val="18"/>
          <w:szCs w:val="18"/>
        </w:rPr>
      </w:pPr>
      <w:bookmarkStart w:id="1" w:name="_Hlk130208443"/>
      <w:r w:rsidRPr="00A92615">
        <w:rPr>
          <w:rFonts w:ascii="Verdana" w:hAnsi="Verdana"/>
          <w:color w:val="2A7A87"/>
          <w:sz w:val="18"/>
          <w:szCs w:val="18"/>
        </w:rPr>
        <w:t>Technical Summary:</w:t>
      </w:r>
    </w:p>
    <w:p w14:paraId="27FF818C" w14:textId="77777777" w:rsidR="00774992" w:rsidRPr="00A92615" w:rsidRDefault="00370569" w:rsidP="0064636A">
      <w:pPr>
        <w:pStyle w:val="BodyText"/>
        <w:spacing w:line="20" w:lineRule="exact"/>
        <w:ind w:left="284"/>
        <w:jc w:val="both"/>
        <w:rPr>
          <w:sz w:val="18"/>
          <w:szCs w:val="18"/>
        </w:rPr>
      </w:pPr>
      <w:r w:rsidRPr="00A92615">
        <w:rPr>
          <w:noProof/>
          <w:sz w:val="18"/>
          <w:szCs w:val="18"/>
        </w:rPr>
        <w:drawing>
          <wp:inline distT="0" distB="0" distL="0" distR="0" wp14:anchorId="2C77F497" wp14:editId="10EF1675">
            <wp:extent cx="6379962" cy="63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962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CD95" w14:textId="77777777" w:rsidR="005D736C" w:rsidRPr="005D736C" w:rsidRDefault="005D736C" w:rsidP="005D736C">
      <w:pPr>
        <w:pStyle w:val="ListParagraph"/>
        <w:numPr>
          <w:ilvl w:val="0"/>
          <w:numId w:val="19"/>
        </w:numPr>
        <w:tabs>
          <w:tab w:val="left" w:pos="1020"/>
          <w:tab w:val="left" w:pos="1021"/>
        </w:tabs>
        <w:spacing w:before="118"/>
        <w:ind w:left="1494" w:right="131"/>
        <w:jc w:val="both"/>
        <w:rPr>
          <w:bCs/>
          <w:sz w:val="18"/>
          <w:szCs w:val="18"/>
        </w:rPr>
      </w:pPr>
      <w:r w:rsidRPr="005D736C">
        <w:rPr>
          <w:bCs/>
          <w:sz w:val="18"/>
          <w:szCs w:val="18"/>
        </w:rPr>
        <w:t>Technologies: Salesforce CRM</w:t>
      </w:r>
    </w:p>
    <w:p w14:paraId="7203967B" w14:textId="03265FA7" w:rsidR="005D736C" w:rsidRPr="005D736C" w:rsidRDefault="005D736C" w:rsidP="005D736C">
      <w:pPr>
        <w:pStyle w:val="ListParagraph"/>
        <w:numPr>
          <w:ilvl w:val="0"/>
          <w:numId w:val="19"/>
        </w:numPr>
        <w:tabs>
          <w:tab w:val="left" w:pos="1020"/>
          <w:tab w:val="left" w:pos="1021"/>
        </w:tabs>
        <w:spacing w:before="118"/>
        <w:ind w:left="1494" w:right="131"/>
        <w:jc w:val="both"/>
        <w:rPr>
          <w:bCs/>
          <w:sz w:val="18"/>
          <w:szCs w:val="18"/>
        </w:rPr>
      </w:pPr>
      <w:r w:rsidRPr="005D736C">
        <w:rPr>
          <w:bCs/>
          <w:sz w:val="18"/>
          <w:szCs w:val="18"/>
        </w:rPr>
        <w:t xml:space="preserve">Force.com: Salesforce SFA, Apex Custom Controllers, Apex Triggers, Apex Classes, Visualforce Pages, Visualforce Components, and </w:t>
      </w:r>
      <w:r w:rsidR="00845C9D">
        <w:rPr>
          <w:bCs/>
          <w:sz w:val="18"/>
          <w:szCs w:val="18"/>
        </w:rPr>
        <w:t xml:space="preserve">Aura </w:t>
      </w:r>
      <w:r w:rsidRPr="005D736C">
        <w:rPr>
          <w:bCs/>
          <w:sz w:val="18"/>
          <w:szCs w:val="18"/>
        </w:rPr>
        <w:t>Lightning Components</w:t>
      </w:r>
      <w:r w:rsidR="001D25F8">
        <w:rPr>
          <w:bCs/>
          <w:sz w:val="18"/>
          <w:szCs w:val="18"/>
        </w:rPr>
        <w:t>,</w:t>
      </w:r>
      <w:r w:rsidR="00412437">
        <w:rPr>
          <w:bCs/>
          <w:sz w:val="18"/>
          <w:szCs w:val="18"/>
        </w:rPr>
        <w:t xml:space="preserve"> </w:t>
      </w:r>
      <w:r w:rsidR="001D25F8">
        <w:rPr>
          <w:bCs/>
          <w:sz w:val="18"/>
          <w:szCs w:val="18"/>
        </w:rPr>
        <w:t>LWC</w:t>
      </w:r>
      <w:r w:rsidRPr="005D736C">
        <w:rPr>
          <w:bCs/>
          <w:sz w:val="18"/>
          <w:szCs w:val="18"/>
        </w:rPr>
        <w:t>.</w:t>
      </w:r>
    </w:p>
    <w:p w14:paraId="0EB0E638" w14:textId="77777777" w:rsidR="005D736C" w:rsidRPr="005D736C" w:rsidRDefault="005D736C" w:rsidP="005D736C">
      <w:pPr>
        <w:pStyle w:val="ListParagraph"/>
        <w:numPr>
          <w:ilvl w:val="0"/>
          <w:numId w:val="19"/>
        </w:numPr>
        <w:tabs>
          <w:tab w:val="left" w:pos="1020"/>
          <w:tab w:val="left" w:pos="1021"/>
        </w:tabs>
        <w:spacing w:before="118"/>
        <w:ind w:left="1494" w:right="131"/>
        <w:jc w:val="both"/>
        <w:rPr>
          <w:bCs/>
          <w:sz w:val="18"/>
          <w:szCs w:val="18"/>
        </w:rPr>
      </w:pPr>
      <w:r w:rsidRPr="005D736C">
        <w:rPr>
          <w:bCs/>
          <w:sz w:val="18"/>
          <w:szCs w:val="18"/>
        </w:rPr>
        <w:t xml:space="preserve">Salesforce Tools: </w:t>
      </w:r>
      <w:proofErr w:type="spellStart"/>
      <w:r w:rsidRPr="005D736C">
        <w:rPr>
          <w:bCs/>
          <w:sz w:val="18"/>
          <w:szCs w:val="18"/>
        </w:rPr>
        <w:t>DataLoader</w:t>
      </w:r>
      <w:proofErr w:type="spellEnd"/>
      <w:r w:rsidRPr="005D736C">
        <w:rPr>
          <w:bCs/>
          <w:sz w:val="18"/>
          <w:szCs w:val="18"/>
        </w:rPr>
        <w:t>, Workbench.</w:t>
      </w:r>
    </w:p>
    <w:p w14:paraId="337CBDCC" w14:textId="77777777" w:rsidR="005D736C" w:rsidRPr="005D736C" w:rsidRDefault="005D736C" w:rsidP="005D736C">
      <w:pPr>
        <w:pStyle w:val="ListParagraph"/>
        <w:numPr>
          <w:ilvl w:val="0"/>
          <w:numId w:val="19"/>
        </w:numPr>
        <w:tabs>
          <w:tab w:val="left" w:pos="1020"/>
          <w:tab w:val="left" w:pos="1021"/>
        </w:tabs>
        <w:spacing w:before="118"/>
        <w:ind w:left="1494" w:right="131"/>
        <w:jc w:val="both"/>
        <w:rPr>
          <w:bCs/>
          <w:sz w:val="18"/>
          <w:szCs w:val="18"/>
        </w:rPr>
      </w:pPr>
      <w:r w:rsidRPr="005D736C">
        <w:rPr>
          <w:bCs/>
          <w:sz w:val="18"/>
          <w:szCs w:val="18"/>
        </w:rPr>
        <w:t xml:space="preserve">Web: HTML, CSS, </w:t>
      </w:r>
      <w:proofErr w:type="spellStart"/>
      <w:r w:rsidRPr="005D736C">
        <w:rPr>
          <w:bCs/>
          <w:sz w:val="18"/>
          <w:szCs w:val="18"/>
        </w:rPr>
        <w:t>Javascript</w:t>
      </w:r>
      <w:proofErr w:type="spellEnd"/>
      <w:r w:rsidRPr="005D736C">
        <w:rPr>
          <w:bCs/>
          <w:sz w:val="18"/>
          <w:szCs w:val="18"/>
        </w:rPr>
        <w:t>, SLDS, REST.</w:t>
      </w:r>
    </w:p>
    <w:bookmarkEnd w:id="1"/>
    <w:p w14:paraId="78B127FD" w14:textId="77777777" w:rsidR="00047F61" w:rsidRPr="00A92615" w:rsidRDefault="004C5C49" w:rsidP="0064636A">
      <w:pPr>
        <w:tabs>
          <w:tab w:val="left" w:pos="1020"/>
          <w:tab w:val="left" w:pos="1021"/>
        </w:tabs>
        <w:spacing w:before="118"/>
        <w:ind w:right="131"/>
        <w:jc w:val="both"/>
        <w:rPr>
          <w:color w:val="2A7A87"/>
          <w:sz w:val="18"/>
          <w:szCs w:val="18"/>
        </w:rPr>
      </w:pPr>
      <w:r w:rsidRPr="00A92615">
        <w:rPr>
          <w:color w:val="2A7A87"/>
          <w:sz w:val="18"/>
          <w:szCs w:val="18"/>
        </w:rPr>
        <w:t xml:space="preserve">  </w:t>
      </w:r>
    </w:p>
    <w:p w14:paraId="4AD19107" w14:textId="32F1936A" w:rsidR="00774992" w:rsidRPr="00A92615" w:rsidRDefault="004C5C49" w:rsidP="00A22A9D">
      <w:pPr>
        <w:pStyle w:val="Heading1"/>
        <w:spacing w:before="1"/>
        <w:jc w:val="both"/>
        <w:rPr>
          <w:rFonts w:ascii="Verdana" w:hAnsi="Verdana"/>
          <w:color w:val="2A7A87"/>
          <w:sz w:val="18"/>
          <w:szCs w:val="18"/>
        </w:rPr>
      </w:pPr>
      <w:bookmarkStart w:id="2" w:name="_Hlk130208486"/>
      <w:r w:rsidRPr="00A92615">
        <w:rPr>
          <w:rFonts w:ascii="Verdana" w:hAnsi="Verdana"/>
          <w:color w:val="2A7A87"/>
          <w:sz w:val="18"/>
          <w:szCs w:val="18"/>
        </w:rPr>
        <w:t xml:space="preserve">  </w:t>
      </w:r>
      <w:r w:rsidR="00370569" w:rsidRPr="00A92615">
        <w:rPr>
          <w:rFonts w:ascii="Verdana" w:hAnsi="Verdana"/>
          <w:color w:val="2A7A87"/>
          <w:sz w:val="18"/>
          <w:szCs w:val="18"/>
        </w:rPr>
        <w:t>Work Experience:</w:t>
      </w:r>
    </w:p>
    <w:p w14:paraId="64B58FEF" w14:textId="77777777" w:rsidR="00774992" w:rsidRPr="00A92615" w:rsidRDefault="00370569" w:rsidP="0064636A">
      <w:pPr>
        <w:pStyle w:val="BodyText"/>
        <w:spacing w:line="20" w:lineRule="exact"/>
        <w:ind w:left="284"/>
        <w:jc w:val="both"/>
        <w:rPr>
          <w:sz w:val="18"/>
          <w:szCs w:val="18"/>
        </w:rPr>
      </w:pPr>
      <w:r w:rsidRPr="00A92615">
        <w:rPr>
          <w:noProof/>
          <w:sz w:val="18"/>
          <w:szCs w:val="18"/>
        </w:rPr>
        <w:drawing>
          <wp:inline distT="0" distB="0" distL="0" distR="0" wp14:anchorId="3F3D3290" wp14:editId="29C990A9">
            <wp:extent cx="6379962" cy="638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962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705CF" w14:textId="3D8C1BDA" w:rsidR="00237831" w:rsidRDefault="00CE06F2" w:rsidP="00AA7BEF">
      <w:pPr>
        <w:pStyle w:val="Heading2"/>
        <w:tabs>
          <w:tab w:val="left" w:pos="8365"/>
        </w:tabs>
        <w:spacing w:before="80"/>
        <w:ind w:left="300" w:right="153"/>
        <w:rPr>
          <w:sz w:val="18"/>
          <w:szCs w:val="18"/>
        </w:rPr>
      </w:pPr>
      <w:r>
        <w:rPr>
          <w:sz w:val="18"/>
          <w:szCs w:val="18"/>
        </w:rPr>
        <w:t>Client Name</w:t>
      </w:r>
      <w:r w:rsidR="00237831">
        <w:rPr>
          <w:sz w:val="18"/>
          <w:szCs w:val="18"/>
        </w:rPr>
        <w:t xml:space="preserve"> :</w:t>
      </w:r>
      <w:r w:rsidR="00B86BC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Edelweiss                                                                         </w:t>
      </w:r>
      <w:r w:rsidR="00237831">
        <w:rPr>
          <w:sz w:val="18"/>
          <w:szCs w:val="18"/>
        </w:rPr>
        <w:t xml:space="preserve"> </w:t>
      </w:r>
      <w:r w:rsidR="00A07428">
        <w:rPr>
          <w:sz w:val="18"/>
          <w:szCs w:val="18"/>
        </w:rPr>
        <w:t>O</w:t>
      </w:r>
      <w:r w:rsidR="00237831">
        <w:rPr>
          <w:sz w:val="18"/>
          <w:szCs w:val="18"/>
        </w:rPr>
        <w:t xml:space="preserve">ct-2021 – Till Date </w:t>
      </w:r>
    </w:p>
    <w:p w14:paraId="448B865B" w14:textId="612D5219" w:rsidR="00237831" w:rsidRDefault="00237831" w:rsidP="00AA7BEF">
      <w:pPr>
        <w:pStyle w:val="Heading2"/>
        <w:tabs>
          <w:tab w:val="left" w:pos="8365"/>
        </w:tabs>
        <w:spacing w:before="80"/>
        <w:ind w:left="300" w:right="153"/>
        <w:rPr>
          <w:sz w:val="18"/>
          <w:szCs w:val="18"/>
        </w:rPr>
      </w:pPr>
      <w:r>
        <w:rPr>
          <w:sz w:val="18"/>
          <w:szCs w:val="18"/>
        </w:rPr>
        <w:t>Designation : Salesforce Developer</w:t>
      </w:r>
      <w:r w:rsidR="00A4320A">
        <w:rPr>
          <w:sz w:val="18"/>
          <w:szCs w:val="18"/>
        </w:rPr>
        <w:t xml:space="preserve"> &amp; Application Support</w:t>
      </w:r>
    </w:p>
    <w:p w14:paraId="382314C3" w14:textId="20D5DC92" w:rsidR="00237831" w:rsidRDefault="002976D0" w:rsidP="00301493">
      <w:pPr>
        <w:pStyle w:val="Heading2"/>
        <w:tabs>
          <w:tab w:val="left" w:pos="8365"/>
        </w:tabs>
        <w:ind w:left="300" w:right="153"/>
        <w:rPr>
          <w:b w:val="0"/>
          <w:bCs w:val="0"/>
          <w:sz w:val="18"/>
          <w:szCs w:val="18"/>
        </w:rPr>
      </w:pPr>
      <w:r>
        <w:rPr>
          <w:sz w:val="18"/>
          <w:szCs w:val="18"/>
        </w:rPr>
        <w:t>Project Description</w:t>
      </w:r>
      <w:r w:rsidR="00237831">
        <w:rPr>
          <w:sz w:val="18"/>
          <w:szCs w:val="18"/>
        </w:rPr>
        <w:t>:</w:t>
      </w:r>
      <w:r w:rsidR="00237831" w:rsidRPr="00237831">
        <w:t xml:space="preserve"> </w:t>
      </w:r>
      <w:r w:rsidR="003B5B95" w:rsidRPr="003B5B95">
        <w:rPr>
          <w:b w:val="0"/>
          <w:bCs w:val="0"/>
          <w:sz w:val="18"/>
          <w:szCs w:val="18"/>
        </w:rPr>
        <w:t>Edelweiss is one of India's leading diversified financial services conglomerates providing a broad range of products and services. With a client base ranging across corporations, institutions and individuals, it's offerings span multiple asset class. With a reach across domestic and global geographies, our 1,200,000+ strong client base is serviced through a network of over 450 offices, with over 10,000 employees.</w:t>
      </w:r>
    </w:p>
    <w:p w14:paraId="0DDB0AD9" w14:textId="37E9BE66" w:rsidR="00237831" w:rsidRDefault="00237831" w:rsidP="004C33A7">
      <w:pPr>
        <w:pStyle w:val="Heading2"/>
        <w:tabs>
          <w:tab w:val="left" w:pos="8365"/>
        </w:tabs>
        <w:spacing w:before="80" w:line="388" w:lineRule="auto"/>
        <w:ind w:left="300" w:right="153"/>
        <w:rPr>
          <w:sz w:val="18"/>
          <w:szCs w:val="18"/>
        </w:rPr>
      </w:pPr>
      <w:r>
        <w:rPr>
          <w:sz w:val="18"/>
          <w:szCs w:val="18"/>
        </w:rPr>
        <w:t>Responsibilities:</w:t>
      </w:r>
    </w:p>
    <w:p w14:paraId="41161177" w14:textId="30587512" w:rsidR="00237831" w:rsidRDefault="00237831" w:rsidP="00237831">
      <w:pPr>
        <w:pStyle w:val="Heading2"/>
        <w:numPr>
          <w:ilvl w:val="0"/>
          <w:numId w:val="22"/>
        </w:numPr>
        <w:tabs>
          <w:tab w:val="left" w:pos="8365"/>
        </w:tabs>
        <w:ind w:right="153"/>
        <w:rPr>
          <w:b w:val="0"/>
          <w:bCs w:val="0"/>
          <w:sz w:val="18"/>
          <w:szCs w:val="18"/>
        </w:rPr>
      </w:pPr>
      <w:r w:rsidRPr="00237831">
        <w:rPr>
          <w:b w:val="0"/>
          <w:bCs w:val="0"/>
          <w:sz w:val="18"/>
          <w:szCs w:val="18"/>
        </w:rPr>
        <w:t>Created many Lightning Components and server-side controllers to meet the business requirements.</w:t>
      </w:r>
    </w:p>
    <w:p w14:paraId="4C90135F" w14:textId="65C86259" w:rsidR="00DD2C2F" w:rsidRPr="00237831" w:rsidRDefault="00DD2C2F" w:rsidP="00237831">
      <w:pPr>
        <w:pStyle w:val="Heading2"/>
        <w:numPr>
          <w:ilvl w:val="0"/>
          <w:numId w:val="22"/>
        </w:numPr>
        <w:tabs>
          <w:tab w:val="left" w:pos="8365"/>
        </w:tabs>
        <w:ind w:right="153"/>
        <w:rPr>
          <w:b w:val="0"/>
          <w:bCs w:val="0"/>
          <w:sz w:val="18"/>
          <w:szCs w:val="18"/>
        </w:rPr>
      </w:pPr>
      <w:r w:rsidRPr="00DD2C2F">
        <w:rPr>
          <w:b w:val="0"/>
          <w:bCs w:val="0"/>
          <w:sz w:val="18"/>
          <w:szCs w:val="18"/>
        </w:rPr>
        <w:t xml:space="preserve">Managed an org of </w:t>
      </w:r>
      <w:r>
        <w:rPr>
          <w:b w:val="0"/>
          <w:bCs w:val="0"/>
          <w:sz w:val="18"/>
          <w:szCs w:val="18"/>
        </w:rPr>
        <w:t>2</w:t>
      </w:r>
      <w:r w:rsidRPr="00DD2C2F">
        <w:rPr>
          <w:b w:val="0"/>
          <w:bCs w:val="0"/>
          <w:sz w:val="18"/>
          <w:szCs w:val="18"/>
        </w:rPr>
        <w:t>00+ users and provided user access by verifying users based on job responsibilities and profiles, ensuring proper levels of data access for all users.</w:t>
      </w:r>
    </w:p>
    <w:p w14:paraId="172F0ECB" w14:textId="77777777" w:rsidR="00237831" w:rsidRPr="00237831" w:rsidRDefault="00237831" w:rsidP="00237831">
      <w:pPr>
        <w:pStyle w:val="Heading2"/>
        <w:numPr>
          <w:ilvl w:val="0"/>
          <w:numId w:val="22"/>
        </w:numPr>
        <w:tabs>
          <w:tab w:val="left" w:pos="8365"/>
        </w:tabs>
        <w:ind w:right="153"/>
        <w:rPr>
          <w:b w:val="0"/>
          <w:bCs w:val="0"/>
          <w:sz w:val="18"/>
          <w:szCs w:val="18"/>
        </w:rPr>
      </w:pPr>
      <w:r w:rsidRPr="00237831">
        <w:rPr>
          <w:b w:val="0"/>
          <w:bCs w:val="0"/>
          <w:sz w:val="18"/>
          <w:szCs w:val="18"/>
        </w:rPr>
        <w:t>Experienced in migrating the standard and custom objects in standard experience to lightning experience.</w:t>
      </w:r>
    </w:p>
    <w:p w14:paraId="04E47875" w14:textId="77777777" w:rsidR="00237831" w:rsidRPr="00237831" w:rsidRDefault="00237831" w:rsidP="00237831">
      <w:pPr>
        <w:pStyle w:val="Heading2"/>
        <w:numPr>
          <w:ilvl w:val="0"/>
          <w:numId w:val="22"/>
        </w:numPr>
        <w:tabs>
          <w:tab w:val="left" w:pos="8365"/>
        </w:tabs>
        <w:ind w:right="153"/>
        <w:rPr>
          <w:b w:val="0"/>
          <w:bCs w:val="0"/>
          <w:sz w:val="18"/>
          <w:szCs w:val="18"/>
        </w:rPr>
      </w:pPr>
      <w:r w:rsidRPr="00237831">
        <w:rPr>
          <w:b w:val="0"/>
          <w:bCs w:val="0"/>
          <w:sz w:val="18"/>
          <w:szCs w:val="18"/>
        </w:rPr>
        <w:t>Created custom fields, pick lists, dependent pick lists, and validation formulas to the custom objects.</w:t>
      </w:r>
    </w:p>
    <w:p w14:paraId="7C5D67B3" w14:textId="77777777" w:rsidR="00237831" w:rsidRPr="00237831" w:rsidRDefault="00237831" w:rsidP="00237831">
      <w:pPr>
        <w:pStyle w:val="Heading2"/>
        <w:numPr>
          <w:ilvl w:val="0"/>
          <w:numId w:val="22"/>
        </w:numPr>
        <w:tabs>
          <w:tab w:val="left" w:pos="8365"/>
        </w:tabs>
        <w:ind w:right="153"/>
        <w:rPr>
          <w:b w:val="0"/>
          <w:bCs w:val="0"/>
          <w:sz w:val="18"/>
          <w:szCs w:val="18"/>
        </w:rPr>
      </w:pPr>
      <w:r w:rsidRPr="00237831">
        <w:rPr>
          <w:b w:val="0"/>
          <w:bCs w:val="0"/>
          <w:sz w:val="18"/>
          <w:szCs w:val="18"/>
        </w:rPr>
        <w:t>Written Apex Test classes to meet Unit testing before migrating from Sandbox to Production environment.</w:t>
      </w:r>
    </w:p>
    <w:p w14:paraId="2660370A" w14:textId="77777777" w:rsidR="00237831" w:rsidRPr="00237831" w:rsidRDefault="00237831" w:rsidP="00237831">
      <w:pPr>
        <w:pStyle w:val="Heading2"/>
        <w:numPr>
          <w:ilvl w:val="0"/>
          <w:numId w:val="22"/>
        </w:numPr>
        <w:tabs>
          <w:tab w:val="left" w:pos="8365"/>
        </w:tabs>
        <w:ind w:right="153"/>
        <w:rPr>
          <w:b w:val="0"/>
          <w:bCs w:val="0"/>
          <w:sz w:val="18"/>
          <w:szCs w:val="18"/>
        </w:rPr>
      </w:pPr>
      <w:r w:rsidRPr="00237831">
        <w:rPr>
          <w:b w:val="0"/>
          <w:bCs w:val="0"/>
          <w:sz w:val="18"/>
          <w:szCs w:val="18"/>
        </w:rPr>
        <w:t>Use SOQL &amp; SOSL considering the Governor Limits for data manipulation using the apex code.</w:t>
      </w:r>
    </w:p>
    <w:p w14:paraId="21CC66A6" w14:textId="77777777" w:rsidR="00237831" w:rsidRPr="00237831" w:rsidRDefault="00237831" w:rsidP="00237831">
      <w:pPr>
        <w:pStyle w:val="Heading2"/>
        <w:numPr>
          <w:ilvl w:val="0"/>
          <w:numId w:val="22"/>
        </w:numPr>
        <w:tabs>
          <w:tab w:val="left" w:pos="8365"/>
        </w:tabs>
        <w:ind w:right="153"/>
        <w:rPr>
          <w:b w:val="0"/>
          <w:bCs w:val="0"/>
          <w:sz w:val="18"/>
          <w:szCs w:val="18"/>
        </w:rPr>
      </w:pPr>
      <w:r w:rsidRPr="00237831">
        <w:rPr>
          <w:b w:val="0"/>
          <w:bCs w:val="0"/>
          <w:sz w:val="18"/>
          <w:szCs w:val="18"/>
        </w:rPr>
        <w:t>Customized standard Sales force objects like Accounts, Contacts, Case management and Solutions. Developed and created customized reports and dashboards.</w:t>
      </w:r>
    </w:p>
    <w:p w14:paraId="398AA5FA" w14:textId="20CAF76B" w:rsidR="00237831" w:rsidRPr="00237831" w:rsidRDefault="00237831" w:rsidP="00237831">
      <w:pPr>
        <w:pStyle w:val="Heading2"/>
        <w:numPr>
          <w:ilvl w:val="0"/>
          <w:numId w:val="22"/>
        </w:numPr>
        <w:tabs>
          <w:tab w:val="left" w:pos="8365"/>
        </w:tabs>
        <w:ind w:right="153"/>
        <w:rPr>
          <w:b w:val="0"/>
          <w:bCs w:val="0"/>
          <w:sz w:val="18"/>
          <w:szCs w:val="18"/>
        </w:rPr>
      </w:pPr>
      <w:r w:rsidRPr="00237831">
        <w:rPr>
          <w:b w:val="0"/>
          <w:bCs w:val="0"/>
          <w:sz w:val="18"/>
          <w:szCs w:val="18"/>
        </w:rPr>
        <w:t xml:space="preserve">Developed Test classes for all the Apex classes and Triggers with minimum </w:t>
      </w:r>
      <w:r w:rsidR="00AA7BEF">
        <w:rPr>
          <w:b w:val="0"/>
          <w:bCs w:val="0"/>
          <w:sz w:val="18"/>
          <w:szCs w:val="18"/>
        </w:rPr>
        <w:t>75%</w:t>
      </w:r>
      <w:r w:rsidRPr="00237831">
        <w:rPr>
          <w:b w:val="0"/>
          <w:bCs w:val="0"/>
          <w:sz w:val="18"/>
          <w:szCs w:val="18"/>
        </w:rPr>
        <w:t xml:space="preserve"> code coverage for triggers and classes.</w:t>
      </w:r>
    </w:p>
    <w:p w14:paraId="31C8F7A5" w14:textId="77777777" w:rsidR="00237831" w:rsidRPr="00237831" w:rsidRDefault="00237831" w:rsidP="00237831">
      <w:pPr>
        <w:pStyle w:val="Heading2"/>
        <w:numPr>
          <w:ilvl w:val="0"/>
          <w:numId w:val="22"/>
        </w:numPr>
        <w:tabs>
          <w:tab w:val="left" w:pos="8365"/>
        </w:tabs>
        <w:ind w:right="153"/>
        <w:rPr>
          <w:b w:val="0"/>
          <w:bCs w:val="0"/>
          <w:sz w:val="18"/>
          <w:szCs w:val="18"/>
        </w:rPr>
      </w:pPr>
      <w:r w:rsidRPr="00237831">
        <w:rPr>
          <w:b w:val="0"/>
          <w:bCs w:val="0"/>
          <w:sz w:val="18"/>
          <w:szCs w:val="18"/>
        </w:rPr>
        <w:t>Followed Scrum Agile methodology for the iterative development of the application and participated in weekly Sprints, daily stand up meetings and customer reporting backlogs.</w:t>
      </w:r>
    </w:p>
    <w:p w14:paraId="1D3A2E37" w14:textId="05D13DED" w:rsidR="00237831" w:rsidRPr="00237831" w:rsidRDefault="00237831" w:rsidP="00237831">
      <w:pPr>
        <w:pStyle w:val="Heading2"/>
        <w:numPr>
          <w:ilvl w:val="0"/>
          <w:numId w:val="22"/>
        </w:numPr>
        <w:tabs>
          <w:tab w:val="left" w:pos="8365"/>
        </w:tabs>
        <w:ind w:right="153"/>
        <w:rPr>
          <w:b w:val="0"/>
          <w:bCs w:val="0"/>
          <w:sz w:val="18"/>
          <w:szCs w:val="18"/>
        </w:rPr>
      </w:pPr>
      <w:r w:rsidRPr="00237831">
        <w:rPr>
          <w:b w:val="0"/>
          <w:bCs w:val="0"/>
          <w:sz w:val="18"/>
          <w:szCs w:val="18"/>
        </w:rPr>
        <w:t>Used Source tree to move the code from one environment to other environment and Target Process to maintain sprint stories and defects.</w:t>
      </w:r>
    </w:p>
    <w:p w14:paraId="6D6CA4F3" w14:textId="140B31E1" w:rsidR="00237831" w:rsidRDefault="00B86BCB" w:rsidP="00B86BCB">
      <w:pPr>
        <w:pStyle w:val="Heading2"/>
        <w:tabs>
          <w:tab w:val="left" w:pos="8365"/>
        </w:tabs>
        <w:spacing w:before="80"/>
        <w:ind w:left="300" w:right="153"/>
        <w:rPr>
          <w:sz w:val="18"/>
          <w:szCs w:val="18"/>
        </w:rPr>
      </w:pPr>
      <w:r>
        <w:rPr>
          <w:sz w:val="18"/>
          <w:szCs w:val="18"/>
        </w:rPr>
        <w:t>Environment:</w:t>
      </w:r>
      <w:r w:rsidRPr="00B86BCB">
        <w:rPr>
          <w:b w:val="0"/>
          <w:bCs w:val="0"/>
        </w:rPr>
        <w:t xml:space="preserve"> </w:t>
      </w:r>
      <w:r w:rsidRPr="00B86BCB">
        <w:rPr>
          <w:b w:val="0"/>
          <w:bCs w:val="0"/>
          <w:sz w:val="18"/>
          <w:szCs w:val="18"/>
        </w:rPr>
        <w:t>Lightning, Apex</w:t>
      </w:r>
      <w:r>
        <w:rPr>
          <w:b w:val="0"/>
          <w:bCs w:val="0"/>
          <w:sz w:val="18"/>
          <w:szCs w:val="18"/>
        </w:rPr>
        <w:t>,</w:t>
      </w:r>
      <w:r w:rsidRPr="00B86BCB">
        <w:rPr>
          <w:b w:val="0"/>
          <w:bCs w:val="0"/>
          <w:sz w:val="18"/>
          <w:szCs w:val="18"/>
        </w:rPr>
        <w:t xml:space="preserve"> </w:t>
      </w:r>
      <w:r w:rsidR="00EE016E">
        <w:rPr>
          <w:b w:val="0"/>
          <w:bCs w:val="0"/>
          <w:sz w:val="18"/>
          <w:szCs w:val="18"/>
        </w:rPr>
        <w:t>Sales Cloud, Service Cloud</w:t>
      </w:r>
      <w:r w:rsidR="00306AC3">
        <w:rPr>
          <w:b w:val="0"/>
          <w:bCs w:val="0"/>
          <w:sz w:val="18"/>
          <w:szCs w:val="18"/>
        </w:rPr>
        <w:t xml:space="preserve">, </w:t>
      </w:r>
      <w:r w:rsidRPr="00B86BCB">
        <w:rPr>
          <w:b w:val="0"/>
          <w:bCs w:val="0"/>
          <w:sz w:val="18"/>
          <w:szCs w:val="18"/>
        </w:rPr>
        <w:t>Triggers, SOQL, SOSL, Data Loader, App Builder,  Email Alerts, Force.com IDE, Developer Console, Java Script, HTML.</w:t>
      </w:r>
    </w:p>
    <w:p w14:paraId="2AF8774A" w14:textId="18F5046C" w:rsidR="004C33A7" w:rsidRDefault="004C33A7" w:rsidP="004C33A7">
      <w:pPr>
        <w:pStyle w:val="Heading2"/>
        <w:tabs>
          <w:tab w:val="left" w:pos="8365"/>
        </w:tabs>
        <w:spacing w:before="80" w:line="388" w:lineRule="auto"/>
        <w:ind w:left="300" w:right="153"/>
        <w:rPr>
          <w:sz w:val="18"/>
          <w:szCs w:val="18"/>
        </w:rPr>
      </w:pPr>
    </w:p>
    <w:p w14:paraId="2FDECE0C" w14:textId="1253D7DE" w:rsidR="00D26DBD" w:rsidRPr="00D26DBD" w:rsidRDefault="00D26DBD" w:rsidP="00174074">
      <w:pPr>
        <w:pStyle w:val="Heading2"/>
        <w:spacing w:line="192" w:lineRule="exact"/>
        <w:ind w:left="0"/>
        <w:rPr>
          <w:sz w:val="18"/>
          <w:szCs w:val="18"/>
          <w:lang w:val="en-IN"/>
        </w:rPr>
      </w:pPr>
    </w:p>
    <w:p w14:paraId="62E55591" w14:textId="77777777" w:rsidR="00D26DBD" w:rsidRPr="00D26DBD" w:rsidRDefault="00D26DBD" w:rsidP="008B68D7">
      <w:pPr>
        <w:pStyle w:val="Heading2"/>
        <w:spacing w:line="192" w:lineRule="exact"/>
        <w:rPr>
          <w:sz w:val="18"/>
          <w:szCs w:val="18"/>
          <w:u w:val="single"/>
          <w:lang w:val="en-IN"/>
        </w:rPr>
      </w:pPr>
    </w:p>
    <w:p w14:paraId="6141CBA9" w14:textId="1AC1D994" w:rsidR="008B68D7" w:rsidRPr="00174074" w:rsidRDefault="008B68D7" w:rsidP="008B68D7">
      <w:pPr>
        <w:pStyle w:val="Heading2"/>
        <w:spacing w:line="192" w:lineRule="exact"/>
        <w:rPr>
          <w:sz w:val="18"/>
          <w:szCs w:val="18"/>
          <w:u w:val="single"/>
          <w:lang w:val="en-IN"/>
        </w:rPr>
      </w:pPr>
      <w:r w:rsidRPr="008B68D7">
        <w:rPr>
          <w:sz w:val="18"/>
          <w:szCs w:val="18"/>
          <w:u w:val="single"/>
          <w:lang w:val="ru-RU"/>
        </w:rPr>
        <w:lastRenderedPageBreak/>
        <w:t>Project Description:</w:t>
      </w:r>
      <w:r w:rsidR="00174074">
        <w:rPr>
          <w:sz w:val="18"/>
          <w:szCs w:val="18"/>
          <w:u w:val="single"/>
          <w:lang w:val="en-IN"/>
        </w:rPr>
        <w:t xml:space="preserve"> </w:t>
      </w:r>
      <w:r w:rsidR="00174074" w:rsidRPr="00174074">
        <w:rPr>
          <w:sz w:val="18"/>
          <w:szCs w:val="18"/>
          <w:lang w:val="en-IN"/>
        </w:rPr>
        <w:tab/>
      </w:r>
      <w:r w:rsidR="00174074" w:rsidRPr="00174074">
        <w:rPr>
          <w:sz w:val="18"/>
          <w:szCs w:val="18"/>
          <w:lang w:val="en-IN"/>
        </w:rPr>
        <w:tab/>
      </w:r>
      <w:r w:rsidR="00174074" w:rsidRPr="00174074">
        <w:rPr>
          <w:sz w:val="18"/>
          <w:szCs w:val="18"/>
          <w:lang w:val="en-IN"/>
        </w:rPr>
        <w:tab/>
      </w:r>
      <w:r w:rsidR="00174074" w:rsidRPr="00174074">
        <w:rPr>
          <w:sz w:val="18"/>
          <w:szCs w:val="18"/>
          <w:lang w:val="en-IN"/>
        </w:rPr>
        <w:tab/>
      </w:r>
      <w:r w:rsidR="00174074" w:rsidRPr="00174074">
        <w:rPr>
          <w:sz w:val="18"/>
          <w:szCs w:val="18"/>
          <w:lang w:val="en-IN"/>
        </w:rPr>
        <w:tab/>
      </w:r>
      <w:r w:rsidR="00174074" w:rsidRPr="00174074">
        <w:rPr>
          <w:sz w:val="18"/>
          <w:szCs w:val="18"/>
          <w:lang w:val="en-IN"/>
        </w:rPr>
        <w:tab/>
      </w:r>
      <w:r w:rsidR="00174074" w:rsidRPr="00174074">
        <w:rPr>
          <w:sz w:val="18"/>
          <w:szCs w:val="18"/>
          <w:lang w:val="en-IN"/>
        </w:rPr>
        <w:tab/>
      </w:r>
      <w:r w:rsidR="00174074" w:rsidRPr="00174074">
        <w:rPr>
          <w:sz w:val="18"/>
          <w:szCs w:val="18"/>
          <w:lang w:val="en-IN"/>
        </w:rPr>
        <w:tab/>
        <w:t>Jan-2020 to Oct 2021</w:t>
      </w:r>
    </w:p>
    <w:p w14:paraId="6FE5E378" w14:textId="77777777" w:rsidR="008B68D7" w:rsidRPr="008B68D7" w:rsidRDefault="008B68D7" w:rsidP="008B68D7">
      <w:pPr>
        <w:pStyle w:val="Heading2"/>
        <w:spacing w:line="192" w:lineRule="exact"/>
        <w:rPr>
          <w:sz w:val="18"/>
          <w:szCs w:val="18"/>
          <w:u w:val="single"/>
          <w:lang w:val="ru-RU"/>
        </w:rPr>
      </w:pPr>
    </w:p>
    <w:p w14:paraId="722F07C1" w14:textId="16A801EB" w:rsidR="0064636A" w:rsidRDefault="005D736C" w:rsidP="00AA7BEF">
      <w:pPr>
        <w:pStyle w:val="Heading2"/>
        <w:numPr>
          <w:ilvl w:val="0"/>
          <w:numId w:val="20"/>
        </w:numPr>
        <w:ind w:left="0"/>
        <w:jc w:val="both"/>
        <w:rPr>
          <w:b w:val="0"/>
          <w:bCs w:val="0"/>
          <w:sz w:val="18"/>
          <w:szCs w:val="18"/>
          <w:lang w:val="ru-RU"/>
        </w:rPr>
      </w:pPr>
      <w:r w:rsidRPr="005D736C">
        <w:rPr>
          <w:b w:val="0"/>
          <w:bCs w:val="0"/>
          <w:sz w:val="18"/>
          <w:szCs w:val="18"/>
          <w:lang w:val="ru-RU"/>
        </w:rPr>
        <w:t>Online Retailer uses salesforce as a centralized org to manage sales activities and to increase sales by analyzing the customer data of opportunities and order information. Customer information is being created from diﬀerent sources like web-to-lead, e-commerce by using salesforce we have implemented sales automation.</w:t>
      </w:r>
    </w:p>
    <w:p w14:paraId="465E4094" w14:textId="77777777" w:rsidR="005D736C" w:rsidRPr="008B68D7" w:rsidRDefault="005D736C" w:rsidP="004D4BEB">
      <w:pPr>
        <w:pStyle w:val="Heading2"/>
        <w:spacing w:line="360" w:lineRule="auto"/>
        <w:ind w:left="0"/>
        <w:jc w:val="both"/>
        <w:rPr>
          <w:b w:val="0"/>
          <w:bCs w:val="0"/>
          <w:sz w:val="18"/>
          <w:szCs w:val="18"/>
        </w:rPr>
      </w:pPr>
    </w:p>
    <w:p w14:paraId="2395C696" w14:textId="31DD48B8" w:rsidR="0087463E" w:rsidRPr="00A92615" w:rsidRDefault="00370569" w:rsidP="00105413">
      <w:pPr>
        <w:pStyle w:val="Heading2"/>
        <w:spacing w:line="192" w:lineRule="exact"/>
        <w:ind w:left="0" w:firstLine="360"/>
        <w:jc w:val="both"/>
        <w:rPr>
          <w:sz w:val="18"/>
          <w:szCs w:val="18"/>
        </w:rPr>
      </w:pPr>
      <w:r w:rsidRPr="00A92615">
        <w:rPr>
          <w:sz w:val="18"/>
          <w:szCs w:val="18"/>
        </w:rPr>
        <w:t>Responsibilities:</w:t>
      </w:r>
    </w:p>
    <w:p w14:paraId="113B7E5B" w14:textId="77777777" w:rsidR="004C5C49" w:rsidRPr="00A92615" w:rsidRDefault="004C5C49" w:rsidP="0064636A">
      <w:pPr>
        <w:pStyle w:val="Heading2"/>
        <w:spacing w:line="192" w:lineRule="exact"/>
        <w:ind w:left="0"/>
        <w:jc w:val="both"/>
        <w:rPr>
          <w:sz w:val="18"/>
          <w:szCs w:val="18"/>
        </w:rPr>
      </w:pPr>
    </w:p>
    <w:p w14:paraId="63B0F184" w14:textId="77777777" w:rsidR="005D736C" w:rsidRPr="005D736C" w:rsidRDefault="005D736C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D736C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Used Sales Force Automation for Sales Lead Management, Opportunity Management, Account, and Contact Management.</w:t>
      </w:r>
    </w:p>
    <w:p w14:paraId="162E2FB2" w14:textId="77777777" w:rsidR="005D736C" w:rsidRPr="005D736C" w:rsidRDefault="005D736C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D736C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Created Workﬂow Rules, Approval Process, Validation Rules.</w:t>
      </w:r>
    </w:p>
    <w:p w14:paraId="04E871DF" w14:textId="77777777" w:rsidR="005D736C" w:rsidRPr="005D736C" w:rsidRDefault="005D736C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D736C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Customized page layouts for Opportunities, Contacts, and Accounts depending upon user roles and groups.</w:t>
      </w:r>
    </w:p>
    <w:p w14:paraId="64651FF2" w14:textId="77777777" w:rsidR="005D736C" w:rsidRPr="005D736C" w:rsidRDefault="005D736C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D736C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Worked on Salesforce standard objects and custom objects.</w:t>
      </w:r>
    </w:p>
    <w:p w14:paraId="16878000" w14:textId="77777777" w:rsidR="005D736C" w:rsidRPr="005D736C" w:rsidRDefault="005D736C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D736C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Implemented Record types for Opportunity, Contact, and Account objects and assigned them to the users based on the user proﬁle.</w:t>
      </w:r>
    </w:p>
    <w:p w14:paraId="674647DB" w14:textId="77777777" w:rsidR="005D736C" w:rsidRPr="005D736C" w:rsidRDefault="005D736C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D736C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Implemented Apex Classes, Apex Triggers, visual force pages, and batch apex.</w:t>
      </w:r>
    </w:p>
    <w:p w14:paraId="0E3F7DD2" w14:textId="77777777" w:rsidR="005D736C" w:rsidRPr="005D736C" w:rsidRDefault="005D736C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D736C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Experience with maintaining user roles, security, and proﬁles.</w:t>
      </w:r>
    </w:p>
    <w:p w14:paraId="34CA8BED" w14:textId="77777777" w:rsidR="005D736C" w:rsidRPr="005D736C" w:rsidRDefault="005D736C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D736C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Developed Test Classes for code Coverage.</w:t>
      </w:r>
    </w:p>
    <w:p w14:paraId="5966C422" w14:textId="77777777" w:rsidR="005D736C" w:rsidRPr="005D736C" w:rsidRDefault="005D736C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D736C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Created and managed workﬂow rules, ﬁeld updates, and email alerts.</w:t>
      </w:r>
    </w:p>
    <w:p w14:paraId="567F3FAA" w14:textId="77777777" w:rsidR="005D736C" w:rsidRPr="005D736C" w:rsidRDefault="005D736C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D736C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Involved in Data patching by using Data loader and Workbench.</w:t>
      </w:r>
    </w:p>
    <w:p w14:paraId="6ABA4B80" w14:textId="2BB6C8A1" w:rsidR="005D736C" w:rsidRDefault="005D736C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D736C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Developed and conﬁgured various Reports and Report Folders for diﬀerent user proﬁles based on the need in the organization.</w:t>
      </w:r>
    </w:p>
    <w:p w14:paraId="1E3B9DD6" w14:textId="77777777" w:rsidR="005B40B1" w:rsidRDefault="005B40B1" w:rsidP="005B40B1">
      <w:pPr>
        <w:pStyle w:val="Heading2"/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</w:p>
    <w:p w14:paraId="47BDC606" w14:textId="565B4583" w:rsidR="005B40B1" w:rsidRDefault="005B40B1" w:rsidP="005B40B1">
      <w:pPr>
        <w:pStyle w:val="Heading2"/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B40B1">
        <w:rPr>
          <w:rFonts w:cs="Calibri"/>
          <w:color w:val="000000"/>
          <w:sz w:val="18"/>
          <w:szCs w:val="18"/>
          <w:shd w:val="clear" w:color="auto" w:fill="FFFFFF"/>
        </w:rPr>
        <w:t>Environment:</w:t>
      </w:r>
      <w:r w:rsidRPr="005B40B1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 xml:space="preserve"> Force.com platform, Salesforce.com Custom </w:t>
      </w:r>
      <w:r w:rsidR="00306AC3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 xml:space="preserve">,Sales Cloud, </w:t>
      </w:r>
      <w:r w:rsidRPr="005B40B1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Objects, Apex Language, Lightning, Visualforce, Data Loader, HTML, CSS, Workﬂows, Reports, Force.com, Salesforce.com sandbox.</w:t>
      </w:r>
    </w:p>
    <w:p w14:paraId="066CCE73" w14:textId="77777777" w:rsidR="00AA7BEF" w:rsidRDefault="00AA7BEF" w:rsidP="005B40B1">
      <w:pPr>
        <w:pStyle w:val="Heading2"/>
        <w:spacing w:line="192" w:lineRule="exact"/>
        <w:rPr>
          <w:sz w:val="18"/>
          <w:szCs w:val="18"/>
          <w:u w:val="single"/>
          <w:lang w:val="ru-RU"/>
        </w:rPr>
      </w:pPr>
    </w:p>
    <w:p w14:paraId="3E7C185F" w14:textId="58EF2D8A" w:rsidR="00174074" w:rsidRPr="00174074" w:rsidRDefault="005B40B1" w:rsidP="00174074">
      <w:pPr>
        <w:pStyle w:val="Heading2"/>
        <w:spacing w:line="192" w:lineRule="exact"/>
        <w:rPr>
          <w:sz w:val="18"/>
          <w:szCs w:val="18"/>
          <w:u w:val="single"/>
          <w:lang w:val="en-IN"/>
        </w:rPr>
      </w:pPr>
      <w:r w:rsidRPr="008B68D7">
        <w:rPr>
          <w:sz w:val="18"/>
          <w:szCs w:val="18"/>
          <w:u w:val="single"/>
          <w:lang w:val="ru-RU"/>
        </w:rPr>
        <w:t>Project Description</w:t>
      </w:r>
      <w:r w:rsidRPr="00174074">
        <w:rPr>
          <w:sz w:val="18"/>
          <w:szCs w:val="18"/>
          <w:lang w:val="ru-RU"/>
        </w:rPr>
        <w:t>:</w:t>
      </w:r>
      <w:r w:rsidR="00174074" w:rsidRPr="00174074">
        <w:rPr>
          <w:sz w:val="18"/>
          <w:szCs w:val="18"/>
          <w:lang w:val="en-IN"/>
        </w:rPr>
        <w:t xml:space="preserve">             </w:t>
      </w:r>
      <w:r w:rsidR="00174074" w:rsidRPr="00174074">
        <w:rPr>
          <w:sz w:val="18"/>
          <w:szCs w:val="18"/>
          <w:lang w:val="en-IN"/>
        </w:rPr>
        <w:tab/>
      </w:r>
      <w:r w:rsidR="00174074" w:rsidRPr="00174074">
        <w:rPr>
          <w:sz w:val="18"/>
          <w:szCs w:val="18"/>
          <w:lang w:val="en-IN"/>
        </w:rPr>
        <w:tab/>
      </w:r>
      <w:r w:rsidR="00174074" w:rsidRPr="00174074">
        <w:rPr>
          <w:sz w:val="18"/>
          <w:szCs w:val="18"/>
          <w:lang w:val="en-IN"/>
        </w:rPr>
        <w:tab/>
      </w:r>
      <w:r w:rsidR="00174074" w:rsidRPr="00174074">
        <w:rPr>
          <w:sz w:val="18"/>
          <w:szCs w:val="18"/>
          <w:lang w:val="en-IN"/>
        </w:rPr>
        <w:tab/>
      </w:r>
      <w:r w:rsidR="00174074" w:rsidRPr="00174074">
        <w:rPr>
          <w:sz w:val="18"/>
          <w:szCs w:val="18"/>
          <w:lang w:val="en-IN"/>
        </w:rPr>
        <w:tab/>
        <w:t xml:space="preserve">July 2018 to Dec 2019        </w:t>
      </w:r>
      <w:r w:rsidR="00174074">
        <w:rPr>
          <w:sz w:val="18"/>
          <w:szCs w:val="18"/>
          <w:u w:val="single"/>
          <w:lang w:val="en-IN"/>
        </w:rPr>
        <w:t xml:space="preserve">      </w:t>
      </w:r>
    </w:p>
    <w:p w14:paraId="7C31E99B" w14:textId="77777777" w:rsidR="005B40B1" w:rsidRPr="005B40B1" w:rsidRDefault="005B40B1" w:rsidP="005B40B1">
      <w:pPr>
        <w:pStyle w:val="BodyText"/>
        <w:spacing w:before="7" w:line="235" w:lineRule="auto"/>
        <w:ind w:left="495"/>
        <w:rPr>
          <w:rFonts w:cs="Calibri"/>
          <w:color w:val="000000"/>
          <w:sz w:val="18"/>
          <w:szCs w:val="18"/>
          <w:shd w:val="clear" w:color="auto" w:fill="FFFFFF"/>
        </w:rPr>
      </w:pPr>
    </w:p>
    <w:p w14:paraId="21DBD2C6" w14:textId="77777777" w:rsidR="005B40B1" w:rsidRPr="005B40B1" w:rsidRDefault="005B40B1" w:rsidP="005B40B1">
      <w:pPr>
        <w:pStyle w:val="BodyText"/>
        <w:spacing w:before="7" w:line="235" w:lineRule="auto"/>
        <w:ind w:left="495"/>
        <w:rPr>
          <w:rFonts w:cs="Calibri"/>
          <w:color w:val="000000"/>
          <w:sz w:val="18"/>
          <w:szCs w:val="18"/>
          <w:shd w:val="clear" w:color="auto" w:fill="FFFFFF"/>
        </w:rPr>
      </w:pPr>
      <w:r w:rsidRPr="005B40B1">
        <w:rPr>
          <w:rFonts w:cs="Calibri"/>
          <w:color w:val="000000"/>
          <w:sz w:val="18"/>
          <w:szCs w:val="18"/>
          <w:shd w:val="clear" w:color="auto" w:fill="FFFFFF"/>
        </w:rPr>
        <w:t xml:space="preserve">        </w:t>
      </w:r>
      <w:proofErr w:type="spellStart"/>
      <w:r w:rsidRPr="005B40B1">
        <w:rPr>
          <w:rFonts w:cs="Calibri"/>
          <w:color w:val="000000"/>
          <w:sz w:val="18"/>
          <w:szCs w:val="18"/>
          <w:shd w:val="clear" w:color="auto" w:fill="FFFFFF"/>
        </w:rPr>
        <w:t>Oxbox</w:t>
      </w:r>
      <w:proofErr w:type="spellEnd"/>
      <w:r w:rsidRPr="005B40B1">
        <w:rPr>
          <w:rFonts w:cs="Calibri"/>
          <w:color w:val="000000"/>
          <w:sz w:val="18"/>
          <w:szCs w:val="18"/>
          <w:shd w:val="clear" w:color="auto" w:fill="FFFFFF"/>
        </w:rPr>
        <w:t xml:space="preserve"> is an B2b project where an organization That offers Industrial Internet of things and machine communication Hardware, Software and Mobile assists in market including Transportation, Heavy Equipment, Maritime, oil and gas.</w:t>
      </w:r>
    </w:p>
    <w:p w14:paraId="0931CC53" w14:textId="77777777" w:rsidR="005B40B1" w:rsidRPr="005B40B1" w:rsidRDefault="005B40B1" w:rsidP="005B40B1">
      <w:pPr>
        <w:pStyle w:val="BodyText"/>
        <w:spacing w:before="7"/>
        <w:rPr>
          <w:rFonts w:cs="Calibri"/>
          <w:color w:val="000000"/>
          <w:sz w:val="18"/>
          <w:szCs w:val="18"/>
          <w:shd w:val="clear" w:color="auto" w:fill="FFFFFF"/>
        </w:rPr>
      </w:pPr>
    </w:p>
    <w:p w14:paraId="60A91894" w14:textId="3DF38AF9" w:rsidR="005B40B1" w:rsidRPr="005B40B1" w:rsidRDefault="005B40B1" w:rsidP="005B40B1">
      <w:pPr>
        <w:pStyle w:val="Heading2"/>
        <w:tabs>
          <w:tab w:val="left" w:pos="475"/>
        </w:tabs>
        <w:spacing w:before="149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B40B1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Responsibilities.</w:t>
      </w:r>
    </w:p>
    <w:p w14:paraId="5220C91F" w14:textId="77777777" w:rsidR="005B40B1" w:rsidRPr="005B40B1" w:rsidRDefault="005B40B1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B40B1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 xml:space="preserve">Participated in Job Application Design sessions involving Business Users and Sponsor groups to                                   analyze and understand the business requirements.                 </w:t>
      </w:r>
    </w:p>
    <w:p w14:paraId="4ED07E8E" w14:textId="77777777" w:rsidR="005B40B1" w:rsidRPr="005B40B1" w:rsidRDefault="005B40B1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B40B1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Maintained user roles and proﬁles, security settings, access settings, etc. (User Proﬁles, Role Hierarchy, Sharing Rules, and Security).</w:t>
      </w:r>
    </w:p>
    <w:p w14:paraId="2F93F4B0" w14:textId="77777777" w:rsidR="005B40B1" w:rsidRPr="005B40B1" w:rsidRDefault="005B40B1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B40B1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Worked with various sales teams to develop project implementation and developed plans including user interfaces.</w:t>
      </w:r>
    </w:p>
    <w:p w14:paraId="5A1EDB61" w14:textId="77777777" w:rsidR="005B40B1" w:rsidRPr="005B40B1" w:rsidRDefault="005B40B1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B40B1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Thorough understanding of Salesforce.com Governor Limits with an ability to optimize code to respond within the limits.</w:t>
      </w:r>
    </w:p>
    <w:p w14:paraId="6CD2F11A" w14:textId="77777777" w:rsidR="005B40B1" w:rsidRPr="005B40B1" w:rsidRDefault="005B40B1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B40B1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Worked on Scheduling Apex jobs for processing large records and handling exceptions in Apex.</w:t>
      </w:r>
    </w:p>
    <w:p w14:paraId="73785C9E" w14:textId="77777777" w:rsidR="005B40B1" w:rsidRPr="005B40B1" w:rsidRDefault="005B40B1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B40B1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Developed Test Classes for code Coverage.</w:t>
      </w:r>
    </w:p>
    <w:p w14:paraId="6B860212" w14:textId="77777777" w:rsidR="005B40B1" w:rsidRPr="005B40B1" w:rsidRDefault="005B40B1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B40B1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Developed Complex Apex Batch Jobs for updating the accounts daily basis and monthly basis.</w:t>
      </w:r>
    </w:p>
    <w:p w14:paraId="0F0A634E" w14:textId="77777777" w:rsidR="005B40B1" w:rsidRPr="005B40B1" w:rsidRDefault="005B40B1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B40B1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Used the Change Sets to deploy code between the Sandbox and Production environments for ﬁnal implementations and prepared Deployment documents.</w:t>
      </w:r>
    </w:p>
    <w:p w14:paraId="1C905711" w14:textId="4327494D" w:rsidR="005B40B1" w:rsidRDefault="005B40B1" w:rsidP="005B40B1">
      <w:pPr>
        <w:pStyle w:val="Heading2"/>
        <w:numPr>
          <w:ilvl w:val="0"/>
          <w:numId w:val="20"/>
        </w:numPr>
        <w:tabs>
          <w:tab w:val="left" w:pos="475"/>
        </w:tabs>
        <w:ind w:left="1134"/>
        <w:jc w:val="both"/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5B40B1">
        <w:rPr>
          <w:rFonts w:cs="Calibri"/>
          <w:b w:val="0"/>
          <w:bCs w:val="0"/>
          <w:color w:val="000000"/>
          <w:sz w:val="18"/>
          <w:szCs w:val="18"/>
          <w:shd w:val="clear" w:color="auto" w:fill="FFFFFF"/>
        </w:rPr>
        <w:t>Created reports and dashboards to follow up on the leads and opportunities generate.</w:t>
      </w:r>
    </w:p>
    <w:p w14:paraId="6868F5B3" w14:textId="477F7481" w:rsidR="005B40B1" w:rsidRPr="005B40B1" w:rsidRDefault="005B40B1" w:rsidP="005B40B1">
      <w:pPr>
        <w:pStyle w:val="BodyText"/>
        <w:spacing w:line="266" w:lineRule="auto"/>
        <w:ind w:left="470"/>
        <w:rPr>
          <w:rFonts w:cs="Calibri"/>
          <w:color w:val="000000"/>
          <w:sz w:val="18"/>
          <w:szCs w:val="18"/>
          <w:shd w:val="clear" w:color="auto" w:fill="FFFFFF"/>
        </w:rPr>
      </w:pPr>
      <w:r w:rsidRPr="005B40B1">
        <w:rPr>
          <w:rFonts w:cs="Calibri"/>
          <w:b/>
          <w:bCs/>
          <w:color w:val="000000"/>
          <w:sz w:val="18"/>
          <w:szCs w:val="18"/>
          <w:shd w:val="clear" w:color="auto" w:fill="FFFFFF"/>
        </w:rPr>
        <w:t>Environment:</w:t>
      </w:r>
      <w:r w:rsidRPr="005B40B1">
        <w:rPr>
          <w:rFonts w:cs="Calibri"/>
          <w:color w:val="000000"/>
          <w:sz w:val="18"/>
          <w:szCs w:val="18"/>
          <w:shd w:val="clear" w:color="auto" w:fill="FFFFFF"/>
        </w:rPr>
        <w:t xml:space="preserve">  Salesforce.com</w:t>
      </w:r>
      <w:r w:rsidR="007E3C9B">
        <w:rPr>
          <w:rFonts w:cs="Calibri"/>
          <w:color w:val="000000"/>
          <w:sz w:val="18"/>
          <w:szCs w:val="18"/>
          <w:shd w:val="clear" w:color="auto" w:fill="FFFFFF"/>
        </w:rPr>
        <w:t>, Sales Cloud,</w:t>
      </w:r>
      <w:r w:rsidRPr="005B40B1">
        <w:rPr>
          <w:rFonts w:cs="Calibri"/>
          <w:color w:val="000000"/>
          <w:sz w:val="18"/>
          <w:szCs w:val="18"/>
          <w:shd w:val="clear" w:color="auto" w:fill="FFFFFF"/>
        </w:rPr>
        <w:t xml:space="preserve"> platform, Visualforce (pages, Component &amp; Controllers) Apex language  Force.com, Triggers, S-Objects</w:t>
      </w:r>
      <w:r w:rsidRPr="005B40B1">
        <w:rPr>
          <w:rFonts w:cs="Calibri"/>
          <w:color w:val="000000"/>
          <w:sz w:val="18"/>
          <w:szCs w:val="18"/>
          <w:shd w:val="clear" w:color="auto" w:fill="FFFFFF"/>
        </w:rPr>
        <w:tab/>
      </w:r>
    </w:p>
    <w:p w14:paraId="52CF511F" w14:textId="75C62258" w:rsidR="00C85742" w:rsidRPr="00A92615" w:rsidRDefault="00C85742" w:rsidP="000C7093">
      <w:pPr>
        <w:pStyle w:val="Heading1"/>
        <w:ind w:left="0"/>
        <w:jc w:val="both"/>
        <w:rPr>
          <w:rFonts w:ascii="Verdana" w:hAnsi="Verdana"/>
          <w:color w:val="2A7A87"/>
          <w:sz w:val="18"/>
          <w:szCs w:val="18"/>
        </w:rPr>
      </w:pPr>
    </w:p>
    <w:p w14:paraId="76680294" w14:textId="05AC6BF1" w:rsidR="00C85742" w:rsidRPr="00A92615" w:rsidRDefault="00047F61" w:rsidP="00047F61">
      <w:pPr>
        <w:pStyle w:val="Heading1"/>
        <w:ind w:left="0"/>
        <w:jc w:val="both"/>
        <w:rPr>
          <w:rFonts w:ascii="Verdana" w:hAnsi="Verdana"/>
          <w:sz w:val="18"/>
          <w:szCs w:val="18"/>
        </w:rPr>
      </w:pPr>
      <w:r w:rsidRPr="00A92615">
        <w:rPr>
          <w:rFonts w:ascii="Verdana" w:hAnsi="Verdana"/>
          <w:color w:val="2A7A87"/>
          <w:sz w:val="18"/>
          <w:szCs w:val="18"/>
        </w:rPr>
        <w:t xml:space="preserve">     </w:t>
      </w:r>
      <w:bookmarkStart w:id="3" w:name="_Hlk89249878"/>
      <w:r w:rsidR="00C85742" w:rsidRPr="00A92615">
        <w:rPr>
          <w:rFonts w:ascii="Verdana" w:hAnsi="Verdana"/>
          <w:color w:val="2A7A87"/>
          <w:sz w:val="18"/>
          <w:szCs w:val="18"/>
        </w:rPr>
        <w:t>Educational Details:</w:t>
      </w:r>
      <w:bookmarkEnd w:id="3"/>
    </w:p>
    <w:p w14:paraId="0F37CC53" w14:textId="77777777" w:rsidR="00C85742" w:rsidRPr="00A92615" w:rsidRDefault="00C85742" w:rsidP="00C85742">
      <w:pPr>
        <w:pStyle w:val="BodyText"/>
        <w:spacing w:line="20" w:lineRule="exact"/>
        <w:ind w:left="272"/>
        <w:jc w:val="both"/>
        <w:rPr>
          <w:sz w:val="18"/>
          <w:szCs w:val="18"/>
        </w:rPr>
      </w:pPr>
      <w:r w:rsidRPr="00A92615">
        <w:rPr>
          <w:noProof/>
          <w:sz w:val="18"/>
          <w:szCs w:val="18"/>
        </w:rPr>
        <w:drawing>
          <wp:inline distT="0" distB="0" distL="0" distR="0" wp14:anchorId="3F0FA96A" wp14:editId="56E313DC">
            <wp:extent cx="6379197" cy="638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197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2FA66" w14:textId="3FC6B0F4" w:rsidR="00ED4771" w:rsidRDefault="00AA7BEF" w:rsidP="00DC2181">
      <w:pPr>
        <w:pStyle w:val="TableParagraph"/>
        <w:numPr>
          <w:ilvl w:val="0"/>
          <w:numId w:val="23"/>
        </w:numPr>
        <w:tabs>
          <w:tab w:val="left" w:pos="811"/>
        </w:tabs>
        <w:spacing w:line="276" w:lineRule="auto"/>
        <w:jc w:val="both"/>
        <w:rPr>
          <w:sz w:val="18"/>
          <w:szCs w:val="18"/>
        </w:rPr>
      </w:pPr>
      <w:r>
        <w:rPr>
          <w:rFonts w:asciiTheme="minorHAnsi" w:hAnsiTheme="minorHAnsi" w:cstheme="minorHAnsi"/>
        </w:rPr>
        <w:t>Bachelors in EEE from Vignan’s Lara Institute of Technology and Science(JNTUK) -2014– Guntur- Andhra Pradesh.</w:t>
      </w:r>
      <w:bookmarkEnd w:id="2"/>
    </w:p>
    <w:sectPr w:rsidR="00ED4771">
      <w:headerReference w:type="default" r:id="rId8"/>
      <w:footerReference w:type="default" r:id="rId9"/>
      <w:pgSz w:w="12240" w:h="15840"/>
      <w:pgMar w:top="920" w:right="1000" w:bottom="440" w:left="840" w:header="0" w:footer="24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B2AD" w14:textId="77777777" w:rsidR="006D25CE" w:rsidRDefault="006D25CE">
      <w:r>
        <w:separator/>
      </w:r>
    </w:p>
  </w:endnote>
  <w:endnote w:type="continuationSeparator" w:id="0">
    <w:p w14:paraId="3B3CACBB" w14:textId="77777777" w:rsidR="006D25CE" w:rsidRDefault="006D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E3FB" w14:textId="2243C75D" w:rsidR="00774992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pict w14:anchorId="6ADD034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09.2pt;margin-top:768.75pt;width:46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" filled="f" stroked="f">
          <v:textbox inset="0,0,0,0">
            <w:txbxContent>
              <w:p w14:paraId="52BA349C" w14:textId="77777777" w:rsidR="00774992" w:rsidRDefault="00370569">
                <w:pPr>
                  <w:spacing w:line="223" w:lineRule="exact"/>
                  <w:ind w:left="20"/>
                  <w:rPr>
                    <w:rFonts w:ascii="Carlito"/>
                    <w:b/>
                    <w:sz w:val="20"/>
                  </w:rPr>
                </w:pPr>
                <w:r>
                  <w:rPr>
                    <w:rFonts w:ascii="Carlito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rlito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rlito"/>
                    <w:b/>
                    <w:sz w:val="20"/>
                  </w:rPr>
                  <w:t xml:space="preserve"> </w:t>
                </w:r>
                <w:r>
                  <w:rPr>
                    <w:rFonts w:ascii="Carlito"/>
                    <w:sz w:val="20"/>
                  </w:rPr>
                  <w:t xml:space="preserve">of </w:t>
                </w:r>
                <w:r>
                  <w:rPr>
                    <w:rFonts w:ascii="Carlito"/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D398" w14:textId="77777777" w:rsidR="006D25CE" w:rsidRDefault="006D25CE">
      <w:r>
        <w:separator/>
      </w:r>
    </w:p>
  </w:footnote>
  <w:footnote w:type="continuationSeparator" w:id="0">
    <w:p w14:paraId="616AFAC3" w14:textId="77777777" w:rsidR="006D25CE" w:rsidRDefault="006D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11EF" w14:textId="77777777" w:rsidR="00370569" w:rsidRDefault="00370569">
    <w:pPr>
      <w:pStyle w:val="Header"/>
      <w:rPr>
        <w:rFonts w:ascii="Cambria" w:hAnsi="Cambria"/>
        <w:b/>
        <w:bCs/>
        <w:color w:val="0070C0"/>
        <w:sz w:val="40"/>
        <w:szCs w:val="40"/>
      </w:rPr>
    </w:pPr>
  </w:p>
  <w:p w14:paraId="3BABB513" w14:textId="77777777" w:rsidR="003A61FE" w:rsidRPr="003A61FE" w:rsidRDefault="003A61FE" w:rsidP="003A61FE">
    <w:pPr>
      <w:pStyle w:val="Header"/>
      <w:tabs>
        <w:tab w:val="clear" w:pos="4680"/>
        <w:tab w:val="clear" w:pos="9360"/>
        <w:tab w:val="left" w:pos="8411"/>
      </w:tabs>
      <w:rPr>
        <w:rFonts w:ascii="Cambria" w:hAnsi="Cambria"/>
        <w:b/>
        <w:bCs/>
        <w:color w:val="0070C0"/>
        <w:sz w:val="24"/>
        <w:szCs w:val="24"/>
      </w:rPr>
    </w:pPr>
    <w:proofErr w:type="spellStart"/>
    <w:r w:rsidRPr="003A61FE">
      <w:rPr>
        <w:rFonts w:ascii="Cambria" w:hAnsi="Cambria"/>
        <w:b/>
        <w:bCs/>
        <w:color w:val="0070C0"/>
        <w:sz w:val="24"/>
        <w:szCs w:val="24"/>
      </w:rPr>
      <w:t>KhasimPeera</w:t>
    </w:r>
    <w:proofErr w:type="spellEnd"/>
  </w:p>
  <w:p w14:paraId="428122BD" w14:textId="38E631BC" w:rsidR="003A61FE" w:rsidRPr="003A61FE" w:rsidRDefault="00000000" w:rsidP="003A61FE">
    <w:pPr>
      <w:pStyle w:val="Header"/>
      <w:tabs>
        <w:tab w:val="clear" w:pos="4680"/>
        <w:tab w:val="clear" w:pos="9360"/>
        <w:tab w:val="left" w:pos="8411"/>
      </w:tabs>
      <w:rPr>
        <w:rFonts w:ascii="Cambria" w:hAnsi="Cambria"/>
        <w:b/>
        <w:bCs/>
        <w:color w:val="0070C0"/>
        <w:sz w:val="24"/>
        <w:szCs w:val="24"/>
      </w:rPr>
    </w:pPr>
    <w:hyperlink r:id="rId1" w:history="1">
      <w:r w:rsidR="003A61FE" w:rsidRPr="003A61FE">
        <w:rPr>
          <w:rStyle w:val="Hyperlink"/>
          <w:rFonts w:ascii="Cambria" w:hAnsi="Cambria"/>
          <w:b/>
          <w:bCs/>
          <w:sz w:val="24"/>
          <w:szCs w:val="24"/>
        </w:rPr>
        <w:t>khasimapeera@gmail.com</w:t>
      </w:r>
    </w:hyperlink>
  </w:p>
  <w:p w14:paraId="5494D64C" w14:textId="77777777" w:rsidR="000D05D8" w:rsidRDefault="003A61FE" w:rsidP="000D05D8">
    <w:pPr>
      <w:pStyle w:val="Header"/>
      <w:tabs>
        <w:tab w:val="clear" w:pos="4680"/>
        <w:tab w:val="clear" w:pos="9360"/>
        <w:tab w:val="left" w:pos="8411"/>
      </w:tabs>
      <w:rPr>
        <w:rFonts w:ascii="Cambria" w:hAnsi="Cambria"/>
        <w:b/>
        <w:bCs/>
        <w:color w:val="0070C0"/>
        <w:sz w:val="24"/>
        <w:szCs w:val="24"/>
      </w:rPr>
    </w:pPr>
    <w:r w:rsidRPr="003A61FE">
      <w:rPr>
        <w:rFonts w:ascii="Cambria" w:hAnsi="Cambria"/>
        <w:b/>
        <w:bCs/>
        <w:color w:val="0070C0"/>
        <w:sz w:val="24"/>
        <w:szCs w:val="24"/>
      </w:rPr>
      <w:t>8919280596</w:t>
    </w:r>
  </w:p>
  <w:p w14:paraId="6600EA7E" w14:textId="77777777" w:rsidR="000D05D8" w:rsidRDefault="003A61FE" w:rsidP="003A61FE">
    <w:pPr>
      <w:pStyle w:val="Header"/>
      <w:tabs>
        <w:tab w:val="clear" w:pos="4680"/>
        <w:tab w:val="clear" w:pos="9360"/>
        <w:tab w:val="left" w:pos="8411"/>
      </w:tabs>
      <w:rPr>
        <w:rFonts w:ascii="Cambria" w:hAnsi="Cambria"/>
        <w:b/>
        <w:bCs/>
        <w:color w:val="0070C0"/>
        <w:sz w:val="24"/>
        <w:szCs w:val="24"/>
      </w:rPr>
    </w:pPr>
    <w:r>
      <w:rPr>
        <w:rFonts w:ascii="Cambria" w:hAnsi="Cambria"/>
        <w:b/>
        <w:bCs/>
        <w:color w:val="0070C0"/>
        <w:sz w:val="24"/>
        <w:szCs w:val="24"/>
      </w:rPr>
      <w:t>Salesforce Developer &amp; Application Support</w:t>
    </w:r>
  </w:p>
  <w:p w14:paraId="56B45719" w14:textId="7B1AA369" w:rsidR="00A22A9D" w:rsidRDefault="000D05D8" w:rsidP="003A61FE">
    <w:pPr>
      <w:pStyle w:val="Header"/>
      <w:tabs>
        <w:tab w:val="clear" w:pos="4680"/>
        <w:tab w:val="clear" w:pos="9360"/>
        <w:tab w:val="left" w:pos="8411"/>
      </w:tabs>
      <w:rPr>
        <w:rFonts w:ascii="Cambria" w:hAnsi="Cambria"/>
        <w:b/>
        <w:bCs/>
        <w:color w:val="0070C0"/>
        <w:sz w:val="40"/>
        <w:szCs w:val="40"/>
      </w:rPr>
    </w:pPr>
    <w:r>
      <w:rPr>
        <w:rFonts w:ascii="Cambria" w:hAnsi="Cambria"/>
        <w:b/>
        <w:bCs/>
        <w:color w:val="0070C0"/>
        <w:sz w:val="24"/>
        <w:szCs w:val="24"/>
      </w:rPr>
      <w:t>Salesforce Certified Platform Developer I</w:t>
    </w:r>
    <w:r w:rsidR="003A61FE">
      <w:rPr>
        <w:rFonts w:ascii="Cambria" w:hAnsi="Cambria"/>
        <w:b/>
        <w:bCs/>
        <w:color w:val="0070C0"/>
        <w:sz w:val="40"/>
        <w:szCs w:val="40"/>
      </w:rPr>
      <w:tab/>
    </w:r>
  </w:p>
  <w:p w14:paraId="7810D48B" w14:textId="69753CC5" w:rsidR="00370569" w:rsidRPr="003B5B95" w:rsidRDefault="00370569">
    <w:pPr>
      <w:pStyle w:val="Header"/>
      <w:rPr>
        <w:rFonts w:ascii="Cambria" w:hAnsi="Cambria"/>
        <w:b/>
        <w:bCs/>
        <w:color w:val="0070C0"/>
        <w:sz w:val="24"/>
        <w:szCs w:val="24"/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C8E801BA"/>
    <w:lvl w:ilvl="0" w:tplc="76E83E7A">
      <w:numFmt w:val="bullet"/>
      <w:lvlText w:val="•"/>
      <w:lvlJc w:val="left"/>
      <w:pPr>
        <w:ind w:left="1135" w:hanging="775"/>
      </w:pPr>
      <w:rPr>
        <w:rFonts w:hint="default"/>
        <w:w w:val="100"/>
        <w:sz w:val="20"/>
        <w:szCs w:val="20"/>
        <w:lang w:val="en-US" w:eastAsia="en-US" w:bidi="ar-SA"/>
      </w:rPr>
    </w:lvl>
    <w:lvl w:ilvl="1" w:tplc="CEDC7E12">
      <w:start w:val="1"/>
      <w:numFmt w:val="bullet"/>
      <w:lvlText w:val="•"/>
      <w:lvlJc w:val="left"/>
      <w:pPr>
        <w:ind w:left="1588" w:hanging="721"/>
      </w:pPr>
      <w:rPr>
        <w:lang w:val="en-US" w:eastAsia="en-US" w:bidi="ar-SA"/>
      </w:rPr>
    </w:lvl>
    <w:lvl w:ilvl="2" w:tplc="197C29D4">
      <w:start w:val="1"/>
      <w:numFmt w:val="bullet"/>
      <w:lvlText w:val="•"/>
      <w:lvlJc w:val="left"/>
      <w:pPr>
        <w:ind w:left="2356" w:hanging="721"/>
      </w:pPr>
      <w:rPr>
        <w:lang w:val="en-US" w:eastAsia="en-US" w:bidi="ar-SA"/>
      </w:rPr>
    </w:lvl>
    <w:lvl w:ilvl="3" w:tplc="35EAC716">
      <w:start w:val="1"/>
      <w:numFmt w:val="bullet"/>
      <w:lvlText w:val="•"/>
      <w:lvlJc w:val="left"/>
      <w:pPr>
        <w:ind w:left="3125" w:hanging="721"/>
      </w:pPr>
      <w:rPr>
        <w:lang w:val="en-US" w:eastAsia="en-US" w:bidi="ar-SA"/>
      </w:rPr>
    </w:lvl>
    <w:lvl w:ilvl="4" w:tplc="1540940C">
      <w:start w:val="1"/>
      <w:numFmt w:val="bullet"/>
      <w:lvlText w:val="•"/>
      <w:lvlJc w:val="left"/>
      <w:pPr>
        <w:ind w:left="3893" w:hanging="721"/>
      </w:pPr>
      <w:rPr>
        <w:lang w:val="en-US" w:eastAsia="en-US" w:bidi="ar-SA"/>
      </w:rPr>
    </w:lvl>
    <w:lvl w:ilvl="5" w:tplc="07720E06">
      <w:start w:val="1"/>
      <w:numFmt w:val="bullet"/>
      <w:lvlText w:val="•"/>
      <w:lvlJc w:val="left"/>
      <w:pPr>
        <w:ind w:left="4661" w:hanging="721"/>
      </w:pPr>
      <w:rPr>
        <w:lang w:val="en-US" w:eastAsia="en-US" w:bidi="ar-SA"/>
      </w:rPr>
    </w:lvl>
    <w:lvl w:ilvl="6" w:tplc="64EC1042">
      <w:start w:val="1"/>
      <w:numFmt w:val="bullet"/>
      <w:lvlText w:val="•"/>
      <w:lvlJc w:val="left"/>
      <w:pPr>
        <w:ind w:left="5430" w:hanging="721"/>
      </w:pPr>
      <w:rPr>
        <w:lang w:val="en-US" w:eastAsia="en-US" w:bidi="ar-SA"/>
      </w:rPr>
    </w:lvl>
    <w:lvl w:ilvl="7" w:tplc="1E0273F0">
      <w:start w:val="1"/>
      <w:numFmt w:val="bullet"/>
      <w:lvlText w:val="•"/>
      <w:lvlJc w:val="left"/>
      <w:pPr>
        <w:ind w:left="6198" w:hanging="721"/>
      </w:pPr>
      <w:rPr>
        <w:lang w:val="en-US" w:eastAsia="en-US" w:bidi="ar-SA"/>
      </w:rPr>
    </w:lvl>
    <w:lvl w:ilvl="8" w:tplc="57CA50BA">
      <w:start w:val="1"/>
      <w:numFmt w:val="bullet"/>
      <w:lvlText w:val="•"/>
      <w:lvlJc w:val="left"/>
      <w:pPr>
        <w:ind w:left="6966" w:hanging="721"/>
      </w:pPr>
      <w:rPr>
        <w:lang w:val="en-US" w:eastAsia="en-US" w:bidi="ar-SA"/>
      </w:rPr>
    </w:lvl>
  </w:abstractNum>
  <w:abstractNum w:abstractNumId="1" w15:restartNumberingAfterBreak="0">
    <w:nsid w:val="00000004"/>
    <w:multiLevelType w:val="hybridMultilevel"/>
    <w:tmpl w:val="68EC89D8"/>
    <w:lvl w:ilvl="0" w:tplc="76E83E7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E54E7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8F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2F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A71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02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4B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413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8F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3552A"/>
    <w:multiLevelType w:val="multilevel"/>
    <w:tmpl w:val="C5B8AAA2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88E6850"/>
    <w:multiLevelType w:val="hybridMultilevel"/>
    <w:tmpl w:val="2950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A4D83"/>
    <w:multiLevelType w:val="hybridMultilevel"/>
    <w:tmpl w:val="DD5CCC0E"/>
    <w:lvl w:ilvl="0" w:tplc="BB60F75E">
      <w:start w:val="1"/>
      <w:numFmt w:val="decimal"/>
      <w:lvlText w:val="%1."/>
      <w:lvlJc w:val="left"/>
      <w:pPr>
        <w:ind w:left="474" w:hanging="175"/>
      </w:pPr>
      <w:rPr>
        <w:rFonts w:ascii="Verdana" w:eastAsia="Verdana" w:hAnsi="Verdana" w:cs="Verdana" w:hint="default"/>
        <w:b/>
        <w:bCs/>
        <w:spacing w:val="-1"/>
        <w:w w:val="100"/>
        <w:sz w:val="14"/>
        <w:szCs w:val="14"/>
        <w:lang w:val="en-US" w:eastAsia="en-US" w:bidi="ar-SA"/>
      </w:rPr>
    </w:lvl>
    <w:lvl w:ilvl="1" w:tplc="79A2DF26">
      <w:numFmt w:val="bullet"/>
      <w:lvlText w:val=""/>
      <w:lvlJc w:val="left"/>
      <w:pPr>
        <w:ind w:left="1337" w:hanging="358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2" w:tplc="665C4EAA">
      <w:numFmt w:val="bullet"/>
      <w:lvlText w:val="•"/>
      <w:lvlJc w:val="left"/>
      <w:pPr>
        <w:ind w:left="2346" w:hanging="358"/>
      </w:pPr>
      <w:rPr>
        <w:rFonts w:hint="default"/>
        <w:lang w:val="en-US" w:eastAsia="en-US" w:bidi="ar-SA"/>
      </w:rPr>
    </w:lvl>
    <w:lvl w:ilvl="3" w:tplc="46A4758E">
      <w:numFmt w:val="bullet"/>
      <w:lvlText w:val="•"/>
      <w:lvlJc w:val="left"/>
      <w:pPr>
        <w:ind w:left="3353" w:hanging="358"/>
      </w:pPr>
      <w:rPr>
        <w:rFonts w:hint="default"/>
        <w:lang w:val="en-US" w:eastAsia="en-US" w:bidi="ar-SA"/>
      </w:rPr>
    </w:lvl>
    <w:lvl w:ilvl="4" w:tplc="432C6D24">
      <w:numFmt w:val="bullet"/>
      <w:lvlText w:val="•"/>
      <w:lvlJc w:val="left"/>
      <w:pPr>
        <w:ind w:left="4360" w:hanging="358"/>
      </w:pPr>
      <w:rPr>
        <w:rFonts w:hint="default"/>
        <w:lang w:val="en-US" w:eastAsia="en-US" w:bidi="ar-SA"/>
      </w:rPr>
    </w:lvl>
    <w:lvl w:ilvl="5" w:tplc="974A76E2">
      <w:numFmt w:val="bullet"/>
      <w:lvlText w:val="•"/>
      <w:lvlJc w:val="left"/>
      <w:pPr>
        <w:ind w:left="5366" w:hanging="358"/>
      </w:pPr>
      <w:rPr>
        <w:rFonts w:hint="default"/>
        <w:lang w:val="en-US" w:eastAsia="en-US" w:bidi="ar-SA"/>
      </w:rPr>
    </w:lvl>
    <w:lvl w:ilvl="6" w:tplc="3DE00A16">
      <w:numFmt w:val="bullet"/>
      <w:lvlText w:val="•"/>
      <w:lvlJc w:val="left"/>
      <w:pPr>
        <w:ind w:left="6373" w:hanging="358"/>
      </w:pPr>
      <w:rPr>
        <w:rFonts w:hint="default"/>
        <w:lang w:val="en-US" w:eastAsia="en-US" w:bidi="ar-SA"/>
      </w:rPr>
    </w:lvl>
    <w:lvl w:ilvl="7" w:tplc="6AC0DABA">
      <w:numFmt w:val="bullet"/>
      <w:lvlText w:val="•"/>
      <w:lvlJc w:val="left"/>
      <w:pPr>
        <w:ind w:left="7380" w:hanging="358"/>
      </w:pPr>
      <w:rPr>
        <w:rFonts w:hint="default"/>
        <w:lang w:val="en-US" w:eastAsia="en-US" w:bidi="ar-SA"/>
      </w:rPr>
    </w:lvl>
    <w:lvl w:ilvl="8" w:tplc="A752A402">
      <w:numFmt w:val="bullet"/>
      <w:lvlText w:val="•"/>
      <w:lvlJc w:val="left"/>
      <w:pPr>
        <w:ind w:left="8386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1BEA03E0"/>
    <w:multiLevelType w:val="hybridMultilevel"/>
    <w:tmpl w:val="CA800B3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C3C528B"/>
    <w:multiLevelType w:val="hybridMultilevel"/>
    <w:tmpl w:val="C0A048C4"/>
    <w:lvl w:ilvl="0" w:tplc="EAD6AA66">
      <w:start w:val="1"/>
      <w:numFmt w:val="decimal"/>
      <w:lvlText w:val="%1."/>
      <w:lvlJc w:val="left"/>
      <w:pPr>
        <w:ind w:left="528" w:hanging="229"/>
      </w:pPr>
      <w:rPr>
        <w:rFonts w:ascii="Verdana" w:eastAsia="Verdana" w:hAnsi="Verdana" w:cs="Verdan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819A5DB6">
      <w:numFmt w:val="bullet"/>
      <w:lvlText w:val=""/>
      <w:lvlJc w:val="left"/>
      <w:pPr>
        <w:ind w:left="1020" w:hanging="35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2" w:tplc="76E83E7A">
      <w:numFmt w:val="bullet"/>
      <w:lvlText w:val="•"/>
      <w:lvlJc w:val="left"/>
      <w:pPr>
        <w:ind w:left="2062" w:hanging="356"/>
      </w:pPr>
      <w:rPr>
        <w:rFonts w:hint="default"/>
        <w:lang w:val="en-US" w:eastAsia="en-US" w:bidi="ar-SA"/>
      </w:rPr>
    </w:lvl>
    <w:lvl w:ilvl="3" w:tplc="3CE2FFB8">
      <w:numFmt w:val="bullet"/>
      <w:lvlText w:val="•"/>
      <w:lvlJc w:val="left"/>
      <w:pPr>
        <w:ind w:left="3104" w:hanging="356"/>
      </w:pPr>
      <w:rPr>
        <w:rFonts w:hint="default"/>
        <w:lang w:val="en-US" w:eastAsia="en-US" w:bidi="ar-SA"/>
      </w:rPr>
    </w:lvl>
    <w:lvl w:ilvl="4" w:tplc="E96C6A3C">
      <w:numFmt w:val="bullet"/>
      <w:lvlText w:val="•"/>
      <w:lvlJc w:val="left"/>
      <w:pPr>
        <w:ind w:left="4146" w:hanging="356"/>
      </w:pPr>
      <w:rPr>
        <w:rFonts w:hint="default"/>
        <w:lang w:val="en-US" w:eastAsia="en-US" w:bidi="ar-SA"/>
      </w:rPr>
    </w:lvl>
    <w:lvl w:ilvl="5" w:tplc="DBE09CC4">
      <w:numFmt w:val="bullet"/>
      <w:lvlText w:val="•"/>
      <w:lvlJc w:val="left"/>
      <w:pPr>
        <w:ind w:left="5188" w:hanging="356"/>
      </w:pPr>
      <w:rPr>
        <w:rFonts w:hint="default"/>
        <w:lang w:val="en-US" w:eastAsia="en-US" w:bidi="ar-SA"/>
      </w:rPr>
    </w:lvl>
    <w:lvl w:ilvl="6" w:tplc="9EC47678">
      <w:numFmt w:val="bullet"/>
      <w:lvlText w:val="•"/>
      <w:lvlJc w:val="left"/>
      <w:pPr>
        <w:ind w:left="6231" w:hanging="356"/>
      </w:pPr>
      <w:rPr>
        <w:rFonts w:hint="default"/>
        <w:lang w:val="en-US" w:eastAsia="en-US" w:bidi="ar-SA"/>
      </w:rPr>
    </w:lvl>
    <w:lvl w:ilvl="7" w:tplc="4A04E052">
      <w:numFmt w:val="bullet"/>
      <w:lvlText w:val="•"/>
      <w:lvlJc w:val="left"/>
      <w:pPr>
        <w:ind w:left="7273" w:hanging="356"/>
      </w:pPr>
      <w:rPr>
        <w:rFonts w:hint="default"/>
        <w:lang w:val="en-US" w:eastAsia="en-US" w:bidi="ar-SA"/>
      </w:rPr>
    </w:lvl>
    <w:lvl w:ilvl="8" w:tplc="6694CA16">
      <w:numFmt w:val="bullet"/>
      <w:lvlText w:val="•"/>
      <w:lvlJc w:val="left"/>
      <w:pPr>
        <w:ind w:left="8315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249F152F"/>
    <w:multiLevelType w:val="hybridMultilevel"/>
    <w:tmpl w:val="76F03554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44BDE"/>
    <w:multiLevelType w:val="hybridMultilevel"/>
    <w:tmpl w:val="B3CC2B38"/>
    <w:lvl w:ilvl="0" w:tplc="FFFFFFFF">
      <w:start w:val="1"/>
      <w:numFmt w:val="decimal"/>
      <w:lvlText w:val="%1."/>
      <w:lvlJc w:val="left"/>
      <w:pPr>
        <w:ind w:left="528" w:hanging="229"/>
      </w:pPr>
      <w:rPr>
        <w:rFonts w:ascii="Verdana" w:eastAsia="Verdana" w:hAnsi="Verdana" w:cs="Verdan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04090009">
      <w:start w:val="1"/>
      <w:numFmt w:val="bullet"/>
      <w:lvlText w:val=""/>
      <w:lvlJc w:val="left"/>
      <w:pPr>
        <w:ind w:left="1020" w:hanging="356"/>
      </w:pPr>
      <w:rPr>
        <w:rFonts w:ascii="Wingdings" w:hAnsi="Wingdings" w:hint="default"/>
        <w:w w:val="100"/>
        <w:sz w:val="16"/>
        <w:szCs w:val="16"/>
        <w:lang w:val="en-US" w:eastAsia="en-US" w:bidi="ar-SA"/>
      </w:rPr>
    </w:lvl>
    <w:lvl w:ilvl="2" w:tplc="FFFFFFFF">
      <w:numFmt w:val="bullet"/>
      <w:lvlText w:val="•"/>
      <w:lvlJc w:val="left"/>
      <w:pPr>
        <w:ind w:left="2062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04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46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88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31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73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5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2E093B92"/>
    <w:multiLevelType w:val="hybridMultilevel"/>
    <w:tmpl w:val="46963898"/>
    <w:lvl w:ilvl="0" w:tplc="6AFA7CA6">
      <w:start w:val="1"/>
      <w:numFmt w:val="decimal"/>
      <w:lvlText w:val="%1."/>
      <w:lvlJc w:val="left"/>
      <w:pPr>
        <w:ind w:left="474" w:hanging="175"/>
      </w:pPr>
      <w:rPr>
        <w:rFonts w:ascii="Verdana" w:eastAsia="Verdana" w:hAnsi="Verdana" w:cs="Verdana" w:hint="default"/>
        <w:b/>
        <w:bCs/>
        <w:spacing w:val="-1"/>
        <w:w w:val="100"/>
        <w:sz w:val="14"/>
        <w:szCs w:val="14"/>
        <w:lang w:val="en-US" w:eastAsia="en-US" w:bidi="ar-SA"/>
      </w:rPr>
    </w:lvl>
    <w:lvl w:ilvl="1" w:tplc="71728AF2">
      <w:numFmt w:val="bullet"/>
      <w:lvlText w:val=""/>
      <w:lvlJc w:val="left"/>
      <w:pPr>
        <w:ind w:left="718" w:hanging="358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2" w:tplc="E590544A">
      <w:numFmt w:val="bullet"/>
      <w:lvlText w:val="•"/>
      <w:lvlJc w:val="left"/>
      <w:pPr>
        <w:ind w:left="2346" w:hanging="358"/>
      </w:pPr>
      <w:rPr>
        <w:rFonts w:hint="default"/>
        <w:lang w:val="en-US" w:eastAsia="en-US" w:bidi="ar-SA"/>
      </w:rPr>
    </w:lvl>
    <w:lvl w:ilvl="3" w:tplc="2E7827F0">
      <w:numFmt w:val="bullet"/>
      <w:lvlText w:val="•"/>
      <w:lvlJc w:val="left"/>
      <w:pPr>
        <w:ind w:left="3353" w:hanging="358"/>
      </w:pPr>
      <w:rPr>
        <w:rFonts w:hint="default"/>
        <w:lang w:val="en-US" w:eastAsia="en-US" w:bidi="ar-SA"/>
      </w:rPr>
    </w:lvl>
    <w:lvl w:ilvl="4" w:tplc="8ABE1D54">
      <w:numFmt w:val="bullet"/>
      <w:lvlText w:val="•"/>
      <w:lvlJc w:val="left"/>
      <w:pPr>
        <w:ind w:left="4360" w:hanging="358"/>
      </w:pPr>
      <w:rPr>
        <w:rFonts w:hint="default"/>
        <w:lang w:val="en-US" w:eastAsia="en-US" w:bidi="ar-SA"/>
      </w:rPr>
    </w:lvl>
    <w:lvl w:ilvl="5" w:tplc="9C4202B8">
      <w:numFmt w:val="bullet"/>
      <w:lvlText w:val="•"/>
      <w:lvlJc w:val="left"/>
      <w:pPr>
        <w:ind w:left="5366" w:hanging="358"/>
      </w:pPr>
      <w:rPr>
        <w:rFonts w:hint="default"/>
        <w:lang w:val="en-US" w:eastAsia="en-US" w:bidi="ar-SA"/>
      </w:rPr>
    </w:lvl>
    <w:lvl w:ilvl="6" w:tplc="86B43BAC">
      <w:numFmt w:val="bullet"/>
      <w:lvlText w:val="•"/>
      <w:lvlJc w:val="left"/>
      <w:pPr>
        <w:ind w:left="6373" w:hanging="358"/>
      </w:pPr>
      <w:rPr>
        <w:rFonts w:hint="default"/>
        <w:lang w:val="en-US" w:eastAsia="en-US" w:bidi="ar-SA"/>
      </w:rPr>
    </w:lvl>
    <w:lvl w:ilvl="7" w:tplc="81DE9D64">
      <w:numFmt w:val="bullet"/>
      <w:lvlText w:val="•"/>
      <w:lvlJc w:val="left"/>
      <w:pPr>
        <w:ind w:left="7380" w:hanging="358"/>
      </w:pPr>
      <w:rPr>
        <w:rFonts w:hint="default"/>
        <w:lang w:val="en-US" w:eastAsia="en-US" w:bidi="ar-SA"/>
      </w:rPr>
    </w:lvl>
    <w:lvl w:ilvl="8" w:tplc="92508124">
      <w:numFmt w:val="bullet"/>
      <w:lvlText w:val="•"/>
      <w:lvlJc w:val="left"/>
      <w:pPr>
        <w:ind w:left="8386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2F2C736F"/>
    <w:multiLevelType w:val="hybridMultilevel"/>
    <w:tmpl w:val="89B8FCB8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2AB7D19"/>
    <w:multiLevelType w:val="hybridMultilevel"/>
    <w:tmpl w:val="052E01CC"/>
    <w:lvl w:ilvl="0" w:tplc="40090001">
      <w:start w:val="1"/>
      <w:numFmt w:val="bullet"/>
      <w:lvlText w:val=""/>
      <w:lvlJc w:val="left"/>
      <w:pPr>
        <w:ind w:left="20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12" w15:restartNumberingAfterBreak="0">
    <w:nsid w:val="50494A11"/>
    <w:multiLevelType w:val="multilevel"/>
    <w:tmpl w:val="6F3CB71A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11C54AA"/>
    <w:multiLevelType w:val="hybridMultilevel"/>
    <w:tmpl w:val="8A6CEF1C"/>
    <w:lvl w:ilvl="0" w:tplc="04090001">
      <w:start w:val="1"/>
      <w:numFmt w:val="bullet"/>
      <w:lvlText w:val=""/>
      <w:lvlJc w:val="left"/>
      <w:pPr>
        <w:ind w:left="2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14" w15:restartNumberingAfterBreak="0">
    <w:nsid w:val="55961FFD"/>
    <w:multiLevelType w:val="hybridMultilevel"/>
    <w:tmpl w:val="A710BC6E"/>
    <w:lvl w:ilvl="0" w:tplc="6D000478">
      <w:start w:val="1"/>
      <w:numFmt w:val="decimal"/>
      <w:lvlText w:val="%1."/>
      <w:lvlJc w:val="left"/>
      <w:pPr>
        <w:ind w:left="445" w:hanging="175"/>
      </w:pPr>
      <w:rPr>
        <w:rFonts w:ascii="Verdana" w:eastAsia="Verdana" w:hAnsi="Verdana" w:cs="Verdana" w:hint="default"/>
        <w:b/>
        <w:bCs/>
        <w:spacing w:val="-1"/>
        <w:w w:val="100"/>
        <w:sz w:val="14"/>
        <w:szCs w:val="14"/>
        <w:lang w:val="en-US" w:eastAsia="en-US" w:bidi="ar-SA"/>
      </w:rPr>
    </w:lvl>
    <w:lvl w:ilvl="1" w:tplc="EB06F096">
      <w:numFmt w:val="bullet"/>
      <w:lvlText w:val=""/>
      <w:lvlJc w:val="left"/>
      <w:pPr>
        <w:ind w:left="1337" w:hanging="358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2" w:tplc="6FC8DAE4">
      <w:numFmt w:val="bullet"/>
      <w:lvlText w:val="•"/>
      <w:lvlJc w:val="left"/>
      <w:pPr>
        <w:ind w:left="2346" w:hanging="358"/>
      </w:pPr>
      <w:rPr>
        <w:rFonts w:hint="default"/>
        <w:lang w:val="en-US" w:eastAsia="en-US" w:bidi="ar-SA"/>
      </w:rPr>
    </w:lvl>
    <w:lvl w:ilvl="3" w:tplc="F7DEB90C">
      <w:numFmt w:val="bullet"/>
      <w:lvlText w:val="•"/>
      <w:lvlJc w:val="left"/>
      <w:pPr>
        <w:ind w:left="3353" w:hanging="358"/>
      </w:pPr>
      <w:rPr>
        <w:rFonts w:hint="default"/>
        <w:lang w:val="en-US" w:eastAsia="en-US" w:bidi="ar-SA"/>
      </w:rPr>
    </w:lvl>
    <w:lvl w:ilvl="4" w:tplc="B7EED9D2">
      <w:numFmt w:val="bullet"/>
      <w:lvlText w:val="•"/>
      <w:lvlJc w:val="left"/>
      <w:pPr>
        <w:ind w:left="4360" w:hanging="358"/>
      </w:pPr>
      <w:rPr>
        <w:rFonts w:hint="default"/>
        <w:lang w:val="en-US" w:eastAsia="en-US" w:bidi="ar-SA"/>
      </w:rPr>
    </w:lvl>
    <w:lvl w:ilvl="5" w:tplc="D08882F6">
      <w:numFmt w:val="bullet"/>
      <w:lvlText w:val="•"/>
      <w:lvlJc w:val="left"/>
      <w:pPr>
        <w:ind w:left="5366" w:hanging="358"/>
      </w:pPr>
      <w:rPr>
        <w:rFonts w:hint="default"/>
        <w:lang w:val="en-US" w:eastAsia="en-US" w:bidi="ar-SA"/>
      </w:rPr>
    </w:lvl>
    <w:lvl w:ilvl="6" w:tplc="B358E580">
      <w:numFmt w:val="bullet"/>
      <w:lvlText w:val="•"/>
      <w:lvlJc w:val="left"/>
      <w:pPr>
        <w:ind w:left="6373" w:hanging="358"/>
      </w:pPr>
      <w:rPr>
        <w:rFonts w:hint="default"/>
        <w:lang w:val="en-US" w:eastAsia="en-US" w:bidi="ar-SA"/>
      </w:rPr>
    </w:lvl>
    <w:lvl w:ilvl="7" w:tplc="F94EDA2C">
      <w:numFmt w:val="bullet"/>
      <w:lvlText w:val="•"/>
      <w:lvlJc w:val="left"/>
      <w:pPr>
        <w:ind w:left="7380" w:hanging="358"/>
      </w:pPr>
      <w:rPr>
        <w:rFonts w:hint="default"/>
        <w:lang w:val="en-US" w:eastAsia="en-US" w:bidi="ar-SA"/>
      </w:rPr>
    </w:lvl>
    <w:lvl w:ilvl="8" w:tplc="85347A14">
      <w:numFmt w:val="bullet"/>
      <w:lvlText w:val="•"/>
      <w:lvlJc w:val="left"/>
      <w:pPr>
        <w:ind w:left="8386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56467FF7"/>
    <w:multiLevelType w:val="hybridMultilevel"/>
    <w:tmpl w:val="F5AE9EBA"/>
    <w:lvl w:ilvl="0" w:tplc="E346A958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44C21AD6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F9720F52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07022E16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4" w:tplc="80E8EAC8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81ECABB4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9556922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C6B82046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73CA909A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B342574"/>
    <w:multiLevelType w:val="hybridMultilevel"/>
    <w:tmpl w:val="F74CBDEC"/>
    <w:lvl w:ilvl="0" w:tplc="04090001">
      <w:start w:val="1"/>
      <w:numFmt w:val="bullet"/>
      <w:lvlText w:val=""/>
      <w:lvlJc w:val="left"/>
      <w:pPr>
        <w:ind w:left="445" w:hanging="175"/>
      </w:pPr>
      <w:rPr>
        <w:rFonts w:ascii="Symbol" w:hAnsi="Symbol" w:hint="default"/>
        <w:b/>
        <w:bCs/>
        <w:spacing w:val="-1"/>
        <w:w w:val="100"/>
        <w:sz w:val="14"/>
        <w:szCs w:val="14"/>
        <w:lang w:val="en-US" w:eastAsia="en-US" w:bidi="ar-SA"/>
      </w:rPr>
    </w:lvl>
    <w:lvl w:ilvl="1" w:tplc="FFFFFFFF">
      <w:numFmt w:val="bullet"/>
      <w:lvlText w:val=""/>
      <w:lvlJc w:val="left"/>
      <w:pPr>
        <w:ind w:left="1337" w:hanging="358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2" w:tplc="FFFFFFFF">
      <w:numFmt w:val="bullet"/>
      <w:lvlText w:val="•"/>
      <w:lvlJc w:val="left"/>
      <w:pPr>
        <w:ind w:left="2346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53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60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6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73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80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6" w:hanging="358"/>
      </w:pPr>
      <w:rPr>
        <w:rFonts w:hint="default"/>
        <w:lang w:val="en-US" w:eastAsia="en-US" w:bidi="ar-SA"/>
      </w:rPr>
    </w:lvl>
  </w:abstractNum>
  <w:abstractNum w:abstractNumId="17" w15:restartNumberingAfterBreak="0">
    <w:nsid w:val="692A2BB4"/>
    <w:multiLevelType w:val="hybridMultilevel"/>
    <w:tmpl w:val="A87E7C86"/>
    <w:lvl w:ilvl="0" w:tplc="A31CDDF8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1102CFAA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68CA9D2A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FC1AFC3A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4" w:tplc="D8340152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27AEB2A2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87704AD0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9D763B5C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84229264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F34779C"/>
    <w:multiLevelType w:val="hybridMultilevel"/>
    <w:tmpl w:val="C7463DC2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71CF74D1"/>
    <w:multiLevelType w:val="hybridMultilevel"/>
    <w:tmpl w:val="DEF86E5A"/>
    <w:lvl w:ilvl="0" w:tplc="115EC91E">
      <w:numFmt w:val="bullet"/>
      <w:lvlText w:val="●"/>
      <w:lvlJc w:val="left"/>
      <w:pPr>
        <w:ind w:left="830" w:hanging="360"/>
      </w:pPr>
      <w:rPr>
        <w:spacing w:val="-1"/>
        <w:w w:val="76"/>
        <w:lang w:val="en-US" w:eastAsia="en-US" w:bidi="en-US"/>
      </w:rPr>
    </w:lvl>
    <w:lvl w:ilvl="1" w:tplc="3630464A">
      <w:numFmt w:val="bullet"/>
      <w:lvlText w:val="•"/>
      <w:lvlJc w:val="left"/>
      <w:pPr>
        <w:ind w:left="1758" w:hanging="360"/>
      </w:pPr>
      <w:rPr>
        <w:lang w:val="en-US" w:eastAsia="en-US" w:bidi="en-US"/>
      </w:rPr>
    </w:lvl>
    <w:lvl w:ilvl="2" w:tplc="F356F3B4">
      <w:numFmt w:val="bullet"/>
      <w:lvlText w:val="•"/>
      <w:lvlJc w:val="left"/>
      <w:pPr>
        <w:ind w:left="2676" w:hanging="360"/>
      </w:pPr>
      <w:rPr>
        <w:lang w:val="en-US" w:eastAsia="en-US" w:bidi="en-US"/>
      </w:rPr>
    </w:lvl>
    <w:lvl w:ilvl="3" w:tplc="E53CECE8">
      <w:numFmt w:val="bullet"/>
      <w:lvlText w:val="•"/>
      <w:lvlJc w:val="left"/>
      <w:pPr>
        <w:ind w:left="3594" w:hanging="360"/>
      </w:pPr>
      <w:rPr>
        <w:lang w:val="en-US" w:eastAsia="en-US" w:bidi="en-US"/>
      </w:rPr>
    </w:lvl>
    <w:lvl w:ilvl="4" w:tplc="0876131C">
      <w:numFmt w:val="bullet"/>
      <w:lvlText w:val="•"/>
      <w:lvlJc w:val="left"/>
      <w:pPr>
        <w:ind w:left="4512" w:hanging="360"/>
      </w:pPr>
      <w:rPr>
        <w:lang w:val="en-US" w:eastAsia="en-US" w:bidi="en-US"/>
      </w:rPr>
    </w:lvl>
    <w:lvl w:ilvl="5" w:tplc="60CC06C6">
      <w:numFmt w:val="bullet"/>
      <w:lvlText w:val="•"/>
      <w:lvlJc w:val="left"/>
      <w:pPr>
        <w:ind w:left="5430" w:hanging="360"/>
      </w:pPr>
      <w:rPr>
        <w:lang w:val="en-US" w:eastAsia="en-US" w:bidi="en-US"/>
      </w:rPr>
    </w:lvl>
    <w:lvl w:ilvl="6" w:tplc="45F8A70E">
      <w:numFmt w:val="bullet"/>
      <w:lvlText w:val="•"/>
      <w:lvlJc w:val="left"/>
      <w:pPr>
        <w:ind w:left="6348" w:hanging="360"/>
      </w:pPr>
      <w:rPr>
        <w:lang w:val="en-US" w:eastAsia="en-US" w:bidi="en-US"/>
      </w:rPr>
    </w:lvl>
    <w:lvl w:ilvl="7" w:tplc="6D9C567C">
      <w:numFmt w:val="bullet"/>
      <w:lvlText w:val="•"/>
      <w:lvlJc w:val="left"/>
      <w:pPr>
        <w:ind w:left="7266" w:hanging="360"/>
      </w:pPr>
      <w:rPr>
        <w:lang w:val="en-US" w:eastAsia="en-US" w:bidi="en-US"/>
      </w:rPr>
    </w:lvl>
    <w:lvl w:ilvl="8" w:tplc="56CC444C">
      <w:numFmt w:val="bullet"/>
      <w:lvlText w:val="•"/>
      <w:lvlJc w:val="left"/>
      <w:pPr>
        <w:ind w:left="8184" w:hanging="360"/>
      </w:pPr>
      <w:rPr>
        <w:lang w:val="en-US" w:eastAsia="en-US" w:bidi="en-US"/>
      </w:rPr>
    </w:lvl>
  </w:abstractNum>
  <w:abstractNum w:abstractNumId="20" w15:restartNumberingAfterBreak="0">
    <w:nsid w:val="7E846744"/>
    <w:multiLevelType w:val="hybridMultilevel"/>
    <w:tmpl w:val="DECA72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437346">
    <w:abstractNumId w:val="6"/>
  </w:num>
  <w:num w:numId="2" w16cid:durableId="809444883">
    <w:abstractNumId w:val="4"/>
  </w:num>
  <w:num w:numId="3" w16cid:durableId="168106445">
    <w:abstractNumId w:val="9"/>
  </w:num>
  <w:num w:numId="4" w16cid:durableId="2137797304">
    <w:abstractNumId w:val="14"/>
  </w:num>
  <w:num w:numId="5" w16cid:durableId="1524202608">
    <w:abstractNumId w:val="17"/>
  </w:num>
  <w:num w:numId="6" w16cid:durableId="2058434876">
    <w:abstractNumId w:val="15"/>
  </w:num>
  <w:num w:numId="7" w16cid:durableId="1501307914">
    <w:abstractNumId w:val="1"/>
  </w:num>
  <w:num w:numId="8" w16cid:durableId="1227423923">
    <w:abstractNumId w:val="0"/>
  </w:num>
  <w:num w:numId="9" w16cid:durableId="1794595138">
    <w:abstractNumId w:val="0"/>
  </w:num>
  <w:num w:numId="10" w16cid:durableId="1590963293">
    <w:abstractNumId w:val="1"/>
  </w:num>
  <w:num w:numId="11" w16cid:durableId="1462769045">
    <w:abstractNumId w:val="3"/>
  </w:num>
  <w:num w:numId="12" w16cid:durableId="120999937">
    <w:abstractNumId w:val="8"/>
  </w:num>
  <w:num w:numId="13" w16cid:durableId="1634170528">
    <w:abstractNumId w:val="13"/>
  </w:num>
  <w:num w:numId="14" w16cid:durableId="1705248572">
    <w:abstractNumId w:val="2"/>
  </w:num>
  <w:num w:numId="15" w16cid:durableId="2084831417">
    <w:abstractNumId w:val="12"/>
  </w:num>
  <w:num w:numId="16" w16cid:durableId="445546259">
    <w:abstractNumId w:val="16"/>
  </w:num>
  <w:num w:numId="17" w16cid:durableId="1871184013">
    <w:abstractNumId w:val="5"/>
  </w:num>
  <w:num w:numId="18" w16cid:durableId="555892394">
    <w:abstractNumId w:val="11"/>
  </w:num>
  <w:num w:numId="19" w16cid:durableId="653413962">
    <w:abstractNumId w:val="10"/>
  </w:num>
  <w:num w:numId="20" w16cid:durableId="2123646652">
    <w:abstractNumId w:val="7"/>
  </w:num>
  <w:num w:numId="21" w16cid:durableId="1772622124">
    <w:abstractNumId w:val="19"/>
  </w:num>
  <w:num w:numId="22" w16cid:durableId="1891070031">
    <w:abstractNumId w:val="18"/>
  </w:num>
  <w:num w:numId="23" w16cid:durableId="6688252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992"/>
    <w:rsid w:val="000165EF"/>
    <w:rsid w:val="0002155C"/>
    <w:rsid w:val="000454A2"/>
    <w:rsid w:val="00047F61"/>
    <w:rsid w:val="00057384"/>
    <w:rsid w:val="00065D5C"/>
    <w:rsid w:val="00082688"/>
    <w:rsid w:val="000B6AB5"/>
    <w:rsid w:val="000B7B46"/>
    <w:rsid w:val="000C7093"/>
    <w:rsid w:val="000D05D8"/>
    <w:rsid w:val="000D72FA"/>
    <w:rsid w:val="00105413"/>
    <w:rsid w:val="0012144A"/>
    <w:rsid w:val="00132786"/>
    <w:rsid w:val="00165AD1"/>
    <w:rsid w:val="00173F95"/>
    <w:rsid w:val="00174074"/>
    <w:rsid w:val="001C425A"/>
    <w:rsid w:val="001D25F8"/>
    <w:rsid w:val="001F21F5"/>
    <w:rsid w:val="00216168"/>
    <w:rsid w:val="00236714"/>
    <w:rsid w:val="00237831"/>
    <w:rsid w:val="00280588"/>
    <w:rsid w:val="002976D0"/>
    <w:rsid w:val="002A4499"/>
    <w:rsid w:val="002B73B7"/>
    <w:rsid w:val="00301493"/>
    <w:rsid w:val="00306456"/>
    <w:rsid w:val="00306AC3"/>
    <w:rsid w:val="00370569"/>
    <w:rsid w:val="00377625"/>
    <w:rsid w:val="003A0AD5"/>
    <w:rsid w:val="003A61FE"/>
    <w:rsid w:val="003B5B95"/>
    <w:rsid w:val="003E231F"/>
    <w:rsid w:val="00412437"/>
    <w:rsid w:val="00460292"/>
    <w:rsid w:val="004769EF"/>
    <w:rsid w:val="004B14FF"/>
    <w:rsid w:val="004B7C43"/>
    <w:rsid w:val="004C33A7"/>
    <w:rsid w:val="004C44AF"/>
    <w:rsid w:val="004C5C49"/>
    <w:rsid w:val="004D4BEB"/>
    <w:rsid w:val="004F30E9"/>
    <w:rsid w:val="00504650"/>
    <w:rsid w:val="005168B8"/>
    <w:rsid w:val="0052455C"/>
    <w:rsid w:val="00583671"/>
    <w:rsid w:val="005B40B1"/>
    <w:rsid w:val="005D736C"/>
    <w:rsid w:val="005E3355"/>
    <w:rsid w:val="005E79E4"/>
    <w:rsid w:val="00600A47"/>
    <w:rsid w:val="00640FD3"/>
    <w:rsid w:val="0064636A"/>
    <w:rsid w:val="006D25CE"/>
    <w:rsid w:val="006E6213"/>
    <w:rsid w:val="007004EF"/>
    <w:rsid w:val="00702D68"/>
    <w:rsid w:val="00744834"/>
    <w:rsid w:val="00755117"/>
    <w:rsid w:val="00772764"/>
    <w:rsid w:val="00774992"/>
    <w:rsid w:val="00790D0D"/>
    <w:rsid w:val="007A27D7"/>
    <w:rsid w:val="007C7386"/>
    <w:rsid w:val="007E3C9B"/>
    <w:rsid w:val="0083150B"/>
    <w:rsid w:val="00845C9D"/>
    <w:rsid w:val="0087463E"/>
    <w:rsid w:val="008757D0"/>
    <w:rsid w:val="008A005B"/>
    <w:rsid w:val="008B68D7"/>
    <w:rsid w:val="00921239"/>
    <w:rsid w:val="00927065"/>
    <w:rsid w:val="0093173C"/>
    <w:rsid w:val="009729A8"/>
    <w:rsid w:val="009A1776"/>
    <w:rsid w:val="009A2C94"/>
    <w:rsid w:val="009B5CED"/>
    <w:rsid w:val="009C31A7"/>
    <w:rsid w:val="00A07428"/>
    <w:rsid w:val="00A22A9D"/>
    <w:rsid w:val="00A309B7"/>
    <w:rsid w:val="00A30B12"/>
    <w:rsid w:val="00A30EBE"/>
    <w:rsid w:val="00A40001"/>
    <w:rsid w:val="00A4320A"/>
    <w:rsid w:val="00A644A3"/>
    <w:rsid w:val="00A6559A"/>
    <w:rsid w:val="00A7392B"/>
    <w:rsid w:val="00A752EA"/>
    <w:rsid w:val="00A90F45"/>
    <w:rsid w:val="00A92615"/>
    <w:rsid w:val="00AA5DFE"/>
    <w:rsid w:val="00AA7BEF"/>
    <w:rsid w:val="00AE2F4D"/>
    <w:rsid w:val="00B86BCB"/>
    <w:rsid w:val="00BB6A63"/>
    <w:rsid w:val="00BD7B05"/>
    <w:rsid w:val="00BF1024"/>
    <w:rsid w:val="00C136BF"/>
    <w:rsid w:val="00C160A4"/>
    <w:rsid w:val="00C41A00"/>
    <w:rsid w:val="00C85742"/>
    <w:rsid w:val="00CC18AC"/>
    <w:rsid w:val="00CE06F2"/>
    <w:rsid w:val="00D000CC"/>
    <w:rsid w:val="00D02121"/>
    <w:rsid w:val="00D26DBD"/>
    <w:rsid w:val="00D60D96"/>
    <w:rsid w:val="00D70BD6"/>
    <w:rsid w:val="00DA64C4"/>
    <w:rsid w:val="00DC2181"/>
    <w:rsid w:val="00DD2C2F"/>
    <w:rsid w:val="00E21976"/>
    <w:rsid w:val="00E24758"/>
    <w:rsid w:val="00E46D70"/>
    <w:rsid w:val="00E772DC"/>
    <w:rsid w:val="00EC4659"/>
    <w:rsid w:val="00EC68BE"/>
    <w:rsid w:val="00ED4771"/>
    <w:rsid w:val="00ED74F7"/>
    <w:rsid w:val="00EE016E"/>
    <w:rsid w:val="00F05820"/>
    <w:rsid w:val="00F37C65"/>
    <w:rsid w:val="00F441BF"/>
    <w:rsid w:val="00FA2EAF"/>
    <w:rsid w:val="00FC7587"/>
    <w:rsid w:val="00FD7063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5D51998"/>
  <w15:docId w15:val="{0B7C541A-E8F0-473E-83DC-0F19D4CB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8"/>
      <w:ind w:left="300"/>
      <w:outlineLvl w:val="0"/>
    </w:pPr>
    <w:rPr>
      <w:rFonts w:ascii="Caladea" w:eastAsia="Caladea" w:hAnsi="Caladea" w:cs="Caladea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74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37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9"/>
      <w:ind w:left="1020" w:hanging="361"/>
    </w:pPr>
  </w:style>
  <w:style w:type="paragraph" w:customStyle="1" w:styleId="TableParagraph">
    <w:name w:val="Table Paragraph"/>
    <w:basedOn w:val="Normal"/>
    <w:uiPriority w:val="1"/>
    <w:qFormat/>
    <w:pPr>
      <w:spacing w:line="174" w:lineRule="exact"/>
    </w:pPr>
  </w:style>
  <w:style w:type="paragraph" w:styleId="Header">
    <w:name w:val="header"/>
    <w:basedOn w:val="Normal"/>
    <w:link w:val="HeaderChar"/>
    <w:uiPriority w:val="99"/>
    <w:unhideWhenUsed/>
    <w:rsid w:val="00370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56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70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569"/>
    <w:rPr>
      <w:rFonts w:ascii="Verdana" w:eastAsia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rsid w:val="005B40B1"/>
    <w:rPr>
      <w:rFonts w:ascii="Verdana" w:eastAsia="Verdana" w:hAnsi="Verdana" w:cs="Verdan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C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asimapee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Khasim</cp:lastModifiedBy>
  <cp:revision>15</cp:revision>
  <dcterms:created xsi:type="dcterms:W3CDTF">2021-11-10T07:44:00Z</dcterms:created>
  <dcterms:modified xsi:type="dcterms:W3CDTF">2023-03-30T10:27:00Z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2021-08-16T00:00:00Z</vt:filetime>
  </property>
</Properties>
</file>