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305C9" w14:textId="50BB72C1" w:rsidR="009F04CC" w:rsidRDefault="009F04CC" w:rsidP="003460F4">
      <w:pPr>
        <w:pStyle w:val="NoSpacing"/>
        <w:spacing w:line="100" w:lineRule="atLeast"/>
        <w:jc w:val="right"/>
        <w:rPr>
          <w:rFonts w:cstheme="minorHAnsi"/>
          <w:sz w:val="24"/>
          <w:szCs w:val="24"/>
        </w:rPr>
      </w:pPr>
      <w:r>
        <w:rPr>
          <w:rFonts w:cstheme="minorHAnsi"/>
          <w:sz w:val="24"/>
          <w:szCs w:val="24"/>
        </w:rPr>
        <w:t xml:space="preserve">Contact: - </w:t>
      </w:r>
      <w:r w:rsidRPr="0014349D">
        <w:rPr>
          <w:rFonts w:asciiTheme="minorHAnsi" w:hAnsiTheme="minorHAnsi" w:cstheme="minorHAnsi"/>
          <w:sz w:val="24"/>
          <w:szCs w:val="24"/>
        </w:rPr>
        <w:t>510-</w:t>
      </w:r>
      <w:r>
        <w:rPr>
          <w:rFonts w:asciiTheme="minorHAnsi" w:hAnsiTheme="minorHAnsi" w:cstheme="minorHAnsi"/>
          <w:sz w:val="24"/>
          <w:szCs w:val="24"/>
        </w:rPr>
        <w:t>943-2020</w:t>
      </w:r>
    </w:p>
    <w:p w14:paraId="0E6B293D" w14:textId="77777777" w:rsidR="003460F4" w:rsidRDefault="003460F4" w:rsidP="003460F4">
      <w:pPr>
        <w:pStyle w:val="NoSpacing"/>
        <w:spacing w:line="100" w:lineRule="atLeast"/>
        <w:jc w:val="right"/>
        <w:rPr>
          <w:rFonts w:ascii="Arial" w:hAnsi="Arial" w:cs="Arial"/>
          <w:b/>
          <w:bCs/>
          <w:smallCaps/>
          <w:u w:val="single"/>
        </w:rPr>
      </w:pPr>
      <w:r>
        <w:rPr>
          <w:rFonts w:cstheme="minorHAnsi"/>
          <w:sz w:val="24"/>
          <w:szCs w:val="24"/>
        </w:rPr>
        <w:t xml:space="preserve">Email: - </w:t>
      </w:r>
      <w:hyperlink r:id="rId8" w:history="1">
        <w:r w:rsidRPr="003460F4">
          <w:rPr>
            <w:rStyle w:val="Hyperlink"/>
            <w:rFonts w:asciiTheme="minorHAnsi" w:hAnsiTheme="minorHAnsi" w:cstheme="minorHAnsi"/>
            <w:color w:val="000000" w:themeColor="text1"/>
            <w:sz w:val="24"/>
            <w:szCs w:val="24"/>
          </w:rPr>
          <w:t>nilesh5685@gmail.com</w:t>
        </w:r>
      </w:hyperlink>
    </w:p>
    <w:p w14:paraId="1D73DFC2" w14:textId="74F9F759" w:rsidR="009F04CC" w:rsidRDefault="009F04CC" w:rsidP="003460F4">
      <w:pPr>
        <w:pStyle w:val="NoSpacing"/>
        <w:spacing w:line="100" w:lineRule="atLeast"/>
        <w:jc w:val="right"/>
        <w:rPr>
          <w:rFonts w:asciiTheme="minorHAnsi" w:hAnsiTheme="minorHAnsi" w:cstheme="minorHAnsi"/>
          <w:sz w:val="24"/>
          <w:szCs w:val="24"/>
        </w:rPr>
      </w:pPr>
      <w:r>
        <w:rPr>
          <w:rFonts w:asciiTheme="minorHAnsi" w:hAnsiTheme="minorHAnsi" w:cstheme="minorHAnsi"/>
          <w:sz w:val="24"/>
          <w:szCs w:val="24"/>
        </w:rPr>
        <w:t xml:space="preserve">Linkedin: </w:t>
      </w:r>
      <w:r w:rsidR="008B00D5">
        <w:rPr>
          <w:rFonts w:asciiTheme="minorHAnsi" w:hAnsiTheme="minorHAnsi" w:cstheme="minorHAnsi"/>
          <w:sz w:val="24"/>
          <w:szCs w:val="24"/>
        </w:rPr>
        <w:t xml:space="preserve">- </w:t>
      </w:r>
      <w:r w:rsidRPr="009F04CC">
        <w:rPr>
          <w:rFonts w:asciiTheme="minorHAnsi" w:hAnsiTheme="minorHAnsi" w:cstheme="minorHAnsi"/>
          <w:sz w:val="24"/>
          <w:szCs w:val="24"/>
        </w:rPr>
        <w:t>www.linkedin.com/in/nilesh-patil-234b3b96</w:t>
      </w:r>
    </w:p>
    <w:p w14:paraId="0DA3ACB9" w14:textId="77777777" w:rsidR="009F04CC" w:rsidRDefault="009F04CC" w:rsidP="003460F4">
      <w:pPr>
        <w:pStyle w:val="NoSpacing"/>
        <w:spacing w:line="100" w:lineRule="atLeast"/>
        <w:jc w:val="right"/>
        <w:rPr>
          <w:rFonts w:ascii="Arial" w:hAnsi="Arial" w:cs="Arial"/>
          <w:b/>
          <w:bCs/>
          <w:smallCaps/>
          <w:u w:val="single"/>
        </w:rPr>
      </w:pPr>
    </w:p>
    <w:p w14:paraId="0E6B293F" w14:textId="77777777" w:rsidR="006367DB" w:rsidRPr="00D74F37" w:rsidRDefault="006367DB" w:rsidP="006367DB">
      <w:pPr>
        <w:pStyle w:val="NoSpacing"/>
        <w:spacing w:line="100" w:lineRule="atLeast"/>
        <w:jc w:val="both"/>
        <w:rPr>
          <w:rFonts w:ascii="Arial" w:hAnsi="Arial" w:cs="Arial"/>
          <w:b/>
          <w:bCs/>
          <w:smallCaps/>
          <w:u w:val="single"/>
        </w:rPr>
      </w:pPr>
      <w:r w:rsidRPr="00D74F37">
        <w:rPr>
          <w:rFonts w:ascii="Arial" w:hAnsi="Arial" w:cs="Arial"/>
          <w:b/>
          <w:bCs/>
          <w:smallCaps/>
          <w:u w:val="single"/>
        </w:rPr>
        <w:t>Summary:</w:t>
      </w:r>
    </w:p>
    <w:p w14:paraId="0E6B2940" w14:textId="56DCAB9E" w:rsidR="008F2389" w:rsidRDefault="008F2389" w:rsidP="00D74F37">
      <w:pPr>
        <w:pStyle w:val="NoSpacing"/>
        <w:spacing w:line="100" w:lineRule="atLeast"/>
        <w:rPr>
          <w:rFonts w:ascii="Arial" w:hAnsi="Arial" w:cs="Arial"/>
          <w:sz w:val="20"/>
          <w:szCs w:val="20"/>
        </w:rPr>
      </w:pPr>
      <w:r w:rsidRPr="00B520D8">
        <w:rPr>
          <w:rFonts w:ascii="Arial" w:hAnsi="Arial" w:cs="Arial"/>
          <w:sz w:val="20"/>
          <w:szCs w:val="20"/>
        </w:rPr>
        <w:t xml:space="preserve">I am an accomplished </w:t>
      </w:r>
      <w:r w:rsidR="005D6761">
        <w:rPr>
          <w:rFonts w:ascii="Arial" w:hAnsi="Arial" w:cs="Arial"/>
          <w:vanish/>
          <w:sz w:val="20"/>
          <w:szCs w:val="20"/>
        </w:rPr>
        <w:t xml:space="preserve"> </w:t>
      </w:r>
      <w:r w:rsidR="00512692">
        <w:rPr>
          <w:rFonts w:ascii="Arial" w:hAnsi="Arial" w:cs="Arial"/>
          <w:sz w:val="20"/>
          <w:szCs w:val="20"/>
        </w:rPr>
        <w:t>Sr</w:t>
      </w:r>
      <w:r w:rsidR="005D6761">
        <w:rPr>
          <w:rFonts w:ascii="Arial" w:hAnsi="Arial" w:cs="Arial"/>
          <w:sz w:val="20"/>
          <w:szCs w:val="20"/>
        </w:rPr>
        <w:t xml:space="preserve">. QA Engineer </w:t>
      </w:r>
      <w:r w:rsidRPr="00B520D8">
        <w:rPr>
          <w:rFonts w:ascii="Arial" w:hAnsi="Arial" w:cs="Arial"/>
          <w:sz w:val="20"/>
          <w:szCs w:val="20"/>
        </w:rPr>
        <w:t xml:space="preserve">specialized in </w:t>
      </w:r>
      <w:r w:rsidR="00BF5A83">
        <w:rPr>
          <w:rFonts w:ascii="Arial" w:hAnsi="Arial" w:cs="Arial"/>
          <w:sz w:val="20"/>
          <w:szCs w:val="20"/>
        </w:rPr>
        <w:t>QA</w:t>
      </w:r>
      <w:r w:rsidR="003E3BE0" w:rsidRPr="00B520D8">
        <w:rPr>
          <w:rFonts w:ascii="Arial" w:hAnsi="Arial" w:cs="Arial"/>
          <w:sz w:val="20"/>
          <w:szCs w:val="20"/>
        </w:rPr>
        <w:t xml:space="preserve"> of</w:t>
      </w:r>
      <w:r w:rsidRPr="00B520D8">
        <w:rPr>
          <w:rFonts w:ascii="Arial" w:hAnsi="Arial" w:cs="Arial"/>
          <w:sz w:val="20"/>
          <w:szCs w:val="20"/>
        </w:rPr>
        <w:t xml:space="preserve"> software/web systems</w:t>
      </w:r>
      <w:r w:rsidR="005D6761">
        <w:rPr>
          <w:rFonts w:ascii="Arial" w:hAnsi="Arial" w:cs="Arial"/>
          <w:sz w:val="20"/>
          <w:szCs w:val="20"/>
        </w:rPr>
        <w:t xml:space="preserve"> and SFDC Administrator</w:t>
      </w:r>
      <w:r w:rsidRPr="00B520D8">
        <w:rPr>
          <w:rFonts w:ascii="Arial" w:hAnsi="Arial" w:cs="Arial"/>
          <w:sz w:val="20"/>
          <w:szCs w:val="20"/>
        </w:rPr>
        <w:t xml:space="preserve">. I have </w:t>
      </w:r>
      <w:r w:rsidR="002C6124">
        <w:rPr>
          <w:rFonts w:ascii="Arial" w:hAnsi="Arial" w:cs="Arial"/>
          <w:sz w:val="20"/>
          <w:szCs w:val="20"/>
        </w:rPr>
        <w:t xml:space="preserve">9 years of total IT </w:t>
      </w:r>
      <w:r w:rsidR="002C6124" w:rsidRPr="00B520D8">
        <w:rPr>
          <w:rFonts w:ascii="Arial" w:hAnsi="Arial" w:cs="Arial"/>
          <w:sz w:val="20"/>
          <w:szCs w:val="20"/>
        </w:rPr>
        <w:t xml:space="preserve">experience </w:t>
      </w:r>
      <w:r w:rsidR="002C6124">
        <w:rPr>
          <w:rFonts w:ascii="Arial" w:hAnsi="Arial" w:cs="Arial"/>
          <w:sz w:val="20"/>
          <w:szCs w:val="20"/>
        </w:rPr>
        <w:t xml:space="preserve">and </w:t>
      </w:r>
      <w:r w:rsidR="00236212">
        <w:rPr>
          <w:rFonts w:ascii="Arial" w:hAnsi="Arial" w:cs="Arial"/>
          <w:sz w:val="20"/>
          <w:szCs w:val="20"/>
        </w:rPr>
        <w:t>6</w:t>
      </w:r>
      <w:r w:rsidR="00694D0C">
        <w:rPr>
          <w:rFonts w:ascii="Arial" w:hAnsi="Arial" w:cs="Arial"/>
          <w:sz w:val="20"/>
          <w:szCs w:val="20"/>
        </w:rPr>
        <w:t xml:space="preserve"> </w:t>
      </w:r>
      <w:r w:rsidRPr="00B520D8">
        <w:rPr>
          <w:rFonts w:ascii="Arial" w:hAnsi="Arial" w:cs="Arial"/>
          <w:sz w:val="20"/>
          <w:szCs w:val="20"/>
        </w:rPr>
        <w:t xml:space="preserve">years of experience working as </w:t>
      </w:r>
      <w:r w:rsidR="000C7F41" w:rsidRPr="00B520D8">
        <w:rPr>
          <w:rFonts w:ascii="Arial" w:hAnsi="Arial" w:cs="Arial"/>
          <w:sz w:val="20"/>
          <w:szCs w:val="20"/>
        </w:rPr>
        <w:t>Salesforce</w:t>
      </w:r>
      <w:r w:rsidR="008844B5" w:rsidRPr="00B520D8">
        <w:rPr>
          <w:rFonts w:ascii="Arial" w:hAnsi="Arial" w:cs="Arial"/>
          <w:sz w:val="20"/>
          <w:szCs w:val="20"/>
        </w:rPr>
        <w:t xml:space="preserve"> </w:t>
      </w:r>
      <w:r w:rsidRPr="00B520D8">
        <w:rPr>
          <w:rFonts w:ascii="Arial" w:hAnsi="Arial" w:cs="Arial"/>
          <w:sz w:val="20"/>
          <w:szCs w:val="20"/>
        </w:rPr>
        <w:t>Administrator</w:t>
      </w:r>
      <w:r w:rsidR="003E3BE0" w:rsidRPr="00B520D8">
        <w:rPr>
          <w:rFonts w:ascii="Arial" w:hAnsi="Arial" w:cs="Arial"/>
          <w:sz w:val="20"/>
          <w:szCs w:val="20"/>
        </w:rPr>
        <w:t>/</w:t>
      </w:r>
      <w:r w:rsidR="00765DF7" w:rsidRPr="00B520D8">
        <w:rPr>
          <w:rFonts w:ascii="Arial" w:hAnsi="Arial" w:cs="Arial"/>
          <w:sz w:val="20"/>
          <w:szCs w:val="20"/>
        </w:rPr>
        <w:t>QA</w:t>
      </w:r>
      <w:r w:rsidRPr="00B520D8">
        <w:rPr>
          <w:rFonts w:ascii="Arial" w:hAnsi="Arial" w:cs="Arial"/>
          <w:sz w:val="20"/>
          <w:szCs w:val="20"/>
        </w:rPr>
        <w:t xml:space="preserve"> in both Agile as well as SDLC framework in Salesforce CRM platform with a proven track record for evaluating, evangelizing, and applying new testing methodologies to continuously appraise and perk up the Quality Assurance strategies and processes involved. </w:t>
      </w:r>
    </w:p>
    <w:p w14:paraId="6411C0D0" w14:textId="3C83D010" w:rsidR="008A76D9" w:rsidRDefault="008A76D9" w:rsidP="00D74F37">
      <w:pPr>
        <w:pStyle w:val="NoSpacing"/>
        <w:spacing w:line="100" w:lineRule="atLeast"/>
        <w:rPr>
          <w:rFonts w:ascii="Arial" w:hAnsi="Arial" w:cs="Arial"/>
          <w:sz w:val="20"/>
          <w:szCs w:val="20"/>
        </w:rPr>
      </w:pPr>
    </w:p>
    <w:p w14:paraId="5B99F61E" w14:textId="77777777" w:rsidR="008A76D9" w:rsidRDefault="008A76D9" w:rsidP="00D74F37">
      <w:pPr>
        <w:pStyle w:val="NoSpacing"/>
        <w:spacing w:line="100" w:lineRule="atLeast"/>
        <w:rPr>
          <w:rFonts w:ascii="Arial" w:hAnsi="Arial" w:cs="Arial"/>
          <w:sz w:val="20"/>
          <w:szCs w:val="20"/>
        </w:rPr>
      </w:pPr>
    </w:p>
    <w:p w14:paraId="3454CDEB" w14:textId="0C2B42E5" w:rsidR="008A76D9" w:rsidRPr="008A76D9" w:rsidRDefault="008A76D9" w:rsidP="008A76D9">
      <w:pPr>
        <w:rPr>
          <w:rFonts w:ascii="Arial" w:hAnsi="Arial" w:cs="Arial"/>
          <w:b/>
          <w:bCs/>
          <w:i/>
        </w:rPr>
      </w:pPr>
      <w:r w:rsidRPr="008A76D9">
        <w:rPr>
          <w:rFonts w:ascii="Arial" w:hAnsi="Arial" w:cs="Arial"/>
          <w:b/>
          <w:bCs/>
          <w:u w:val="single"/>
        </w:rPr>
        <w:t>Awards:</w:t>
      </w:r>
      <w:r w:rsidRPr="008A76D9">
        <w:rPr>
          <w:rFonts w:ascii="Arial" w:hAnsi="Arial" w:cs="Arial"/>
          <w:b/>
          <w:bCs/>
        </w:rPr>
        <w:t xml:space="preserve"> SalesForce Operations MVP</w:t>
      </w:r>
      <w:r>
        <w:rPr>
          <w:rFonts w:ascii="Arial" w:hAnsi="Arial" w:cs="Arial"/>
          <w:b/>
          <w:bCs/>
          <w:i/>
        </w:rPr>
        <w:t>,</w:t>
      </w:r>
      <w:r w:rsidRPr="008A76D9">
        <w:rPr>
          <w:rFonts w:ascii="Arial" w:hAnsi="Arial" w:cs="Arial"/>
          <w:b/>
        </w:rPr>
        <w:t xml:space="preserve"> </w:t>
      </w:r>
      <w:r>
        <w:rPr>
          <w:rFonts w:ascii="Arial" w:hAnsi="Arial" w:cs="Arial"/>
          <w:b/>
        </w:rPr>
        <w:t>NetApp, Sunnyvale, CA</w:t>
      </w:r>
    </w:p>
    <w:p w14:paraId="0E6B2941" w14:textId="77777777" w:rsidR="008F2389" w:rsidRDefault="008F2389" w:rsidP="00D74F37">
      <w:pPr>
        <w:pStyle w:val="NoSpacing"/>
        <w:spacing w:line="100" w:lineRule="atLeast"/>
        <w:rPr>
          <w:rFonts w:ascii="Arial" w:hAnsi="Arial" w:cs="Arial"/>
          <w:strike/>
          <w:sz w:val="20"/>
          <w:szCs w:val="20"/>
        </w:rPr>
      </w:pPr>
    </w:p>
    <w:p w14:paraId="26EDAC3B" w14:textId="77777777" w:rsidR="00272752" w:rsidRDefault="00272752" w:rsidP="00D74F37">
      <w:pPr>
        <w:pStyle w:val="NoSpacing"/>
        <w:spacing w:line="100" w:lineRule="atLeast"/>
        <w:rPr>
          <w:rFonts w:ascii="Arial" w:hAnsi="Arial" w:cs="Arial"/>
          <w:b/>
          <w:sz w:val="20"/>
          <w:szCs w:val="20"/>
        </w:rPr>
      </w:pPr>
    </w:p>
    <w:p w14:paraId="529FD94A" w14:textId="387B1CB8" w:rsidR="00C8707C" w:rsidRPr="00EE3DD6" w:rsidRDefault="00C8707C" w:rsidP="00C8707C">
      <w:pPr>
        <w:pStyle w:val="ListParagraph"/>
        <w:ind w:left="0"/>
        <w:rPr>
          <w:rFonts w:ascii="Arial" w:hAnsi="Arial" w:cs="Arial"/>
          <w:b/>
        </w:rPr>
      </w:pPr>
      <w:r>
        <w:rPr>
          <w:rFonts w:ascii="Arial" w:hAnsi="Arial" w:cs="Arial"/>
          <w:b/>
        </w:rPr>
        <w:t>Company         : Rodan and Fields, S</w:t>
      </w:r>
      <w:r w:rsidR="000F2846">
        <w:rPr>
          <w:rFonts w:ascii="Arial" w:hAnsi="Arial" w:cs="Arial"/>
          <w:b/>
        </w:rPr>
        <w:t>an Francisco</w:t>
      </w:r>
      <w:r>
        <w:rPr>
          <w:rFonts w:ascii="Arial" w:hAnsi="Arial" w:cs="Arial"/>
          <w:b/>
        </w:rPr>
        <w:t>, CA</w:t>
      </w:r>
    </w:p>
    <w:p w14:paraId="595FDB4D" w14:textId="6314D85E" w:rsidR="00C8707C" w:rsidRDefault="00C8707C" w:rsidP="00C8707C">
      <w:pPr>
        <w:pStyle w:val="ListParagraph"/>
        <w:ind w:left="0"/>
        <w:rPr>
          <w:rFonts w:ascii="Arial" w:hAnsi="Arial" w:cs="Arial"/>
          <w:bCs/>
        </w:rPr>
      </w:pPr>
      <w:r>
        <w:rPr>
          <w:rFonts w:ascii="Arial" w:hAnsi="Arial" w:cs="Arial"/>
          <w:b/>
        </w:rPr>
        <w:t>Role</w:t>
      </w:r>
      <w:r>
        <w:rPr>
          <w:rFonts w:ascii="Arial" w:hAnsi="Arial" w:cs="Arial"/>
          <w:b/>
        </w:rPr>
        <w:tab/>
        <w:t xml:space="preserve">            : </w:t>
      </w:r>
      <w:r w:rsidR="00AF57CB">
        <w:rPr>
          <w:rFonts w:ascii="Arial" w:hAnsi="Arial" w:cs="Arial"/>
          <w:bCs/>
        </w:rPr>
        <w:t>Sr QA Engineer</w:t>
      </w:r>
    </w:p>
    <w:p w14:paraId="4D6CF6A2" w14:textId="24D20F83" w:rsidR="00C8707C" w:rsidRDefault="00C8707C" w:rsidP="00C8707C">
      <w:pPr>
        <w:pStyle w:val="ListParagraph"/>
        <w:ind w:left="0"/>
        <w:rPr>
          <w:rFonts w:ascii="Arial" w:hAnsi="Arial" w:cs="Arial"/>
          <w:bCs/>
        </w:rPr>
      </w:pPr>
      <w:r>
        <w:rPr>
          <w:rFonts w:ascii="Arial" w:hAnsi="Arial" w:cs="Arial"/>
          <w:b/>
        </w:rPr>
        <w:t xml:space="preserve">Duration          : </w:t>
      </w:r>
      <w:r>
        <w:rPr>
          <w:rFonts w:ascii="Arial" w:hAnsi="Arial" w:cs="Arial"/>
          <w:bCs/>
        </w:rPr>
        <w:t>Oct 2015</w:t>
      </w:r>
      <w:r w:rsidRPr="00F12633">
        <w:rPr>
          <w:rFonts w:ascii="Arial" w:hAnsi="Arial" w:cs="Arial"/>
          <w:bCs/>
        </w:rPr>
        <w:t xml:space="preserve"> </w:t>
      </w:r>
      <w:r>
        <w:rPr>
          <w:rFonts w:ascii="Arial" w:hAnsi="Arial" w:cs="Arial"/>
          <w:bCs/>
        </w:rPr>
        <w:t>–</w:t>
      </w:r>
      <w:r w:rsidRPr="00F12633">
        <w:rPr>
          <w:rFonts w:ascii="Arial" w:hAnsi="Arial" w:cs="Arial"/>
          <w:bCs/>
        </w:rPr>
        <w:t xml:space="preserve"> </w:t>
      </w:r>
      <w:r>
        <w:rPr>
          <w:rFonts w:ascii="Arial" w:hAnsi="Arial" w:cs="Arial"/>
          <w:bCs/>
        </w:rPr>
        <w:t>Current.</w:t>
      </w:r>
    </w:p>
    <w:p w14:paraId="0E6B2942" w14:textId="77777777" w:rsidR="00B520D8" w:rsidRDefault="00B520D8" w:rsidP="0085793E">
      <w:pPr>
        <w:pStyle w:val="ListParagraph"/>
        <w:ind w:left="0"/>
        <w:rPr>
          <w:rFonts w:ascii="Arial" w:hAnsi="Arial" w:cs="Arial"/>
          <w:b/>
        </w:rPr>
      </w:pPr>
    </w:p>
    <w:p w14:paraId="02D7001A" w14:textId="77777777" w:rsidR="00E40EFA" w:rsidRDefault="00E40EFA" w:rsidP="00E40EFA">
      <w:pPr>
        <w:spacing w:after="0"/>
        <w:rPr>
          <w:rFonts w:ascii="Arial" w:eastAsia="Times New Roman" w:hAnsi="Arial" w:cs="Arial"/>
          <w:b/>
          <w:sz w:val="20"/>
          <w:szCs w:val="20"/>
        </w:rPr>
      </w:pPr>
      <w:r w:rsidRPr="003132C2">
        <w:rPr>
          <w:rFonts w:ascii="Arial" w:eastAsia="Times New Roman" w:hAnsi="Arial" w:cs="Arial"/>
          <w:b/>
          <w:sz w:val="20"/>
          <w:szCs w:val="20"/>
        </w:rPr>
        <w:t>Internal Projects</w:t>
      </w:r>
      <w:r w:rsidRPr="00805677">
        <w:rPr>
          <w:rFonts w:ascii="Arial" w:eastAsia="Times New Roman" w:hAnsi="Arial" w:cs="Arial"/>
          <w:b/>
          <w:sz w:val="20"/>
          <w:szCs w:val="20"/>
        </w:rPr>
        <w:t>:</w:t>
      </w:r>
    </w:p>
    <w:p w14:paraId="0D2B9ED8" w14:textId="258369DF" w:rsidR="00E40EFA" w:rsidRPr="003132C2" w:rsidRDefault="00E40EFA" w:rsidP="00E40EFA">
      <w:pPr>
        <w:pStyle w:val="ListParagraph"/>
        <w:numPr>
          <w:ilvl w:val="0"/>
          <w:numId w:val="22"/>
        </w:numPr>
        <w:rPr>
          <w:rFonts w:ascii="Arial" w:hAnsi="Arial" w:cs="Arial"/>
          <w:b/>
        </w:rPr>
      </w:pPr>
      <w:r w:rsidRPr="003132C2">
        <w:rPr>
          <w:rFonts w:ascii="Arial" w:hAnsi="Arial" w:cs="Arial"/>
          <w:b/>
        </w:rPr>
        <w:t>CRM</w:t>
      </w:r>
      <w:r>
        <w:rPr>
          <w:rFonts w:ascii="Arial" w:hAnsi="Arial" w:cs="Arial"/>
          <w:b/>
        </w:rPr>
        <w:t xml:space="preserve"> (</w:t>
      </w:r>
      <w:r w:rsidR="00D54C6D">
        <w:rPr>
          <w:rFonts w:ascii="Arial" w:hAnsi="Arial" w:cs="Arial"/>
          <w:b/>
        </w:rPr>
        <w:t xml:space="preserve">Salesforce.com </w:t>
      </w:r>
      <w:r>
        <w:rPr>
          <w:rFonts w:ascii="Arial" w:hAnsi="Arial" w:cs="Arial"/>
          <w:b/>
        </w:rPr>
        <w:t>Service Cloud)</w:t>
      </w:r>
      <w:r w:rsidRPr="003132C2">
        <w:rPr>
          <w:rFonts w:ascii="Arial" w:hAnsi="Arial" w:cs="Arial"/>
          <w:b/>
        </w:rPr>
        <w:t>:</w:t>
      </w:r>
    </w:p>
    <w:p w14:paraId="5D797D31" w14:textId="77777777" w:rsidR="00E40EFA" w:rsidRDefault="00E40EFA" w:rsidP="00E40EFA">
      <w:pPr>
        <w:spacing w:after="0"/>
        <w:ind w:left="720"/>
        <w:rPr>
          <w:rFonts w:ascii="Arial" w:eastAsia="Times New Roman" w:hAnsi="Arial" w:cs="Arial"/>
          <w:bCs/>
          <w:sz w:val="20"/>
          <w:szCs w:val="20"/>
        </w:rPr>
      </w:pPr>
      <w:r>
        <w:rPr>
          <w:rFonts w:ascii="Arial" w:eastAsia="Times New Roman" w:hAnsi="Arial" w:cs="Arial"/>
          <w:bCs/>
          <w:sz w:val="20"/>
          <w:szCs w:val="20"/>
        </w:rPr>
        <w:t xml:space="preserve">Worked extensively on identifying the data related issues and retested them once fixed. Led the ‘SQL data comparison Scripts’ mini-projects where we build the SQL SP’s to map out the field to field data validation to identify the data discrepancy. Worked on full implementation of Email </w:t>
      </w:r>
      <w:proofErr w:type="gramStart"/>
      <w:r>
        <w:rPr>
          <w:rFonts w:ascii="Arial" w:eastAsia="Times New Roman" w:hAnsi="Arial" w:cs="Arial"/>
          <w:bCs/>
          <w:sz w:val="20"/>
          <w:szCs w:val="20"/>
        </w:rPr>
        <w:t>To</w:t>
      </w:r>
      <w:proofErr w:type="gramEnd"/>
      <w:r>
        <w:rPr>
          <w:rFonts w:ascii="Arial" w:eastAsia="Times New Roman" w:hAnsi="Arial" w:cs="Arial"/>
          <w:bCs/>
          <w:sz w:val="20"/>
          <w:szCs w:val="20"/>
        </w:rPr>
        <w:t xml:space="preserve"> Case management.</w:t>
      </w:r>
    </w:p>
    <w:p w14:paraId="18C49E88" w14:textId="77777777" w:rsidR="00E40EFA" w:rsidRDefault="00E40EFA" w:rsidP="00E40EFA">
      <w:pPr>
        <w:spacing w:after="0"/>
        <w:ind w:left="720"/>
        <w:rPr>
          <w:rFonts w:ascii="Arial" w:eastAsia="Times New Roman" w:hAnsi="Arial" w:cs="Arial"/>
          <w:bCs/>
          <w:sz w:val="20"/>
          <w:szCs w:val="20"/>
        </w:rPr>
      </w:pPr>
      <w:r w:rsidRPr="0088789D">
        <w:rPr>
          <w:rFonts w:ascii="Arial" w:eastAsia="Times New Roman" w:hAnsi="Arial" w:cs="Arial"/>
          <w:bCs/>
          <w:sz w:val="20"/>
          <w:szCs w:val="20"/>
        </w:rPr>
        <w:t>Review</w:t>
      </w:r>
      <w:r>
        <w:rPr>
          <w:rFonts w:ascii="Arial" w:eastAsia="Times New Roman" w:hAnsi="Arial" w:cs="Arial"/>
          <w:bCs/>
          <w:sz w:val="20"/>
          <w:szCs w:val="20"/>
        </w:rPr>
        <w:t>ed the</w:t>
      </w:r>
      <w:r w:rsidRPr="0088789D">
        <w:rPr>
          <w:rFonts w:ascii="Arial" w:eastAsia="Times New Roman" w:hAnsi="Arial" w:cs="Arial"/>
          <w:bCs/>
          <w:sz w:val="20"/>
          <w:szCs w:val="20"/>
        </w:rPr>
        <w:t xml:space="preserve"> requirements specifications and technical design documents to provide timely and meaningful feedback</w:t>
      </w:r>
      <w:r>
        <w:rPr>
          <w:rFonts w:ascii="Arial" w:eastAsia="Times New Roman" w:hAnsi="Arial" w:cs="Arial"/>
          <w:bCs/>
          <w:sz w:val="20"/>
          <w:szCs w:val="20"/>
        </w:rPr>
        <w:t xml:space="preserve">. </w:t>
      </w:r>
      <w:r w:rsidRPr="0088789D">
        <w:rPr>
          <w:rFonts w:ascii="Arial" w:eastAsia="Times New Roman" w:hAnsi="Arial" w:cs="Arial"/>
          <w:bCs/>
          <w:sz w:val="20"/>
          <w:szCs w:val="20"/>
        </w:rPr>
        <w:t>Create</w:t>
      </w:r>
      <w:r>
        <w:rPr>
          <w:rFonts w:ascii="Arial" w:eastAsia="Times New Roman" w:hAnsi="Arial" w:cs="Arial"/>
          <w:bCs/>
          <w:sz w:val="20"/>
          <w:szCs w:val="20"/>
        </w:rPr>
        <w:t>d</w:t>
      </w:r>
      <w:r w:rsidRPr="0088789D">
        <w:rPr>
          <w:rFonts w:ascii="Arial" w:eastAsia="Times New Roman" w:hAnsi="Arial" w:cs="Arial"/>
          <w:bCs/>
          <w:sz w:val="20"/>
          <w:szCs w:val="20"/>
        </w:rPr>
        <w:t xml:space="preserve"> detailed, comprehensive and well-structured test plans and test cases</w:t>
      </w:r>
      <w:r>
        <w:rPr>
          <w:rFonts w:ascii="Arial" w:eastAsia="Times New Roman" w:hAnsi="Arial" w:cs="Arial"/>
          <w:bCs/>
          <w:sz w:val="20"/>
          <w:szCs w:val="20"/>
        </w:rPr>
        <w:t xml:space="preserve">. </w:t>
      </w:r>
      <w:r w:rsidRPr="0088789D">
        <w:rPr>
          <w:rFonts w:ascii="Arial" w:eastAsia="Times New Roman" w:hAnsi="Arial" w:cs="Arial"/>
          <w:bCs/>
          <w:sz w:val="20"/>
          <w:szCs w:val="20"/>
        </w:rPr>
        <w:t>Estimate</w:t>
      </w:r>
      <w:r>
        <w:rPr>
          <w:rFonts w:ascii="Arial" w:eastAsia="Times New Roman" w:hAnsi="Arial" w:cs="Arial"/>
          <w:bCs/>
          <w:sz w:val="20"/>
          <w:szCs w:val="20"/>
        </w:rPr>
        <w:t>d</w:t>
      </w:r>
      <w:r w:rsidRPr="0088789D">
        <w:rPr>
          <w:rFonts w:ascii="Arial" w:eastAsia="Times New Roman" w:hAnsi="Arial" w:cs="Arial"/>
          <w:bCs/>
          <w:sz w:val="20"/>
          <w:szCs w:val="20"/>
        </w:rPr>
        <w:t>, prioritize</w:t>
      </w:r>
      <w:r>
        <w:rPr>
          <w:rFonts w:ascii="Arial" w:eastAsia="Times New Roman" w:hAnsi="Arial" w:cs="Arial"/>
          <w:bCs/>
          <w:sz w:val="20"/>
          <w:szCs w:val="20"/>
        </w:rPr>
        <w:t>d</w:t>
      </w:r>
      <w:r w:rsidRPr="0088789D">
        <w:rPr>
          <w:rFonts w:ascii="Arial" w:eastAsia="Times New Roman" w:hAnsi="Arial" w:cs="Arial"/>
          <w:bCs/>
          <w:sz w:val="20"/>
          <w:szCs w:val="20"/>
        </w:rPr>
        <w:t>, plan, and coordinate</w:t>
      </w:r>
      <w:r>
        <w:rPr>
          <w:rFonts w:ascii="Arial" w:eastAsia="Times New Roman" w:hAnsi="Arial" w:cs="Arial"/>
          <w:bCs/>
          <w:sz w:val="20"/>
          <w:szCs w:val="20"/>
        </w:rPr>
        <w:t>d</w:t>
      </w:r>
      <w:r w:rsidRPr="0088789D">
        <w:rPr>
          <w:rFonts w:ascii="Arial" w:eastAsia="Times New Roman" w:hAnsi="Arial" w:cs="Arial"/>
          <w:bCs/>
          <w:sz w:val="20"/>
          <w:szCs w:val="20"/>
        </w:rPr>
        <w:t xml:space="preserve"> testing activities</w:t>
      </w:r>
      <w:r>
        <w:rPr>
          <w:rFonts w:ascii="Arial" w:eastAsia="Times New Roman" w:hAnsi="Arial" w:cs="Arial"/>
          <w:bCs/>
          <w:sz w:val="20"/>
          <w:szCs w:val="20"/>
        </w:rPr>
        <w:t xml:space="preserve">. </w:t>
      </w:r>
      <w:r w:rsidRPr="0088789D">
        <w:rPr>
          <w:rFonts w:ascii="Arial" w:eastAsia="Times New Roman" w:hAnsi="Arial" w:cs="Arial"/>
          <w:bCs/>
          <w:sz w:val="20"/>
          <w:szCs w:val="20"/>
        </w:rPr>
        <w:t>Identify, record, document thoroughly and track bugs</w:t>
      </w:r>
      <w:r>
        <w:rPr>
          <w:rFonts w:ascii="Arial" w:eastAsia="Times New Roman" w:hAnsi="Arial" w:cs="Arial"/>
          <w:bCs/>
          <w:sz w:val="20"/>
          <w:szCs w:val="20"/>
        </w:rPr>
        <w:t xml:space="preserve">. </w:t>
      </w:r>
      <w:r w:rsidRPr="0088789D">
        <w:rPr>
          <w:rFonts w:ascii="Arial" w:eastAsia="Times New Roman" w:hAnsi="Arial" w:cs="Arial"/>
          <w:bCs/>
          <w:sz w:val="20"/>
          <w:szCs w:val="20"/>
        </w:rPr>
        <w:t>Perform thorough regression testing when bugs are resolved</w:t>
      </w:r>
    </w:p>
    <w:p w14:paraId="4A027483" w14:textId="77777777" w:rsidR="00E40EFA" w:rsidRDefault="00E40EFA" w:rsidP="00E40EFA">
      <w:pPr>
        <w:spacing w:after="0"/>
        <w:ind w:left="720"/>
        <w:rPr>
          <w:rFonts w:ascii="Arial" w:eastAsia="Times New Roman" w:hAnsi="Arial" w:cs="Arial"/>
          <w:bCs/>
          <w:sz w:val="20"/>
          <w:szCs w:val="20"/>
        </w:rPr>
      </w:pPr>
    </w:p>
    <w:p w14:paraId="5B3CACC4" w14:textId="021EEB16" w:rsidR="00E40EFA" w:rsidRPr="003132C2" w:rsidRDefault="00C743A5" w:rsidP="00E40EFA">
      <w:pPr>
        <w:pStyle w:val="ListParagraph"/>
        <w:numPr>
          <w:ilvl w:val="0"/>
          <w:numId w:val="22"/>
        </w:numPr>
        <w:rPr>
          <w:rFonts w:ascii="Arial" w:hAnsi="Arial" w:cs="Arial"/>
          <w:b/>
          <w:bCs/>
        </w:rPr>
      </w:pPr>
      <w:r>
        <w:rPr>
          <w:rFonts w:ascii="Arial" w:hAnsi="Arial" w:cs="Arial"/>
          <w:b/>
          <w:bCs/>
        </w:rPr>
        <w:t>Aus</w:t>
      </w:r>
      <w:r w:rsidR="00E40EFA">
        <w:rPr>
          <w:rFonts w:ascii="Arial" w:hAnsi="Arial" w:cs="Arial"/>
          <w:b/>
          <w:bCs/>
        </w:rPr>
        <w:t xml:space="preserve"> Pre-Enrollment</w:t>
      </w:r>
      <w:r w:rsidR="00E40EFA" w:rsidRPr="003132C2">
        <w:rPr>
          <w:rFonts w:ascii="Arial" w:hAnsi="Arial" w:cs="Arial"/>
          <w:b/>
          <w:bCs/>
        </w:rPr>
        <w:t>:</w:t>
      </w:r>
      <w:r w:rsidR="00CA5C7A">
        <w:rPr>
          <w:rFonts w:ascii="Arial" w:hAnsi="Arial" w:cs="Arial"/>
          <w:b/>
          <w:bCs/>
        </w:rPr>
        <w:t xml:space="preserve"> QA Lead</w:t>
      </w:r>
    </w:p>
    <w:p w14:paraId="41BCB99D" w14:textId="14C3BEB6" w:rsidR="00E40EFA" w:rsidRDefault="00E40EFA" w:rsidP="00E40EFA">
      <w:pPr>
        <w:spacing w:after="0"/>
        <w:ind w:left="720"/>
        <w:rPr>
          <w:rFonts w:ascii="Arial" w:eastAsia="Times New Roman" w:hAnsi="Arial" w:cs="Arial"/>
          <w:bCs/>
          <w:sz w:val="20"/>
          <w:szCs w:val="20"/>
        </w:rPr>
      </w:pPr>
      <w:r>
        <w:rPr>
          <w:rFonts w:ascii="Arial" w:eastAsia="Times New Roman" w:hAnsi="Arial" w:cs="Arial"/>
          <w:bCs/>
          <w:sz w:val="20"/>
          <w:szCs w:val="20"/>
        </w:rPr>
        <w:t>Worked on website of Pre-Enrollment of the user accounts. Made sure the SFDC and Hybris were in synch and the integration of 2 systems is flawlessly up and running. Ran the full regression to make sure none of the bug fixes/ UAT feedbacks affected the application. Conducted the QA across 3 types of devices (Desktop/Tablet/Mobile) to ensure the application is compatible with different types of devices.</w:t>
      </w:r>
    </w:p>
    <w:p w14:paraId="184FE2B2" w14:textId="69E230DD" w:rsidR="00272752" w:rsidRDefault="00272752" w:rsidP="00E40EFA">
      <w:pPr>
        <w:spacing w:after="0"/>
        <w:ind w:left="720"/>
        <w:rPr>
          <w:rFonts w:ascii="Arial" w:eastAsia="Times New Roman" w:hAnsi="Arial" w:cs="Arial"/>
          <w:bCs/>
          <w:sz w:val="20"/>
          <w:szCs w:val="20"/>
        </w:rPr>
      </w:pPr>
    </w:p>
    <w:p w14:paraId="4BAA9350" w14:textId="1FEAFA34" w:rsidR="00272752" w:rsidRPr="00272752" w:rsidRDefault="00272752" w:rsidP="00272752">
      <w:pPr>
        <w:pStyle w:val="ListParagraph"/>
        <w:numPr>
          <w:ilvl w:val="0"/>
          <w:numId w:val="22"/>
        </w:numPr>
        <w:rPr>
          <w:rFonts w:ascii="Arial" w:hAnsi="Arial" w:cs="Arial"/>
          <w:b/>
          <w:bCs/>
        </w:rPr>
      </w:pPr>
      <w:bookmarkStart w:id="0" w:name="_GoBack"/>
      <w:r w:rsidRPr="00272752">
        <w:rPr>
          <w:rFonts w:ascii="Arial" w:hAnsi="Arial" w:cs="Arial"/>
          <w:b/>
          <w:bCs/>
        </w:rPr>
        <w:t xml:space="preserve">Aus Soft </w:t>
      </w:r>
      <w:r w:rsidR="009460B5">
        <w:rPr>
          <w:rFonts w:ascii="Arial" w:hAnsi="Arial" w:cs="Arial"/>
          <w:b/>
          <w:bCs/>
        </w:rPr>
        <w:t xml:space="preserve">and Market </w:t>
      </w:r>
      <w:r w:rsidRPr="00272752">
        <w:rPr>
          <w:rFonts w:ascii="Arial" w:hAnsi="Arial" w:cs="Arial"/>
          <w:b/>
          <w:bCs/>
        </w:rPr>
        <w:t>Launch:</w:t>
      </w:r>
      <w:r w:rsidR="0068278A">
        <w:rPr>
          <w:rFonts w:ascii="Arial" w:hAnsi="Arial" w:cs="Arial"/>
          <w:b/>
          <w:bCs/>
        </w:rPr>
        <w:t xml:space="preserve"> QA Lead</w:t>
      </w:r>
    </w:p>
    <w:p w14:paraId="39A58615" w14:textId="1100D7C5" w:rsidR="00272752" w:rsidRDefault="00272752" w:rsidP="00272752">
      <w:pPr>
        <w:pStyle w:val="ListParagraph"/>
        <w:rPr>
          <w:rFonts w:ascii="Arial" w:hAnsi="Arial" w:cs="Arial"/>
          <w:bCs/>
        </w:rPr>
      </w:pPr>
      <w:r>
        <w:rPr>
          <w:rFonts w:ascii="Arial" w:hAnsi="Arial" w:cs="Arial"/>
          <w:bCs/>
        </w:rPr>
        <w:t>Worked on a Global market launch web application and tested the Pre-enrollee conversion to a Consultant. Made sure the end to end integration, Roll up in the hierarchy works as expected. Tested the Account and Order flow in various layers of downstream such as SAP, SFDC and Database. Conducted the QA across 3 types of devices (Desktop/Tablet/Mobile) to ensure the application is compatible with different types of devices.</w:t>
      </w:r>
    </w:p>
    <w:bookmarkEnd w:id="0"/>
    <w:p w14:paraId="25217E8E" w14:textId="77777777" w:rsidR="00272752" w:rsidRDefault="00272752" w:rsidP="00272752">
      <w:pPr>
        <w:pStyle w:val="ListParagraph"/>
        <w:rPr>
          <w:rFonts w:ascii="Arial" w:hAnsi="Arial" w:cs="Arial"/>
          <w:bCs/>
        </w:rPr>
      </w:pPr>
    </w:p>
    <w:p w14:paraId="7E38E9CB" w14:textId="4918CD0C" w:rsidR="00272752" w:rsidRDefault="00272752" w:rsidP="00272752">
      <w:pPr>
        <w:pStyle w:val="ListParagraph"/>
        <w:numPr>
          <w:ilvl w:val="0"/>
          <w:numId w:val="22"/>
        </w:numPr>
        <w:rPr>
          <w:rFonts w:ascii="Arial" w:hAnsi="Arial" w:cs="Arial"/>
          <w:b/>
          <w:bCs/>
        </w:rPr>
      </w:pPr>
      <w:proofErr w:type="spellStart"/>
      <w:r w:rsidRPr="00272752">
        <w:rPr>
          <w:rFonts w:ascii="Arial" w:hAnsi="Arial" w:cs="Arial"/>
          <w:b/>
          <w:bCs/>
        </w:rPr>
        <w:t>reHabit</w:t>
      </w:r>
      <w:proofErr w:type="spellEnd"/>
      <w:r w:rsidRPr="00272752">
        <w:rPr>
          <w:rFonts w:ascii="Arial" w:hAnsi="Arial" w:cs="Arial"/>
          <w:b/>
          <w:bCs/>
        </w:rPr>
        <w:t>@:</w:t>
      </w:r>
    </w:p>
    <w:p w14:paraId="5CF4813A" w14:textId="169AD082" w:rsidR="00272752" w:rsidRPr="00272752" w:rsidRDefault="009C45A4" w:rsidP="00272752">
      <w:pPr>
        <w:ind w:left="720"/>
        <w:rPr>
          <w:rFonts w:ascii="Arial" w:hAnsi="Arial" w:cs="Arial"/>
          <w:bCs/>
          <w:sz w:val="20"/>
          <w:szCs w:val="20"/>
        </w:rPr>
      </w:pPr>
      <w:r>
        <w:rPr>
          <w:rFonts w:ascii="Arial" w:hAnsi="Arial" w:cs="Arial"/>
          <w:bCs/>
          <w:sz w:val="20"/>
          <w:szCs w:val="20"/>
        </w:rPr>
        <w:t xml:space="preserve">Worked on </w:t>
      </w:r>
      <w:proofErr w:type="spellStart"/>
      <w:r>
        <w:rPr>
          <w:rFonts w:ascii="Arial" w:hAnsi="Arial" w:cs="Arial"/>
          <w:bCs/>
          <w:sz w:val="20"/>
          <w:szCs w:val="20"/>
        </w:rPr>
        <w:t>reHabit</w:t>
      </w:r>
      <w:proofErr w:type="spellEnd"/>
      <w:r>
        <w:rPr>
          <w:rFonts w:ascii="Arial" w:hAnsi="Arial" w:cs="Arial"/>
          <w:bCs/>
          <w:sz w:val="20"/>
          <w:szCs w:val="20"/>
        </w:rPr>
        <w:t xml:space="preserve">@ project where the web application for 3 countries is combined into one single Global </w:t>
      </w:r>
      <w:r w:rsidR="00A148B1">
        <w:rPr>
          <w:rFonts w:ascii="Arial" w:hAnsi="Arial" w:cs="Arial"/>
          <w:bCs/>
          <w:sz w:val="20"/>
          <w:szCs w:val="20"/>
        </w:rPr>
        <w:t>platform. Tested end to end scenarios to make sure the account and order flow to downstream systems is going through without any issues. Tested several systems such as Hybris, SFDC</w:t>
      </w:r>
      <w:r w:rsidR="00225D13">
        <w:rPr>
          <w:rFonts w:ascii="Arial" w:hAnsi="Arial" w:cs="Arial"/>
          <w:bCs/>
          <w:sz w:val="20"/>
          <w:szCs w:val="20"/>
        </w:rPr>
        <w:t xml:space="preserve">, RFO DB, </w:t>
      </w:r>
      <w:proofErr w:type="gramStart"/>
      <w:r w:rsidR="00225D13">
        <w:rPr>
          <w:rFonts w:ascii="Arial" w:hAnsi="Arial" w:cs="Arial"/>
          <w:bCs/>
          <w:sz w:val="20"/>
          <w:szCs w:val="20"/>
        </w:rPr>
        <w:t>SAP</w:t>
      </w:r>
      <w:proofErr w:type="gramEnd"/>
      <w:r w:rsidR="00225D13">
        <w:rPr>
          <w:rFonts w:ascii="Arial" w:hAnsi="Arial" w:cs="Arial"/>
          <w:bCs/>
          <w:sz w:val="20"/>
          <w:szCs w:val="20"/>
        </w:rPr>
        <w:t>. Worked with the 3</w:t>
      </w:r>
      <w:r w:rsidR="00A148B1">
        <w:rPr>
          <w:rFonts w:ascii="Arial" w:hAnsi="Arial" w:cs="Arial"/>
          <w:bCs/>
          <w:sz w:val="20"/>
          <w:szCs w:val="20"/>
        </w:rPr>
        <w:t xml:space="preserve">rd party vender applications such as </w:t>
      </w:r>
      <w:proofErr w:type="spellStart"/>
      <w:r w:rsidR="00A148B1">
        <w:rPr>
          <w:rFonts w:ascii="Arial" w:hAnsi="Arial" w:cs="Arial"/>
          <w:bCs/>
          <w:sz w:val="20"/>
          <w:szCs w:val="20"/>
        </w:rPr>
        <w:t>Mulesoft</w:t>
      </w:r>
      <w:proofErr w:type="spellEnd"/>
      <w:r w:rsidR="00A148B1">
        <w:rPr>
          <w:rFonts w:ascii="Arial" w:hAnsi="Arial" w:cs="Arial"/>
          <w:bCs/>
          <w:sz w:val="20"/>
          <w:szCs w:val="20"/>
        </w:rPr>
        <w:t xml:space="preserve"> for integration, M</w:t>
      </w:r>
      <w:r w:rsidR="00A148B1" w:rsidRPr="00A148B1">
        <w:rPr>
          <w:rFonts w:ascii="Arial" w:hAnsi="Arial" w:cs="Arial"/>
          <w:bCs/>
          <w:sz w:val="20"/>
          <w:szCs w:val="20"/>
        </w:rPr>
        <w:t>elissa data</w:t>
      </w:r>
      <w:r w:rsidR="00A148B1">
        <w:rPr>
          <w:rFonts w:ascii="Arial" w:hAnsi="Arial" w:cs="Arial"/>
          <w:bCs/>
          <w:sz w:val="20"/>
          <w:szCs w:val="20"/>
        </w:rPr>
        <w:t xml:space="preserve"> for address validation, </w:t>
      </w:r>
      <w:proofErr w:type="spellStart"/>
      <w:r w:rsidR="00A148B1">
        <w:rPr>
          <w:rFonts w:ascii="Arial" w:hAnsi="Arial" w:cs="Arial"/>
          <w:bCs/>
          <w:sz w:val="20"/>
          <w:szCs w:val="20"/>
        </w:rPr>
        <w:t>P</w:t>
      </w:r>
      <w:r w:rsidR="00A148B1" w:rsidRPr="00A148B1">
        <w:rPr>
          <w:rFonts w:ascii="Arial" w:hAnsi="Arial" w:cs="Arial"/>
          <w:bCs/>
          <w:sz w:val="20"/>
          <w:szCs w:val="20"/>
        </w:rPr>
        <w:t>aymetric</w:t>
      </w:r>
      <w:proofErr w:type="spellEnd"/>
      <w:r w:rsidR="00A148B1">
        <w:rPr>
          <w:rFonts w:ascii="Arial" w:hAnsi="Arial" w:cs="Arial"/>
          <w:bCs/>
          <w:sz w:val="20"/>
          <w:szCs w:val="20"/>
        </w:rPr>
        <w:t xml:space="preserve"> for payment validation etc.</w:t>
      </w:r>
    </w:p>
    <w:p w14:paraId="1C0363CF" w14:textId="77777777" w:rsidR="00272752" w:rsidRPr="00272752" w:rsidRDefault="00272752" w:rsidP="00272752">
      <w:pPr>
        <w:ind w:left="720"/>
        <w:rPr>
          <w:rFonts w:ascii="Arial" w:eastAsia="Times New Roman" w:hAnsi="Arial" w:cs="Arial"/>
          <w:bCs/>
          <w:sz w:val="20"/>
          <w:szCs w:val="20"/>
        </w:rPr>
      </w:pPr>
    </w:p>
    <w:p w14:paraId="1653073E" w14:textId="77777777" w:rsidR="0088789D" w:rsidRPr="0088789D" w:rsidRDefault="0088789D" w:rsidP="0088789D">
      <w:pPr>
        <w:spacing w:after="0"/>
        <w:ind w:left="720"/>
        <w:rPr>
          <w:rFonts w:ascii="Arial" w:eastAsia="Times New Roman" w:hAnsi="Arial" w:cs="Arial"/>
          <w:bCs/>
          <w:sz w:val="20"/>
          <w:szCs w:val="20"/>
        </w:rPr>
      </w:pPr>
    </w:p>
    <w:p w14:paraId="58F82AE6" w14:textId="77777777" w:rsidR="00C8707C" w:rsidRDefault="00C8707C" w:rsidP="0085793E">
      <w:pPr>
        <w:pStyle w:val="ListParagraph"/>
        <w:ind w:left="0"/>
        <w:rPr>
          <w:rFonts w:ascii="Arial" w:hAnsi="Arial" w:cs="Arial"/>
          <w:b/>
        </w:rPr>
      </w:pPr>
    </w:p>
    <w:p w14:paraId="0E6B2943" w14:textId="77777777" w:rsidR="0085793E" w:rsidRPr="00EE3DD6" w:rsidRDefault="0085793E" w:rsidP="0085793E">
      <w:pPr>
        <w:pStyle w:val="ListParagraph"/>
        <w:ind w:left="0"/>
        <w:rPr>
          <w:rFonts w:ascii="Arial" w:hAnsi="Arial" w:cs="Arial"/>
          <w:b/>
        </w:rPr>
      </w:pPr>
      <w:r>
        <w:rPr>
          <w:rFonts w:ascii="Arial" w:hAnsi="Arial" w:cs="Arial"/>
          <w:b/>
        </w:rPr>
        <w:lastRenderedPageBreak/>
        <w:t>Company         : NetApp, Sunnyvale, CA</w:t>
      </w:r>
    </w:p>
    <w:p w14:paraId="0E6B2944" w14:textId="77777777" w:rsidR="0085793E" w:rsidRDefault="0085793E" w:rsidP="0085793E">
      <w:pPr>
        <w:pStyle w:val="ListParagraph"/>
        <w:ind w:left="0"/>
        <w:rPr>
          <w:rFonts w:ascii="Arial" w:hAnsi="Arial" w:cs="Arial"/>
          <w:bCs/>
        </w:rPr>
      </w:pPr>
      <w:r>
        <w:rPr>
          <w:rFonts w:ascii="Arial" w:hAnsi="Arial" w:cs="Arial"/>
          <w:b/>
        </w:rPr>
        <w:t>Role</w:t>
      </w:r>
      <w:r>
        <w:rPr>
          <w:rFonts w:ascii="Arial" w:hAnsi="Arial" w:cs="Arial"/>
          <w:b/>
        </w:rPr>
        <w:tab/>
        <w:t xml:space="preserve">            : </w:t>
      </w:r>
      <w:r w:rsidRPr="00F12633">
        <w:rPr>
          <w:rFonts w:ascii="Arial" w:hAnsi="Arial" w:cs="Arial"/>
          <w:bCs/>
        </w:rPr>
        <w:t xml:space="preserve">Salesforce </w:t>
      </w:r>
      <w:r w:rsidR="00691E05">
        <w:rPr>
          <w:rFonts w:ascii="Arial" w:hAnsi="Arial" w:cs="Arial"/>
          <w:bCs/>
        </w:rPr>
        <w:t>Admin/</w:t>
      </w:r>
      <w:r w:rsidRPr="00F12633">
        <w:rPr>
          <w:rFonts w:ascii="Arial" w:hAnsi="Arial" w:cs="Arial"/>
          <w:bCs/>
        </w:rPr>
        <w:t>QA</w:t>
      </w:r>
    </w:p>
    <w:p w14:paraId="0E6B2945" w14:textId="67725477" w:rsidR="0085793E" w:rsidRDefault="0085793E" w:rsidP="0085793E">
      <w:pPr>
        <w:pStyle w:val="ListParagraph"/>
        <w:ind w:left="0"/>
        <w:rPr>
          <w:rFonts w:ascii="Arial" w:hAnsi="Arial" w:cs="Arial"/>
          <w:bCs/>
        </w:rPr>
      </w:pPr>
      <w:r>
        <w:rPr>
          <w:rFonts w:ascii="Arial" w:hAnsi="Arial" w:cs="Arial"/>
          <w:b/>
        </w:rPr>
        <w:t xml:space="preserve">Duration          : </w:t>
      </w:r>
      <w:r>
        <w:rPr>
          <w:rFonts w:ascii="Arial" w:hAnsi="Arial" w:cs="Arial"/>
          <w:bCs/>
        </w:rPr>
        <w:t>Oct</w:t>
      </w:r>
      <w:r w:rsidRPr="00F12633">
        <w:rPr>
          <w:rFonts w:ascii="Arial" w:hAnsi="Arial" w:cs="Arial"/>
          <w:bCs/>
        </w:rPr>
        <w:t xml:space="preserve"> 2012 </w:t>
      </w:r>
      <w:r>
        <w:rPr>
          <w:rFonts w:ascii="Arial" w:hAnsi="Arial" w:cs="Arial"/>
          <w:bCs/>
        </w:rPr>
        <w:t>–</w:t>
      </w:r>
      <w:r w:rsidRPr="00F12633">
        <w:rPr>
          <w:rFonts w:ascii="Arial" w:hAnsi="Arial" w:cs="Arial"/>
          <w:bCs/>
        </w:rPr>
        <w:t xml:space="preserve"> </w:t>
      </w:r>
      <w:r w:rsidR="00C8707C">
        <w:rPr>
          <w:rFonts w:ascii="Arial" w:hAnsi="Arial" w:cs="Arial"/>
          <w:bCs/>
        </w:rPr>
        <w:t>Sept 2015</w:t>
      </w:r>
      <w:r>
        <w:rPr>
          <w:rFonts w:ascii="Arial" w:hAnsi="Arial" w:cs="Arial"/>
          <w:bCs/>
        </w:rPr>
        <w:t>.</w:t>
      </w:r>
    </w:p>
    <w:p w14:paraId="0E6B2946" w14:textId="77777777" w:rsidR="0085793E" w:rsidRDefault="0085793E" w:rsidP="0085793E">
      <w:pPr>
        <w:pStyle w:val="ListParagraph"/>
        <w:ind w:left="0"/>
        <w:rPr>
          <w:rFonts w:ascii="Arial" w:hAnsi="Arial" w:cs="Arial"/>
          <w:bCs/>
        </w:rPr>
      </w:pPr>
    </w:p>
    <w:p w14:paraId="0E6B2947" w14:textId="77777777" w:rsidR="008A3CEA" w:rsidRDefault="00691E05" w:rsidP="0085793E">
      <w:pPr>
        <w:pStyle w:val="ListParagraph"/>
        <w:ind w:left="0"/>
        <w:rPr>
          <w:rFonts w:ascii="Arial" w:hAnsi="Arial" w:cs="Arial"/>
          <w:b/>
        </w:rPr>
      </w:pPr>
      <w:r>
        <w:rPr>
          <w:rFonts w:ascii="Arial" w:hAnsi="Arial" w:cs="Arial"/>
          <w:b/>
        </w:rPr>
        <w:t xml:space="preserve">Internal </w:t>
      </w:r>
      <w:r w:rsidR="008A3CEA">
        <w:rPr>
          <w:rFonts w:ascii="Arial" w:hAnsi="Arial" w:cs="Arial"/>
          <w:b/>
        </w:rPr>
        <w:t>Projects:</w:t>
      </w:r>
    </w:p>
    <w:p w14:paraId="0E6B2948" w14:textId="77777777" w:rsidR="008A3CEA" w:rsidRDefault="008A3CEA" w:rsidP="008A3CEA">
      <w:pPr>
        <w:pStyle w:val="ListParagraph"/>
        <w:numPr>
          <w:ilvl w:val="0"/>
          <w:numId w:val="20"/>
        </w:numPr>
        <w:rPr>
          <w:rFonts w:ascii="Arial" w:hAnsi="Arial" w:cs="Arial"/>
          <w:b/>
        </w:rPr>
      </w:pPr>
      <w:r>
        <w:rPr>
          <w:rFonts w:ascii="Arial" w:hAnsi="Arial" w:cs="Arial"/>
          <w:b/>
        </w:rPr>
        <w:t>Onramp L3 support (3 months)</w:t>
      </w:r>
      <w:r w:rsidR="00620606">
        <w:rPr>
          <w:rFonts w:ascii="Arial" w:hAnsi="Arial" w:cs="Arial"/>
          <w:b/>
        </w:rPr>
        <w:t>:</w:t>
      </w:r>
    </w:p>
    <w:p w14:paraId="0E6B2949" w14:textId="77777777" w:rsidR="008A3CEA" w:rsidRDefault="008A3CEA" w:rsidP="008A3CEA">
      <w:pPr>
        <w:pStyle w:val="ListParagraph"/>
        <w:rPr>
          <w:rFonts w:ascii="Arial" w:hAnsi="Arial" w:cs="Arial"/>
          <w:bCs/>
        </w:rPr>
      </w:pPr>
      <w:r w:rsidRPr="008A3CEA">
        <w:rPr>
          <w:rFonts w:ascii="Arial" w:hAnsi="Arial" w:cs="Arial"/>
          <w:bCs/>
        </w:rPr>
        <w:t xml:space="preserve">Worked </w:t>
      </w:r>
      <w:r>
        <w:rPr>
          <w:rFonts w:ascii="Arial" w:hAnsi="Arial" w:cs="Arial"/>
          <w:bCs/>
        </w:rPr>
        <w:t xml:space="preserve">on Level 3 support of SFDC onramp project where we delivered minor enhancements as well as production and business tickets. </w:t>
      </w:r>
    </w:p>
    <w:p w14:paraId="692A0709" w14:textId="77777777" w:rsidR="00650B21" w:rsidRDefault="00650B21" w:rsidP="008A3CEA">
      <w:pPr>
        <w:pStyle w:val="ListParagraph"/>
        <w:rPr>
          <w:rFonts w:ascii="Arial" w:hAnsi="Arial" w:cs="Arial"/>
          <w:bCs/>
        </w:rPr>
      </w:pPr>
    </w:p>
    <w:p w14:paraId="0E6B294A" w14:textId="77777777" w:rsidR="008A3CEA" w:rsidRPr="008A3CEA" w:rsidRDefault="008A3CEA" w:rsidP="008A3CEA">
      <w:pPr>
        <w:pStyle w:val="ListParagraph"/>
        <w:numPr>
          <w:ilvl w:val="0"/>
          <w:numId w:val="20"/>
        </w:numPr>
        <w:rPr>
          <w:rFonts w:ascii="Arial" w:hAnsi="Arial" w:cs="Arial"/>
          <w:bCs/>
        </w:rPr>
      </w:pPr>
      <w:r>
        <w:rPr>
          <w:rFonts w:ascii="Arial" w:hAnsi="Arial" w:cs="Arial"/>
          <w:b/>
        </w:rPr>
        <w:t>VAC (Visibility Access Control) (2 year and 4 months)</w:t>
      </w:r>
      <w:r w:rsidR="00620606">
        <w:rPr>
          <w:rFonts w:ascii="Arial" w:hAnsi="Arial" w:cs="Arial"/>
          <w:b/>
        </w:rPr>
        <w:t>:</w:t>
      </w:r>
    </w:p>
    <w:p w14:paraId="0E6B294B" w14:textId="77777777" w:rsidR="008A3CEA" w:rsidRDefault="008A3CEA" w:rsidP="008A3CEA">
      <w:pPr>
        <w:pStyle w:val="ListParagraph"/>
        <w:rPr>
          <w:rFonts w:ascii="Arial" w:hAnsi="Arial" w:cs="Arial"/>
          <w:bCs/>
        </w:rPr>
      </w:pPr>
      <w:r>
        <w:rPr>
          <w:rFonts w:ascii="Arial" w:hAnsi="Arial" w:cs="Arial"/>
          <w:bCs/>
        </w:rPr>
        <w:t>Worked in the VAC team as a SFDC Admin and QA to support business request regarding User’s roles and profile changes/updates. Participated in complete Fiscal year transition of year 2014, 2015, 2016 to support business transition.   Supported other teams to identify/resolve visibility issues and insufficient privilege error.</w:t>
      </w:r>
    </w:p>
    <w:p w14:paraId="4DD3F76D" w14:textId="4287E0D4" w:rsidR="002C6124" w:rsidRDefault="002C6124" w:rsidP="008A3CEA">
      <w:pPr>
        <w:pStyle w:val="ListParagraph"/>
        <w:rPr>
          <w:rFonts w:ascii="Arial" w:hAnsi="Arial" w:cs="Arial"/>
          <w:b/>
          <w:bCs/>
          <w:i/>
        </w:rPr>
      </w:pPr>
      <w:r w:rsidRPr="002C6124">
        <w:rPr>
          <w:rFonts w:ascii="Arial" w:hAnsi="Arial" w:cs="Arial"/>
          <w:b/>
          <w:bCs/>
        </w:rPr>
        <w:t>Awards:</w:t>
      </w:r>
      <w:r>
        <w:rPr>
          <w:rFonts w:ascii="Arial" w:hAnsi="Arial" w:cs="Arial"/>
          <w:b/>
          <w:bCs/>
        </w:rPr>
        <w:t xml:space="preserve"> </w:t>
      </w:r>
      <w:r w:rsidRPr="002C6124">
        <w:rPr>
          <w:rFonts w:ascii="Arial" w:hAnsi="Arial" w:cs="Arial"/>
          <w:b/>
          <w:bCs/>
          <w:i/>
        </w:rPr>
        <w:t>SalesForce Operations MVP</w:t>
      </w:r>
    </w:p>
    <w:p w14:paraId="7EDC4BE6" w14:textId="77777777" w:rsidR="00650B21" w:rsidRPr="002C6124" w:rsidRDefault="00650B21" w:rsidP="008A3CEA">
      <w:pPr>
        <w:pStyle w:val="ListParagraph"/>
        <w:rPr>
          <w:rFonts w:ascii="Arial" w:hAnsi="Arial" w:cs="Arial"/>
          <w:bCs/>
          <w:i/>
        </w:rPr>
      </w:pPr>
    </w:p>
    <w:p w14:paraId="0E6B294C" w14:textId="77777777" w:rsidR="008A3CEA" w:rsidRPr="00620606" w:rsidRDefault="008A3CEA" w:rsidP="008A3CEA">
      <w:pPr>
        <w:pStyle w:val="ListParagraph"/>
        <w:numPr>
          <w:ilvl w:val="0"/>
          <w:numId w:val="20"/>
        </w:numPr>
        <w:rPr>
          <w:rFonts w:ascii="Arial" w:hAnsi="Arial" w:cs="Arial"/>
          <w:bCs/>
        </w:rPr>
      </w:pPr>
      <w:r>
        <w:rPr>
          <w:rFonts w:ascii="Arial" w:hAnsi="Arial" w:cs="Arial"/>
          <w:b/>
        </w:rPr>
        <w:t>Production SCRUM (</w:t>
      </w:r>
      <w:r w:rsidR="00620606">
        <w:rPr>
          <w:rFonts w:ascii="Arial" w:hAnsi="Arial" w:cs="Arial"/>
          <w:b/>
        </w:rPr>
        <w:t>3 months</w:t>
      </w:r>
      <w:r>
        <w:rPr>
          <w:rFonts w:ascii="Arial" w:hAnsi="Arial" w:cs="Arial"/>
          <w:b/>
        </w:rPr>
        <w:t>)</w:t>
      </w:r>
      <w:r w:rsidR="00620606">
        <w:rPr>
          <w:rFonts w:ascii="Arial" w:hAnsi="Arial" w:cs="Arial"/>
          <w:b/>
        </w:rPr>
        <w:t>:</w:t>
      </w:r>
    </w:p>
    <w:p w14:paraId="0E6B294D" w14:textId="77777777" w:rsidR="00620606" w:rsidRDefault="00620606" w:rsidP="00620606">
      <w:pPr>
        <w:pStyle w:val="ListParagraph"/>
        <w:rPr>
          <w:rFonts w:ascii="Arial" w:hAnsi="Arial" w:cs="Arial"/>
          <w:bCs/>
        </w:rPr>
      </w:pPr>
      <w:r w:rsidRPr="00620606">
        <w:rPr>
          <w:rFonts w:ascii="Arial" w:hAnsi="Arial" w:cs="Arial"/>
          <w:bCs/>
        </w:rPr>
        <w:t xml:space="preserve">Worked in the Production SCRUM which </w:t>
      </w:r>
      <w:r>
        <w:rPr>
          <w:rFonts w:ascii="Arial" w:hAnsi="Arial" w:cs="Arial"/>
          <w:bCs/>
        </w:rPr>
        <w:t>delivers business enhancements as well as works on existing/new production defects.</w:t>
      </w:r>
    </w:p>
    <w:p w14:paraId="4C05FFCB" w14:textId="77777777" w:rsidR="0088789D" w:rsidRDefault="0088789D" w:rsidP="00620606">
      <w:pPr>
        <w:pStyle w:val="ListParagraph"/>
        <w:rPr>
          <w:rFonts w:ascii="Arial" w:hAnsi="Arial" w:cs="Arial"/>
          <w:bCs/>
        </w:rPr>
      </w:pPr>
    </w:p>
    <w:p w14:paraId="0E6B294E" w14:textId="77777777" w:rsidR="00691E05" w:rsidRDefault="00691E05" w:rsidP="00620606">
      <w:pPr>
        <w:pStyle w:val="ListParagraph"/>
        <w:rPr>
          <w:rFonts w:ascii="Arial" w:hAnsi="Arial" w:cs="Arial"/>
          <w:bCs/>
        </w:rPr>
      </w:pPr>
    </w:p>
    <w:p w14:paraId="0E6B294F" w14:textId="77777777" w:rsidR="00B520D8" w:rsidRDefault="00B520D8" w:rsidP="00620606">
      <w:pPr>
        <w:pStyle w:val="ListParagraph"/>
        <w:rPr>
          <w:rFonts w:ascii="Arial" w:hAnsi="Arial" w:cs="Arial"/>
          <w:bCs/>
        </w:rPr>
      </w:pPr>
    </w:p>
    <w:p w14:paraId="0E6B2950" w14:textId="77777777" w:rsidR="00F12633" w:rsidRPr="00EE3DD6" w:rsidRDefault="00F12633" w:rsidP="006D43D9">
      <w:pPr>
        <w:pStyle w:val="ListParagraph"/>
        <w:ind w:left="0"/>
        <w:rPr>
          <w:rFonts w:ascii="Arial" w:hAnsi="Arial" w:cs="Arial"/>
          <w:b/>
        </w:rPr>
      </w:pPr>
      <w:r>
        <w:rPr>
          <w:rFonts w:ascii="Arial" w:hAnsi="Arial" w:cs="Arial"/>
          <w:b/>
        </w:rPr>
        <w:t xml:space="preserve">Company         : </w:t>
      </w:r>
      <w:proofErr w:type="spellStart"/>
      <w:r w:rsidR="00B116E1" w:rsidRPr="00EE3DD6">
        <w:rPr>
          <w:rFonts w:ascii="Arial" w:hAnsi="Arial" w:cs="Arial"/>
          <w:b/>
        </w:rPr>
        <w:t>Oppenheimer</w:t>
      </w:r>
      <w:r w:rsidRPr="00EE3DD6">
        <w:rPr>
          <w:rFonts w:ascii="Arial" w:hAnsi="Arial" w:cs="Arial"/>
          <w:b/>
        </w:rPr>
        <w:t>Funds</w:t>
      </w:r>
      <w:proofErr w:type="spellEnd"/>
      <w:r w:rsidRPr="00EE3DD6">
        <w:rPr>
          <w:rFonts w:ascii="Arial" w:hAnsi="Arial" w:cs="Arial"/>
          <w:b/>
        </w:rPr>
        <w:t>, New York, NY</w:t>
      </w:r>
    </w:p>
    <w:p w14:paraId="0E6B2951" w14:textId="77777777" w:rsidR="00F12633" w:rsidRDefault="00F12633" w:rsidP="006D43D9">
      <w:pPr>
        <w:pStyle w:val="ListParagraph"/>
        <w:ind w:left="0"/>
        <w:rPr>
          <w:rFonts w:ascii="Arial" w:hAnsi="Arial" w:cs="Arial"/>
          <w:b/>
        </w:rPr>
      </w:pPr>
      <w:r>
        <w:rPr>
          <w:rFonts w:ascii="Arial" w:hAnsi="Arial" w:cs="Arial"/>
          <w:b/>
        </w:rPr>
        <w:t>Role</w:t>
      </w:r>
      <w:r>
        <w:rPr>
          <w:rFonts w:ascii="Arial" w:hAnsi="Arial" w:cs="Arial"/>
          <w:b/>
        </w:rPr>
        <w:tab/>
        <w:t xml:space="preserve">            : </w:t>
      </w:r>
      <w:r w:rsidRPr="00F12633">
        <w:rPr>
          <w:rFonts w:ascii="Arial" w:hAnsi="Arial" w:cs="Arial"/>
          <w:bCs/>
        </w:rPr>
        <w:t>Salesforce QA</w:t>
      </w:r>
      <w:r w:rsidR="000D563C">
        <w:rPr>
          <w:rFonts w:ascii="Arial" w:hAnsi="Arial" w:cs="Arial"/>
          <w:bCs/>
        </w:rPr>
        <w:t>/Admin</w:t>
      </w:r>
      <w:r w:rsidR="00955349">
        <w:rPr>
          <w:rFonts w:ascii="Arial" w:hAnsi="Arial" w:cs="Arial"/>
          <w:bCs/>
        </w:rPr>
        <w:t>istrator</w:t>
      </w:r>
    </w:p>
    <w:p w14:paraId="0E6B2952" w14:textId="711391FC" w:rsidR="00F12633" w:rsidRDefault="00F12633" w:rsidP="006D43D9">
      <w:pPr>
        <w:pStyle w:val="ListParagraph"/>
        <w:ind w:left="0"/>
        <w:rPr>
          <w:rFonts w:ascii="Arial" w:hAnsi="Arial" w:cs="Arial"/>
          <w:bCs/>
        </w:rPr>
      </w:pPr>
      <w:r>
        <w:rPr>
          <w:rFonts w:ascii="Arial" w:hAnsi="Arial" w:cs="Arial"/>
          <w:b/>
        </w:rPr>
        <w:t xml:space="preserve">Duration          : </w:t>
      </w:r>
      <w:r w:rsidR="00AA2641">
        <w:rPr>
          <w:rFonts w:ascii="Arial" w:hAnsi="Arial" w:cs="Arial"/>
          <w:bCs/>
        </w:rPr>
        <w:t>Jan</w:t>
      </w:r>
      <w:r w:rsidRPr="00F12633">
        <w:rPr>
          <w:rFonts w:ascii="Arial" w:hAnsi="Arial" w:cs="Arial"/>
          <w:bCs/>
        </w:rPr>
        <w:t xml:space="preserve"> 2012 </w:t>
      </w:r>
      <w:r>
        <w:rPr>
          <w:rFonts w:ascii="Arial" w:hAnsi="Arial" w:cs="Arial"/>
          <w:bCs/>
        </w:rPr>
        <w:t>–</w:t>
      </w:r>
      <w:r w:rsidRPr="00F12633">
        <w:rPr>
          <w:rFonts w:ascii="Arial" w:hAnsi="Arial" w:cs="Arial"/>
          <w:bCs/>
        </w:rPr>
        <w:t xml:space="preserve"> </w:t>
      </w:r>
      <w:r w:rsidR="00086B7B">
        <w:rPr>
          <w:rFonts w:ascii="Arial" w:hAnsi="Arial" w:cs="Arial"/>
          <w:bCs/>
        </w:rPr>
        <w:t>Aug</w:t>
      </w:r>
      <w:r w:rsidR="00E04F45">
        <w:rPr>
          <w:rFonts w:ascii="Arial" w:hAnsi="Arial" w:cs="Arial"/>
          <w:bCs/>
        </w:rPr>
        <w:t xml:space="preserve"> 2012</w:t>
      </w:r>
    </w:p>
    <w:p w14:paraId="0E6B2953" w14:textId="77777777" w:rsidR="00B116E1" w:rsidRDefault="00B116E1" w:rsidP="006D43D9">
      <w:pPr>
        <w:pStyle w:val="ListParagraph"/>
        <w:ind w:left="0"/>
        <w:rPr>
          <w:rFonts w:ascii="Arial" w:hAnsi="Arial" w:cs="Arial"/>
          <w:bCs/>
        </w:rPr>
      </w:pPr>
    </w:p>
    <w:p w14:paraId="0E6B2954" w14:textId="77777777" w:rsidR="00CE6C8E" w:rsidRPr="00805677" w:rsidRDefault="00B520D8" w:rsidP="00805677">
      <w:pPr>
        <w:spacing w:after="0"/>
        <w:rPr>
          <w:rFonts w:ascii="Arial" w:eastAsia="Times New Roman" w:hAnsi="Arial" w:cs="Arial"/>
          <w:b/>
          <w:sz w:val="20"/>
          <w:szCs w:val="20"/>
        </w:rPr>
      </w:pPr>
      <w:r w:rsidRPr="00805677">
        <w:rPr>
          <w:rFonts w:ascii="Arial" w:eastAsia="Times New Roman" w:hAnsi="Arial" w:cs="Arial"/>
          <w:b/>
          <w:sz w:val="20"/>
          <w:szCs w:val="20"/>
        </w:rPr>
        <w:t>Project:</w:t>
      </w:r>
    </w:p>
    <w:p w14:paraId="0E6B2955" w14:textId="77777777" w:rsidR="00805677" w:rsidRDefault="00805677" w:rsidP="00805677">
      <w:pPr>
        <w:spacing w:after="0"/>
        <w:rPr>
          <w:rFonts w:ascii="Arial" w:eastAsia="Times New Roman" w:hAnsi="Arial" w:cs="Arial"/>
          <w:b/>
          <w:sz w:val="20"/>
          <w:szCs w:val="20"/>
        </w:rPr>
      </w:pPr>
      <w:r w:rsidRPr="00805677">
        <w:rPr>
          <w:rFonts w:ascii="Arial" w:eastAsia="Times New Roman" w:hAnsi="Arial" w:cs="Arial"/>
          <w:b/>
          <w:sz w:val="20"/>
          <w:szCs w:val="20"/>
        </w:rPr>
        <w:tab/>
        <w:t xml:space="preserve">DreamWorks </w:t>
      </w:r>
      <w:r>
        <w:rPr>
          <w:rFonts w:ascii="Arial" w:eastAsia="Times New Roman" w:hAnsi="Arial" w:cs="Arial"/>
          <w:b/>
          <w:sz w:val="20"/>
          <w:szCs w:val="20"/>
        </w:rPr>
        <w:t>SCRUM</w:t>
      </w:r>
      <w:r w:rsidRPr="00805677">
        <w:rPr>
          <w:rFonts w:ascii="Arial" w:eastAsia="Times New Roman" w:hAnsi="Arial" w:cs="Arial"/>
          <w:b/>
          <w:sz w:val="20"/>
          <w:szCs w:val="20"/>
        </w:rPr>
        <w:t>:</w:t>
      </w:r>
    </w:p>
    <w:p w14:paraId="0E6B2956" w14:textId="77777777" w:rsidR="00805677" w:rsidRDefault="00805677" w:rsidP="00805677">
      <w:pPr>
        <w:spacing w:after="0"/>
        <w:ind w:left="720"/>
        <w:rPr>
          <w:rFonts w:ascii="Arial" w:eastAsia="Times New Roman" w:hAnsi="Arial" w:cs="Arial"/>
          <w:b/>
          <w:sz w:val="20"/>
          <w:szCs w:val="20"/>
        </w:rPr>
      </w:pPr>
      <w:r>
        <w:rPr>
          <w:rFonts w:ascii="Arial" w:eastAsia="Times New Roman" w:hAnsi="Arial" w:cs="Arial"/>
          <w:bCs/>
          <w:sz w:val="20"/>
          <w:szCs w:val="20"/>
        </w:rPr>
        <w:t>Worked as a SFDC QA</w:t>
      </w:r>
      <w:r w:rsidRPr="00805677">
        <w:rPr>
          <w:rFonts w:ascii="Arial" w:eastAsia="Times New Roman" w:hAnsi="Arial" w:cs="Arial"/>
          <w:b/>
          <w:sz w:val="20"/>
          <w:szCs w:val="20"/>
        </w:rPr>
        <w:t xml:space="preserve"> </w:t>
      </w:r>
      <w:r w:rsidR="00792153">
        <w:rPr>
          <w:rFonts w:ascii="Arial" w:eastAsia="Times New Roman" w:hAnsi="Arial" w:cs="Arial"/>
          <w:bCs/>
          <w:sz w:val="20"/>
          <w:szCs w:val="20"/>
        </w:rPr>
        <w:t xml:space="preserve">for </w:t>
      </w:r>
      <w:r>
        <w:rPr>
          <w:rFonts w:ascii="Arial" w:eastAsia="Times New Roman" w:hAnsi="Arial" w:cs="Arial"/>
          <w:bCs/>
          <w:sz w:val="20"/>
          <w:szCs w:val="20"/>
        </w:rPr>
        <w:t xml:space="preserve">integration of SFDC and Oracle. Performed the role of SFDC administration as well for Sandbox configuration and setting up users for UAT sessions. </w:t>
      </w:r>
      <w:r w:rsidRPr="00805677">
        <w:rPr>
          <w:rFonts w:ascii="Arial" w:eastAsia="Times New Roman" w:hAnsi="Arial" w:cs="Arial"/>
          <w:b/>
          <w:sz w:val="20"/>
          <w:szCs w:val="20"/>
        </w:rPr>
        <w:t xml:space="preserve"> </w:t>
      </w:r>
    </w:p>
    <w:p w14:paraId="1CEFD158" w14:textId="100CB486" w:rsidR="0088789D" w:rsidRDefault="0088789D" w:rsidP="00805677">
      <w:pPr>
        <w:spacing w:after="0"/>
        <w:ind w:left="720"/>
        <w:rPr>
          <w:rFonts w:ascii="Arial" w:eastAsia="Times New Roman" w:hAnsi="Arial" w:cs="Arial"/>
          <w:b/>
          <w:sz w:val="20"/>
          <w:szCs w:val="20"/>
        </w:rPr>
      </w:pPr>
    </w:p>
    <w:p w14:paraId="0C2C06C7" w14:textId="77777777" w:rsidR="0088789D" w:rsidRDefault="0088789D" w:rsidP="00805677">
      <w:pPr>
        <w:spacing w:after="0"/>
        <w:ind w:left="720"/>
        <w:rPr>
          <w:rFonts w:ascii="Arial" w:eastAsia="Times New Roman" w:hAnsi="Arial" w:cs="Arial"/>
          <w:b/>
          <w:sz w:val="20"/>
          <w:szCs w:val="20"/>
        </w:rPr>
      </w:pPr>
    </w:p>
    <w:p w14:paraId="2309B96E" w14:textId="77777777" w:rsidR="0088789D" w:rsidRDefault="0088789D" w:rsidP="00805677">
      <w:pPr>
        <w:spacing w:after="0"/>
        <w:ind w:left="720"/>
        <w:rPr>
          <w:rFonts w:ascii="Arial" w:eastAsia="Times New Roman" w:hAnsi="Arial" w:cs="Arial"/>
          <w:b/>
          <w:sz w:val="20"/>
          <w:szCs w:val="20"/>
        </w:rPr>
      </w:pPr>
    </w:p>
    <w:p w14:paraId="0E6B2957" w14:textId="77777777" w:rsidR="00CE6C8E" w:rsidRPr="00CE6C8E" w:rsidRDefault="00805677" w:rsidP="00805677">
      <w:pPr>
        <w:spacing w:after="0"/>
        <w:rPr>
          <w:rFonts w:ascii="Arial" w:hAnsi="Arial" w:cs="Arial"/>
          <w:bCs/>
        </w:rPr>
      </w:pPr>
      <w:r>
        <w:rPr>
          <w:rFonts w:ascii="Arial" w:hAnsi="Arial" w:cs="Arial"/>
          <w:bCs/>
        </w:rPr>
        <w:tab/>
      </w:r>
    </w:p>
    <w:p w14:paraId="0E6B2958" w14:textId="77777777" w:rsidR="00F90EC9" w:rsidRPr="00B434D8" w:rsidRDefault="00F90EC9" w:rsidP="006D43D9">
      <w:pPr>
        <w:pStyle w:val="ListParagraph"/>
        <w:ind w:left="0"/>
        <w:rPr>
          <w:rFonts w:ascii="Arial" w:hAnsi="Arial" w:cs="Arial"/>
          <w:b/>
          <w:bCs/>
        </w:rPr>
      </w:pPr>
      <w:r w:rsidRPr="00E93810">
        <w:rPr>
          <w:rFonts w:ascii="Arial" w:hAnsi="Arial" w:cs="Arial"/>
          <w:b/>
        </w:rPr>
        <w:t>Company</w:t>
      </w:r>
      <w:r w:rsidRPr="00E93810">
        <w:rPr>
          <w:rFonts w:ascii="Arial" w:hAnsi="Arial" w:cs="Arial"/>
          <w:b/>
        </w:rPr>
        <w:tab/>
        <w:t xml:space="preserve">: </w:t>
      </w:r>
      <w:r w:rsidR="00B520D8">
        <w:rPr>
          <w:rFonts w:ascii="Arial" w:hAnsi="Arial" w:cs="Arial"/>
          <w:b/>
          <w:bCs/>
          <w:i/>
          <w:iCs/>
          <w:color w:val="000000"/>
          <w:shd w:val="clear" w:color="auto" w:fill="FFFFFF"/>
        </w:rPr>
        <w:t>Stratitude, Fremont, CA</w:t>
      </w:r>
    </w:p>
    <w:p w14:paraId="0E6B2959" w14:textId="77777777" w:rsidR="00F90EC9" w:rsidRPr="00E93810" w:rsidRDefault="00F90EC9" w:rsidP="006D43D9">
      <w:pPr>
        <w:pStyle w:val="Heading3"/>
        <w:spacing w:before="0" w:after="0" w:line="240" w:lineRule="auto"/>
        <w:rPr>
          <w:rFonts w:ascii="Arial" w:hAnsi="Arial" w:cs="Arial"/>
          <w:sz w:val="20"/>
          <w:szCs w:val="20"/>
        </w:rPr>
      </w:pPr>
      <w:r w:rsidRPr="00E93810">
        <w:rPr>
          <w:rFonts w:ascii="Arial" w:hAnsi="Arial" w:cs="Arial"/>
          <w:sz w:val="20"/>
          <w:szCs w:val="20"/>
        </w:rPr>
        <w:t>Role</w:t>
      </w:r>
      <w:r w:rsidRPr="00E93810">
        <w:rPr>
          <w:rFonts w:ascii="Arial" w:hAnsi="Arial" w:cs="Arial"/>
          <w:b w:val="0"/>
          <w:sz w:val="20"/>
          <w:szCs w:val="20"/>
        </w:rPr>
        <w:tab/>
      </w:r>
      <w:r w:rsidRPr="00E93810">
        <w:rPr>
          <w:rFonts w:ascii="Arial" w:hAnsi="Arial" w:cs="Arial"/>
          <w:b w:val="0"/>
          <w:sz w:val="20"/>
          <w:szCs w:val="20"/>
        </w:rPr>
        <w:tab/>
        <w:t xml:space="preserve">: </w:t>
      </w:r>
      <w:r w:rsidR="00BB6B07" w:rsidRPr="00E93810">
        <w:rPr>
          <w:rFonts w:ascii="Arial" w:hAnsi="Arial" w:cs="Arial"/>
          <w:b w:val="0"/>
          <w:sz w:val="20"/>
          <w:szCs w:val="20"/>
        </w:rPr>
        <w:t>Salesforce</w:t>
      </w:r>
      <w:r w:rsidR="00B520D8">
        <w:rPr>
          <w:rFonts w:ascii="Arial" w:hAnsi="Arial" w:cs="Arial"/>
          <w:b w:val="0"/>
          <w:sz w:val="20"/>
          <w:szCs w:val="20"/>
        </w:rPr>
        <w:t>.Com Consultant</w:t>
      </w:r>
    </w:p>
    <w:p w14:paraId="0E6B295A" w14:textId="4165F609" w:rsidR="00887B33" w:rsidRDefault="00F90EC9" w:rsidP="00805677">
      <w:pPr>
        <w:pStyle w:val="Heading3"/>
        <w:spacing w:before="0" w:after="0" w:line="240" w:lineRule="auto"/>
        <w:rPr>
          <w:rFonts w:ascii="Arial" w:hAnsi="Arial" w:cs="Arial"/>
          <w:color w:val="000000"/>
          <w:sz w:val="20"/>
          <w:szCs w:val="20"/>
          <w:shd w:val="clear" w:color="auto" w:fill="FFFFFF"/>
        </w:rPr>
      </w:pPr>
      <w:r w:rsidRPr="00E93810">
        <w:rPr>
          <w:rFonts w:ascii="Arial" w:hAnsi="Arial" w:cs="Arial"/>
          <w:sz w:val="20"/>
          <w:szCs w:val="20"/>
        </w:rPr>
        <w:t>Duration</w:t>
      </w:r>
      <w:r w:rsidRPr="00E93810">
        <w:rPr>
          <w:rFonts w:ascii="Arial" w:hAnsi="Arial" w:cs="Arial"/>
          <w:sz w:val="20"/>
          <w:szCs w:val="20"/>
        </w:rPr>
        <w:tab/>
        <w:t xml:space="preserve">: </w:t>
      </w:r>
      <w:r w:rsidR="00694D0C">
        <w:rPr>
          <w:rFonts w:ascii="Arial" w:hAnsi="Arial" w:cs="Arial"/>
          <w:b w:val="0"/>
          <w:sz w:val="20"/>
          <w:szCs w:val="20"/>
        </w:rPr>
        <w:t>Jan</w:t>
      </w:r>
      <w:r w:rsidRPr="00E93810">
        <w:rPr>
          <w:rFonts w:ascii="Arial" w:hAnsi="Arial" w:cs="Arial"/>
          <w:b w:val="0"/>
          <w:sz w:val="20"/>
          <w:szCs w:val="20"/>
        </w:rPr>
        <w:t xml:space="preserve"> 2011 </w:t>
      </w:r>
      <w:r w:rsidR="00BB6B07" w:rsidRPr="00E93810">
        <w:rPr>
          <w:rFonts w:ascii="Arial" w:hAnsi="Arial" w:cs="Arial"/>
          <w:b w:val="0"/>
          <w:sz w:val="20"/>
          <w:szCs w:val="20"/>
        </w:rPr>
        <w:t xml:space="preserve">– </w:t>
      </w:r>
      <w:r w:rsidR="0029108B">
        <w:rPr>
          <w:rFonts w:ascii="Arial" w:hAnsi="Arial" w:cs="Arial"/>
          <w:b w:val="0"/>
          <w:sz w:val="20"/>
          <w:szCs w:val="20"/>
        </w:rPr>
        <w:t>Dec</w:t>
      </w:r>
      <w:r w:rsidR="00023F6C" w:rsidRPr="00E93810">
        <w:rPr>
          <w:rFonts w:ascii="Arial" w:hAnsi="Arial" w:cs="Arial"/>
          <w:b w:val="0"/>
          <w:sz w:val="20"/>
          <w:szCs w:val="20"/>
        </w:rPr>
        <w:t xml:space="preserve"> 201</w:t>
      </w:r>
      <w:r w:rsidR="0029108B">
        <w:rPr>
          <w:rFonts w:ascii="Arial" w:hAnsi="Arial" w:cs="Arial"/>
          <w:b w:val="0"/>
          <w:sz w:val="20"/>
          <w:szCs w:val="20"/>
        </w:rPr>
        <w:t>1</w:t>
      </w:r>
    </w:p>
    <w:p w14:paraId="0E6B295B" w14:textId="70748C13" w:rsidR="00827DF5" w:rsidRDefault="00827DF5" w:rsidP="00827DF5">
      <w:pPr>
        <w:spacing w:after="0"/>
        <w:rPr>
          <w:rFonts w:cstheme="minorHAnsi"/>
        </w:rPr>
      </w:pPr>
    </w:p>
    <w:p w14:paraId="3C6DB46C" w14:textId="77777777" w:rsidR="00BF5A83" w:rsidRDefault="00BF5A83" w:rsidP="00BF5A83">
      <w:pPr>
        <w:spacing w:after="0"/>
        <w:rPr>
          <w:rFonts w:ascii="Arial" w:eastAsia="Times New Roman" w:hAnsi="Arial" w:cs="Arial"/>
          <w:b/>
          <w:sz w:val="20"/>
          <w:szCs w:val="20"/>
        </w:rPr>
      </w:pPr>
      <w:r w:rsidRPr="00805677">
        <w:rPr>
          <w:rFonts w:ascii="Arial" w:eastAsia="Times New Roman" w:hAnsi="Arial" w:cs="Arial"/>
          <w:b/>
          <w:sz w:val="20"/>
          <w:szCs w:val="20"/>
        </w:rPr>
        <w:t>Project:</w:t>
      </w:r>
    </w:p>
    <w:p w14:paraId="3E54799F" w14:textId="7B3A9DC2" w:rsidR="0088789D" w:rsidRDefault="0088789D" w:rsidP="00BF5A83">
      <w:pPr>
        <w:spacing w:after="0"/>
        <w:rPr>
          <w:rFonts w:ascii="Arial" w:eastAsia="Times New Roman" w:hAnsi="Arial" w:cs="Arial"/>
          <w:b/>
          <w:sz w:val="20"/>
          <w:szCs w:val="20"/>
        </w:rPr>
      </w:pPr>
      <w:r>
        <w:rPr>
          <w:rFonts w:ascii="Arial" w:eastAsia="Times New Roman" w:hAnsi="Arial" w:cs="Arial"/>
          <w:b/>
          <w:sz w:val="20"/>
          <w:szCs w:val="20"/>
        </w:rPr>
        <w:tab/>
        <w:t>In</w:t>
      </w:r>
      <w:r w:rsidR="002C6124">
        <w:rPr>
          <w:rFonts w:ascii="Arial" w:eastAsia="Times New Roman" w:hAnsi="Arial" w:cs="Arial"/>
          <w:b/>
          <w:sz w:val="20"/>
          <w:szCs w:val="20"/>
        </w:rPr>
        <w:t>-</w:t>
      </w:r>
      <w:r>
        <w:rPr>
          <w:rFonts w:ascii="Arial" w:eastAsia="Times New Roman" w:hAnsi="Arial" w:cs="Arial"/>
          <w:b/>
          <w:sz w:val="20"/>
          <w:szCs w:val="20"/>
        </w:rPr>
        <w:t>House Salesforce Project:</w:t>
      </w:r>
    </w:p>
    <w:p w14:paraId="30DA1478" w14:textId="58DCD911" w:rsidR="0088789D" w:rsidRDefault="0088789D" w:rsidP="00BF5A83">
      <w:pPr>
        <w:spacing w:after="0"/>
        <w:rPr>
          <w:rFonts w:ascii="Arial" w:eastAsia="Times New Roman" w:hAnsi="Arial" w:cs="Arial"/>
          <w:sz w:val="20"/>
          <w:szCs w:val="20"/>
        </w:rPr>
      </w:pPr>
      <w:r>
        <w:rPr>
          <w:rFonts w:ascii="Arial" w:eastAsia="Times New Roman" w:hAnsi="Arial" w:cs="Arial"/>
          <w:b/>
          <w:sz w:val="20"/>
          <w:szCs w:val="20"/>
        </w:rPr>
        <w:tab/>
      </w:r>
      <w:r w:rsidRPr="0088789D">
        <w:rPr>
          <w:rFonts w:ascii="Arial" w:eastAsia="Times New Roman" w:hAnsi="Arial" w:cs="Arial"/>
          <w:sz w:val="20"/>
          <w:szCs w:val="20"/>
        </w:rPr>
        <w:t xml:space="preserve">Worked as </w:t>
      </w:r>
      <w:r>
        <w:rPr>
          <w:rFonts w:ascii="Arial" w:eastAsia="Times New Roman" w:hAnsi="Arial" w:cs="Arial"/>
          <w:sz w:val="20"/>
          <w:szCs w:val="20"/>
        </w:rPr>
        <w:t xml:space="preserve">Salesforce consultant </w:t>
      </w:r>
      <w:r w:rsidR="002C6124">
        <w:rPr>
          <w:rFonts w:ascii="Arial" w:eastAsia="Times New Roman" w:hAnsi="Arial" w:cs="Arial"/>
          <w:sz w:val="20"/>
          <w:szCs w:val="20"/>
        </w:rPr>
        <w:t>on in house SFDC projects working as SFDC Admin.</w:t>
      </w:r>
    </w:p>
    <w:p w14:paraId="0976C3AB" w14:textId="2C3D3FA7" w:rsidR="00BF5A83" w:rsidRPr="00805677" w:rsidRDefault="00BF5A83" w:rsidP="00BF5A83">
      <w:pPr>
        <w:spacing w:after="0"/>
        <w:rPr>
          <w:rFonts w:ascii="Arial" w:eastAsia="Times New Roman" w:hAnsi="Arial" w:cs="Arial"/>
          <w:b/>
          <w:sz w:val="20"/>
          <w:szCs w:val="20"/>
        </w:rPr>
      </w:pPr>
      <w:r>
        <w:rPr>
          <w:rFonts w:ascii="Arial" w:eastAsia="Times New Roman" w:hAnsi="Arial" w:cs="Arial"/>
          <w:b/>
          <w:sz w:val="20"/>
          <w:szCs w:val="20"/>
        </w:rPr>
        <w:tab/>
      </w:r>
    </w:p>
    <w:p w14:paraId="4EE98A89" w14:textId="77777777" w:rsidR="00BF5A83" w:rsidRDefault="00BF5A83" w:rsidP="00827DF5">
      <w:pPr>
        <w:spacing w:after="0"/>
        <w:rPr>
          <w:rFonts w:cstheme="minorHAnsi"/>
        </w:rPr>
      </w:pPr>
    </w:p>
    <w:p w14:paraId="0E6B295C" w14:textId="77777777" w:rsidR="002979C4" w:rsidRDefault="002979C4" w:rsidP="00827DF5">
      <w:pPr>
        <w:spacing w:after="0"/>
        <w:rPr>
          <w:rFonts w:cstheme="minorHAnsi"/>
        </w:rPr>
      </w:pPr>
    </w:p>
    <w:p w14:paraId="0E6B295D" w14:textId="348BE239" w:rsidR="00827DF5" w:rsidRDefault="00827DF5" w:rsidP="00827DF5">
      <w:pPr>
        <w:spacing w:after="0"/>
        <w:rPr>
          <w:rFonts w:ascii="Arial" w:eastAsia="Times New Roman" w:hAnsi="Arial" w:cs="Arial"/>
          <w:b/>
          <w:sz w:val="20"/>
          <w:szCs w:val="20"/>
        </w:rPr>
      </w:pPr>
      <w:r w:rsidRPr="00827DF5">
        <w:rPr>
          <w:rFonts w:ascii="Arial" w:eastAsia="Times New Roman" w:hAnsi="Arial" w:cs="Arial"/>
          <w:b/>
          <w:sz w:val="20"/>
          <w:szCs w:val="20"/>
        </w:rPr>
        <w:t>Company</w:t>
      </w:r>
      <w:r w:rsidRPr="00827DF5">
        <w:rPr>
          <w:rFonts w:ascii="Arial" w:eastAsia="Times New Roman" w:hAnsi="Arial" w:cs="Arial"/>
          <w:b/>
          <w:sz w:val="20"/>
          <w:szCs w:val="20"/>
        </w:rPr>
        <w:tab/>
        <w:t xml:space="preserve">: </w:t>
      </w:r>
      <w:r w:rsidR="00F77F7A">
        <w:rPr>
          <w:rFonts w:ascii="Arial" w:eastAsia="Times New Roman" w:hAnsi="Arial" w:cs="Arial"/>
          <w:b/>
          <w:sz w:val="20"/>
          <w:szCs w:val="20"/>
        </w:rPr>
        <w:t>Seed InfoTech, Pune, India</w:t>
      </w:r>
    </w:p>
    <w:p w14:paraId="0E6B295E" w14:textId="77777777" w:rsidR="00827DF5" w:rsidRPr="00827DF5" w:rsidRDefault="00827DF5" w:rsidP="00827DF5">
      <w:pPr>
        <w:spacing w:after="0"/>
        <w:rPr>
          <w:rFonts w:ascii="Arial" w:eastAsia="Times New Roman" w:hAnsi="Arial" w:cs="Arial"/>
          <w:b/>
          <w:sz w:val="20"/>
          <w:szCs w:val="20"/>
        </w:rPr>
      </w:pPr>
      <w:r w:rsidRPr="00827DF5">
        <w:rPr>
          <w:rFonts w:ascii="Arial" w:eastAsia="Times New Roman" w:hAnsi="Arial" w:cs="Arial"/>
          <w:b/>
          <w:sz w:val="20"/>
          <w:szCs w:val="20"/>
        </w:rPr>
        <w:t>Role</w:t>
      </w:r>
      <w:r w:rsidRPr="00827DF5">
        <w:rPr>
          <w:rFonts w:ascii="Arial" w:eastAsia="Times New Roman" w:hAnsi="Arial" w:cs="Arial"/>
          <w:b/>
          <w:sz w:val="20"/>
          <w:szCs w:val="20"/>
        </w:rPr>
        <w:tab/>
      </w:r>
      <w:r w:rsidRPr="00827DF5">
        <w:rPr>
          <w:rFonts w:ascii="Arial" w:eastAsia="Times New Roman" w:hAnsi="Arial" w:cs="Arial"/>
          <w:b/>
          <w:sz w:val="20"/>
          <w:szCs w:val="20"/>
        </w:rPr>
        <w:tab/>
        <w:t xml:space="preserve">: </w:t>
      </w:r>
      <w:r w:rsidR="00F77F7A">
        <w:rPr>
          <w:rFonts w:ascii="Arial" w:eastAsia="Times New Roman" w:hAnsi="Arial" w:cs="Arial"/>
          <w:bCs/>
          <w:sz w:val="20"/>
          <w:szCs w:val="20"/>
        </w:rPr>
        <w:t xml:space="preserve">Automation QA </w:t>
      </w:r>
    </w:p>
    <w:p w14:paraId="0E6B295F" w14:textId="77777777" w:rsidR="00827DF5" w:rsidRDefault="00827DF5" w:rsidP="00827DF5">
      <w:pPr>
        <w:pStyle w:val="NormalWeb"/>
        <w:spacing w:before="0" w:after="0"/>
        <w:contextualSpacing/>
        <w:rPr>
          <w:rFonts w:ascii="Arial" w:eastAsia="Times New Roman" w:hAnsi="Arial" w:cs="Arial"/>
          <w:bCs/>
          <w:kern w:val="0"/>
          <w:sz w:val="20"/>
          <w:szCs w:val="20"/>
        </w:rPr>
      </w:pPr>
      <w:r w:rsidRPr="00827DF5">
        <w:rPr>
          <w:rFonts w:ascii="Arial" w:eastAsia="Times New Roman" w:hAnsi="Arial" w:cs="Arial"/>
          <w:b/>
          <w:kern w:val="0"/>
          <w:sz w:val="20"/>
          <w:szCs w:val="20"/>
        </w:rPr>
        <w:t>Duration</w:t>
      </w:r>
      <w:r w:rsidRPr="00827DF5">
        <w:rPr>
          <w:rFonts w:ascii="Arial" w:eastAsia="Times New Roman" w:hAnsi="Arial" w:cs="Arial"/>
          <w:b/>
          <w:kern w:val="0"/>
          <w:sz w:val="20"/>
          <w:szCs w:val="20"/>
        </w:rPr>
        <w:tab/>
        <w:t xml:space="preserve">: </w:t>
      </w:r>
      <w:r w:rsidR="00F77F7A">
        <w:rPr>
          <w:rFonts w:ascii="Arial" w:eastAsia="Times New Roman" w:hAnsi="Arial" w:cs="Arial"/>
          <w:bCs/>
          <w:kern w:val="0"/>
          <w:sz w:val="20"/>
          <w:szCs w:val="20"/>
        </w:rPr>
        <w:t>Jun 2008</w:t>
      </w:r>
      <w:r w:rsidRPr="00827DF5">
        <w:rPr>
          <w:rFonts w:ascii="Arial" w:eastAsia="Times New Roman" w:hAnsi="Arial" w:cs="Arial"/>
          <w:bCs/>
          <w:kern w:val="0"/>
          <w:sz w:val="20"/>
          <w:szCs w:val="20"/>
        </w:rPr>
        <w:t xml:space="preserve"> – </w:t>
      </w:r>
      <w:r w:rsidR="00F77F7A">
        <w:rPr>
          <w:rFonts w:ascii="Arial" w:eastAsia="Times New Roman" w:hAnsi="Arial" w:cs="Arial"/>
          <w:bCs/>
          <w:kern w:val="0"/>
          <w:sz w:val="20"/>
          <w:szCs w:val="20"/>
        </w:rPr>
        <w:t>Dec 2009</w:t>
      </w:r>
    </w:p>
    <w:p w14:paraId="54E69B0B" w14:textId="33F12072" w:rsidR="00650B21" w:rsidRPr="00650B21" w:rsidRDefault="00650B21" w:rsidP="00650B21">
      <w:pPr>
        <w:pStyle w:val="NormalWeb"/>
        <w:spacing w:before="0" w:after="0"/>
        <w:ind w:left="720"/>
        <w:contextualSpacing/>
        <w:rPr>
          <w:rFonts w:ascii="Arial" w:eastAsia="Times New Roman" w:hAnsi="Arial" w:cs="Arial"/>
          <w:kern w:val="0"/>
          <w:sz w:val="20"/>
          <w:szCs w:val="20"/>
        </w:rPr>
      </w:pPr>
      <w:r w:rsidRPr="00650B21">
        <w:rPr>
          <w:rFonts w:ascii="Arial" w:eastAsia="Times New Roman" w:hAnsi="Arial" w:cs="Arial"/>
          <w:kern w:val="0"/>
          <w:sz w:val="20"/>
          <w:szCs w:val="20"/>
        </w:rPr>
        <w:t xml:space="preserve">Worked on various Automation </w:t>
      </w:r>
      <w:r>
        <w:rPr>
          <w:rFonts w:ascii="Arial" w:eastAsia="Times New Roman" w:hAnsi="Arial" w:cs="Arial"/>
          <w:kern w:val="0"/>
          <w:sz w:val="20"/>
          <w:szCs w:val="20"/>
        </w:rPr>
        <w:t>software projects</w:t>
      </w:r>
      <w:r w:rsidRPr="00650B21">
        <w:rPr>
          <w:rFonts w:ascii="Arial" w:eastAsia="Times New Roman" w:hAnsi="Arial" w:cs="Arial"/>
          <w:kern w:val="0"/>
          <w:sz w:val="20"/>
          <w:szCs w:val="20"/>
        </w:rPr>
        <w:t xml:space="preserve"> to </w:t>
      </w:r>
      <w:r>
        <w:rPr>
          <w:rFonts w:ascii="Arial" w:eastAsia="Times New Roman" w:hAnsi="Arial" w:cs="Arial"/>
          <w:kern w:val="0"/>
          <w:sz w:val="20"/>
          <w:szCs w:val="20"/>
        </w:rPr>
        <w:t>i</w:t>
      </w:r>
      <w:r w:rsidRPr="00650B21">
        <w:rPr>
          <w:rFonts w:ascii="Arial" w:eastAsia="Times New Roman" w:hAnsi="Arial" w:cs="Arial"/>
          <w:kern w:val="0"/>
          <w:sz w:val="20"/>
          <w:szCs w:val="20"/>
        </w:rPr>
        <w:t>ncrease the depth and scope of tests to help improve software quality</w:t>
      </w:r>
      <w:r>
        <w:rPr>
          <w:rFonts w:ascii="Arial" w:eastAsia="Times New Roman" w:hAnsi="Arial" w:cs="Arial"/>
          <w:kern w:val="0"/>
          <w:sz w:val="20"/>
          <w:szCs w:val="20"/>
        </w:rPr>
        <w:t>.</w:t>
      </w:r>
    </w:p>
    <w:p w14:paraId="0E6B2960" w14:textId="77777777" w:rsidR="00887B33" w:rsidRPr="00650B21" w:rsidRDefault="00887B33" w:rsidP="006D43D9">
      <w:pPr>
        <w:pStyle w:val="NormalWeb"/>
        <w:contextualSpacing/>
        <w:rPr>
          <w:rFonts w:ascii="Arial" w:hAnsi="Arial" w:cs="Arial"/>
          <w:sz w:val="20"/>
          <w:szCs w:val="20"/>
        </w:rPr>
      </w:pPr>
      <w:r w:rsidRPr="00650B21">
        <w:rPr>
          <w:rFonts w:asciiTheme="minorHAnsi" w:hAnsiTheme="minorHAnsi" w:cstheme="minorHAnsi"/>
        </w:rPr>
        <w:t xml:space="preserve">             </w:t>
      </w:r>
      <w:r w:rsidRPr="00650B21">
        <w:rPr>
          <w:rFonts w:cstheme="minorHAnsi"/>
        </w:rPr>
        <w:t xml:space="preserve">                                   </w:t>
      </w:r>
    </w:p>
    <w:p w14:paraId="0E6B2961" w14:textId="77777777" w:rsidR="00017033" w:rsidRPr="00E93810" w:rsidRDefault="00017033" w:rsidP="00D10A68">
      <w:pPr>
        <w:pStyle w:val="NormalWeb"/>
        <w:contextualSpacing/>
        <w:jc w:val="both"/>
        <w:rPr>
          <w:rFonts w:ascii="Arial" w:hAnsi="Arial" w:cs="Arial"/>
          <w:sz w:val="20"/>
          <w:szCs w:val="20"/>
        </w:rPr>
      </w:pPr>
      <w:r w:rsidRPr="00E93810">
        <w:rPr>
          <w:rFonts w:ascii="Arial" w:hAnsi="Arial" w:cs="Arial"/>
          <w:sz w:val="20"/>
          <w:szCs w:val="20"/>
        </w:rPr>
        <w:tab/>
      </w:r>
      <w:r w:rsidRPr="00E93810">
        <w:rPr>
          <w:rFonts w:ascii="Arial" w:hAnsi="Arial" w:cs="Arial"/>
          <w:sz w:val="20"/>
          <w:szCs w:val="20"/>
        </w:rPr>
        <w:tab/>
      </w:r>
    </w:p>
    <w:p w14:paraId="0E6B2962" w14:textId="77777777" w:rsidR="00E764C9" w:rsidRDefault="00255C98" w:rsidP="00E93810">
      <w:pPr>
        <w:pStyle w:val="NormalWeb"/>
        <w:contextualSpacing/>
        <w:jc w:val="both"/>
        <w:rPr>
          <w:rFonts w:ascii="Arial" w:hAnsi="Arial" w:cs="Arial"/>
          <w:b/>
          <w:bCs/>
          <w:i/>
          <w:iCs/>
          <w:sz w:val="20"/>
          <w:szCs w:val="20"/>
        </w:rPr>
      </w:pPr>
      <w:r w:rsidRPr="00255C98">
        <w:rPr>
          <w:rFonts w:ascii="Arial" w:hAnsi="Arial" w:cs="Arial"/>
          <w:b/>
          <w:bCs/>
          <w:sz w:val="20"/>
          <w:szCs w:val="20"/>
        </w:rPr>
        <w:t>Education</w:t>
      </w:r>
      <w:r w:rsidRPr="00255C98">
        <w:rPr>
          <w:rFonts w:ascii="Arial" w:hAnsi="Arial" w:cs="Arial"/>
          <w:b/>
          <w:bCs/>
          <w:i/>
          <w:iCs/>
          <w:sz w:val="20"/>
          <w:szCs w:val="20"/>
        </w:rPr>
        <w:t>:</w:t>
      </w:r>
    </w:p>
    <w:p w14:paraId="0E6B2964" w14:textId="4C8ACF69" w:rsidR="00B520D8" w:rsidRDefault="00E764C9" w:rsidP="00E93810">
      <w:pPr>
        <w:pStyle w:val="NormalWeb"/>
        <w:contextualSpacing/>
        <w:jc w:val="both"/>
        <w:rPr>
          <w:rFonts w:ascii="Arial" w:hAnsi="Arial" w:cs="Arial"/>
          <w:i/>
          <w:sz w:val="20"/>
          <w:szCs w:val="20"/>
        </w:rPr>
      </w:pPr>
      <w:r>
        <w:rPr>
          <w:rFonts w:ascii="Arial" w:hAnsi="Arial" w:cs="Arial"/>
          <w:b/>
          <w:bCs/>
          <w:i/>
          <w:iCs/>
          <w:sz w:val="20"/>
          <w:szCs w:val="20"/>
        </w:rPr>
        <w:t xml:space="preserve">       </w:t>
      </w:r>
      <w:r w:rsidR="00255C98" w:rsidRPr="00255C98">
        <w:rPr>
          <w:rFonts w:ascii="Arial" w:hAnsi="Arial" w:cs="Arial"/>
          <w:b/>
          <w:bCs/>
          <w:i/>
          <w:iCs/>
          <w:sz w:val="20"/>
          <w:szCs w:val="20"/>
        </w:rPr>
        <w:t xml:space="preserve"> </w:t>
      </w:r>
      <w:r w:rsidR="003B1907" w:rsidRPr="003B1907">
        <w:rPr>
          <w:rFonts w:ascii="Arial" w:hAnsi="Arial" w:cs="Arial"/>
          <w:b/>
          <w:bCs/>
          <w:i/>
          <w:sz w:val="20"/>
          <w:szCs w:val="20"/>
        </w:rPr>
        <w:t>MS</w:t>
      </w:r>
      <w:r w:rsidR="00B520D8">
        <w:rPr>
          <w:rFonts w:ascii="Arial" w:hAnsi="Arial" w:cs="Arial"/>
          <w:b/>
          <w:bCs/>
          <w:i/>
          <w:sz w:val="20"/>
          <w:szCs w:val="20"/>
        </w:rPr>
        <w:t xml:space="preserve"> in </w:t>
      </w:r>
      <w:r w:rsidR="003B1907" w:rsidRPr="003B1907">
        <w:rPr>
          <w:rFonts w:ascii="Arial" w:hAnsi="Arial" w:cs="Arial"/>
          <w:b/>
          <w:bCs/>
          <w:i/>
          <w:sz w:val="20"/>
          <w:szCs w:val="20"/>
        </w:rPr>
        <w:t>C</w:t>
      </w:r>
      <w:r w:rsidR="00B520D8">
        <w:rPr>
          <w:rFonts w:ascii="Arial" w:hAnsi="Arial" w:cs="Arial"/>
          <w:b/>
          <w:bCs/>
          <w:i/>
          <w:sz w:val="20"/>
          <w:szCs w:val="20"/>
        </w:rPr>
        <w:t xml:space="preserve">omputer </w:t>
      </w:r>
      <w:r w:rsidR="003B1907" w:rsidRPr="003B1907">
        <w:rPr>
          <w:rFonts w:ascii="Arial" w:hAnsi="Arial" w:cs="Arial"/>
          <w:b/>
          <w:bCs/>
          <w:i/>
          <w:sz w:val="20"/>
          <w:szCs w:val="20"/>
        </w:rPr>
        <w:t>S</w:t>
      </w:r>
      <w:r w:rsidR="00B520D8">
        <w:rPr>
          <w:rFonts w:ascii="Arial" w:hAnsi="Arial" w:cs="Arial"/>
          <w:b/>
          <w:bCs/>
          <w:i/>
          <w:sz w:val="20"/>
          <w:szCs w:val="20"/>
        </w:rPr>
        <w:t>cience</w:t>
      </w:r>
      <w:r w:rsidR="003B1907" w:rsidRPr="003B1907">
        <w:rPr>
          <w:rFonts w:ascii="Arial" w:hAnsi="Arial" w:cs="Arial"/>
          <w:b/>
          <w:bCs/>
          <w:i/>
          <w:sz w:val="20"/>
          <w:szCs w:val="20"/>
        </w:rPr>
        <w:t xml:space="preserve"> from Northwestern Polytechnic</w:t>
      </w:r>
      <w:r w:rsidR="00B520D8">
        <w:rPr>
          <w:rFonts w:ascii="Arial" w:hAnsi="Arial" w:cs="Arial"/>
          <w:b/>
          <w:bCs/>
          <w:i/>
          <w:sz w:val="20"/>
          <w:szCs w:val="20"/>
        </w:rPr>
        <w:t xml:space="preserve"> University</w:t>
      </w:r>
      <w:r w:rsidR="003B1907" w:rsidRPr="003B1907">
        <w:rPr>
          <w:rFonts w:ascii="Arial" w:hAnsi="Arial" w:cs="Arial"/>
          <w:b/>
          <w:bCs/>
          <w:i/>
          <w:sz w:val="20"/>
          <w:szCs w:val="20"/>
        </w:rPr>
        <w:t>, Fremont CA.</w:t>
      </w:r>
      <w:r w:rsidR="00017033" w:rsidRPr="003B1907">
        <w:rPr>
          <w:rFonts w:ascii="Arial" w:hAnsi="Arial" w:cs="Arial"/>
          <w:i/>
          <w:sz w:val="20"/>
          <w:szCs w:val="20"/>
        </w:rPr>
        <w:t xml:space="preserve">  </w:t>
      </w:r>
    </w:p>
    <w:p w14:paraId="79A929CB" w14:textId="77777777" w:rsidR="002C6124" w:rsidRDefault="00B520D8" w:rsidP="00E93810">
      <w:pPr>
        <w:pStyle w:val="NormalWeb"/>
        <w:contextualSpacing/>
        <w:jc w:val="both"/>
        <w:rPr>
          <w:rFonts w:ascii="Arial" w:hAnsi="Arial" w:cs="Arial"/>
          <w:b/>
          <w:bCs/>
          <w:i/>
          <w:sz w:val="20"/>
          <w:szCs w:val="20"/>
        </w:rPr>
      </w:pPr>
      <w:r>
        <w:rPr>
          <w:rFonts w:ascii="Arial" w:hAnsi="Arial" w:cs="Arial"/>
          <w:i/>
          <w:sz w:val="20"/>
          <w:szCs w:val="20"/>
        </w:rPr>
        <w:t xml:space="preserve">        </w:t>
      </w:r>
      <w:r>
        <w:rPr>
          <w:rFonts w:ascii="Arial" w:hAnsi="Arial" w:cs="Arial"/>
          <w:b/>
          <w:bCs/>
          <w:i/>
          <w:sz w:val="20"/>
          <w:szCs w:val="20"/>
        </w:rPr>
        <w:t>MS in Engineering Management from International Technological University, San Jose, CA</w:t>
      </w:r>
      <w:r w:rsidR="002C6124">
        <w:rPr>
          <w:rFonts w:ascii="Arial" w:hAnsi="Arial" w:cs="Arial"/>
          <w:b/>
          <w:bCs/>
          <w:i/>
          <w:sz w:val="20"/>
          <w:szCs w:val="20"/>
        </w:rPr>
        <w:t>.</w:t>
      </w:r>
    </w:p>
    <w:p w14:paraId="0E6B2965" w14:textId="39628E21" w:rsidR="00D01AD1" w:rsidRPr="00B520D8" w:rsidRDefault="002C6124" w:rsidP="00E93810">
      <w:pPr>
        <w:pStyle w:val="NormalWeb"/>
        <w:contextualSpacing/>
        <w:jc w:val="both"/>
        <w:rPr>
          <w:rFonts w:ascii="Arial" w:hAnsi="Arial" w:cs="Arial"/>
          <w:b/>
          <w:bCs/>
          <w:i/>
          <w:iCs/>
          <w:sz w:val="20"/>
          <w:szCs w:val="20"/>
        </w:rPr>
      </w:pPr>
      <w:r>
        <w:rPr>
          <w:rFonts w:ascii="Arial" w:hAnsi="Arial" w:cs="Arial"/>
          <w:b/>
          <w:bCs/>
          <w:i/>
          <w:iCs/>
          <w:sz w:val="20"/>
          <w:szCs w:val="20"/>
        </w:rPr>
        <w:t xml:space="preserve">        </w:t>
      </w:r>
      <w:r w:rsidRPr="00255C98">
        <w:rPr>
          <w:rFonts w:ascii="Arial" w:hAnsi="Arial" w:cs="Arial"/>
          <w:b/>
          <w:bCs/>
          <w:i/>
          <w:iCs/>
          <w:sz w:val="20"/>
          <w:szCs w:val="20"/>
        </w:rPr>
        <w:t xml:space="preserve">BS in Engineering </w:t>
      </w:r>
      <w:r w:rsidRPr="00255C98">
        <w:rPr>
          <w:rFonts w:ascii="Arial" w:hAnsi="Arial" w:cs="Arial"/>
          <w:b/>
          <w:bCs/>
          <w:sz w:val="20"/>
          <w:szCs w:val="20"/>
        </w:rPr>
        <w:t>from Pune University, Pune Maharashtra, India</w:t>
      </w:r>
      <w:r w:rsidR="00B520D8">
        <w:rPr>
          <w:rFonts w:ascii="Arial" w:hAnsi="Arial" w:cs="Arial"/>
          <w:b/>
          <w:bCs/>
          <w:i/>
          <w:sz w:val="20"/>
          <w:szCs w:val="20"/>
        </w:rPr>
        <w:t xml:space="preserve"> </w:t>
      </w:r>
      <w:r w:rsidR="00017033" w:rsidRPr="00B520D8">
        <w:rPr>
          <w:rFonts w:ascii="Arial" w:hAnsi="Arial" w:cs="Arial"/>
          <w:b/>
          <w:bCs/>
          <w:i/>
          <w:sz w:val="20"/>
          <w:szCs w:val="20"/>
        </w:rPr>
        <w:t xml:space="preserve"> </w:t>
      </w:r>
      <w:r w:rsidR="00E93810" w:rsidRPr="00B520D8">
        <w:rPr>
          <w:rFonts w:ascii="Arial" w:hAnsi="Arial" w:cs="Arial"/>
          <w:b/>
          <w:bCs/>
          <w:i/>
          <w:sz w:val="20"/>
          <w:szCs w:val="20"/>
        </w:rPr>
        <w:t xml:space="preserve">             </w:t>
      </w:r>
    </w:p>
    <w:p w14:paraId="0E6B2966" w14:textId="77777777" w:rsidR="00B434D8" w:rsidRPr="00CA1019" w:rsidRDefault="00B434D8" w:rsidP="00B434D8">
      <w:pPr>
        <w:pStyle w:val="Header"/>
        <w:jc w:val="center"/>
        <w:rPr>
          <w:rFonts w:asciiTheme="majorHAnsi" w:hAnsiTheme="majorHAnsi"/>
          <w:szCs w:val="24"/>
        </w:rPr>
      </w:pPr>
    </w:p>
    <w:p w14:paraId="0E6B2967" w14:textId="77777777" w:rsidR="00887B33" w:rsidRPr="002979C4" w:rsidRDefault="00887B33" w:rsidP="002979C4">
      <w:pPr>
        <w:jc w:val="center"/>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p>
    <w:sectPr w:rsidR="00887B33" w:rsidRPr="002979C4" w:rsidSect="00CD5866">
      <w:headerReference w:type="even" r:id="rId9"/>
      <w:headerReference w:type="default" r:id="rId10"/>
      <w:footerReference w:type="default" r:id="rId11"/>
      <w:headerReference w:type="first" r:id="rId12"/>
      <w:footerReference w:type="first" r:id="rId13"/>
      <w:pgSz w:w="12240" w:h="15840"/>
      <w:pgMar w:top="720" w:right="720" w:bottom="720" w:left="720" w:header="432"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6B296A" w14:textId="77777777" w:rsidR="00881C00" w:rsidRDefault="00881C00" w:rsidP="00E2600B">
      <w:pPr>
        <w:spacing w:after="0" w:line="240" w:lineRule="auto"/>
      </w:pPr>
      <w:r>
        <w:separator/>
      </w:r>
    </w:p>
  </w:endnote>
  <w:endnote w:type="continuationSeparator" w:id="0">
    <w:p w14:paraId="0E6B296B" w14:textId="77777777" w:rsidR="00881C00" w:rsidRDefault="00881C00" w:rsidP="00E26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C8739C" w14:paraId="0E6B2971" w14:textId="77777777">
      <w:tc>
        <w:tcPr>
          <w:tcW w:w="918" w:type="dxa"/>
        </w:tcPr>
        <w:p w14:paraId="0E6B296F" w14:textId="0CB400BC" w:rsidR="00C8739C" w:rsidRDefault="002167C4">
          <w:pPr>
            <w:pStyle w:val="Footer"/>
            <w:jc w:val="right"/>
            <w:rPr>
              <w:b/>
              <w:color w:val="4F81BD" w:themeColor="accent1"/>
              <w:sz w:val="32"/>
              <w:szCs w:val="32"/>
            </w:rPr>
          </w:pPr>
          <w:r>
            <w:fldChar w:fldCharType="begin"/>
          </w:r>
          <w:r w:rsidR="00690C04">
            <w:instrText xml:space="preserve"> PAGE   \* MERGEFORMAT </w:instrText>
          </w:r>
          <w:r>
            <w:fldChar w:fldCharType="separate"/>
          </w:r>
          <w:r w:rsidR="00F158C7" w:rsidRPr="00F158C7">
            <w:rPr>
              <w:b/>
              <w:noProof/>
              <w:color w:val="4F81BD" w:themeColor="accent1"/>
              <w:sz w:val="32"/>
              <w:szCs w:val="32"/>
            </w:rPr>
            <w:t>3</w:t>
          </w:r>
          <w:r>
            <w:rPr>
              <w:b/>
              <w:noProof/>
              <w:color w:val="4F81BD" w:themeColor="accent1"/>
              <w:sz w:val="32"/>
              <w:szCs w:val="32"/>
            </w:rPr>
            <w:fldChar w:fldCharType="end"/>
          </w:r>
        </w:p>
      </w:tc>
      <w:tc>
        <w:tcPr>
          <w:tcW w:w="7938" w:type="dxa"/>
        </w:tcPr>
        <w:p w14:paraId="0E6B2970" w14:textId="77777777" w:rsidR="00C8739C" w:rsidRDefault="00C8739C">
          <w:pPr>
            <w:pStyle w:val="Footer"/>
          </w:pPr>
        </w:p>
      </w:tc>
    </w:tr>
  </w:tbl>
  <w:p w14:paraId="0E6B2972" w14:textId="77777777" w:rsidR="00C8739C" w:rsidRPr="00CA1019" w:rsidRDefault="00C8739C" w:rsidP="001B60CA">
    <w:pPr>
      <w:pStyle w:val="Header"/>
      <w:jc w:val="center"/>
      <w:rPr>
        <w:rFonts w:asciiTheme="majorHAnsi" w:hAnsiTheme="majorHAnsi"/>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C8739C" w14:paraId="0E6B2978" w14:textId="77777777">
      <w:tc>
        <w:tcPr>
          <w:tcW w:w="918" w:type="dxa"/>
        </w:tcPr>
        <w:p w14:paraId="0E6B2976" w14:textId="77777777" w:rsidR="00C8739C" w:rsidRDefault="00C8739C">
          <w:pPr>
            <w:pStyle w:val="Footer"/>
            <w:jc w:val="right"/>
            <w:rPr>
              <w:b/>
              <w:color w:val="4F81BD" w:themeColor="accent1"/>
              <w:sz w:val="32"/>
              <w:szCs w:val="32"/>
            </w:rPr>
          </w:pPr>
        </w:p>
      </w:tc>
      <w:tc>
        <w:tcPr>
          <w:tcW w:w="7938" w:type="dxa"/>
        </w:tcPr>
        <w:p w14:paraId="0E6B2977" w14:textId="77777777" w:rsidR="00C8739C" w:rsidRDefault="00C8739C" w:rsidP="009806C1">
          <w:pPr>
            <w:pStyle w:val="Footer"/>
          </w:pPr>
          <w:r>
            <w:rPr>
              <w:rFonts w:cstheme="minorHAnsi"/>
              <w:sz w:val="24"/>
              <w:szCs w:val="24"/>
            </w:rPr>
            <w:t xml:space="preserve">                                           </w:t>
          </w:r>
        </w:p>
      </w:tc>
    </w:tr>
  </w:tbl>
  <w:p w14:paraId="0E6B2979" w14:textId="77777777" w:rsidR="00C8739C" w:rsidRPr="00CA1019" w:rsidRDefault="00C8739C" w:rsidP="000109A4">
    <w:pPr>
      <w:pStyle w:val="Header"/>
      <w:jc w:val="center"/>
      <w:rPr>
        <w:rFonts w:asciiTheme="majorHAnsi" w:hAnsiTheme="majorHAnsi"/>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2968" w14:textId="77777777" w:rsidR="00881C00" w:rsidRDefault="00881C00" w:rsidP="00E2600B">
      <w:pPr>
        <w:spacing w:after="0" w:line="240" w:lineRule="auto"/>
      </w:pPr>
      <w:r>
        <w:separator/>
      </w:r>
    </w:p>
  </w:footnote>
  <w:footnote w:type="continuationSeparator" w:id="0">
    <w:p w14:paraId="0E6B2969" w14:textId="77777777" w:rsidR="00881C00" w:rsidRDefault="00881C00" w:rsidP="00E26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296C" w14:textId="77777777" w:rsidR="00C8739C" w:rsidRDefault="00C8739C">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296D" w14:textId="77777777" w:rsidR="00C8739C" w:rsidRPr="00DA21EE" w:rsidRDefault="00C8739C" w:rsidP="00887B33">
    <w:pPr>
      <w:spacing w:after="0"/>
      <w:rPr>
        <w:rFonts w:ascii="Arial" w:hAnsi="Arial" w:cs="Arial"/>
        <w:b/>
        <w:bCs/>
        <w:color w:val="000000" w:themeColor="text1"/>
        <w:sz w:val="28"/>
        <w:szCs w:val="28"/>
      </w:rPr>
    </w:pPr>
    <w:r w:rsidRPr="00DA21EE">
      <w:rPr>
        <w:rFonts w:ascii="Arial" w:hAnsi="Arial" w:cs="Arial"/>
        <w:b/>
        <w:bCs/>
        <w:noProof/>
        <w:color w:val="000000" w:themeColor="text1"/>
        <w:sz w:val="28"/>
        <w:szCs w:val="28"/>
      </w:rPr>
      <w:drawing>
        <wp:inline distT="0" distB="0" distL="0" distR="0" wp14:anchorId="0E6B297A" wp14:editId="0E6B297B">
          <wp:extent cx="1038225" cy="548496"/>
          <wp:effectExtent l="19050" t="0" r="9525" b="0"/>
          <wp:docPr id="14" name="Picture 3" descr="N:\salesforce\Seed-Infotech-92509069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alesforce\Seed-Infotech-925090690s.jpg"/>
                  <pic:cNvPicPr>
                    <a:picLocks noChangeAspect="1" noChangeArrowheads="1"/>
                  </pic:cNvPicPr>
                </pic:nvPicPr>
                <pic:blipFill>
                  <a:blip r:embed="rId1"/>
                  <a:srcRect/>
                  <a:stretch>
                    <a:fillRect/>
                  </a:stretch>
                </pic:blipFill>
                <pic:spPr bwMode="auto">
                  <a:xfrm>
                    <a:off x="0" y="0"/>
                    <a:ext cx="1038225" cy="548496"/>
                  </a:xfrm>
                  <a:prstGeom prst="rect">
                    <a:avLst/>
                  </a:prstGeom>
                  <a:noFill/>
                  <a:ln w="9525">
                    <a:noFill/>
                    <a:miter lim="800000"/>
                    <a:headEnd/>
                    <a:tailEnd/>
                  </a:ln>
                </pic:spPr>
              </pic:pic>
            </a:graphicData>
          </a:graphic>
        </wp:inline>
      </w:drawing>
    </w:r>
    <w:r w:rsidRPr="00887B33">
      <w:rPr>
        <w:rFonts w:ascii="Arial" w:hAnsi="Arial" w:cs="Arial"/>
        <w:b/>
        <w:bCs/>
        <w:noProof/>
        <w:color w:val="7F7F7F" w:themeColor="text1" w:themeTint="80"/>
        <w:sz w:val="28"/>
        <w:szCs w:val="28"/>
      </w:rPr>
      <w:drawing>
        <wp:anchor distT="0" distB="0" distL="114300" distR="114300" simplePos="0" relativeHeight="251661312" behindDoc="0" locked="0" layoutInCell="1" allowOverlap="1" wp14:anchorId="0E6B297C" wp14:editId="0E6B297D">
          <wp:simplePos x="0" y="0"/>
          <wp:positionH relativeFrom="margin">
            <wp:posOffset>5581650</wp:posOffset>
          </wp:positionH>
          <wp:positionV relativeFrom="margin">
            <wp:posOffset>-1053465</wp:posOffset>
          </wp:positionV>
          <wp:extent cx="1403985" cy="942975"/>
          <wp:effectExtent l="19050" t="0" r="5715" b="0"/>
          <wp:wrapSquare wrapText="bothSides"/>
          <wp:docPr id="6" name="Picture 0" descr="salesforce-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lesforce-use.jpg"/>
                  <pic:cNvPicPr>
                    <a:picLocks noChangeAspect="1" noChangeArrowheads="1"/>
                  </pic:cNvPicPr>
                </pic:nvPicPr>
                <pic:blipFill>
                  <a:blip r:embed="rId2"/>
                  <a:srcRect/>
                  <a:stretch>
                    <a:fillRect/>
                  </a:stretch>
                </pic:blipFill>
                <pic:spPr bwMode="auto">
                  <a:xfrm>
                    <a:off x="0" y="0"/>
                    <a:ext cx="1403985" cy="942975"/>
                  </a:xfrm>
                  <a:prstGeom prst="rect">
                    <a:avLst/>
                  </a:prstGeom>
                  <a:noFill/>
                </pic:spPr>
              </pic:pic>
            </a:graphicData>
          </a:graphic>
        </wp:anchor>
      </w:drawing>
    </w:r>
    <w:r>
      <w:rPr>
        <w:rFonts w:ascii="Arial" w:hAnsi="Arial" w:cs="Arial"/>
        <w:b/>
        <w:bCs/>
        <w:color w:val="7F7F7F" w:themeColor="text1" w:themeTint="80"/>
        <w:sz w:val="28"/>
        <w:szCs w:val="28"/>
      </w:rPr>
      <w:t xml:space="preserve">                                     </w:t>
    </w:r>
    <w:r w:rsidRPr="00DA21EE">
      <w:rPr>
        <w:rFonts w:ascii="Arial" w:hAnsi="Arial" w:cs="Arial"/>
        <w:b/>
        <w:bCs/>
        <w:color w:val="000000" w:themeColor="text1"/>
        <w:sz w:val="28"/>
        <w:szCs w:val="28"/>
      </w:rPr>
      <w:t xml:space="preserve">Nilesh Patil                                     </w:t>
    </w:r>
  </w:p>
  <w:p w14:paraId="0E6B296E" w14:textId="77777777" w:rsidR="00C8739C" w:rsidRPr="00DA21EE" w:rsidRDefault="003E3BE0" w:rsidP="003E3BE0">
    <w:pPr>
      <w:pStyle w:val="NoSpacing"/>
      <w:ind w:left="2160" w:firstLine="720"/>
      <w:rPr>
        <w:rFonts w:ascii="Arial" w:hAnsi="Arial" w:cs="Arial"/>
        <w:b/>
        <w:bCs/>
        <w:smallCaps/>
        <w:color w:val="000000" w:themeColor="text1"/>
        <w:sz w:val="28"/>
        <w:szCs w:val="28"/>
      </w:rPr>
    </w:pPr>
    <w:r w:rsidRPr="003E3BE0">
      <w:rPr>
        <w:rFonts w:ascii="Arial" w:hAnsi="Arial" w:cs="Arial"/>
        <w:b/>
        <w:bCs/>
        <w:smallCaps/>
        <w:color w:val="000000" w:themeColor="text1"/>
        <w:sz w:val="28"/>
        <w:szCs w:val="28"/>
      </w:rPr>
      <w:t>Salesforce administrator/ QA/BSA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B2973" w14:textId="77777777" w:rsidR="00C8739C" w:rsidRPr="00DA21EE" w:rsidRDefault="00C8739C" w:rsidP="000109A4">
    <w:pPr>
      <w:spacing w:after="0"/>
      <w:rPr>
        <w:rFonts w:ascii="Arial" w:hAnsi="Arial" w:cs="Arial"/>
        <w:b/>
        <w:bCs/>
        <w:color w:val="000000" w:themeColor="text1"/>
        <w:sz w:val="28"/>
        <w:szCs w:val="28"/>
      </w:rPr>
    </w:pPr>
    <w:r w:rsidRPr="00EE53FE">
      <w:rPr>
        <w:rFonts w:ascii="Arial" w:hAnsi="Arial" w:cs="Arial"/>
        <w:b/>
        <w:bCs/>
        <w:noProof/>
        <w:color w:val="7F7F7F" w:themeColor="text1" w:themeTint="80"/>
        <w:sz w:val="28"/>
        <w:szCs w:val="28"/>
      </w:rPr>
      <w:drawing>
        <wp:anchor distT="0" distB="0" distL="114300" distR="114300" simplePos="0" relativeHeight="251659264" behindDoc="0" locked="0" layoutInCell="1" allowOverlap="1" wp14:anchorId="0E6B297E" wp14:editId="0E6B297F">
          <wp:simplePos x="0" y="0"/>
          <wp:positionH relativeFrom="margin">
            <wp:posOffset>5514975</wp:posOffset>
          </wp:positionH>
          <wp:positionV relativeFrom="margin">
            <wp:posOffset>-853440</wp:posOffset>
          </wp:positionV>
          <wp:extent cx="1402080" cy="447675"/>
          <wp:effectExtent l="38100" t="0" r="26670" b="142875"/>
          <wp:wrapSquare wrapText="bothSides"/>
          <wp:docPr id="8" name="Picture 0" descr="salesforce-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alesforce-use.jpg"/>
                  <pic:cNvPicPr>
                    <a:picLocks noChangeAspect="1" noChangeArrowheads="1"/>
                  </pic:cNvPicPr>
                </pic:nvPicPr>
                <pic:blipFill>
                  <a:blip r:embed="rId1"/>
                  <a:srcRect t="25168" b="27517"/>
                  <a:stretch>
                    <a:fillRect/>
                  </a:stretch>
                </pic:blipFill>
                <pic:spPr bwMode="auto">
                  <a:xfrm>
                    <a:off x="0" y="0"/>
                    <a:ext cx="1402080" cy="4476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Pr>
        <w:rFonts w:ascii="Arial" w:hAnsi="Arial" w:cs="Arial"/>
        <w:b/>
        <w:bCs/>
        <w:color w:val="7F7F7F" w:themeColor="text1" w:themeTint="80"/>
        <w:sz w:val="28"/>
        <w:szCs w:val="28"/>
      </w:rPr>
      <w:t xml:space="preserve"> </w:t>
    </w:r>
    <w:r w:rsidRPr="00747F94">
      <w:rPr>
        <w:rFonts w:ascii="Arial" w:hAnsi="Arial" w:cs="Arial"/>
        <w:b/>
        <w:bCs/>
        <w:noProof/>
        <w:color w:val="7F7F7F" w:themeColor="text1" w:themeTint="80"/>
        <w:sz w:val="28"/>
        <w:szCs w:val="28"/>
      </w:rPr>
      <w:drawing>
        <wp:inline distT="0" distB="0" distL="0" distR="0" wp14:anchorId="0E6B2980" wp14:editId="0E6B2981">
          <wp:extent cx="1038225" cy="548496"/>
          <wp:effectExtent l="19050" t="0" r="9525" b="0"/>
          <wp:docPr id="11" name="Picture 3" descr="N:\salesforce\Seed-Infotech-92509069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alesforce\Seed-Infotech-925090690s.jpg"/>
                  <pic:cNvPicPr>
                    <a:picLocks noChangeAspect="1" noChangeArrowheads="1"/>
                  </pic:cNvPicPr>
                </pic:nvPicPr>
                <pic:blipFill>
                  <a:blip r:embed="rId2"/>
                  <a:srcRect/>
                  <a:stretch>
                    <a:fillRect/>
                  </a:stretch>
                </pic:blipFill>
                <pic:spPr bwMode="auto">
                  <a:xfrm>
                    <a:off x="0" y="0"/>
                    <a:ext cx="1038225" cy="548496"/>
                  </a:xfrm>
                  <a:prstGeom prst="rect">
                    <a:avLst/>
                  </a:prstGeom>
                  <a:noFill/>
                  <a:ln w="9525">
                    <a:noFill/>
                    <a:miter lim="800000"/>
                    <a:headEnd/>
                    <a:tailEnd/>
                  </a:ln>
                </pic:spPr>
              </pic:pic>
            </a:graphicData>
          </a:graphic>
        </wp:inline>
      </w:drawing>
    </w:r>
    <w:r>
      <w:rPr>
        <w:rFonts w:ascii="Arial" w:hAnsi="Arial" w:cs="Arial"/>
        <w:b/>
        <w:bCs/>
        <w:color w:val="7F7F7F" w:themeColor="text1" w:themeTint="80"/>
        <w:sz w:val="28"/>
        <w:szCs w:val="28"/>
      </w:rPr>
      <w:t xml:space="preserve">                                   </w:t>
    </w:r>
    <w:r w:rsidRPr="00DA21EE">
      <w:rPr>
        <w:rFonts w:ascii="Arial" w:hAnsi="Arial" w:cs="Arial"/>
        <w:b/>
        <w:bCs/>
        <w:color w:val="000000" w:themeColor="text1"/>
        <w:sz w:val="28"/>
        <w:szCs w:val="28"/>
      </w:rPr>
      <w:t xml:space="preserve">Nilesh Patil                 </w:t>
    </w:r>
    <w:r>
      <w:rPr>
        <w:rFonts w:ascii="Arial" w:hAnsi="Arial" w:cs="Arial"/>
        <w:b/>
        <w:bCs/>
        <w:color w:val="000000" w:themeColor="text1"/>
        <w:sz w:val="28"/>
        <w:szCs w:val="28"/>
      </w:rPr>
      <w:t xml:space="preserve">    </w:t>
    </w:r>
    <w:r w:rsidRPr="00DA21EE">
      <w:rPr>
        <w:rFonts w:ascii="Arial" w:hAnsi="Arial" w:cs="Arial"/>
        <w:b/>
        <w:bCs/>
        <w:color w:val="000000" w:themeColor="text1"/>
        <w:sz w:val="28"/>
        <w:szCs w:val="28"/>
      </w:rPr>
      <w:t xml:space="preserve">      </w:t>
    </w:r>
  </w:p>
  <w:p w14:paraId="0E6B2975" w14:textId="6F74C0A2" w:rsidR="003E3BE0" w:rsidRPr="005C083B" w:rsidRDefault="005C083B" w:rsidP="005C083B">
    <w:pPr>
      <w:rPr>
        <w:b/>
      </w:rPr>
    </w:pPr>
    <w:r>
      <w:rPr>
        <w:rFonts w:ascii="Arial" w:hAnsi="Arial" w:cs="Arial"/>
        <w:b/>
        <w:bCs/>
      </w:rPr>
      <w:t xml:space="preserve">                                                              </w:t>
    </w:r>
    <w:r w:rsidRPr="005C083B">
      <w:rPr>
        <w:rFonts w:ascii="Arial" w:hAnsi="Arial" w:cs="Arial"/>
        <w:b/>
        <w:bCs/>
      </w:rPr>
      <w:t>Sr QA Engineer</w:t>
    </w:r>
    <w:r>
      <w:rPr>
        <w:rFonts w:ascii="Arial" w:hAnsi="Arial" w:cs="Arial"/>
        <w:b/>
        <w:bCs/>
      </w:rPr>
      <w:t>/ SFDC Admin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FBEEA56"/>
    <w:lvl w:ilvl="0" w:tplc="04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tarSymbol"/>
        <w:sz w:val="18"/>
        <w:szCs w:val="18"/>
      </w:rPr>
    </w:lvl>
  </w:abstractNum>
  <w:abstractNum w:abstractNumId="2" w15:restartNumberingAfterBreak="0">
    <w:nsid w:val="00000003"/>
    <w:multiLevelType w:val="multilevel"/>
    <w:tmpl w:val="00000003"/>
    <w:name w:val="WW8Num6"/>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9F46B6"/>
    <w:multiLevelType w:val="hybridMultilevel"/>
    <w:tmpl w:val="EA2C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644CA"/>
    <w:multiLevelType w:val="hybridMultilevel"/>
    <w:tmpl w:val="70A01336"/>
    <w:lvl w:ilvl="0" w:tplc="00000002">
      <w:numFmt w:val="bullet"/>
      <w:lvlText w:val=""/>
      <w:lvlJc w:val="left"/>
      <w:pPr>
        <w:ind w:left="720" w:hanging="360"/>
      </w:pPr>
      <w:rPr>
        <w:rFonts w:ascii="Symbol" w:hAnsi="Symbol" w:cs="OpenSymbol"/>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237C8"/>
    <w:multiLevelType w:val="hybridMultilevel"/>
    <w:tmpl w:val="C382E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D5E54"/>
    <w:multiLevelType w:val="hybridMultilevel"/>
    <w:tmpl w:val="04B88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A3CD1"/>
    <w:multiLevelType w:val="hybridMultilevel"/>
    <w:tmpl w:val="D744D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F7700"/>
    <w:multiLevelType w:val="hybridMultilevel"/>
    <w:tmpl w:val="2CEA9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88145A"/>
    <w:multiLevelType w:val="hybridMultilevel"/>
    <w:tmpl w:val="09E0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73ACC"/>
    <w:multiLevelType w:val="hybridMultilevel"/>
    <w:tmpl w:val="AC38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411FE"/>
    <w:multiLevelType w:val="hybridMultilevel"/>
    <w:tmpl w:val="8B04A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A86EBC"/>
    <w:multiLevelType w:val="hybridMultilevel"/>
    <w:tmpl w:val="D33A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0F206C"/>
    <w:multiLevelType w:val="hybridMultilevel"/>
    <w:tmpl w:val="2EC4793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B845D8"/>
    <w:multiLevelType w:val="hybridMultilevel"/>
    <w:tmpl w:val="540845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D368F"/>
    <w:multiLevelType w:val="hybridMultilevel"/>
    <w:tmpl w:val="A3F8D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F3223"/>
    <w:multiLevelType w:val="hybridMultilevel"/>
    <w:tmpl w:val="2EFE2A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E221F"/>
    <w:multiLevelType w:val="hybridMultilevel"/>
    <w:tmpl w:val="86865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2A0669"/>
    <w:multiLevelType w:val="hybridMultilevel"/>
    <w:tmpl w:val="3E30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B03D0B"/>
    <w:multiLevelType w:val="hybridMultilevel"/>
    <w:tmpl w:val="9F1C6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BF2534"/>
    <w:multiLevelType w:val="multilevel"/>
    <w:tmpl w:val="CBE81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B64971"/>
    <w:multiLevelType w:val="multilevel"/>
    <w:tmpl w:val="8DAC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2"/>
  </w:num>
  <w:num w:numId="4">
    <w:abstractNumId w:val="1"/>
  </w:num>
  <w:num w:numId="5">
    <w:abstractNumId w:val="9"/>
  </w:num>
  <w:num w:numId="6">
    <w:abstractNumId w:val="12"/>
  </w:num>
  <w:num w:numId="7">
    <w:abstractNumId w:val="0"/>
  </w:num>
  <w:num w:numId="8">
    <w:abstractNumId w:val="20"/>
  </w:num>
  <w:num w:numId="9">
    <w:abstractNumId w:val="11"/>
  </w:num>
  <w:num w:numId="10">
    <w:abstractNumId w:val="13"/>
  </w:num>
  <w:num w:numId="11">
    <w:abstractNumId w:val="14"/>
  </w:num>
  <w:num w:numId="12">
    <w:abstractNumId w:val="17"/>
  </w:num>
  <w:num w:numId="13">
    <w:abstractNumId w:val="21"/>
  </w:num>
  <w:num w:numId="14">
    <w:abstractNumId w:val="4"/>
  </w:num>
  <w:num w:numId="15">
    <w:abstractNumId w:val="18"/>
  </w:num>
  <w:num w:numId="16">
    <w:abstractNumId w:val="7"/>
  </w:num>
  <w:num w:numId="17">
    <w:abstractNumId w:val="10"/>
  </w:num>
  <w:num w:numId="18">
    <w:abstractNumId w:val="3"/>
  </w:num>
  <w:num w:numId="19">
    <w:abstractNumId w:val="15"/>
  </w:num>
  <w:num w:numId="20">
    <w:abstractNumId w:val="19"/>
  </w:num>
  <w:num w:numId="21">
    <w:abstractNumId w:val="8"/>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2"/>
  </w:compat>
  <w:rsids>
    <w:rsidRoot w:val="0096519F"/>
    <w:rsid w:val="00007025"/>
    <w:rsid w:val="000109A4"/>
    <w:rsid w:val="00012BEA"/>
    <w:rsid w:val="0001619F"/>
    <w:rsid w:val="00017033"/>
    <w:rsid w:val="000213E4"/>
    <w:rsid w:val="00023F6C"/>
    <w:rsid w:val="000245D1"/>
    <w:rsid w:val="00032DE7"/>
    <w:rsid w:val="000361A1"/>
    <w:rsid w:val="00043DE7"/>
    <w:rsid w:val="00055A27"/>
    <w:rsid w:val="0005749A"/>
    <w:rsid w:val="00060369"/>
    <w:rsid w:val="000725DD"/>
    <w:rsid w:val="00074D88"/>
    <w:rsid w:val="0008056B"/>
    <w:rsid w:val="000807A5"/>
    <w:rsid w:val="00086B7B"/>
    <w:rsid w:val="00092852"/>
    <w:rsid w:val="00094294"/>
    <w:rsid w:val="000A46EC"/>
    <w:rsid w:val="000B0C64"/>
    <w:rsid w:val="000B3A9C"/>
    <w:rsid w:val="000B5B56"/>
    <w:rsid w:val="000B63B6"/>
    <w:rsid w:val="000C34F4"/>
    <w:rsid w:val="000C477A"/>
    <w:rsid w:val="000C7F41"/>
    <w:rsid w:val="000D167D"/>
    <w:rsid w:val="000D44D6"/>
    <w:rsid w:val="000D563C"/>
    <w:rsid w:val="000F16ED"/>
    <w:rsid w:val="000F2846"/>
    <w:rsid w:val="001133A4"/>
    <w:rsid w:val="00127A13"/>
    <w:rsid w:val="001351FC"/>
    <w:rsid w:val="0013589B"/>
    <w:rsid w:val="001369E5"/>
    <w:rsid w:val="0014349D"/>
    <w:rsid w:val="00143B29"/>
    <w:rsid w:val="00143EF1"/>
    <w:rsid w:val="00144E2F"/>
    <w:rsid w:val="00160963"/>
    <w:rsid w:val="00163149"/>
    <w:rsid w:val="00171A9E"/>
    <w:rsid w:val="00175B8B"/>
    <w:rsid w:val="00180DC0"/>
    <w:rsid w:val="00182562"/>
    <w:rsid w:val="0018547C"/>
    <w:rsid w:val="001900C6"/>
    <w:rsid w:val="00190858"/>
    <w:rsid w:val="00196E69"/>
    <w:rsid w:val="001A6866"/>
    <w:rsid w:val="001B5129"/>
    <w:rsid w:val="001B60CA"/>
    <w:rsid w:val="001C4E1D"/>
    <w:rsid w:val="001C7C27"/>
    <w:rsid w:val="001C7D8D"/>
    <w:rsid w:val="001D093C"/>
    <w:rsid w:val="001E0077"/>
    <w:rsid w:val="001E5F18"/>
    <w:rsid w:val="001F698C"/>
    <w:rsid w:val="002056A2"/>
    <w:rsid w:val="00215EE0"/>
    <w:rsid w:val="002167C4"/>
    <w:rsid w:val="00221004"/>
    <w:rsid w:val="00225D13"/>
    <w:rsid w:val="0023080A"/>
    <w:rsid w:val="00230CFD"/>
    <w:rsid w:val="002347E0"/>
    <w:rsid w:val="002354EC"/>
    <w:rsid w:val="00236212"/>
    <w:rsid w:val="002447CC"/>
    <w:rsid w:val="00251AAE"/>
    <w:rsid w:val="00255C98"/>
    <w:rsid w:val="0026511C"/>
    <w:rsid w:val="00266275"/>
    <w:rsid w:val="00267737"/>
    <w:rsid w:val="00272752"/>
    <w:rsid w:val="0028126F"/>
    <w:rsid w:val="002855C0"/>
    <w:rsid w:val="0029108B"/>
    <w:rsid w:val="002979C4"/>
    <w:rsid w:val="002A558B"/>
    <w:rsid w:val="002B2CB1"/>
    <w:rsid w:val="002B623D"/>
    <w:rsid w:val="002C0416"/>
    <w:rsid w:val="002C3AA8"/>
    <w:rsid w:val="002C6124"/>
    <w:rsid w:val="002D21B1"/>
    <w:rsid w:val="002D5A7D"/>
    <w:rsid w:val="002E66FA"/>
    <w:rsid w:val="00301BD2"/>
    <w:rsid w:val="00311F90"/>
    <w:rsid w:val="00316703"/>
    <w:rsid w:val="00316753"/>
    <w:rsid w:val="00316CEF"/>
    <w:rsid w:val="00317619"/>
    <w:rsid w:val="003209EB"/>
    <w:rsid w:val="003261F0"/>
    <w:rsid w:val="0032623C"/>
    <w:rsid w:val="003262D4"/>
    <w:rsid w:val="00330DEE"/>
    <w:rsid w:val="003311A7"/>
    <w:rsid w:val="003323C8"/>
    <w:rsid w:val="003344AF"/>
    <w:rsid w:val="00335CDA"/>
    <w:rsid w:val="00344E25"/>
    <w:rsid w:val="0034567B"/>
    <w:rsid w:val="003460F4"/>
    <w:rsid w:val="00351056"/>
    <w:rsid w:val="00351B8F"/>
    <w:rsid w:val="0035778C"/>
    <w:rsid w:val="00357EEF"/>
    <w:rsid w:val="00363BD4"/>
    <w:rsid w:val="0036445E"/>
    <w:rsid w:val="003646AC"/>
    <w:rsid w:val="0037161B"/>
    <w:rsid w:val="003722A7"/>
    <w:rsid w:val="003734DE"/>
    <w:rsid w:val="003759EC"/>
    <w:rsid w:val="00375C0A"/>
    <w:rsid w:val="00382C70"/>
    <w:rsid w:val="00382D6B"/>
    <w:rsid w:val="00384662"/>
    <w:rsid w:val="00391DB1"/>
    <w:rsid w:val="00397558"/>
    <w:rsid w:val="003A22E1"/>
    <w:rsid w:val="003A2D6D"/>
    <w:rsid w:val="003B1907"/>
    <w:rsid w:val="003B298B"/>
    <w:rsid w:val="003B3986"/>
    <w:rsid w:val="003C0B2A"/>
    <w:rsid w:val="003C413E"/>
    <w:rsid w:val="003C5774"/>
    <w:rsid w:val="003C6C4A"/>
    <w:rsid w:val="003C7A6E"/>
    <w:rsid w:val="003D450C"/>
    <w:rsid w:val="003E1A2D"/>
    <w:rsid w:val="003E3BE0"/>
    <w:rsid w:val="003E6F38"/>
    <w:rsid w:val="003F07DE"/>
    <w:rsid w:val="003F285F"/>
    <w:rsid w:val="003F3775"/>
    <w:rsid w:val="004064A4"/>
    <w:rsid w:val="0041328E"/>
    <w:rsid w:val="00417D76"/>
    <w:rsid w:val="00424553"/>
    <w:rsid w:val="00426023"/>
    <w:rsid w:val="00456AF1"/>
    <w:rsid w:val="00462A27"/>
    <w:rsid w:val="004640D7"/>
    <w:rsid w:val="00464336"/>
    <w:rsid w:val="00474A7E"/>
    <w:rsid w:val="00477BF0"/>
    <w:rsid w:val="00480746"/>
    <w:rsid w:val="00484139"/>
    <w:rsid w:val="004876E3"/>
    <w:rsid w:val="00491180"/>
    <w:rsid w:val="00496C0F"/>
    <w:rsid w:val="004A2F2B"/>
    <w:rsid w:val="004B142F"/>
    <w:rsid w:val="004C019A"/>
    <w:rsid w:val="004C199C"/>
    <w:rsid w:val="004C791E"/>
    <w:rsid w:val="004C7C82"/>
    <w:rsid w:val="004E110E"/>
    <w:rsid w:val="004E2D28"/>
    <w:rsid w:val="004E7E3F"/>
    <w:rsid w:val="004F31A9"/>
    <w:rsid w:val="004F3776"/>
    <w:rsid w:val="004F4D1B"/>
    <w:rsid w:val="0050069D"/>
    <w:rsid w:val="00500B94"/>
    <w:rsid w:val="00507708"/>
    <w:rsid w:val="005100CB"/>
    <w:rsid w:val="0051212D"/>
    <w:rsid w:val="00512692"/>
    <w:rsid w:val="00515A43"/>
    <w:rsid w:val="005410FE"/>
    <w:rsid w:val="00547D24"/>
    <w:rsid w:val="00550924"/>
    <w:rsid w:val="00551C3E"/>
    <w:rsid w:val="0056296C"/>
    <w:rsid w:val="0056517B"/>
    <w:rsid w:val="00573A11"/>
    <w:rsid w:val="00577EF3"/>
    <w:rsid w:val="00581093"/>
    <w:rsid w:val="005835F4"/>
    <w:rsid w:val="00585F62"/>
    <w:rsid w:val="00591AAB"/>
    <w:rsid w:val="0059455B"/>
    <w:rsid w:val="00596A24"/>
    <w:rsid w:val="005971D9"/>
    <w:rsid w:val="005A22BC"/>
    <w:rsid w:val="005A483B"/>
    <w:rsid w:val="005A564B"/>
    <w:rsid w:val="005A708B"/>
    <w:rsid w:val="005B4F10"/>
    <w:rsid w:val="005B5E9B"/>
    <w:rsid w:val="005C083B"/>
    <w:rsid w:val="005C1889"/>
    <w:rsid w:val="005C5E6A"/>
    <w:rsid w:val="005C75E2"/>
    <w:rsid w:val="005D2CD9"/>
    <w:rsid w:val="005D6761"/>
    <w:rsid w:val="005E4366"/>
    <w:rsid w:val="005E6368"/>
    <w:rsid w:val="005F7B20"/>
    <w:rsid w:val="00611C2E"/>
    <w:rsid w:val="00612445"/>
    <w:rsid w:val="00617E0C"/>
    <w:rsid w:val="00620606"/>
    <w:rsid w:val="0063144C"/>
    <w:rsid w:val="006342B9"/>
    <w:rsid w:val="006367DB"/>
    <w:rsid w:val="00637BD4"/>
    <w:rsid w:val="006450A4"/>
    <w:rsid w:val="00650B21"/>
    <w:rsid w:val="00650BD5"/>
    <w:rsid w:val="00660DA7"/>
    <w:rsid w:val="00663F3F"/>
    <w:rsid w:val="00671CDA"/>
    <w:rsid w:val="00677E2F"/>
    <w:rsid w:val="0068278A"/>
    <w:rsid w:val="00685EC2"/>
    <w:rsid w:val="00690C04"/>
    <w:rsid w:val="00691E05"/>
    <w:rsid w:val="00694D0C"/>
    <w:rsid w:val="006A25FE"/>
    <w:rsid w:val="006A488C"/>
    <w:rsid w:val="006C17EA"/>
    <w:rsid w:val="006C23E7"/>
    <w:rsid w:val="006C7AFA"/>
    <w:rsid w:val="006D43D9"/>
    <w:rsid w:val="006D79E6"/>
    <w:rsid w:val="006D7C06"/>
    <w:rsid w:val="006D7C89"/>
    <w:rsid w:val="006D7D9D"/>
    <w:rsid w:val="006F6F70"/>
    <w:rsid w:val="00702A2D"/>
    <w:rsid w:val="00717193"/>
    <w:rsid w:val="007254BF"/>
    <w:rsid w:val="00730526"/>
    <w:rsid w:val="007314FF"/>
    <w:rsid w:val="00734A18"/>
    <w:rsid w:val="00734B2F"/>
    <w:rsid w:val="007377A3"/>
    <w:rsid w:val="00740184"/>
    <w:rsid w:val="00747F94"/>
    <w:rsid w:val="0076028A"/>
    <w:rsid w:val="007602EE"/>
    <w:rsid w:val="0076505E"/>
    <w:rsid w:val="00765DF7"/>
    <w:rsid w:val="00766290"/>
    <w:rsid w:val="00767889"/>
    <w:rsid w:val="0077083E"/>
    <w:rsid w:val="00783317"/>
    <w:rsid w:val="00783D47"/>
    <w:rsid w:val="00790DE5"/>
    <w:rsid w:val="00792153"/>
    <w:rsid w:val="00795E3D"/>
    <w:rsid w:val="00797461"/>
    <w:rsid w:val="007A72B3"/>
    <w:rsid w:val="007C4BAC"/>
    <w:rsid w:val="007C7AF5"/>
    <w:rsid w:val="007D5107"/>
    <w:rsid w:val="007E02BD"/>
    <w:rsid w:val="007E2D4E"/>
    <w:rsid w:val="007F1B23"/>
    <w:rsid w:val="007F4E89"/>
    <w:rsid w:val="007F7881"/>
    <w:rsid w:val="00803AB3"/>
    <w:rsid w:val="00803C3A"/>
    <w:rsid w:val="00805677"/>
    <w:rsid w:val="00815D32"/>
    <w:rsid w:val="00825325"/>
    <w:rsid w:val="00827DF5"/>
    <w:rsid w:val="0084093B"/>
    <w:rsid w:val="00844441"/>
    <w:rsid w:val="00846EFB"/>
    <w:rsid w:val="00847A34"/>
    <w:rsid w:val="008503ED"/>
    <w:rsid w:val="0085162F"/>
    <w:rsid w:val="0085397C"/>
    <w:rsid w:val="00854BE2"/>
    <w:rsid w:val="00857906"/>
    <w:rsid w:val="0085793E"/>
    <w:rsid w:val="00857ED5"/>
    <w:rsid w:val="0086732A"/>
    <w:rsid w:val="0087272A"/>
    <w:rsid w:val="008737DA"/>
    <w:rsid w:val="00874013"/>
    <w:rsid w:val="008745F4"/>
    <w:rsid w:val="00881C00"/>
    <w:rsid w:val="008844B5"/>
    <w:rsid w:val="008850CF"/>
    <w:rsid w:val="0088789D"/>
    <w:rsid w:val="00887B33"/>
    <w:rsid w:val="00891C11"/>
    <w:rsid w:val="008A3369"/>
    <w:rsid w:val="008A3CEA"/>
    <w:rsid w:val="008A4628"/>
    <w:rsid w:val="008A76D9"/>
    <w:rsid w:val="008B00D5"/>
    <w:rsid w:val="008B0DD0"/>
    <w:rsid w:val="008B3711"/>
    <w:rsid w:val="008C1E4D"/>
    <w:rsid w:val="008C3A6D"/>
    <w:rsid w:val="008C6F7C"/>
    <w:rsid w:val="008C7BF4"/>
    <w:rsid w:val="008C7F05"/>
    <w:rsid w:val="008D6E09"/>
    <w:rsid w:val="008E360E"/>
    <w:rsid w:val="008E5192"/>
    <w:rsid w:val="008E7C25"/>
    <w:rsid w:val="008F0B46"/>
    <w:rsid w:val="008F2389"/>
    <w:rsid w:val="008F573C"/>
    <w:rsid w:val="0090528B"/>
    <w:rsid w:val="0090670B"/>
    <w:rsid w:val="009078A7"/>
    <w:rsid w:val="00910764"/>
    <w:rsid w:val="009277D9"/>
    <w:rsid w:val="0093310E"/>
    <w:rsid w:val="00940063"/>
    <w:rsid w:val="0094462E"/>
    <w:rsid w:val="009460B5"/>
    <w:rsid w:val="009536E8"/>
    <w:rsid w:val="00954CE1"/>
    <w:rsid w:val="00955349"/>
    <w:rsid w:val="009626DA"/>
    <w:rsid w:val="0096519F"/>
    <w:rsid w:val="009727CB"/>
    <w:rsid w:val="00972FA5"/>
    <w:rsid w:val="00976EB8"/>
    <w:rsid w:val="009806C1"/>
    <w:rsid w:val="009863C7"/>
    <w:rsid w:val="00986E6B"/>
    <w:rsid w:val="00996B22"/>
    <w:rsid w:val="009B3A45"/>
    <w:rsid w:val="009C011E"/>
    <w:rsid w:val="009C45A4"/>
    <w:rsid w:val="009C4F4C"/>
    <w:rsid w:val="009C4F5B"/>
    <w:rsid w:val="009D6801"/>
    <w:rsid w:val="009E290C"/>
    <w:rsid w:val="009E404B"/>
    <w:rsid w:val="009E46FD"/>
    <w:rsid w:val="009E4777"/>
    <w:rsid w:val="009F04CC"/>
    <w:rsid w:val="009F241E"/>
    <w:rsid w:val="009F5ED6"/>
    <w:rsid w:val="00A048B5"/>
    <w:rsid w:val="00A07EA1"/>
    <w:rsid w:val="00A103F6"/>
    <w:rsid w:val="00A1176B"/>
    <w:rsid w:val="00A148B1"/>
    <w:rsid w:val="00A24932"/>
    <w:rsid w:val="00A315D2"/>
    <w:rsid w:val="00A3169D"/>
    <w:rsid w:val="00A34883"/>
    <w:rsid w:val="00A4308B"/>
    <w:rsid w:val="00A562E9"/>
    <w:rsid w:val="00A563AA"/>
    <w:rsid w:val="00A74991"/>
    <w:rsid w:val="00A84854"/>
    <w:rsid w:val="00AA0662"/>
    <w:rsid w:val="00AA2641"/>
    <w:rsid w:val="00AB6C78"/>
    <w:rsid w:val="00AB76E1"/>
    <w:rsid w:val="00AC2736"/>
    <w:rsid w:val="00AD4592"/>
    <w:rsid w:val="00AE2938"/>
    <w:rsid w:val="00AE2E20"/>
    <w:rsid w:val="00AE6581"/>
    <w:rsid w:val="00AF57CB"/>
    <w:rsid w:val="00AF6025"/>
    <w:rsid w:val="00B116E1"/>
    <w:rsid w:val="00B30157"/>
    <w:rsid w:val="00B30481"/>
    <w:rsid w:val="00B3096C"/>
    <w:rsid w:val="00B33B21"/>
    <w:rsid w:val="00B355A0"/>
    <w:rsid w:val="00B4042C"/>
    <w:rsid w:val="00B434D8"/>
    <w:rsid w:val="00B45352"/>
    <w:rsid w:val="00B47F9C"/>
    <w:rsid w:val="00B520D8"/>
    <w:rsid w:val="00B6064F"/>
    <w:rsid w:val="00B615CC"/>
    <w:rsid w:val="00B62B35"/>
    <w:rsid w:val="00B65431"/>
    <w:rsid w:val="00B665DC"/>
    <w:rsid w:val="00B739E4"/>
    <w:rsid w:val="00B8133B"/>
    <w:rsid w:val="00B8497E"/>
    <w:rsid w:val="00B86121"/>
    <w:rsid w:val="00B94A49"/>
    <w:rsid w:val="00BA0929"/>
    <w:rsid w:val="00BA170F"/>
    <w:rsid w:val="00BA269E"/>
    <w:rsid w:val="00BA3904"/>
    <w:rsid w:val="00BA4D31"/>
    <w:rsid w:val="00BA7E96"/>
    <w:rsid w:val="00BB44E2"/>
    <w:rsid w:val="00BB5D85"/>
    <w:rsid w:val="00BB6B07"/>
    <w:rsid w:val="00BD2BBA"/>
    <w:rsid w:val="00BE1B6D"/>
    <w:rsid w:val="00BE6DA0"/>
    <w:rsid w:val="00BF125D"/>
    <w:rsid w:val="00BF5A83"/>
    <w:rsid w:val="00C018E2"/>
    <w:rsid w:val="00C13420"/>
    <w:rsid w:val="00C17CBF"/>
    <w:rsid w:val="00C3066A"/>
    <w:rsid w:val="00C4154C"/>
    <w:rsid w:val="00C46D34"/>
    <w:rsid w:val="00C510E3"/>
    <w:rsid w:val="00C53C8D"/>
    <w:rsid w:val="00C57B3D"/>
    <w:rsid w:val="00C61048"/>
    <w:rsid w:val="00C64E6C"/>
    <w:rsid w:val="00C743A5"/>
    <w:rsid w:val="00C816E3"/>
    <w:rsid w:val="00C8707C"/>
    <w:rsid w:val="00C8739C"/>
    <w:rsid w:val="00CA1907"/>
    <w:rsid w:val="00CA5C7A"/>
    <w:rsid w:val="00CB06CF"/>
    <w:rsid w:val="00CC2CA4"/>
    <w:rsid w:val="00CD1BFD"/>
    <w:rsid w:val="00CD448F"/>
    <w:rsid w:val="00CD462C"/>
    <w:rsid w:val="00CD5866"/>
    <w:rsid w:val="00CE6C8E"/>
    <w:rsid w:val="00CE75EF"/>
    <w:rsid w:val="00CF7127"/>
    <w:rsid w:val="00D00A44"/>
    <w:rsid w:val="00D01750"/>
    <w:rsid w:val="00D01AD1"/>
    <w:rsid w:val="00D10A68"/>
    <w:rsid w:val="00D17E7D"/>
    <w:rsid w:val="00D21EB2"/>
    <w:rsid w:val="00D264AB"/>
    <w:rsid w:val="00D325A6"/>
    <w:rsid w:val="00D32B6C"/>
    <w:rsid w:val="00D430FD"/>
    <w:rsid w:val="00D53583"/>
    <w:rsid w:val="00D54C6D"/>
    <w:rsid w:val="00D60D4C"/>
    <w:rsid w:val="00D74F37"/>
    <w:rsid w:val="00DA21EE"/>
    <w:rsid w:val="00DA3EA3"/>
    <w:rsid w:val="00DB04BA"/>
    <w:rsid w:val="00DB2DCD"/>
    <w:rsid w:val="00DC1452"/>
    <w:rsid w:val="00DC145B"/>
    <w:rsid w:val="00DC6809"/>
    <w:rsid w:val="00DD0EBA"/>
    <w:rsid w:val="00DD130E"/>
    <w:rsid w:val="00DE0A53"/>
    <w:rsid w:val="00DE5404"/>
    <w:rsid w:val="00DE6472"/>
    <w:rsid w:val="00DF2F78"/>
    <w:rsid w:val="00DF6BFB"/>
    <w:rsid w:val="00E001C2"/>
    <w:rsid w:val="00E04F45"/>
    <w:rsid w:val="00E05684"/>
    <w:rsid w:val="00E07958"/>
    <w:rsid w:val="00E12C09"/>
    <w:rsid w:val="00E25FF4"/>
    <w:rsid w:val="00E2600B"/>
    <w:rsid w:val="00E335B8"/>
    <w:rsid w:val="00E363D3"/>
    <w:rsid w:val="00E400EA"/>
    <w:rsid w:val="00E40EFA"/>
    <w:rsid w:val="00E415D8"/>
    <w:rsid w:val="00E7158F"/>
    <w:rsid w:val="00E71D6C"/>
    <w:rsid w:val="00E7633C"/>
    <w:rsid w:val="00E764C9"/>
    <w:rsid w:val="00E77485"/>
    <w:rsid w:val="00E83D63"/>
    <w:rsid w:val="00E93810"/>
    <w:rsid w:val="00EA61EE"/>
    <w:rsid w:val="00EA6CF5"/>
    <w:rsid w:val="00EC6D8A"/>
    <w:rsid w:val="00ED0EBF"/>
    <w:rsid w:val="00ED441C"/>
    <w:rsid w:val="00ED7538"/>
    <w:rsid w:val="00ED75A9"/>
    <w:rsid w:val="00EE3DD6"/>
    <w:rsid w:val="00EE4E05"/>
    <w:rsid w:val="00EE53FE"/>
    <w:rsid w:val="00EE5F46"/>
    <w:rsid w:val="00EE6CAC"/>
    <w:rsid w:val="00EF31D2"/>
    <w:rsid w:val="00EF7E32"/>
    <w:rsid w:val="00F05C98"/>
    <w:rsid w:val="00F0620A"/>
    <w:rsid w:val="00F07961"/>
    <w:rsid w:val="00F12040"/>
    <w:rsid w:val="00F12633"/>
    <w:rsid w:val="00F127A1"/>
    <w:rsid w:val="00F158C7"/>
    <w:rsid w:val="00F26D2B"/>
    <w:rsid w:val="00F27DD3"/>
    <w:rsid w:val="00F36DF5"/>
    <w:rsid w:val="00F60347"/>
    <w:rsid w:val="00F66186"/>
    <w:rsid w:val="00F66AB4"/>
    <w:rsid w:val="00F71598"/>
    <w:rsid w:val="00F77F7A"/>
    <w:rsid w:val="00F80D58"/>
    <w:rsid w:val="00F90EC9"/>
    <w:rsid w:val="00F9144E"/>
    <w:rsid w:val="00F95E0F"/>
    <w:rsid w:val="00FA0C35"/>
    <w:rsid w:val="00FA465A"/>
    <w:rsid w:val="00FA4F20"/>
    <w:rsid w:val="00FA65F3"/>
    <w:rsid w:val="00FA76C9"/>
    <w:rsid w:val="00FB2DAB"/>
    <w:rsid w:val="00FB3030"/>
    <w:rsid w:val="00FB520D"/>
    <w:rsid w:val="00FB529B"/>
    <w:rsid w:val="00FC4DC7"/>
    <w:rsid w:val="00FD1DE6"/>
    <w:rsid w:val="00FE1810"/>
    <w:rsid w:val="00FF3B9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0E6B293D"/>
  <w15:docId w15:val="{3FE8D59A-1AEA-4939-A9B2-F875E12D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AD1"/>
  </w:style>
  <w:style w:type="paragraph" w:styleId="Heading1">
    <w:name w:val="heading 1"/>
    <w:basedOn w:val="Normal"/>
    <w:next w:val="Normal"/>
    <w:link w:val="Heading1Char"/>
    <w:uiPriority w:val="9"/>
    <w:qFormat/>
    <w:rsid w:val="000942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74F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5A7D"/>
    <w:pPr>
      <w:keepNext/>
      <w:suppressAutoHyphens/>
      <w:spacing w:before="240" w:after="60" w:line="100" w:lineRule="atLeast"/>
      <w:outlineLvl w:val="2"/>
    </w:pPr>
    <w:rPr>
      <w:rFonts w:ascii="Cambria" w:eastAsia="Times New Roman" w:hAnsi="Cambria" w:cs="Times New Roman"/>
      <w:b/>
      <w:bCs/>
      <w:sz w:val="26"/>
      <w:szCs w:val="26"/>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9F"/>
    <w:rPr>
      <w:rFonts w:ascii="Tahoma" w:hAnsi="Tahoma" w:cs="Tahoma"/>
      <w:sz w:val="16"/>
      <w:szCs w:val="16"/>
    </w:rPr>
  </w:style>
  <w:style w:type="paragraph" w:styleId="NoSpacing">
    <w:name w:val="No Spacing"/>
    <w:qFormat/>
    <w:rsid w:val="006367DB"/>
    <w:pPr>
      <w:suppressAutoHyphens/>
      <w:spacing w:after="0" w:line="240" w:lineRule="auto"/>
    </w:pPr>
    <w:rPr>
      <w:rFonts w:ascii="Calibri" w:eastAsia="Calibri" w:hAnsi="Calibri" w:cs="Calibri"/>
      <w:lang w:eastAsia="ar-SA"/>
    </w:rPr>
  </w:style>
  <w:style w:type="paragraph" w:styleId="Header">
    <w:name w:val="header"/>
    <w:basedOn w:val="Normal"/>
    <w:link w:val="HeaderChar"/>
    <w:uiPriority w:val="99"/>
    <w:unhideWhenUsed/>
    <w:rsid w:val="00E26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00B"/>
  </w:style>
  <w:style w:type="paragraph" w:styleId="Footer">
    <w:name w:val="footer"/>
    <w:basedOn w:val="Normal"/>
    <w:link w:val="FooterChar"/>
    <w:uiPriority w:val="99"/>
    <w:unhideWhenUsed/>
    <w:rsid w:val="00E26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00B"/>
  </w:style>
  <w:style w:type="character" w:styleId="Strong">
    <w:name w:val="Strong"/>
    <w:basedOn w:val="DefaultParagraphFont"/>
    <w:uiPriority w:val="22"/>
    <w:qFormat/>
    <w:rsid w:val="005C1889"/>
    <w:rPr>
      <w:b/>
      <w:bCs/>
    </w:rPr>
  </w:style>
  <w:style w:type="paragraph" w:styleId="ListParagraph">
    <w:name w:val="List Paragraph"/>
    <w:basedOn w:val="Normal"/>
    <w:uiPriority w:val="99"/>
    <w:qFormat/>
    <w:rsid w:val="00DF2F78"/>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rsid w:val="00D10A68"/>
    <w:pPr>
      <w:widowControl w:val="0"/>
      <w:suppressAutoHyphens/>
      <w:spacing w:before="280" w:after="280" w:line="240" w:lineRule="auto"/>
    </w:pPr>
    <w:rPr>
      <w:rFonts w:ascii="Times New Roman" w:eastAsia="Arial Unicode MS" w:hAnsi="Times New Roman" w:cs="Times New Roman"/>
      <w:kern w:val="1"/>
      <w:sz w:val="24"/>
      <w:szCs w:val="24"/>
    </w:rPr>
  </w:style>
  <w:style w:type="character" w:customStyle="1" w:styleId="Heading3Char">
    <w:name w:val="Heading 3 Char"/>
    <w:basedOn w:val="DefaultParagraphFont"/>
    <w:link w:val="Heading3"/>
    <w:uiPriority w:val="9"/>
    <w:rsid w:val="002D5A7D"/>
    <w:rPr>
      <w:rFonts w:ascii="Cambria" w:eastAsia="Times New Roman" w:hAnsi="Cambria" w:cs="Times New Roman"/>
      <w:b/>
      <w:bCs/>
      <w:sz w:val="26"/>
      <w:szCs w:val="26"/>
      <w:lang w:eastAsia="ar-SA"/>
    </w:rPr>
  </w:style>
  <w:style w:type="character" w:customStyle="1" w:styleId="apple-converted-space">
    <w:name w:val="apple-converted-space"/>
    <w:basedOn w:val="DefaultParagraphFont"/>
    <w:rsid w:val="004F3776"/>
  </w:style>
  <w:style w:type="paragraph" w:customStyle="1" w:styleId="Li">
    <w:name w:val="Li"/>
    <w:basedOn w:val="Normal"/>
    <w:rsid w:val="00316753"/>
    <w:pPr>
      <w:shd w:val="solid" w:color="FFFFFF" w:fill="auto"/>
      <w:spacing w:after="0" w:line="240" w:lineRule="auto"/>
      <w:ind w:left="150"/>
    </w:pPr>
    <w:rPr>
      <w:rFonts w:ascii="Arial" w:eastAsia="Times New Roman" w:hAnsi="Arial" w:cs="Arial"/>
      <w:color w:val="000000"/>
      <w:sz w:val="19"/>
      <w:szCs w:val="24"/>
      <w:shd w:val="solid" w:color="FFFFFF" w:fill="auto"/>
      <w:lang w:val="ru-RU" w:eastAsia="ru-RU"/>
    </w:rPr>
  </w:style>
  <w:style w:type="character" w:customStyle="1" w:styleId="jd21">
    <w:name w:val="jd21"/>
    <w:basedOn w:val="DefaultParagraphFont"/>
    <w:rsid w:val="00766290"/>
    <w:rPr>
      <w:rFonts w:ascii="Verdana" w:hAnsi="Verdana" w:hint="default"/>
      <w:sz w:val="17"/>
      <w:szCs w:val="17"/>
    </w:rPr>
  </w:style>
  <w:style w:type="paragraph" w:customStyle="1" w:styleId="Default">
    <w:name w:val="Default"/>
    <w:rsid w:val="006D7D9D"/>
    <w:pPr>
      <w:autoSpaceDE w:val="0"/>
      <w:autoSpaceDN w:val="0"/>
      <w:adjustRightInd w:val="0"/>
      <w:spacing w:after="0" w:line="240" w:lineRule="auto"/>
    </w:pPr>
    <w:rPr>
      <w:rFonts w:ascii="Calibri" w:hAnsi="Calibri" w:cs="Calibri"/>
      <w:color w:val="000000"/>
      <w:sz w:val="24"/>
      <w:szCs w:val="24"/>
      <w:lang w:bidi="sa-IN"/>
    </w:rPr>
  </w:style>
  <w:style w:type="character" w:customStyle="1" w:styleId="a">
    <w:name w:val="a"/>
    <w:basedOn w:val="DefaultParagraphFont"/>
    <w:rsid w:val="00C4154C"/>
  </w:style>
  <w:style w:type="character" w:customStyle="1" w:styleId="l9">
    <w:name w:val="l9"/>
    <w:basedOn w:val="DefaultParagraphFont"/>
    <w:rsid w:val="00C4154C"/>
  </w:style>
  <w:style w:type="table" w:styleId="TableGrid">
    <w:name w:val="Table Grid"/>
    <w:basedOn w:val="TableNormal"/>
    <w:uiPriority w:val="59"/>
    <w:rsid w:val="004F4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0CA"/>
    <w:rPr>
      <w:color w:val="0000FF" w:themeColor="hyperlink"/>
      <w:u w:val="single"/>
    </w:rPr>
  </w:style>
  <w:style w:type="character" w:customStyle="1" w:styleId="Heading2Char">
    <w:name w:val="Heading 2 Char"/>
    <w:basedOn w:val="DefaultParagraphFont"/>
    <w:link w:val="Heading2"/>
    <w:uiPriority w:val="9"/>
    <w:rsid w:val="00D74F3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9429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1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esh5685@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C1EE9-43C8-40A9-845C-78326E5C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Nilesh PatilSALESFORCE QA &amp; ADMINISTRATORNILESH PATIL</vt:lpstr>
    </vt:vector>
  </TitlesOfParts>
  <Company>Hewlett-Packard</Company>
  <LinksUpToDate>false</LinksUpToDate>
  <CharactersWithSpaces>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Nilesh PatilSALESFORCE QA &amp; ADMINISTRATORNILESH PATIL</dc:title>
  <dc:creator>this.is.np</dc:creator>
  <cp:lastModifiedBy>Nilesh Patil</cp:lastModifiedBy>
  <cp:revision>119</cp:revision>
  <cp:lastPrinted>2015-07-20T18:58:00Z</cp:lastPrinted>
  <dcterms:created xsi:type="dcterms:W3CDTF">2015-08-11T22:31:00Z</dcterms:created>
  <dcterms:modified xsi:type="dcterms:W3CDTF">2017-09-25T22:12:00Z</dcterms:modified>
</cp:coreProperties>
</file>