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2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06FC8" w14:paraId="588D987C" w14:textId="77777777" w:rsidTr="00006FC8">
        <w:trPr>
          <w:trHeight w:hRule="exact" w:val="900"/>
        </w:trPr>
        <w:tc>
          <w:tcPr>
            <w:tcW w:w="9360" w:type="dxa"/>
            <w:shd w:val="clear" w:color="auto" w:fill="auto"/>
          </w:tcPr>
          <w:p w14:paraId="0833BF89" w14:textId="77777777" w:rsidR="00006FC8" w:rsidRDefault="00006FC8" w:rsidP="00006FC8">
            <w:pPr>
              <w:pStyle w:val="Title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Rahul Aryan</w:t>
            </w:r>
          </w:p>
          <w:p w14:paraId="44479747" w14:textId="0ADE09AE" w:rsidR="00006FC8" w:rsidRDefault="00006FC8" w:rsidP="00006FC8">
            <w:pPr>
              <w:pStyle w:val="ContactInfo"/>
            </w:pPr>
            <w:r>
              <w:t>Mumbai · 9833936057</w:t>
            </w:r>
            <w:r w:rsidR="00C56BD3">
              <w:t>/8789046315</w:t>
            </w:r>
          </w:p>
          <w:p w14:paraId="09836017" w14:textId="593AA6B5" w:rsidR="00006FC8" w:rsidRDefault="004F22E7" w:rsidP="00006FC8">
            <w:pPr>
              <w:pStyle w:val="ContactInfoEmphasis"/>
              <w:rPr>
                <w:rStyle w:val="InternetLink"/>
                <w:rFonts w:ascii="Arial" w:hAnsi="Arial" w:cs="Arial"/>
                <w:u w:val="none"/>
              </w:rPr>
            </w:pPr>
            <w:hyperlink r:id="rId7">
              <w:r w:rsidR="00006FC8">
                <w:rPr>
                  <w:rStyle w:val="InternetLink"/>
                  <w:rFonts w:ascii="Arial" w:hAnsi="Arial" w:cs="Arial"/>
                  <w:highlight w:val="white"/>
                  <w:u w:val="none"/>
                </w:rPr>
                <w:t>rahularyan.dev7@gmail.com</w:t>
              </w:r>
            </w:hyperlink>
            <w:r w:rsidR="00006FC8">
              <w:rPr>
                <w:rStyle w:val="domain"/>
                <w:rFonts w:ascii="Arial" w:hAnsi="Arial" w:cs="Arial"/>
                <w:shd w:val="clear" w:color="auto" w:fill="FFFFFF"/>
              </w:rPr>
              <w:t xml:space="preserve"> | </w:t>
            </w:r>
            <w:hyperlink r:id="rId8">
              <w:r w:rsidR="00006FC8">
                <w:rPr>
                  <w:rStyle w:val="InternetLink"/>
                  <w:rFonts w:ascii="Arial" w:hAnsi="Arial" w:cs="Arial"/>
                  <w:highlight w:val="white"/>
                  <w:u w:val="none"/>
                </w:rPr>
                <w:t xml:space="preserve">https://www.linkedin.com/in/rahul-aryan/ </w:t>
              </w:r>
            </w:hyperlink>
          </w:p>
          <w:p w14:paraId="3A1A662A" w14:textId="21CE2F21" w:rsidR="001C37E7" w:rsidRDefault="001C37E7" w:rsidP="00006FC8">
            <w:pPr>
              <w:pStyle w:val="ContactInfoEmphasis"/>
              <w:rPr>
                <w:rStyle w:val="InternetLink"/>
                <w:rFonts w:ascii="Arial" w:hAnsi="Arial" w:cs="Arial"/>
              </w:rPr>
            </w:pPr>
          </w:p>
          <w:p w14:paraId="7DF2BE9B" w14:textId="6487344C" w:rsidR="001C37E7" w:rsidRDefault="001C37E7" w:rsidP="00006FC8">
            <w:pPr>
              <w:pStyle w:val="ContactInfoEmphasis"/>
              <w:rPr>
                <w:rStyle w:val="InternetLink"/>
                <w:rFonts w:ascii="Arial" w:hAnsi="Arial" w:cs="Arial"/>
              </w:rPr>
            </w:pPr>
          </w:p>
          <w:p w14:paraId="31EE2858" w14:textId="188E7E8E" w:rsidR="001C37E7" w:rsidRDefault="001C37E7" w:rsidP="00006FC8">
            <w:pPr>
              <w:pStyle w:val="ContactInfoEmphasis"/>
              <w:rPr>
                <w:rStyle w:val="InternetLink"/>
                <w:rFonts w:ascii="Arial" w:hAnsi="Arial" w:cs="Arial"/>
              </w:rPr>
            </w:pPr>
          </w:p>
          <w:p w14:paraId="2D99C51C" w14:textId="7F2B8D7F" w:rsidR="001C37E7" w:rsidRDefault="001C37E7" w:rsidP="00006FC8">
            <w:pPr>
              <w:pStyle w:val="ContactInfoEmphasis"/>
              <w:rPr>
                <w:rStyle w:val="InternetLink"/>
                <w:rFonts w:ascii="Arial" w:hAnsi="Arial" w:cs="Arial"/>
              </w:rPr>
            </w:pPr>
          </w:p>
          <w:p w14:paraId="44E04888" w14:textId="6B4B6BEF" w:rsidR="001C37E7" w:rsidRDefault="001C37E7" w:rsidP="00006FC8">
            <w:pPr>
              <w:pStyle w:val="ContactInfoEmphasis"/>
              <w:rPr>
                <w:rStyle w:val="InternetLink"/>
                <w:rFonts w:ascii="Arial" w:hAnsi="Arial" w:cs="Arial"/>
              </w:rPr>
            </w:pPr>
          </w:p>
          <w:p w14:paraId="4778AA8F" w14:textId="7B33F7CD" w:rsidR="001C37E7" w:rsidRDefault="001C37E7" w:rsidP="00006FC8">
            <w:pPr>
              <w:pStyle w:val="ContactInfoEmphasis"/>
              <w:rPr>
                <w:rStyle w:val="InternetLink"/>
                <w:rFonts w:ascii="Arial" w:hAnsi="Arial" w:cs="Arial"/>
              </w:rPr>
            </w:pPr>
          </w:p>
          <w:p w14:paraId="13B67B19" w14:textId="5A9D18DD" w:rsidR="001C37E7" w:rsidRDefault="001C37E7" w:rsidP="00006FC8">
            <w:pPr>
              <w:pStyle w:val="ContactInfoEmphasis"/>
              <w:rPr>
                <w:rStyle w:val="InternetLink"/>
                <w:rFonts w:ascii="Arial" w:hAnsi="Arial" w:cs="Arial"/>
              </w:rPr>
            </w:pPr>
          </w:p>
          <w:p w14:paraId="57CFCB9F" w14:textId="59C37DD5" w:rsidR="001C37E7" w:rsidRDefault="001C37E7" w:rsidP="00006FC8">
            <w:pPr>
              <w:pStyle w:val="ContactInfoEmphasis"/>
              <w:rPr>
                <w:rStyle w:val="InternetLink"/>
                <w:rFonts w:ascii="Arial" w:hAnsi="Arial" w:cs="Arial"/>
              </w:rPr>
            </w:pPr>
          </w:p>
          <w:p w14:paraId="3BBF43DF" w14:textId="339BA6A4" w:rsidR="001C37E7" w:rsidRDefault="001C37E7" w:rsidP="00006FC8">
            <w:pPr>
              <w:pStyle w:val="ContactInfoEmphasis"/>
              <w:rPr>
                <w:rStyle w:val="InternetLink"/>
                <w:rFonts w:ascii="Arial" w:hAnsi="Arial" w:cs="Arial"/>
              </w:rPr>
            </w:pPr>
          </w:p>
          <w:p w14:paraId="7554B93E" w14:textId="4E536D4B" w:rsidR="001C37E7" w:rsidRDefault="001C37E7" w:rsidP="00006FC8">
            <w:pPr>
              <w:pStyle w:val="ContactInfoEmphasis"/>
              <w:rPr>
                <w:rStyle w:val="InternetLink"/>
                <w:rFonts w:ascii="Arial" w:hAnsi="Arial" w:cs="Arial"/>
              </w:rPr>
            </w:pPr>
          </w:p>
          <w:p w14:paraId="7194B421" w14:textId="70CF46AE" w:rsidR="001C37E7" w:rsidRDefault="001C37E7" w:rsidP="00006FC8">
            <w:pPr>
              <w:pStyle w:val="ContactInfoEmphasis"/>
              <w:rPr>
                <w:rStyle w:val="InternetLink"/>
                <w:rFonts w:ascii="Arial" w:hAnsi="Arial" w:cs="Arial"/>
              </w:rPr>
            </w:pPr>
          </w:p>
          <w:p w14:paraId="5AD7623E" w14:textId="77777777" w:rsidR="001C37E7" w:rsidRDefault="001C37E7" w:rsidP="00006FC8">
            <w:pPr>
              <w:pStyle w:val="ContactInfoEmphasis"/>
            </w:pPr>
          </w:p>
          <w:p w14:paraId="100A13B2" w14:textId="77777777" w:rsidR="00006FC8" w:rsidRDefault="00006FC8" w:rsidP="00006FC8">
            <w:pPr>
              <w:pStyle w:val="ContactInfoEmphasis"/>
            </w:pPr>
          </w:p>
          <w:p w14:paraId="6DA2561F" w14:textId="77777777" w:rsidR="00006FC8" w:rsidRDefault="00006FC8" w:rsidP="00006FC8">
            <w:pPr>
              <w:pStyle w:val="ContactInfoEmphasis"/>
            </w:pPr>
          </w:p>
          <w:p w14:paraId="07CEE7E3" w14:textId="77777777" w:rsidR="00006FC8" w:rsidRDefault="00006FC8" w:rsidP="00006FC8">
            <w:pPr>
              <w:pStyle w:val="ContactInfoEmphasis"/>
            </w:pPr>
          </w:p>
          <w:p w14:paraId="27A2B66C" w14:textId="77777777" w:rsidR="00006FC8" w:rsidRDefault="00006FC8" w:rsidP="00006FC8">
            <w:pPr>
              <w:pStyle w:val="ContactInfoEmphasis"/>
            </w:pPr>
          </w:p>
          <w:p w14:paraId="283D279A" w14:textId="77777777" w:rsidR="00006FC8" w:rsidRDefault="00006FC8" w:rsidP="00006FC8">
            <w:pPr>
              <w:pStyle w:val="ContactInfoEmphasis"/>
            </w:pPr>
          </w:p>
          <w:p w14:paraId="4D24F4AB" w14:textId="77777777" w:rsidR="00006FC8" w:rsidRDefault="00006FC8" w:rsidP="00006FC8">
            <w:pPr>
              <w:pStyle w:val="ContactInfoEmphasis"/>
            </w:pPr>
          </w:p>
          <w:p w14:paraId="1DCB2707" w14:textId="77777777" w:rsidR="00006FC8" w:rsidRDefault="00006FC8" w:rsidP="00006FC8">
            <w:pPr>
              <w:pStyle w:val="ContactInfoEmphasis"/>
            </w:pPr>
          </w:p>
          <w:p w14:paraId="15A50865" w14:textId="77777777" w:rsidR="00006FC8" w:rsidRDefault="00006FC8" w:rsidP="00006FC8">
            <w:pPr>
              <w:pStyle w:val="ContactInfoEmphasis"/>
            </w:pPr>
          </w:p>
          <w:p w14:paraId="773FBDCA" w14:textId="77777777" w:rsidR="00006FC8" w:rsidRDefault="00006FC8" w:rsidP="00006FC8">
            <w:pPr>
              <w:pStyle w:val="ContactInfoEmphasis"/>
            </w:pPr>
          </w:p>
          <w:p w14:paraId="6360E9F0" w14:textId="77777777" w:rsidR="00006FC8" w:rsidRDefault="00006FC8" w:rsidP="00006FC8">
            <w:pPr>
              <w:pStyle w:val="ContactInfoEmphasis"/>
            </w:pPr>
          </w:p>
          <w:p w14:paraId="17FB8A43" w14:textId="77777777" w:rsidR="00006FC8" w:rsidRDefault="00006FC8" w:rsidP="00006FC8">
            <w:pPr>
              <w:pStyle w:val="ContactInfoEmphasis"/>
            </w:pPr>
          </w:p>
          <w:p w14:paraId="27F3D94C" w14:textId="77777777" w:rsidR="00006FC8" w:rsidRDefault="00006FC8" w:rsidP="00006FC8">
            <w:pPr>
              <w:pStyle w:val="ContactInfoEmphasis"/>
            </w:pPr>
          </w:p>
          <w:p w14:paraId="50E411D9" w14:textId="4423080A" w:rsidR="00006FC8" w:rsidRDefault="001C37E7" w:rsidP="00006FC8">
            <w:pPr>
              <w:pStyle w:val="ContactInfoEmphasis"/>
            </w:pPr>
            <w:r>
              <w:rPr>
                <w:noProof/>
              </w:rPr>
              <w:drawing>
                <wp:inline distT="0" distB="0" distL="0" distR="0" wp14:anchorId="7D20C7CD" wp14:editId="2F5DFF97">
                  <wp:extent cx="1272540" cy="1272540"/>
                  <wp:effectExtent l="0" t="0" r="381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FC8" w14:paraId="38056638" w14:textId="77777777" w:rsidTr="00006FC8">
        <w:tc>
          <w:tcPr>
            <w:tcW w:w="9360" w:type="dxa"/>
            <w:shd w:val="clear" w:color="auto" w:fill="auto"/>
            <w:tcMar>
              <w:top w:w="432" w:type="dxa"/>
              <w:bottom w:w="115" w:type="dxa"/>
            </w:tcMar>
          </w:tcPr>
          <w:p w14:paraId="66A3BD3A" w14:textId="407F0CCB" w:rsidR="001C37E7" w:rsidRDefault="001C37E7" w:rsidP="00006FC8">
            <w:pPr>
              <w:pStyle w:val="Heading1"/>
              <w:rPr>
                <w:sz w:val="1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E6EA1FE" wp14:editId="3969834E">
                  <wp:extent cx="1272540" cy="1272540"/>
                  <wp:effectExtent l="0" t="0" r="381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A97FE" w14:textId="77777777" w:rsidR="001C37E7" w:rsidRDefault="001C37E7" w:rsidP="00006FC8">
            <w:pPr>
              <w:pStyle w:val="Heading1"/>
              <w:rPr>
                <w:sz w:val="18"/>
                <w:u w:val="single"/>
              </w:rPr>
            </w:pPr>
          </w:p>
          <w:p w14:paraId="1771EE3A" w14:textId="0EF84CB7" w:rsidR="00006FC8" w:rsidRPr="00BF5A12" w:rsidRDefault="00ED4630" w:rsidP="00006FC8">
            <w:pPr>
              <w:pStyle w:val="Heading1"/>
              <w:rPr>
                <w:sz w:val="18"/>
              </w:rPr>
            </w:pPr>
            <w:r>
              <w:rPr>
                <w:sz w:val="18"/>
                <w:u w:val="single"/>
              </w:rPr>
              <w:t>O</w:t>
            </w:r>
            <w:r w:rsidR="00006FC8" w:rsidRPr="00BF5A12">
              <w:rPr>
                <w:sz w:val="18"/>
                <w:u w:val="single"/>
              </w:rPr>
              <w:t>bjective</w:t>
            </w:r>
            <w:r w:rsidR="00006FC8" w:rsidRPr="00BF5A12">
              <w:rPr>
                <w:sz w:val="18"/>
              </w:rPr>
              <w:t>:</w:t>
            </w:r>
          </w:p>
          <w:p w14:paraId="08CCE8A3" w14:textId="77777777" w:rsidR="00006FC8" w:rsidRDefault="00006FC8" w:rsidP="00006FC8">
            <w:r>
              <w:rPr>
                <w:rFonts w:eastAsia="Calibri" w:cs="Calibri"/>
                <w:color w:val="222222"/>
                <w:sz w:val="20"/>
                <w:shd w:val="clear" w:color="auto" w:fill="FFFFFF"/>
              </w:rPr>
              <w:t>To obtain a Devops Architect position through a continuous learning process and keep myself dynamic, visionary and competitive with the changing scenarios of the world along with enhanced quality standards, deploying strong, long-term devops integration strategies to obtain greater heights for the organization.</w:t>
            </w:r>
          </w:p>
        </w:tc>
      </w:tr>
    </w:tbl>
    <w:p w14:paraId="143B4085" w14:textId="77777777" w:rsidR="0031653F" w:rsidRPr="00BF5A12" w:rsidRDefault="0033547D">
      <w:pPr>
        <w:pStyle w:val="Heading1"/>
        <w:rPr>
          <w:sz w:val="18"/>
        </w:rPr>
      </w:pPr>
      <w:r w:rsidRPr="00BF5A12">
        <w:rPr>
          <w:sz w:val="18"/>
        </w:rPr>
        <w:t>Professional Summary</w:t>
      </w:r>
    </w:p>
    <w:tbl>
      <w:tblPr>
        <w:tblStyle w:val="TableGrid"/>
        <w:tblW w:w="4950" w:type="pct"/>
        <w:tblInd w:w="-23" w:type="dxa"/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244"/>
      </w:tblGrid>
      <w:tr w:rsidR="005F2EB4" w14:paraId="3D6A67CE" w14:textId="77777777" w:rsidTr="00E0391A">
        <w:tc>
          <w:tcPr>
            <w:tcW w:w="9244" w:type="dxa"/>
            <w:tcBorders>
              <w:left w:val="dotted" w:sz="18" w:space="0" w:color="BFBFBF"/>
            </w:tcBorders>
            <w:shd w:val="clear" w:color="auto" w:fill="auto"/>
          </w:tcPr>
          <w:p w14:paraId="7D866E64" w14:textId="0B0641E5" w:rsidR="0031653F" w:rsidRPr="0031653F" w:rsidRDefault="00E0391A" w:rsidP="0031653F">
            <w:pPr>
              <w:contextualSpacing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>•</w:t>
            </w:r>
            <w:r w:rsidR="0031653F"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Having </w:t>
            </w:r>
            <w:r w:rsidR="00805BDD">
              <w:rPr>
                <w:rFonts w:eastAsia="Calibri" w:cs="Calibri"/>
                <w:color w:val="222222"/>
                <w:sz w:val="20"/>
                <w:shd w:val="clear" w:color="auto" w:fill="FFFFFF"/>
              </w:rPr>
              <w:t>total experience of 5</w:t>
            </w:r>
            <w:r w:rsidR="005612C7">
              <w:rPr>
                <w:rFonts w:eastAsia="Calibri" w:cs="Calibri"/>
                <w:color w:val="222222"/>
                <w:sz w:val="20"/>
                <w:shd w:val="clear" w:color="auto" w:fill="FFFFFF"/>
              </w:rPr>
              <w:t>.</w:t>
            </w:r>
            <w:r w:rsidR="007E664B">
              <w:rPr>
                <w:rFonts w:eastAsia="Calibri" w:cs="Calibri"/>
                <w:color w:val="222222"/>
                <w:sz w:val="20"/>
                <w:shd w:val="clear" w:color="auto" w:fill="FFFFFF"/>
              </w:rPr>
              <w:t>1</w:t>
            </w:r>
            <w:r w:rsidR="00230517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1 </w:t>
            </w:r>
            <w:r w:rsidR="0031653F"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>years</w:t>
            </w:r>
            <w:r w:rsidR="00805BDD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 with </w:t>
            </w:r>
            <w:r w:rsidR="005612C7">
              <w:rPr>
                <w:rFonts w:eastAsia="Calibri" w:cs="Calibri"/>
                <w:color w:val="222222"/>
                <w:sz w:val="20"/>
                <w:shd w:val="clear" w:color="auto" w:fill="FFFFFF"/>
              </w:rPr>
              <w:t>2.</w:t>
            </w:r>
            <w:r w:rsidR="00230517">
              <w:rPr>
                <w:rFonts w:eastAsia="Calibri" w:cs="Calibri"/>
                <w:color w:val="222222"/>
                <w:sz w:val="20"/>
                <w:shd w:val="clear" w:color="auto" w:fill="FFFFFF"/>
              </w:rPr>
              <w:t>5</w:t>
            </w:r>
            <w:r w:rsidR="00805BDD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 years</w:t>
            </w:r>
            <w:r w:rsidR="0031653F"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 of experience in IT industry comprising of delivery management, </w:t>
            </w:r>
            <w:r w:rsidR="00805BDD"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>design, development</w:t>
            </w:r>
            <w:r w:rsidR="0031653F"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>, release &amp; deployment, and cloud implementation. Ha</w:t>
            </w:r>
            <w:r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ve </w:t>
            </w:r>
            <w:r w:rsidR="0031653F"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>working experience with</w:t>
            </w:r>
            <w:r w:rsidR="00805BDD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 </w:t>
            </w:r>
            <w:r w:rsidR="0031653F"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>Cloud and monitoring processes as well as DevOps development in Linux</w:t>
            </w:r>
            <w:r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 </w:t>
            </w:r>
            <w:r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>and</w:t>
            </w:r>
            <w:r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 </w:t>
            </w:r>
            <w:r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>Windows</w:t>
            </w:r>
          </w:p>
          <w:p w14:paraId="2945E51F" w14:textId="77777777" w:rsidR="0031653F" w:rsidRDefault="0031653F" w:rsidP="0031653F">
            <w:pPr>
              <w:contextualSpacing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>systems.</w:t>
            </w:r>
          </w:p>
          <w:p w14:paraId="79739439" w14:textId="3CB897C6" w:rsidR="005F2EB4" w:rsidRPr="0031653F" w:rsidRDefault="00E0391A">
            <w:pPr>
              <w:contextualSpacing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>•</w:t>
            </w:r>
            <w:r w:rsidR="0033547D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 </w:t>
            </w:r>
            <w:r w:rsidR="00230517">
              <w:rPr>
                <w:rFonts w:eastAsia="Calibri" w:cs="Calibri"/>
                <w:color w:val="222222"/>
                <w:sz w:val="20"/>
                <w:shd w:val="clear" w:color="auto" w:fill="FFFFFF"/>
              </w:rPr>
              <w:t>3</w:t>
            </w:r>
            <w:r>
              <w:rPr>
                <w:rFonts w:eastAsia="Calibri" w:cs="Calibri"/>
                <w:color w:val="222222"/>
                <w:sz w:val="20"/>
                <w:shd w:val="clear" w:color="auto" w:fill="FFFFFF"/>
              </w:rPr>
              <w:t>.</w:t>
            </w:r>
            <w:r w:rsidR="007E664B">
              <w:rPr>
                <w:rFonts w:eastAsia="Calibri" w:cs="Calibri"/>
                <w:color w:val="222222"/>
                <w:sz w:val="20"/>
                <w:shd w:val="clear" w:color="auto" w:fill="FFFFFF"/>
              </w:rPr>
              <w:t>7</w:t>
            </w:r>
            <w:r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 </w:t>
            </w:r>
            <w:r w:rsidR="0033547D">
              <w:rPr>
                <w:rFonts w:eastAsia="Calibri" w:cs="Calibri"/>
                <w:color w:val="222222"/>
                <w:sz w:val="20"/>
                <w:shd w:val="clear" w:color="auto" w:fill="FFFFFF"/>
              </w:rPr>
              <w:t>years of experience in S</w:t>
            </w:r>
            <w:r w:rsidR="00E27834">
              <w:rPr>
                <w:rFonts w:eastAsia="Calibri" w:cs="Calibri"/>
                <w:color w:val="222222"/>
                <w:sz w:val="20"/>
                <w:shd w:val="clear" w:color="auto" w:fill="FFFFFF"/>
              </w:rPr>
              <w:t>DET</w:t>
            </w:r>
            <w:r w:rsidR="0033547D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 with solid understanding of </w:t>
            </w:r>
            <w:r w:rsidR="00E27834">
              <w:rPr>
                <w:rFonts w:eastAsia="Calibri" w:cs="Calibri"/>
                <w:color w:val="222222"/>
                <w:sz w:val="20"/>
                <w:shd w:val="clear" w:color="auto" w:fill="FFFFFF"/>
              </w:rPr>
              <w:t>Automation</w:t>
            </w:r>
            <w:r w:rsidR="0033547D">
              <w:rPr>
                <w:rFonts w:eastAsia="Calibri" w:cs="Calibri"/>
                <w:color w:val="222222"/>
                <w:sz w:val="20"/>
                <w:shd w:val="clear" w:color="auto" w:fill="FFFFFF"/>
              </w:rPr>
              <w:t>.</w:t>
            </w:r>
          </w:p>
          <w:p w14:paraId="620A573A" w14:textId="77777777" w:rsidR="00B66FBA" w:rsidRPr="00021574" w:rsidRDefault="00B66FBA" w:rsidP="00B66FBA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</w:pPr>
            <w:r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>•</w:t>
            </w:r>
            <w:r w:rsidRPr="00B66FBA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Good working experience on DevOps tools such as </w:t>
            </w:r>
            <w:r w:rsidRPr="00021574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Jenkins, Maven, ANT, Ansible, Nagios</w:t>
            </w:r>
          </w:p>
          <w:p w14:paraId="41C1241C" w14:textId="16EF49DD" w:rsidR="00B66FBA" w:rsidRDefault="00A101E3" w:rsidP="00B66FBA">
            <w:pPr>
              <w:contextualSpacing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021574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 xml:space="preserve">  </w:t>
            </w:r>
            <w:r w:rsidR="00B66FBA" w:rsidRPr="00021574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GIT, and Docker.</w:t>
            </w:r>
          </w:p>
          <w:p w14:paraId="2993306C" w14:textId="77777777" w:rsidR="00B66FBA" w:rsidRPr="00B66FBA" w:rsidRDefault="00B66FBA" w:rsidP="00B66FBA">
            <w:pPr>
              <w:contextualSpacing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>•</w:t>
            </w:r>
            <w:r w:rsidRPr="00B66FBA">
              <w:rPr>
                <w:rFonts w:eastAsia="Calibri" w:cs="Calibri"/>
                <w:color w:val="222222"/>
                <w:sz w:val="20"/>
                <w:shd w:val="clear" w:color="auto" w:fill="FFFFFF"/>
              </w:rPr>
              <w:t>Exper</w:t>
            </w:r>
            <w:r w:rsidR="00AA5DE4">
              <w:rPr>
                <w:rFonts w:eastAsia="Calibri" w:cs="Calibri"/>
                <w:color w:val="222222"/>
                <w:sz w:val="20"/>
                <w:shd w:val="clear" w:color="auto" w:fill="FFFFFF"/>
              </w:rPr>
              <w:t>ience</w:t>
            </w:r>
            <w:r w:rsidRPr="00B66FBA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 in configuring and maintaining Amazon Web Services which include services like</w:t>
            </w:r>
          </w:p>
          <w:p w14:paraId="60747C48" w14:textId="50E6AE06" w:rsidR="00B66FBA" w:rsidRPr="00021574" w:rsidRDefault="00A101E3" w:rsidP="00B66FBA">
            <w:pPr>
              <w:contextualSpacing/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</w:pPr>
            <w:r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 </w:t>
            </w:r>
            <w:r w:rsidR="00B66FBA" w:rsidRPr="00B66FBA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Amazon </w:t>
            </w:r>
            <w:r w:rsidR="00B66FBA" w:rsidRPr="00021574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EC2, ELB, Auto-Scaling, S3, Route53, IAM, VPC,</w:t>
            </w:r>
            <w:r w:rsidRPr="00021574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 xml:space="preserve"> </w:t>
            </w:r>
            <w:r w:rsidR="00B66FBA" w:rsidRPr="00021574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 xml:space="preserve">Cloud Watch, Elastic </w:t>
            </w:r>
            <w:r w:rsidRPr="00021574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Cache,</w:t>
            </w:r>
            <w:r w:rsidR="00B66FBA" w:rsidRPr="00021574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 xml:space="preserve"> SNS, SQS, Cloud Formation</w:t>
            </w:r>
            <w:r w:rsidR="00A75E0D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 xml:space="preserve"> and Azure cloud services.</w:t>
            </w:r>
          </w:p>
          <w:p w14:paraId="6FD0D010" w14:textId="1AA04F04" w:rsidR="005F2EB4" w:rsidRPr="0031653F" w:rsidRDefault="00B66FBA" w:rsidP="00B66FBA">
            <w:pPr>
              <w:contextualSpacing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>•</w:t>
            </w:r>
            <w:r w:rsidR="0033547D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 Experienced in </w:t>
            </w:r>
            <w:r w:rsidR="0033547D" w:rsidRPr="00404EB9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Automating Web Application Testing using Selenium Web driver with TestNGframework</w:t>
            </w:r>
            <w:r w:rsidR="00404EB9" w:rsidRPr="00404EB9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.</w:t>
            </w:r>
          </w:p>
          <w:p w14:paraId="38CAE3F5" w14:textId="77777777" w:rsidR="005F2EB4" w:rsidRDefault="00B66FBA">
            <w:pPr>
              <w:contextualSpacing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>•</w:t>
            </w:r>
            <w:r w:rsidR="0033547D">
              <w:rPr>
                <w:rFonts w:eastAsia="Calibri" w:cs="Calibri"/>
                <w:color w:val="222222"/>
                <w:sz w:val="20"/>
                <w:shd w:val="clear" w:color="auto" w:fill="FFFFFF"/>
              </w:rPr>
              <w:t>Proficiently handled Web</w:t>
            </w:r>
            <w:r w:rsidR="00A101E3">
              <w:rPr>
                <w:rFonts w:eastAsia="Calibri" w:cs="Calibri"/>
                <w:color w:val="222222"/>
                <w:sz w:val="20"/>
                <w:shd w:val="clear" w:color="auto" w:fill="FFFFFF"/>
              </w:rPr>
              <w:t>-</w:t>
            </w:r>
            <w:r w:rsidR="0033547D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elements using </w:t>
            </w:r>
            <w:r w:rsidR="0033547D"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>Selenium Web driver</w:t>
            </w:r>
            <w:r w:rsidR="0033547D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 using </w:t>
            </w:r>
            <w:r w:rsidR="0033547D" w:rsidRPr="00404EB9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Page Object Model</w:t>
            </w:r>
            <w:r w:rsidR="0033547D"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>.</w:t>
            </w:r>
          </w:p>
          <w:p w14:paraId="5A980871" w14:textId="77777777" w:rsidR="00B66FBA" w:rsidRPr="00B66FBA" w:rsidRDefault="00B66FBA" w:rsidP="00B66FBA">
            <w:pPr>
              <w:contextualSpacing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>•</w:t>
            </w:r>
            <w:r w:rsidRPr="00B66FBA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Hands-on knowledge on </w:t>
            </w:r>
            <w:r w:rsidRPr="00404EB9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Continuous</w:t>
            </w:r>
            <w:r w:rsidRPr="00B66FBA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 </w:t>
            </w:r>
            <w:r w:rsidRPr="00404EB9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Integration</w:t>
            </w:r>
            <w:r w:rsidRPr="00B66FBA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 server like Jenkins and deployment into Tomcat</w:t>
            </w:r>
          </w:p>
          <w:p w14:paraId="1588BA1C" w14:textId="77777777" w:rsidR="00B66FBA" w:rsidRPr="00B66FBA" w:rsidRDefault="00B66FBA" w:rsidP="00B66FBA">
            <w:pPr>
              <w:contextualSpacing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B66FBA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 Application Servers.</w:t>
            </w:r>
          </w:p>
          <w:p w14:paraId="39587C98" w14:textId="77777777" w:rsidR="00E0391A" w:rsidRPr="00E0391A" w:rsidRDefault="00E0391A" w:rsidP="00E0391A">
            <w:pPr>
              <w:autoSpaceDE w:val="0"/>
              <w:autoSpaceDN w:val="0"/>
              <w:adjustRightInd w:val="0"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E0391A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•Installed, Administered and Maintained several instances of </w:t>
            </w:r>
            <w:r w:rsidRPr="00404EB9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JENKINS</w:t>
            </w:r>
            <w:r w:rsidRPr="00E0391A">
              <w:rPr>
                <w:rFonts w:eastAsia="Calibri" w:cs="Calibri"/>
                <w:color w:val="222222"/>
                <w:sz w:val="20"/>
                <w:shd w:val="clear" w:color="auto" w:fill="FFFFFF"/>
              </w:rPr>
              <w:t>. Mastered supporting</w:t>
            </w:r>
          </w:p>
          <w:p w14:paraId="12B0A472" w14:textId="77777777" w:rsidR="00E0391A" w:rsidRPr="00E0391A" w:rsidRDefault="00E0391A" w:rsidP="00E0391A">
            <w:pPr>
              <w:autoSpaceDE w:val="0"/>
              <w:autoSpaceDN w:val="0"/>
              <w:adjustRightInd w:val="0"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E0391A">
              <w:rPr>
                <w:rFonts w:eastAsia="Calibri" w:cs="Calibri"/>
                <w:color w:val="222222"/>
                <w:sz w:val="20"/>
                <w:shd w:val="clear" w:color="auto" w:fill="FFFFFF"/>
              </w:rPr>
              <w:t>various development systems and running several builds a day with downstream jobs to perform</w:t>
            </w:r>
          </w:p>
          <w:p w14:paraId="1DA158FF" w14:textId="77777777" w:rsidR="00E0391A" w:rsidRDefault="00E0391A" w:rsidP="00E0391A">
            <w:pPr>
              <w:contextualSpacing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E0391A">
              <w:rPr>
                <w:rFonts w:eastAsia="Calibri" w:cs="Calibri"/>
                <w:color w:val="222222"/>
                <w:sz w:val="20"/>
                <w:shd w:val="clear" w:color="auto" w:fill="FFFFFF"/>
              </w:rPr>
              <w:t>the deployments onto SIT &amp; QA environments.</w:t>
            </w:r>
          </w:p>
          <w:p w14:paraId="16E94D94" w14:textId="77777777" w:rsidR="0031653F" w:rsidRPr="0031653F" w:rsidRDefault="0031653F" w:rsidP="0031653F">
            <w:pPr>
              <w:autoSpaceDE w:val="0"/>
              <w:autoSpaceDN w:val="0"/>
              <w:adjustRightInd w:val="0"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•Experienced in </w:t>
            </w:r>
            <w:r w:rsidRPr="00404EB9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Branching</w:t>
            </w:r>
            <w:r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, </w:t>
            </w:r>
            <w:r w:rsidRPr="00404EB9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Merging</w:t>
            </w:r>
            <w:r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, </w:t>
            </w:r>
            <w:r w:rsidRPr="00404EB9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Tagging</w:t>
            </w:r>
            <w:r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 and maintaining the version across the</w:t>
            </w:r>
          </w:p>
          <w:p w14:paraId="0F51E183" w14:textId="095BA1EC" w:rsidR="0031653F" w:rsidRPr="0031653F" w:rsidRDefault="0031653F" w:rsidP="0031653F">
            <w:pPr>
              <w:autoSpaceDE w:val="0"/>
              <w:autoSpaceDN w:val="0"/>
              <w:adjustRightInd w:val="0"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environments using SCM tools like GIT on </w:t>
            </w:r>
            <w:r w:rsidR="00A75E0D">
              <w:rPr>
                <w:rFonts w:eastAsia="Calibri" w:cs="Calibri"/>
                <w:color w:val="222222"/>
                <w:sz w:val="20"/>
                <w:shd w:val="clear" w:color="auto" w:fill="FFFFFF"/>
              </w:rPr>
              <w:t>linux/windows</w:t>
            </w:r>
            <w:r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 platforms.</w:t>
            </w:r>
          </w:p>
          <w:p w14:paraId="534521A6" w14:textId="77777777" w:rsidR="0031653F" w:rsidRPr="0031653F" w:rsidRDefault="0031653F" w:rsidP="0031653F">
            <w:pPr>
              <w:autoSpaceDE w:val="0"/>
              <w:autoSpaceDN w:val="0"/>
              <w:adjustRightInd w:val="0"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>• Experience of the full Software Development Life Cycle (SDLC) and Methodologies &amp;</w:t>
            </w:r>
          </w:p>
          <w:p w14:paraId="1E28CCF3" w14:textId="77777777" w:rsidR="0031653F" w:rsidRPr="0031653F" w:rsidRDefault="0031653F" w:rsidP="0031653F">
            <w:pPr>
              <w:autoSpaceDE w:val="0"/>
              <w:autoSpaceDN w:val="0"/>
              <w:adjustRightInd w:val="0"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>Validations to ensure the Quality Assurance Control.</w:t>
            </w:r>
          </w:p>
          <w:p w14:paraId="1E4B527B" w14:textId="77777777" w:rsidR="0031653F" w:rsidRPr="0031653F" w:rsidRDefault="0031653F" w:rsidP="0031653F">
            <w:pPr>
              <w:autoSpaceDE w:val="0"/>
              <w:autoSpaceDN w:val="0"/>
              <w:adjustRightInd w:val="0"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>• Expertise in Agile Testing Methodologies &amp; Software Test Life Cycle (STLC).</w:t>
            </w:r>
          </w:p>
          <w:p w14:paraId="4AA8081B" w14:textId="77777777" w:rsidR="0031653F" w:rsidRPr="0031653F" w:rsidRDefault="0031653F" w:rsidP="0031653F">
            <w:pPr>
              <w:autoSpaceDE w:val="0"/>
              <w:autoSpaceDN w:val="0"/>
              <w:adjustRightInd w:val="0"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>• Strong analytical and problem-solving skills, always striving for new knowledge. A person with</w:t>
            </w:r>
          </w:p>
          <w:p w14:paraId="2B4BE254" w14:textId="77777777" w:rsidR="0031653F" w:rsidRPr="0031653F" w:rsidRDefault="0031653F" w:rsidP="0031653F">
            <w:pPr>
              <w:autoSpaceDE w:val="0"/>
              <w:autoSpaceDN w:val="0"/>
              <w:adjustRightInd w:val="0"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>multi-tasking and organizational skills and high ethical standards.</w:t>
            </w:r>
          </w:p>
          <w:p w14:paraId="19368749" w14:textId="77777777" w:rsidR="0031653F" w:rsidRPr="0031653F" w:rsidRDefault="0031653F" w:rsidP="0031653F">
            <w:pPr>
              <w:autoSpaceDE w:val="0"/>
              <w:autoSpaceDN w:val="0"/>
              <w:adjustRightInd w:val="0"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>• Excellent Communication skills and Intrapersonal Skills with Listening, Speaking, Writing,</w:t>
            </w:r>
          </w:p>
          <w:p w14:paraId="5BF0BC08" w14:textId="77777777" w:rsidR="0031653F" w:rsidRPr="0031653F" w:rsidRDefault="0031653F" w:rsidP="0031653F">
            <w:pPr>
              <w:contextualSpacing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31653F">
              <w:rPr>
                <w:rFonts w:eastAsia="Calibri" w:cs="Calibri"/>
                <w:color w:val="222222"/>
                <w:sz w:val="20"/>
                <w:shd w:val="clear" w:color="auto" w:fill="FFFFFF"/>
              </w:rPr>
              <w:t>Presentation and proactive in learning of advance concepts in IT technologies.</w:t>
            </w:r>
          </w:p>
        </w:tc>
      </w:tr>
      <w:tr w:rsidR="005F2EB4" w14:paraId="18A361DD" w14:textId="77777777" w:rsidTr="00E0391A">
        <w:trPr>
          <w:trHeight w:val="14"/>
        </w:trPr>
        <w:tc>
          <w:tcPr>
            <w:tcW w:w="9244" w:type="dxa"/>
            <w:tcBorders>
              <w:left w:val="dotted" w:sz="18" w:space="0" w:color="BFBFBF"/>
            </w:tcBorders>
            <w:shd w:val="clear" w:color="auto" w:fill="auto"/>
            <w:tcMar>
              <w:top w:w="216" w:type="dxa"/>
            </w:tcMar>
          </w:tcPr>
          <w:p w14:paraId="361D2F11" w14:textId="77777777" w:rsidR="005F2EB4" w:rsidRDefault="005F2EB4">
            <w:pPr>
              <w:tabs>
                <w:tab w:val="left" w:pos="720"/>
              </w:tabs>
              <w:contextualSpacing/>
            </w:pPr>
          </w:p>
        </w:tc>
      </w:tr>
    </w:tbl>
    <w:p w14:paraId="4EEE2816" w14:textId="77777777" w:rsidR="005F2EB4" w:rsidRPr="00BF5A12" w:rsidRDefault="0033547D">
      <w:pPr>
        <w:pStyle w:val="Heading1"/>
        <w:rPr>
          <w:sz w:val="18"/>
        </w:rPr>
      </w:pPr>
      <w:r w:rsidRPr="00BF5A12">
        <w:rPr>
          <w:sz w:val="18"/>
        </w:rPr>
        <w:t>Technical skill set</w:t>
      </w:r>
    </w:p>
    <w:tbl>
      <w:tblPr>
        <w:tblStyle w:val="TableGrid"/>
        <w:tblW w:w="4950" w:type="pct"/>
        <w:tblInd w:w="72" w:type="dxa"/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244"/>
      </w:tblGrid>
      <w:tr w:rsidR="005F2EB4" w14:paraId="783EAA80" w14:textId="77777777">
        <w:tc>
          <w:tcPr>
            <w:tcW w:w="9266" w:type="dxa"/>
            <w:tcBorders>
              <w:left w:val="dotted" w:sz="18" w:space="0" w:color="BFBFBF"/>
            </w:tcBorders>
            <w:shd w:val="clear" w:color="auto" w:fill="auto"/>
          </w:tcPr>
          <w:p w14:paraId="2184B4CD" w14:textId="77777777" w:rsidR="005F2EB4" w:rsidRPr="00361C8F" w:rsidRDefault="0033547D" w:rsidP="000335AB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</w:pPr>
            <w:r w:rsidRPr="000335AB">
              <w:rPr>
                <w:rFonts w:eastAsia="Calibri" w:cs="Calibri"/>
                <w:color w:val="222222"/>
                <w:sz w:val="20"/>
                <w:shd w:val="clear" w:color="auto" w:fill="FFFFFF"/>
              </w:rPr>
              <w:t>Automation Tool:</w:t>
            </w:r>
            <w:r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 </w:t>
            </w:r>
            <w:r w:rsidRPr="00361C8F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 xml:space="preserve">Selenium Web driver, Regression Runner (API Testing tool) and TAC (UI testing </w:t>
            </w:r>
          </w:p>
          <w:p w14:paraId="7B18EA05" w14:textId="77777777" w:rsidR="005F2EB4" w:rsidRPr="00361C8F" w:rsidRDefault="0033547D" w:rsidP="000335AB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</w:pPr>
            <w:r w:rsidRPr="00361C8F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 xml:space="preserve">                                  Tool)</w:t>
            </w:r>
            <w:r w:rsidR="00AA5DE4" w:rsidRPr="00361C8F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.</w:t>
            </w:r>
          </w:p>
          <w:p w14:paraId="05D6C1F3" w14:textId="6FC711AB" w:rsidR="005F2EB4" w:rsidRPr="000335AB" w:rsidRDefault="0033547D" w:rsidP="000335AB">
            <w:pPr>
              <w:autoSpaceDE w:val="0"/>
              <w:autoSpaceDN w:val="0"/>
              <w:adjustRightInd w:val="0"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0335AB">
              <w:rPr>
                <w:rFonts w:eastAsia="Calibri" w:cs="Calibri"/>
                <w:color w:val="222222"/>
                <w:sz w:val="20"/>
                <w:shd w:val="clear" w:color="auto" w:fill="FFFFFF"/>
              </w:rPr>
              <w:t>Test Framework:</w:t>
            </w:r>
            <w:r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 </w:t>
            </w:r>
            <w:r w:rsidRPr="00361C8F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TestNG</w:t>
            </w:r>
          </w:p>
          <w:p w14:paraId="1ADB2BC5" w14:textId="77777777" w:rsidR="005F2EB4" w:rsidRPr="00361C8F" w:rsidRDefault="0033547D" w:rsidP="000335AB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</w:pPr>
            <w:r w:rsidRPr="000335AB">
              <w:rPr>
                <w:rFonts w:eastAsia="Calibri" w:cs="Calibri"/>
                <w:color w:val="222222"/>
                <w:sz w:val="20"/>
                <w:shd w:val="clear" w:color="auto" w:fill="FFFFFF"/>
              </w:rPr>
              <w:lastRenderedPageBreak/>
              <w:t>Programming languages</w:t>
            </w:r>
            <w:r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: </w:t>
            </w:r>
            <w:r w:rsidR="00A101E3" w:rsidRPr="00361C8F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Java</w:t>
            </w:r>
            <w:r w:rsidR="00C12B6A" w:rsidRPr="00361C8F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,</w:t>
            </w:r>
            <w:r w:rsidRPr="00361C8F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 xml:space="preserve"> Linux</w:t>
            </w:r>
          </w:p>
          <w:p w14:paraId="652AE9A6" w14:textId="3CE097A2" w:rsidR="005F2EB4" w:rsidRPr="000335AB" w:rsidRDefault="0033547D" w:rsidP="000335AB">
            <w:pPr>
              <w:autoSpaceDE w:val="0"/>
              <w:autoSpaceDN w:val="0"/>
              <w:adjustRightInd w:val="0"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0335AB">
              <w:rPr>
                <w:rFonts w:eastAsia="Calibri" w:cs="Calibri"/>
                <w:color w:val="222222"/>
                <w:sz w:val="20"/>
                <w:shd w:val="clear" w:color="auto" w:fill="FFFFFF"/>
              </w:rPr>
              <w:t>Defect Tracking Tool</w:t>
            </w:r>
            <w:r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: </w:t>
            </w:r>
            <w:r w:rsidRPr="00361C8F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JIRA, TFS (Team Foundation Server</w:t>
            </w:r>
            <w:r w:rsidR="00A75E0D" w:rsidRPr="00361C8F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)</w:t>
            </w:r>
            <w:r w:rsidR="00A75E0D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, Azure</w:t>
            </w:r>
            <w:r w:rsidR="004A0299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 xml:space="preserve"> Devops</w:t>
            </w:r>
          </w:p>
          <w:p w14:paraId="07D080D2" w14:textId="77777777" w:rsidR="005F2EB4" w:rsidRPr="000335AB" w:rsidRDefault="0033547D" w:rsidP="000335AB">
            <w:pPr>
              <w:autoSpaceDE w:val="0"/>
              <w:autoSpaceDN w:val="0"/>
              <w:adjustRightInd w:val="0"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0335AB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Continuous Integration: </w:t>
            </w:r>
            <w:r w:rsidRPr="008F5EC5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Jenkins</w:t>
            </w:r>
          </w:p>
          <w:p w14:paraId="64EAAB77" w14:textId="4722870E" w:rsidR="000335AB" w:rsidRDefault="00D5234B" w:rsidP="000335AB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</w:pPr>
            <w:r>
              <w:rPr>
                <w:rFonts w:eastAsia="Calibri" w:cs="Calibri"/>
                <w:color w:val="222222"/>
                <w:sz w:val="20"/>
                <w:shd w:val="clear" w:color="auto" w:fill="FFFFFF"/>
              </w:rPr>
              <w:t>Cloud</w:t>
            </w:r>
            <w:r w:rsidR="000335AB" w:rsidRPr="000335AB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: </w:t>
            </w:r>
            <w:r w:rsidR="004C3A91" w:rsidRPr="007C035B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AWS</w:t>
            </w:r>
            <w:r w:rsidR="004C3A91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, Azure</w:t>
            </w:r>
            <w:r w:rsidR="007034DC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 xml:space="preserve"> </w:t>
            </w:r>
          </w:p>
          <w:p w14:paraId="1C3D8D50" w14:textId="0C9E10CF" w:rsidR="00D5234B" w:rsidRDefault="00D5234B" w:rsidP="000335AB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</w:pPr>
            <w:r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Containers: </w:t>
            </w:r>
            <w:r w:rsidRPr="00D5234B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Docker</w:t>
            </w:r>
            <w:r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 xml:space="preserve">    </w:t>
            </w:r>
          </w:p>
          <w:p w14:paraId="58510A46" w14:textId="70620C87" w:rsidR="00D5234B" w:rsidRPr="000335AB" w:rsidRDefault="00D5234B" w:rsidP="000335AB">
            <w:pPr>
              <w:autoSpaceDE w:val="0"/>
              <w:autoSpaceDN w:val="0"/>
              <w:adjustRightInd w:val="0"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Container Management: </w:t>
            </w:r>
            <w:r w:rsidRPr="00D5234B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Kubernetes</w:t>
            </w:r>
          </w:p>
          <w:p w14:paraId="19C0D065" w14:textId="77777777" w:rsidR="000335AB" w:rsidRPr="000335AB" w:rsidRDefault="000335AB" w:rsidP="000335AB">
            <w:pPr>
              <w:autoSpaceDE w:val="0"/>
              <w:autoSpaceDN w:val="0"/>
              <w:adjustRightInd w:val="0"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0335AB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Build Tools: </w:t>
            </w:r>
            <w:r w:rsidRPr="007C035B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Ant, Maven.</w:t>
            </w:r>
          </w:p>
          <w:p w14:paraId="15077634" w14:textId="77777777" w:rsidR="000335AB" w:rsidRPr="000335AB" w:rsidRDefault="000335AB" w:rsidP="000335AB">
            <w:pPr>
              <w:autoSpaceDE w:val="0"/>
              <w:autoSpaceDN w:val="0"/>
              <w:adjustRightInd w:val="0"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0335AB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Scripting Languages: </w:t>
            </w:r>
            <w:r w:rsidRPr="007C035B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Bash, Shell, and Python.</w:t>
            </w:r>
          </w:p>
          <w:p w14:paraId="5A4E759E" w14:textId="77777777" w:rsidR="000335AB" w:rsidRPr="000335AB" w:rsidRDefault="000335AB" w:rsidP="000335AB">
            <w:pPr>
              <w:autoSpaceDE w:val="0"/>
              <w:autoSpaceDN w:val="0"/>
              <w:adjustRightInd w:val="0"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0335AB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Version Controllers: </w:t>
            </w:r>
            <w:r w:rsidRPr="007C035B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Perforce, GIT</w:t>
            </w:r>
          </w:p>
          <w:p w14:paraId="0F03083E" w14:textId="77777777" w:rsidR="000335AB" w:rsidRPr="000335AB" w:rsidRDefault="000335AB" w:rsidP="000335AB">
            <w:pPr>
              <w:autoSpaceDE w:val="0"/>
              <w:autoSpaceDN w:val="0"/>
              <w:adjustRightInd w:val="0"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0335AB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Configuration </w:t>
            </w:r>
            <w:r w:rsidR="00C12B6A" w:rsidRPr="000335AB">
              <w:rPr>
                <w:rFonts w:eastAsia="Calibri" w:cs="Calibri"/>
                <w:color w:val="222222"/>
                <w:sz w:val="20"/>
                <w:shd w:val="clear" w:color="auto" w:fill="FFFFFF"/>
              </w:rPr>
              <w:t>Management:</w:t>
            </w:r>
            <w:r w:rsidRPr="000335AB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 </w:t>
            </w:r>
            <w:r w:rsidRPr="007C035B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Ansible</w:t>
            </w:r>
          </w:p>
          <w:p w14:paraId="025FDDD6" w14:textId="77777777" w:rsidR="000335AB" w:rsidRPr="000335AB" w:rsidRDefault="000335AB" w:rsidP="000335AB">
            <w:pPr>
              <w:autoSpaceDE w:val="0"/>
              <w:autoSpaceDN w:val="0"/>
              <w:adjustRightInd w:val="0"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0335AB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CI Tools: </w:t>
            </w:r>
            <w:r w:rsidRPr="007C035B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Jenkins</w:t>
            </w:r>
            <w:r w:rsidRPr="000335AB">
              <w:rPr>
                <w:rFonts w:eastAsia="Calibri" w:cs="Calibri"/>
                <w:color w:val="222222"/>
                <w:sz w:val="20"/>
                <w:shd w:val="clear" w:color="auto" w:fill="FFFFFF"/>
              </w:rPr>
              <w:t>,</w:t>
            </w:r>
          </w:p>
          <w:p w14:paraId="32CE0DC5" w14:textId="5972E65A" w:rsidR="000335AB" w:rsidRPr="000335AB" w:rsidRDefault="000335AB" w:rsidP="000335AB">
            <w:pPr>
              <w:autoSpaceDE w:val="0"/>
              <w:autoSpaceDN w:val="0"/>
              <w:adjustRightInd w:val="0"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0335AB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Monitoring </w:t>
            </w:r>
            <w:r w:rsidR="00C12B6A" w:rsidRPr="000335AB">
              <w:rPr>
                <w:rFonts w:eastAsia="Calibri" w:cs="Calibri"/>
                <w:color w:val="222222"/>
                <w:sz w:val="20"/>
                <w:shd w:val="clear" w:color="auto" w:fill="FFFFFF"/>
              </w:rPr>
              <w:t>tools:</w:t>
            </w:r>
            <w:r w:rsidRPr="000335AB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  </w:t>
            </w:r>
            <w:r w:rsidRPr="007C035B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Nagios</w:t>
            </w:r>
            <w:r w:rsidR="00361C8F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,</w:t>
            </w:r>
            <w:r w:rsidR="00006FC8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 xml:space="preserve"> </w:t>
            </w:r>
            <w:r w:rsidR="00787414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Prometheus,</w:t>
            </w:r>
            <w:r w:rsidR="00621C7B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 xml:space="preserve"> </w:t>
            </w:r>
            <w:r w:rsidR="00787414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Grafana</w:t>
            </w:r>
          </w:p>
          <w:p w14:paraId="62CC7FA5" w14:textId="77777777" w:rsidR="000335AB" w:rsidRDefault="000335AB" w:rsidP="000335AB">
            <w:pPr>
              <w:autoSpaceDE w:val="0"/>
              <w:autoSpaceDN w:val="0"/>
              <w:adjustRightInd w:val="0"/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</w:pPr>
            <w:r w:rsidRPr="000335AB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Web/Application </w:t>
            </w:r>
            <w:r w:rsidR="00C12B6A" w:rsidRPr="000335AB">
              <w:rPr>
                <w:rFonts w:eastAsia="Calibri" w:cs="Calibri"/>
                <w:color w:val="222222"/>
                <w:sz w:val="20"/>
                <w:shd w:val="clear" w:color="auto" w:fill="FFFFFF"/>
              </w:rPr>
              <w:t>Servers:</w:t>
            </w:r>
            <w:r w:rsidRPr="000335AB">
              <w:rPr>
                <w:rFonts w:eastAsia="Calibri" w:cs="Calibri"/>
                <w:color w:val="222222"/>
                <w:sz w:val="20"/>
                <w:shd w:val="clear" w:color="auto" w:fill="FFFFFF"/>
              </w:rPr>
              <w:t xml:space="preserve"> </w:t>
            </w:r>
            <w:r w:rsidRPr="007C035B"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>Tomcat, Nginx.</w:t>
            </w:r>
          </w:p>
          <w:p w14:paraId="25F30CCC" w14:textId="358607FB" w:rsidR="00A75E0D" w:rsidRPr="000335AB" w:rsidRDefault="00A75E0D" w:rsidP="000335AB">
            <w:pPr>
              <w:autoSpaceDE w:val="0"/>
              <w:autoSpaceDN w:val="0"/>
              <w:adjustRightInd w:val="0"/>
              <w:rPr>
                <w:rFonts w:eastAsia="Calibri" w:cs="Calibri"/>
                <w:color w:val="222222"/>
                <w:sz w:val="20"/>
                <w:shd w:val="clear" w:color="auto" w:fill="FFFFFF"/>
              </w:rPr>
            </w:pPr>
            <w:r w:rsidRPr="00A75E0D">
              <w:rPr>
                <w:rFonts w:eastAsia="Calibri" w:cs="Calibri"/>
                <w:color w:val="222222"/>
                <w:sz w:val="20"/>
                <w:shd w:val="clear" w:color="auto" w:fill="FFFFFF"/>
              </w:rPr>
              <w:t>Deployment tool:</w:t>
            </w:r>
            <w:r>
              <w:rPr>
                <w:rFonts w:eastAsia="Calibri" w:cs="Calibri"/>
                <w:b/>
                <w:color w:val="222222"/>
                <w:sz w:val="20"/>
                <w:shd w:val="clear" w:color="auto" w:fill="FFFFFF"/>
              </w:rPr>
              <w:t xml:space="preserve"> Octopus Deploy</w:t>
            </w:r>
          </w:p>
        </w:tc>
      </w:tr>
      <w:tr w:rsidR="005F2EB4" w14:paraId="3BF262B6" w14:textId="77777777">
        <w:tc>
          <w:tcPr>
            <w:tcW w:w="9266" w:type="dxa"/>
            <w:tcBorders>
              <w:left w:val="dotted" w:sz="18" w:space="0" w:color="BFBFBF"/>
            </w:tcBorders>
            <w:shd w:val="clear" w:color="auto" w:fill="auto"/>
            <w:tcMar>
              <w:top w:w="216" w:type="dxa"/>
            </w:tcMar>
          </w:tcPr>
          <w:p w14:paraId="171FD9C7" w14:textId="77777777" w:rsidR="005F2EB4" w:rsidRDefault="005F2EB4">
            <w:pPr>
              <w:pStyle w:val="Heading3"/>
            </w:pPr>
          </w:p>
        </w:tc>
      </w:tr>
    </w:tbl>
    <w:p w14:paraId="72E8A953" w14:textId="1DD05A97" w:rsidR="00E56FAB" w:rsidRPr="00E56FAB" w:rsidRDefault="00BF5A12" w:rsidP="00E56FAB">
      <w:pPr>
        <w:pStyle w:val="Heading1"/>
        <w:rPr>
          <w:sz w:val="18"/>
        </w:rPr>
      </w:pPr>
      <w:r>
        <w:rPr>
          <w:sz w:val="18"/>
        </w:rPr>
        <w:t>Professional Experience</w:t>
      </w:r>
    </w:p>
    <w:p w14:paraId="12B3245C" w14:textId="77777777" w:rsidR="003E104E" w:rsidRPr="009F2267" w:rsidRDefault="003E104E" w:rsidP="003E104E">
      <w:pPr>
        <w:rPr>
          <w:rFonts w:eastAsia="Calibri" w:cs="Calibri"/>
          <w:bCs/>
          <w:color w:val="161616" w:themeColor="text2"/>
          <w:sz w:val="20"/>
          <w:shd w:val="clear" w:color="auto" w:fill="FFFFFF"/>
        </w:rPr>
      </w:pPr>
    </w:p>
    <w:p w14:paraId="7D868D86" w14:textId="77777777" w:rsidR="003E104E" w:rsidRDefault="003E104E" w:rsidP="003E104E">
      <w:pPr>
        <w:rPr>
          <w:rFonts w:ascii="Calibri" w:eastAsia="Calibri" w:hAnsi="Calibri" w:cs="Calibri"/>
          <w:b/>
          <w:color w:val="161616" w:themeColor="text2"/>
          <w:sz w:val="20"/>
          <w:highlight w:val="white"/>
        </w:rPr>
      </w:pPr>
      <w:r>
        <w:rPr>
          <w:rFonts w:ascii="Calibri" w:eastAsia="Calibri" w:hAnsi="Calibri" w:cs="Calibri"/>
          <w:b/>
          <w:color w:val="161616" w:themeColor="text2"/>
          <w:sz w:val="20"/>
          <w:highlight w:val="white"/>
        </w:rPr>
        <w:t>DuckCreek Technologies:</w:t>
      </w:r>
    </w:p>
    <w:p w14:paraId="37A399E4" w14:textId="4028F3E7" w:rsidR="00E56FAB" w:rsidRDefault="003E104E" w:rsidP="007C035B">
      <w:pPr>
        <w:rPr>
          <w:rFonts w:ascii="Calibri" w:eastAsia="Calibri" w:hAnsi="Calibri" w:cs="Calibri"/>
          <w:b/>
          <w:color w:val="161616" w:themeColor="text2"/>
          <w:sz w:val="20"/>
          <w:highlight w:val="white"/>
          <w:u w:val="single"/>
        </w:rPr>
      </w:pPr>
      <w:r>
        <w:rPr>
          <w:rFonts w:ascii="Calibri" w:eastAsia="Calibri" w:hAnsi="Calibri" w:cs="Calibri"/>
          <w:b/>
          <w:color w:val="161616" w:themeColor="text2"/>
          <w:sz w:val="20"/>
          <w:highlight w:val="white"/>
        </w:rPr>
        <w:t>Client</w:t>
      </w:r>
      <w:r w:rsidR="00E56FAB" w:rsidRPr="00E56FAB">
        <w:rPr>
          <w:rFonts w:ascii="Calibri" w:eastAsia="Calibri" w:hAnsi="Calibri" w:cs="Calibri"/>
          <w:b/>
          <w:color w:val="161616" w:themeColor="text2"/>
          <w:sz w:val="20"/>
          <w:highlight w:val="white"/>
        </w:rPr>
        <w:t xml:space="preserve">: </w:t>
      </w:r>
      <w:r>
        <w:rPr>
          <w:rFonts w:ascii="Calibri" w:eastAsia="Calibri" w:hAnsi="Calibri" w:cs="Calibri"/>
          <w:b/>
          <w:color w:val="161616" w:themeColor="text2"/>
          <w:sz w:val="20"/>
          <w:highlight w:val="white"/>
          <w:u w:val="single"/>
        </w:rPr>
        <w:t>Lawcover</w:t>
      </w:r>
    </w:p>
    <w:p w14:paraId="435A450A" w14:textId="77777777" w:rsidR="00F15569" w:rsidRDefault="00F15569" w:rsidP="00F15569">
      <w:r>
        <w:rPr>
          <w:rFonts w:eastAsia="Calibri" w:cs="Calibri"/>
          <w:b/>
          <w:color w:val="161616" w:themeColor="text2"/>
          <w:sz w:val="20"/>
          <w:shd w:val="clear" w:color="auto" w:fill="FFFFFF"/>
        </w:rPr>
        <w:t>Role</w:t>
      </w:r>
      <w:r>
        <w:rPr>
          <w:rFonts w:eastAsia="Calibri" w:cs="Calibri"/>
          <w:color w:val="161616" w:themeColor="text2"/>
          <w:sz w:val="20"/>
          <w:shd w:val="clear" w:color="auto" w:fill="FFFFFF"/>
        </w:rPr>
        <w:t>: Devops Engineer I</w:t>
      </w:r>
    </w:p>
    <w:p w14:paraId="6B4C940E" w14:textId="613B36CD" w:rsidR="003E104E" w:rsidRDefault="003E104E" w:rsidP="007C035B">
      <w:pPr>
        <w:rPr>
          <w:rFonts w:eastAsia="Calibri" w:cs="Calibri"/>
          <w:b/>
          <w:color w:val="161616" w:themeColor="text2"/>
          <w:sz w:val="20"/>
          <w:szCs w:val="20"/>
          <w:shd w:val="clear" w:color="auto" w:fill="FFFFFF"/>
        </w:rPr>
      </w:pPr>
      <w:r>
        <w:rPr>
          <w:rFonts w:eastAsia="Calibri" w:cs="Calibri"/>
          <w:b/>
          <w:color w:val="161616" w:themeColor="text2"/>
          <w:sz w:val="20"/>
          <w:szCs w:val="20"/>
          <w:shd w:val="clear" w:color="auto" w:fill="FFFFFF"/>
        </w:rPr>
        <w:t>Key Responsibility Area:</w:t>
      </w:r>
    </w:p>
    <w:p w14:paraId="207EE521" w14:textId="28CE8A96" w:rsidR="003E104E" w:rsidRDefault="003E104E" w:rsidP="003E104E">
      <w:pPr>
        <w:rPr>
          <w:rFonts w:eastAsia="Calibri" w:cs="Calibri"/>
          <w:bCs/>
          <w:color w:val="161616" w:themeColor="text2"/>
          <w:sz w:val="20"/>
          <w:shd w:val="clear" w:color="auto" w:fill="FFFFFF"/>
        </w:rPr>
      </w:pPr>
      <w:r w:rsidRPr="00BF5A12">
        <w:rPr>
          <w:rFonts w:eastAsia="Calibri" w:cs="Calibri"/>
          <w:color w:val="161616" w:themeColor="text2"/>
          <w:sz w:val="20"/>
          <w:shd w:val="clear" w:color="auto" w:fill="FFFFFF"/>
        </w:rPr>
        <w:t>•</w:t>
      </w:r>
      <w:r>
        <w:rPr>
          <w:rFonts w:eastAsia="Calibri" w:cs="Calibri"/>
          <w:color w:val="161616" w:themeColor="text2"/>
          <w:sz w:val="20"/>
          <w:shd w:val="clear" w:color="auto" w:fill="FFFFFF"/>
        </w:rPr>
        <w:t xml:space="preserve"> </w:t>
      </w:r>
      <w:r w:rsidR="00A75E0D">
        <w:rPr>
          <w:rFonts w:eastAsia="Calibri" w:cs="Calibri"/>
          <w:color w:val="161616" w:themeColor="text2"/>
          <w:sz w:val="20"/>
          <w:shd w:val="clear" w:color="auto" w:fill="FFFFFF"/>
        </w:rPr>
        <w:t>Created infrastructure on Azure and implemented CI-CD pipeline using Azure Devops services</w:t>
      </w:r>
    </w:p>
    <w:p w14:paraId="3F28F183" w14:textId="3322592A" w:rsidR="003E104E" w:rsidRPr="006E051C" w:rsidRDefault="003E104E" w:rsidP="003E104E">
      <w:pPr>
        <w:rPr>
          <w:rFonts w:eastAsia="Calibri" w:cs="Calibri"/>
          <w:bCs/>
          <w:color w:val="161616" w:themeColor="text2"/>
          <w:sz w:val="20"/>
          <w:shd w:val="clear" w:color="auto" w:fill="FFFFFF"/>
        </w:rPr>
      </w:pPr>
      <w:r w:rsidRPr="00BF5A12">
        <w:rPr>
          <w:rFonts w:eastAsia="Calibri" w:cs="Calibri"/>
          <w:color w:val="161616" w:themeColor="text2"/>
          <w:sz w:val="20"/>
          <w:shd w:val="clear" w:color="auto" w:fill="FFFFFF"/>
        </w:rPr>
        <w:t>•</w:t>
      </w:r>
      <w:r>
        <w:rPr>
          <w:rFonts w:eastAsia="Calibri" w:cs="Calibri"/>
          <w:color w:val="161616" w:themeColor="text2"/>
          <w:sz w:val="20"/>
          <w:shd w:val="clear" w:color="auto" w:fill="FFFFFF"/>
        </w:rPr>
        <w:t xml:space="preserve"> </w:t>
      </w:r>
      <w:r w:rsidRPr="006E051C">
        <w:rPr>
          <w:rFonts w:eastAsia="Calibri" w:cs="Calibri"/>
          <w:bCs/>
          <w:color w:val="161616" w:themeColor="text2"/>
          <w:sz w:val="20"/>
          <w:shd w:val="clear" w:color="auto" w:fill="FFFFFF"/>
        </w:rPr>
        <w:t xml:space="preserve">Integrated </w:t>
      </w:r>
      <w:r w:rsidR="00A75E0D">
        <w:rPr>
          <w:rFonts w:eastAsia="Calibri" w:cs="Calibri"/>
          <w:bCs/>
          <w:color w:val="161616" w:themeColor="text2"/>
          <w:sz w:val="20"/>
          <w:shd w:val="clear" w:color="auto" w:fill="FFFFFF"/>
        </w:rPr>
        <w:t xml:space="preserve">Azure </w:t>
      </w:r>
      <w:r>
        <w:rPr>
          <w:rFonts w:eastAsia="Calibri" w:cs="Calibri"/>
          <w:bCs/>
          <w:color w:val="161616" w:themeColor="text2"/>
          <w:sz w:val="20"/>
          <w:shd w:val="clear" w:color="auto" w:fill="FFFFFF"/>
        </w:rPr>
        <w:t>Git</w:t>
      </w:r>
      <w:r w:rsidRPr="006E051C">
        <w:rPr>
          <w:rFonts w:eastAsia="Calibri" w:cs="Calibri"/>
          <w:bCs/>
          <w:color w:val="161616" w:themeColor="text2"/>
          <w:sz w:val="20"/>
          <w:shd w:val="clear" w:color="auto" w:fill="FFFFFF"/>
        </w:rPr>
        <w:t xml:space="preserve"> to automate the code check-out process</w:t>
      </w:r>
    </w:p>
    <w:p w14:paraId="6A4F1DD6" w14:textId="63FD2122" w:rsidR="003E104E" w:rsidRDefault="003E104E" w:rsidP="003E104E">
      <w:pPr>
        <w:rPr>
          <w:rFonts w:eastAsia="Calibri" w:cs="Calibri"/>
          <w:bCs/>
          <w:color w:val="161616" w:themeColor="text2"/>
          <w:sz w:val="20"/>
          <w:shd w:val="clear" w:color="auto" w:fill="FFFFFF"/>
        </w:rPr>
      </w:pPr>
      <w:r w:rsidRPr="006E051C">
        <w:rPr>
          <w:rFonts w:eastAsia="Calibri" w:cs="Calibri"/>
          <w:bCs/>
          <w:color w:val="161616" w:themeColor="text2"/>
          <w:sz w:val="20"/>
          <w:shd w:val="clear" w:color="auto" w:fill="FFFFFF"/>
        </w:rPr>
        <w:t>• Implemented &amp; maintained the branching and build/release strategies utilizing GIT.</w:t>
      </w:r>
    </w:p>
    <w:p w14:paraId="25C63778" w14:textId="55B8DC45" w:rsidR="00F15569" w:rsidRDefault="00F15569" w:rsidP="00F15569">
      <w:pPr>
        <w:rPr>
          <w:rFonts w:eastAsia="Calibri" w:cs="Calibri"/>
          <w:bCs/>
          <w:color w:val="161616" w:themeColor="text2"/>
          <w:sz w:val="20"/>
          <w:shd w:val="clear" w:color="auto" w:fill="FFFFFF"/>
        </w:rPr>
      </w:pPr>
      <w:r w:rsidRPr="006E051C">
        <w:rPr>
          <w:rFonts w:eastAsia="Calibri" w:cs="Calibri"/>
          <w:bCs/>
          <w:color w:val="161616" w:themeColor="text2"/>
          <w:sz w:val="20"/>
          <w:shd w:val="clear" w:color="auto" w:fill="FFFFFF"/>
        </w:rPr>
        <w:t xml:space="preserve">• </w:t>
      </w:r>
      <w:r>
        <w:rPr>
          <w:rFonts w:eastAsia="Calibri" w:cs="Calibri"/>
          <w:bCs/>
          <w:color w:val="161616" w:themeColor="text2"/>
          <w:sz w:val="20"/>
          <w:shd w:val="clear" w:color="auto" w:fill="FFFFFF"/>
        </w:rPr>
        <w:t>Implemented Gated-check in strategy using azure branch policies.</w:t>
      </w:r>
    </w:p>
    <w:p w14:paraId="5D05DCBC" w14:textId="0F524C3D" w:rsidR="00F15569" w:rsidRDefault="00F15569" w:rsidP="00F15569">
      <w:pPr>
        <w:rPr>
          <w:rFonts w:eastAsia="Calibri" w:cs="Calibri"/>
          <w:bCs/>
          <w:color w:val="161616" w:themeColor="text2"/>
          <w:sz w:val="20"/>
          <w:shd w:val="clear" w:color="auto" w:fill="FFFFFF"/>
        </w:rPr>
      </w:pPr>
      <w:r w:rsidRPr="006E051C">
        <w:rPr>
          <w:rFonts w:eastAsia="Calibri" w:cs="Calibri"/>
          <w:bCs/>
          <w:color w:val="161616" w:themeColor="text2"/>
          <w:sz w:val="20"/>
          <w:shd w:val="clear" w:color="auto" w:fill="FFFFFF"/>
        </w:rPr>
        <w:t xml:space="preserve">• </w:t>
      </w:r>
      <w:r>
        <w:rPr>
          <w:rFonts w:eastAsia="Calibri" w:cs="Calibri"/>
          <w:bCs/>
          <w:color w:val="161616" w:themeColor="text2"/>
          <w:sz w:val="20"/>
          <w:shd w:val="clear" w:color="auto" w:fill="FFFFFF"/>
        </w:rPr>
        <w:t>Created various projects like Policy, Billing etc and defined various Env. variables on octopus deploy.</w:t>
      </w:r>
    </w:p>
    <w:p w14:paraId="544C13EA" w14:textId="0F8A1A8B" w:rsidR="00F15569" w:rsidRPr="006E051C" w:rsidRDefault="00F15569" w:rsidP="00F15569">
      <w:pPr>
        <w:rPr>
          <w:rFonts w:eastAsia="Calibri" w:cs="Calibri"/>
          <w:bCs/>
          <w:color w:val="161616" w:themeColor="text2"/>
          <w:sz w:val="20"/>
          <w:shd w:val="clear" w:color="auto" w:fill="FFFFFF"/>
        </w:rPr>
      </w:pPr>
      <w:r w:rsidRPr="006E051C">
        <w:rPr>
          <w:rFonts w:eastAsia="Calibri" w:cs="Calibri"/>
          <w:bCs/>
          <w:color w:val="161616" w:themeColor="text2"/>
          <w:sz w:val="20"/>
          <w:shd w:val="clear" w:color="auto" w:fill="FFFFFF"/>
        </w:rPr>
        <w:t xml:space="preserve">• </w:t>
      </w:r>
      <w:r>
        <w:rPr>
          <w:rFonts w:eastAsia="Calibri" w:cs="Calibri"/>
          <w:bCs/>
          <w:color w:val="161616" w:themeColor="text2"/>
          <w:sz w:val="20"/>
          <w:shd w:val="clear" w:color="auto" w:fill="FFFFFF"/>
        </w:rPr>
        <w:t>Created a PS script to deploy code from same package to different DB accordingly.</w:t>
      </w:r>
    </w:p>
    <w:p w14:paraId="62277B01" w14:textId="77777777" w:rsidR="00F15569" w:rsidRPr="006E051C" w:rsidRDefault="00F15569" w:rsidP="00F15569">
      <w:pPr>
        <w:rPr>
          <w:rFonts w:eastAsia="Calibri" w:cs="Calibri"/>
          <w:bCs/>
          <w:color w:val="161616" w:themeColor="text2"/>
          <w:sz w:val="20"/>
          <w:shd w:val="clear" w:color="auto" w:fill="FFFFFF"/>
        </w:rPr>
      </w:pPr>
      <w:r w:rsidRPr="006E051C">
        <w:rPr>
          <w:rFonts w:eastAsia="Calibri" w:cs="Calibri"/>
          <w:bCs/>
          <w:color w:val="161616" w:themeColor="text2"/>
          <w:sz w:val="20"/>
          <w:shd w:val="clear" w:color="auto" w:fill="FFFFFF"/>
        </w:rPr>
        <w:t>• Automated deployment of builds to different environments using</w:t>
      </w:r>
      <w:r>
        <w:rPr>
          <w:rFonts w:eastAsia="Calibri" w:cs="Calibri"/>
          <w:bCs/>
          <w:color w:val="161616" w:themeColor="text2"/>
          <w:sz w:val="20"/>
          <w:shd w:val="clear" w:color="auto" w:fill="FFFFFF"/>
        </w:rPr>
        <w:t xml:space="preserve"> Octopus Deploy</w:t>
      </w:r>
      <w:r w:rsidRPr="006E051C">
        <w:rPr>
          <w:rFonts w:eastAsia="Calibri" w:cs="Calibri"/>
          <w:bCs/>
          <w:color w:val="161616" w:themeColor="text2"/>
          <w:sz w:val="20"/>
          <w:shd w:val="clear" w:color="auto" w:fill="FFFFFF"/>
        </w:rPr>
        <w:t>.</w:t>
      </w:r>
    </w:p>
    <w:p w14:paraId="7ED75FDB" w14:textId="77777777" w:rsidR="009F2267" w:rsidRPr="009F2267" w:rsidRDefault="009F2267" w:rsidP="009F2267">
      <w:pPr>
        <w:rPr>
          <w:rFonts w:eastAsia="Calibri" w:cs="Calibri"/>
          <w:bCs/>
          <w:color w:val="161616" w:themeColor="text2"/>
          <w:sz w:val="20"/>
          <w:shd w:val="clear" w:color="auto" w:fill="FFFFFF"/>
        </w:rPr>
      </w:pPr>
    </w:p>
    <w:p w14:paraId="42CB1EF1" w14:textId="2DF03F0C" w:rsidR="007C035B" w:rsidRDefault="007C035B" w:rsidP="007C035B">
      <w:r>
        <w:rPr>
          <w:rFonts w:eastAsia="Calibri" w:cs="Calibri"/>
          <w:b/>
          <w:color w:val="161616" w:themeColor="text2"/>
          <w:sz w:val="20"/>
          <w:shd w:val="clear" w:color="auto" w:fill="FFFFFF"/>
        </w:rPr>
        <w:t xml:space="preserve">Client: Dovetail Insurance </w:t>
      </w:r>
    </w:p>
    <w:p w14:paraId="08A05D78" w14:textId="5F9FEF3A" w:rsidR="007C035B" w:rsidRDefault="007C035B" w:rsidP="007C035B">
      <w:r>
        <w:rPr>
          <w:rFonts w:eastAsia="Calibri" w:cs="Calibri"/>
          <w:b/>
          <w:color w:val="161616" w:themeColor="text2"/>
          <w:sz w:val="20"/>
          <w:shd w:val="clear" w:color="auto" w:fill="FFFFFF"/>
        </w:rPr>
        <w:t xml:space="preserve"> Role</w:t>
      </w:r>
      <w:r>
        <w:rPr>
          <w:rFonts w:eastAsia="Calibri" w:cs="Calibri"/>
          <w:color w:val="161616" w:themeColor="text2"/>
          <w:sz w:val="20"/>
          <w:shd w:val="clear" w:color="auto" w:fill="FFFFFF"/>
        </w:rPr>
        <w:t xml:space="preserve">: </w:t>
      </w:r>
      <w:r w:rsidR="004C3A91">
        <w:rPr>
          <w:rFonts w:eastAsia="Calibri" w:cs="Calibri"/>
          <w:color w:val="161616" w:themeColor="text2"/>
          <w:sz w:val="20"/>
          <w:shd w:val="clear" w:color="auto" w:fill="FFFFFF"/>
        </w:rPr>
        <w:t>Build and Release Management</w:t>
      </w:r>
    </w:p>
    <w:p w14:paraId="0B2E85DC" w14:textId="77777777" w:rsidR="007C035B" w:rsidRDefault="007C035B" w:rsidP="007C035B">
      <w:r>
        <w:rPr>
          <w:rFonts w:eastAsia="Calibri" w:cs="Calibri"/>
          <w:b/>
          <w:color w:val="161616" w:themeColor="text2"/>
          <w:sz w:val="20"/>
          <w:szCs w:val="20"/>
          <w:shd w:val="clear" w:color="auto" w:fill="FFFFFF"/>
        </w:rPr>
        <w:t xml:space="preserve"> Key Responsibility Area:</w:t>
      </w:r>
    </w:p>
    <w:p w14:paraId="12D2046B" w14:textId="661F5A58" w:rsidR="007C035B" w:rsidRDefault="007C035B" w:rsidP="007C035B">
      <w:pPr>
        <w:rPr>
          <w:rFonts w:eastAsia="Calibri" w:cs="Calibri"/>
          <w:bCs/>
          <w:color w:val="161616" w:themeColor="text2"/>
          <w:sz w:val="20"/>
          <w:shd w:val="clear" w:color="auto" w:fill="FFFFFF"/>
        </w:rPr>
      </w:pPr>
      <w:r w:rsidRPr="00BF5A12">
        <w:rPr>
          <w:rFonts w:eastAsia="Calibri" w:cs="Calibri"/>
          <w:color w:val="161616" w:themeColor="text2"/>
          <w:sz w:val="20"/>
          <w:shd w:val="clear" w:color="auto" w:fill="FFFFFF"/>
        </w:rPr>
        <w:t>•</w:t>
      </w:r>
      <w:r>
        <w:rPr>
          <w:rFonts w:eastAsia="Calibri" w:cs="Calibri"/>
          <w:color w:val="161616" w:themeColor="text2"/>
          <w:sz w:val="20"/>
          <w:shd w:val="clear" w:color="auto" w:fill="FFFFFF"/>
        </w:rPr>
        <w:t xml:space="preserve"> </w:t>
      </w:r>
      <w:r w:rsidR="00F15569">
        <w:rPr>
          <w:rFonts w:eastAsia="Calibri" w:cs="Calibri"/>
          <w:bCs/>
          <w:color w:val="161616" w:themeColor="text2"/>
          <w:sz w:val="20"/>
          <w:shd w:val="clear" w:color="auto" w:fill="FFFFFF"/>
        </w:rPr>
        <w:t>Created infrastructure on Azure and implemented CI-CD</w:t>
      </w:r>
      <w:r w:rsidR="004C3A91">
        <w:rPr>
          <w:rFonts w:eastAsia="Calibri" w:cs="Calibri"/>
          <w:bCs/>
          <w:color w:val="161616" w:themeColor="text2"/>
          <w:sz w:val="20"/>
          <w:shd w:val="clear" w:color="auto" w:fill="FFFFFF"/>
        </w:rPr>
        <w:t xml:space="preserve"> pipelines for DCT Suite.</w:t>
      </w:r>
    </w:p>
    <w:p w14:paraId="1E912A93" w14:textId="65B9EF2D" w:rsidR="003F5767" w:rsidRDefault="007C035B" w:rsidP="004C3A91">
      <w:pPr>
        <w:rPr>
          <w:rFonts w:eastAsia="Calibri" w:cs="Calibri"/>
          <w:color w:val="161616" w:themeColor="text2"/>
          <w:sz w:val="20"/>
          <w:shd w:val="clear" w:color="auto" w:fill="FFFFFF"/>
        </w:rPr>
      </w:pPr>
      <w:r w:rsidRPr="00BF5A12">
        <w:rPr>
          <w:rFonts w:eastAsia="Calibri" w:cs="Calibri"/>
          <w:color w:val="161616" w:themeColor="text2"/>
          <w:sz w:val="20"/>
          <w:shd w:val="clear" w:color="auto" w:fill="FFFFFF"/>
        </w:rPr>
        <w:t>•</w:t>
      </w:r>
      <w:r>
        <w:rPr>
          <w:rFonts w:eastAsia="Calibri" w:cs="Calibri"/>
          <w:color w:val="161616" w:themeColor="text2"/>
          <w:sz w:val="20"/>
          <w:shd w:val="clear" w:color="auto" w:fill="FFFFFF"/>
        </w:rPr>
        <w:t xml:space="preserve"> </w:t>
      </w:r>
      <w:r w:rsidR="00D50375">
        <w:rPr>
          <w:rFonts w:eastAsia="Calibri" w:cs="Calibri"/>
          <w:color w:val="161616" w:themeColor="text2"/>
          <w:sz w:val="20"/>
          <w:shd w:val="clear" w:color="auto" w:fill="FFFFFF"/>
        </w:rPr>
        <w:t>Integrated Azure pipeline and Octopus Deploy for Automated deployment to various environments.</w:t>
      </w:r>
    </w:p>
    <w:p w14:paraId="1FBC1D48" w14:textId="5A9F558A" w:rsidR="00D50375" w:rsidRDefault="00D50375" w:rsidP="00D50375">
      <w:pPr>
        <w:rPr>
          <w:rFonts w:eastAsia="Calibri" w:cs="Calibri"/>
          <w:color w:val="161616" w:themeColor="text2"/>
          <w:sz w:val="20"/>
          <w:shd w:val="clear" w:color="auto" w:fill="FFFFFF"/>
        </w:rPr>
      </w:pPr>
      <w:r w:rsidRPr="00BF5A12">
        <w:rPr>
          <w:rFonts w:eastAsia="Calibri" w:cs="Calibri"/>
          <w:color w:val="161616" w:themeColor="text2"/>
          <w:sz w:val="20"/>
          <w:shd w:val="clear" w:color="auto" w:fill="FFFFFF"/>
        </w:rPr>
        <w:t>•</w:t>
      </w:r>
      <w:r>
        <w:rPr>
          <w:rFonts w:eastAsia="Calibri" w:cs="Calibri"/>
          <w:color w:val="161616" w:themeColor="text2"/>
          <w:sz w:val="20"/>
          <w:shd w:val="clear" w:color="auto" w:fill="FFFFFF"/>
        </w:rPr>
        <w:t xml:space="preserve"> </w:t>
      </w:r>
      <w:r>
        <w:rPr>
          <w:rFonts w:eastAsia="Calibri" w:cs="Calibri"/>
          <w:color w:val="161616" w:themeColor="text2"/>
          <w:sz w:val="20"/>
          <w:shd w:val="clear" w:color="auto" w:fill="FFFFFF"/>
        </w:rPr>
        <w:t>Configured various projects for each pipeline in Octopus and defined env variables.</w:t>
      </w:r>
    </w:p>
    <w:p w14:paraId="621A3B33" w14:textId="3DE1C3BB" w:rsidR="00D50375" w:rsidRDefault="00D50375" w:rsidP="00D50375">
      <w:pPr>
        <w:rPr>
          <w:rFonts w:eastAsia="Calibri" w:cs="Calibri"/>
          <w:color w:val="161616" w:themeColor="text2"/>
          <w:sz w:val="20"/>
          <w:shd w:val="clear" w:color="auto" w:fill="FFFFFF"/>
        </w:rPr>
      </w:pPr>
      <w:r w:rsidRPr="00BF5A12">
        <w:rPr>
          <w:rFonts w:eastAsia="Calibri" w:cs="Calibri"/>
          <w:color w:val="161616" w:themeColor="text2"/>
          <w:sz w:val="20"/>
          <w:shd w:val="clear" w:color="auto" w:fill="FFFFFF"/>
        </w:rPr>
        <w:t>•</w:t>
      </w:r>
      <w:r>
        <w:rPr>
          <w:rFonts w:eastAsia="Calibri" w:cs="Calibri"/>
          <w:color w:val="161616" w:themeColor="text2"/>
          <w:sz w:val="20"/>
          <w:shd w:val="clear" w:color="auto" w:fill="FFFFFF"/>
        </w:rPr>
        <w:t xml:space="preserve"> Integrated Azure pipeline and Octopus Deploy for Automated deployment to various environments.</w:t>
      </w:r>
    </w:p>
    <w:p w14:paraId="4712213C" w14:textId="0487973C" w:rsidR="00D50375" w:rsidRDefault="00D50375" w:rsidP="00D50375">
      <w:pPr>
        <w:rPr>
          <w:rFonts w:eastAsia="Calibri" w:cs="Calibri"/>
          <w:color w:val="161616" w:themeColor="text2"/>
          <w:sz w:val="20"/>
          <w:shd w:val="clear" w:color="auto" w:fill="FFFFFF"/>
        </w:rPr>
      </w:pPr>
      <w:r w:rsidRPr="00BF5A12">
        <w:rPr>
          <w:rFonts w:eastAsia="Calibri" w:cs="Calibri"/>
          <w:color w:val="161616" w:themeColor="text2"/>
          <w:sz w:val="20"/>
          <w:shd w:val="clear" w:color="auto" w:fill="FFFFFF"/>
        </w:rPr>
        <w:t>•</w:t>
      </w:r>
      <w:r>
        <w:rPr>
          <w:rFonts w:eastAsia="Calibri" w:cs="Calibri"/>
          <w:color w:val="161616" w:themeColor="text2"/>
          <w:sz w:val="20"/>
          <w:shd w:val="clear" w:color="auto" w:fill="FFFFFF"/>
        </w:rPr>
        <w:t xml:space="preserve"> Worked with Development Team for resolving the</w:t>
      </w:r>
      <w:r w:rsidR="00F95D41">
        <w:rPr>
          <w:rFonts w:eastAsia="Calibri" w:cs="Calibri"/>
          <w:color w:val="161616" w:themeColor="text2"/>
          <w:sz w:val="20"/>
          <w:shd w:val="clear" w:color="auto" w:fill="FFFFFF"/>
        </w:rPr>
        <w:t xml:space="preserve"> issues after Remediation</w:t>
      </w:r>
      <w:r>
        <w:rPr>
          <w:rFonts w:eastAsia="Calibri" w:cs="Calibri"/>
          <w:color w:val="161616" w:themeColor="text2"/>
          <w:sz w:val="20"/>
          <w:shd w:val="clear" w:color="auto" w:fill="FFFFFF"/>
        </w:rPr>
        <w:t>.</w:t>
      </w:r>
      <w:r w:rsidR="00F95D41">
        <w:rPr>
          <w:rFonts w:eastAsia="Calibri" w:cs="Calibri"/>
          <w:color w:val="161616" w:themeColor="text2"/>
          <w:sz w:val="20"/>
          <w:shd w:val="clear" w:color="auto" w:fill="FFFFFF"/>
        </w:rPr>
        <w:t xml:space="preserve"> Also resolved all the incremental </w:t>
      </w:r>
    </w:p>
    <w:p w14:paraId="60C17BF0" w14:textId="363DEEC8" w:rsidR="00F95D41" w:rsidRDefault="00F95D41" w:rsidP="00D50375">
      <w:pPr>
        <w:rPr>
          <w:rFonts w:eastAsia="Calibri" w:cs="Calibri"/>
          <w:color w:val="161616" w:themeColor="text2"/>
          <w:sz w:val="20"/>
          <w:shd w:val="clear" w:color="auto" w:fill="FFFFFF"/>
        </w:rPr>
      </w:pPr>
      <w:r>
        <w:rPr>
          <w:rFonts w:eastAsia="Calibri" w:cs="Calibri"/>
          <w:color w:val="161616" w:themeColor="text2"/>
          <w:sz w:val="20"/>
          <w:shd w:val="clear" w:color="auto" w:fill="FFFFFF"/>
        </w:rPr>
        <w:t xml:space="preserve">    deployment issues.</w:t>
      </w:r>
    </w:p>
    <w:p w14:paraId="421B086B" w14:textId="77777777" w:rsidR="003F5767" w:rsidRDefault="003F5767" w:rsidP="003F5767">
      <w:pPr>
        <w:ind w:left="720"/>
        <w:rPr>
          <w:rStyle w:val="Strong"/>
        </w:rPr>
      </w:pPr>
    </w:p>
    <w:p w14:paraId="49F0A213" w14:textId="77777777" w:rsidR="00F95D41" w:rsidRDefault="00F95D41">
      <w:pPr>
        <w:rPr>
          <w:rFonts w:eastAsia="Calibri" w:cs="Calibri"/>
          <w:b/>
          <w:color w:val="161616" w:themeColor="text2"/>
          <w:sz w:val="20"/>
          <w:shd w:val="clear" w:color="auto" w:fill="FFFFFF"/>
        </w:rPr>
      </w:pPr>
    </w:p>
    <w:p w14:paraId="5B09B19B" w14:textId="77777777" w:rsidR="00F95D41" w:rsidRDefault="00F95D41">
      <w:pPr>
        <w:rPr>
          <w:rFonts w:eastAsia="Calibri" w:cs="Calibri"/>
          <w:b/>
          <w:color w:val="161616" w:themeColor="text2"/>
          <w:sz w:val="20"/>
          <w:shd w:val="clear" w:color="auto" w:fill="FFFFFF"/>
        </w:rPr>
      </w:pPr>
    </w:p>
    <w:p w14:paraId="0420F876" w14:textId="77777777" w:rsidR="00F95D41" w:rsidRDefault="00F95D41">
      <w:pPr>
        <w:rPr>
          <w:rFonts w:eastAsia="Calibri" w:cs="Calibri"/>
          <w:b/>
          <w:color w:val="161616" w:themeColor="text2"/>
          <w:sz w:val="20"/>
          <w:shd w:val="clear" w:color="auto" w:fill="FFFFFF"/>
        </w:rPr>
      </w:pPr>
    </w:p>
    <w:p w14:paraId="3FF33D6C" w14:textId="1DEF65CC" w:rsidR="005F2EB4" w:rsidRDefault="0082422A">
      <w:pPr>
        <w:rPr>
          <w:rFonts w:ascii="Calibri" w:eastAsia="Calibri" w:hAnsi="Calibri" w:cs="Calibri"/>
          <w:b/>
          <w:color w:val="161616" w:themeColor="text2"/>
          <w:sz w:val="20"/>
          <w:highlight w:val="white"/>
        </w:rPr>
      </w:pPr>
      <w:r>
        <w:rPr>
          <w:rFonts w:eastAsia="Calibri" w:cs="Calibri"/>
          <w:b/>
          <w:color w:val="161616" w:themeColor="text2"/>
          <w:sz w:val="20"/>
          <w:shd w:val="clear" w:color="auto" w:fill="FFFFFF"/>
        </w:rPr>
        <w:t>Accenture Services Limited:</w:t>
      </w:r>
    </w:p>
    <w:p w14:paraId="0F74A5E8" w14:textId="7EB4D96E" w:rsidR="005F2EB4" w:rsidRPr="00E27834" w:rsidRDefault="0033547D">
      <w:pPr>
        <w:rPr>
          <w:rFonts w:ascii="Calibri" w:eastAsia="Calibri" w:hAnsi="Calibri" w:cs="Calibri"/>
          <w:color w:val="161616" w:themeColor="text2"/>
          <w:sz w:val="20"/>
          <w:highlight w:val="white"/>
        </w:rPr>
      </w:pPr>
      <w:r>
        <w:rPr>
          <w:rFonts w:eastAsia="Calibri" w:cs="Calibri"/>
          <w:b/>
          <w:color w:val="161616" w:themeColor="text2"/>
          <w:sz w:val="20"/>
          <w:shd w:val="clear" w:color="auto" w:fill="FFFFFF"/>
        </w:rPr>
        <w:t xml:space="preserve">Client: GEICO (Berkshire Hathway group) </w:t>
      </w:r>
      <w:r>
        <w:rPr>
          <w:rFonts w:eastAsia="Calibri" w:cs="Calibri"/>
          <w:color w:val="161616" w:themeColor="text2"/>
          <w:sz w:val="20"/>
          <w:shd w:val="clear" w:color="auto" w:fill="FFFFFF"/>
        </w:rPr>
        <w:t>Leading Personal Line Insurer from North America</w:t>
      </w:r>
    </w:p>
    <w:p w14:paraId="090D7772" w14:textId="77777777" w:rsidR="005F2EB4" w:rsidRDefault="0033547D">
      <w:pPr>
        <w:rPr>
          <w:rFonts w:ascii="Calibri" w:eastAsia="Calibri" w:hAnsi="Calibri" w:cs="Calibri"/>
          <w:sz w:val="20"/>
        </w:rPr>
      </w:pPr>
      <w:r>
        <w:rPr>
          <w:rFonts w:eastAsia="Calibri" w:cs="Calibri"/>
          <w:b/>
          <w:color w:val="161616" w:themeColor="text2"/>
          <w:sz w:val="20"/>
          <w:shd w:val="clear" w:color="auto" w:fill="FFFFFF"/>
        </w:rPr>
        <w:t>Role:</w:t>
      </w:r>
      <w:r>
        <w:rPr>
          <w:rFonts w:eastAsia="Calibri" w:cs="Calibri"/>
          <w:sz w:val="20"/>
        </w:rPr>
        <w:t xml:space="preserve"> </w:t>
      </w:r>
      <w:r>
        <w:rPr>
          <w:rFonts w:eastAsia="Calibri" w:cs="Calibri"/>
          <w:color w:val="161616" w:themeColor="text2"/>
          <w:sz w:val="20"/>
          <w:shd w:val="clear" w:color="auto" w:fill="FFFFFF"/>
        </w:rPr>
        <w:t xml:space="preserve"> Automation </w:t>
      </w:r>
      <w:r w:rsidR="007C035B">
        <w:rPr>
          <w:rFonts w:eastAsia="Calibri" w:cs="Calibri"/>
          <w:color w:val="161616" w:themeColor="text2"/>
          <w:sz w:val="20"/>
          <w:shd w:val="clear" w:color="auto" w:fill="FFFFFF"/>
        </w:rPr>
        <w:t xml:space="preserve">and Devops </w:t>
      </w:r>
      <w:r>
        <w:rPr>
          <w:rFonts w:eastAsia="Calibri" w:cs="Calibri"/>
          <w:color w:val="161616" w:themeColor="text2"/>
          <w:sz w:val="20"/>
          <w:shd w:val="clear" w:color="auto" w:fill="FFFFFF"/>
        </w:rPr>
        <w:t xml:space="preserve">Analyst </w:t>
      </w:r>
    </w:p>
    <w:p w14:paraId="64AC12CC" w14:textId="77777777" w:rsidR="005F2EB4" w:rsidRDefault="0033547D">
      <w:pPr>
        <w:rPr>
          <w:rFonts w:eastAsia="Calibri" w:cs="Calibri"/>
          <w:b/>
          <w:color w:val="161616" w:themeColor="text2"/>
          <w:sz w:val="20"/>
          <w:shd w:val="clear" w:color="auto" w:fill="FFFFFF"/>
        </w:rPr>
      </w:pPr>
      <w:r>
        <w:rPr>
          <w:rFonts w:eastAsia="Calibri" w:cs="Calibri"/>
          <w:b/>
          <w:color w:val="161616" w:themeColor="text2"/>
          <w:sz w:val="20"/>
          <w:shd w:val="clear" w:color="auto" w:fill="FFFFFF"/>
        </w:rPr>
        <w:t>Key Responsibility Area:</w:t>
      </w:r>
    </w:p>
    <w:p w14:paraId="385A19C4" w14:textId="77777777" w:rsidR="00BF5A12" w:rsidRPr="00BF5A12" w:rsidRDefault="00BF5A12" w:rsidP="00BF5A12">
      <w:pPr>
        <w:ind w:left="45"/>
        <w:rPr>
          <w:rFonts w:eastAsia="Calibri" w:cs="Calibri"/>
          <w:color w:val="161616" w:themeColor="text2"/>
          <w:sz w:val="20"/>
          <w:shd w:val="clear" w:color="auto" w:fill="FFFFFF"/>
        </w:rPr>
      </w:pPr>
      <w:r w:rsidRPr="00BF5A12">
        <w:rPr>
          <w:rFonts w:eastAsia="Calibri" w:cs="Calibri"/>
          <w:color w:val="161616" w:themeColor="text2"/>
          <w:sz w:val="20"/>
          <w:shd w:val="clear" w:color="auto" w:fill="FFFFFF"/>
        </w:rPr>
        <w:t>• Implemented AWS solutions using EC2, S3, RDS, EBS, Elastic Load Balancer, Auto scaling</w:t>
      </w:r>
    </w:p>
    <w:p w14:paraId="739B3F21" w14:textId="77777777" w:rsidR="00BF5A12" w:rsidRPr="00BF5A12" w:rsidRDefault="00BF5A12" w:rsidP="00BF5A12">
      <w:pPr>
        <w:ind w:left="45"/>
        <w:rPr>
          <w:rFonts w:eastAsia="Calibri" w:cs="Calibri"/>
          <w:color w:val="161616" w:themeColor="text2"/>
          <w:sz w:val="20"/>
          <w:shd w:val="clear" w:color="auto" w:fill="FFFFFF"/>
        </w:rPr>
      </w:pPr>
      <w:r w:rsidRPr="00BF5A12">
        <w:rPr>
          <w:rFonts w:eastAsia="Calibri" w:cs="Calibri"/>
          <w:color w:val="161616" w:themeColor="text2"/>
          <w:sz w:val="20"/>
          <w:shd w:val="clear" w:color="auto" w:fill="FFFFFF"/>
        </w:rPr>
        <w:t>groups.</w:t>
      </w:r>
    </w:p>
    <w:p w14:paraId="25D1C768" w14:textId="77777777" w:rsidR="00BF5A12" w:rsidRPr="00BF5A12" w:rsidRDefault="00BF5A12" w:rsidP="00BF5A12">
      <w:pPr>
        <w:ind w:left="45"/>
        <w:rPr>
          <w:rFonts w:eastAsia="Calibri" w:cs="Calibri"/>
          <w:color w:val="161616" w:themeColor="text2"/>
          <w:sz w:val="20"/>
          <w:shd w:val="clear" w:color="auto" w:fill="FFFFFF"/>
        </w:rPr>
      </w:pPr>
      <w:r w:rsidRPr="00BF5A12">
        <w:rPr>
          <w:rFonts w:eastAsia="Calibri" w:cs="Calibri"/>
          <w:color w:val="161616" w:themeColor="text2"/>
          <w:sz w:val="20"/>
          <w:shd w:val="clear" w:color="auto" w:fill="FFFFFF"/>
        </w:rPr>
        <w:t>• Used IAM to create and manage AWS users and groups, and use permissions to allow and deny</w:t>
      </w:r>
    </w:p>
    <w:p w14:paraId="7BDBA257" w14:textId="77777777" w:rsidR="00BF5A12" w:rsidRPr="00BF5A12" w:rsidRDefault="00BF5A12" w:rsidP="00BF5A12">
      <w:pPr>
        <w:ind w:left="45"/>
        <w:rPr>
          <w:rFonts w:eastAsia="Calibri" w:cs="Calibri"/>
          <w:color w:val="161616" w:themeColor="text2"/>
          <w:sz w:val="20"/>
          <w:shd w:val="clear" w:color="auto" w:fill="FFFFFF"/>
        </w:rPr>
      </w:pPr>
      <w:r w:rsidRPr="00BF5A12">
        <w:rPr>
          <w:rFonts w:eastAsia="Calibri" w:cs="Calibri"/>
          <w:color w:val="161616" w:themeColor="text2"/>
          <w:sz w:val="20"/>
          <w:shd w:val="clear" w:color="auto" w:fill="FFFFFF"/>
        </w:rPr>
        <w:t>their access to AWS resources.</w:t>
      </w:r>
    </w:p>
    <w:p w14:paraId="587D3982" w14:textId="77777777" w:rsidR="00F15569" w:rsidRDefault="00F15569">
      <w:pPr>
        <w:rPr>
          <w:rFonts w:eastAsia="Calibri" w:cs="Calibri"/>
          <w:color w:val="161616" w:themeColor="text2"/>
          <w:sz w:val="20"/>
          <w:shd w:val="clear" w:color="auto" w:fill="FFFFFF"/>
        </w:rPr>
      </w:pPr>
    </w:p>
    <w:p w14:paraId="14A4724B" w14:textId="6A36EF0A" w:rsidR="005F2EB4" w:rsidRDefault="00BF5A12">
      <w:pPr>
        <w:rPr>
          <w:rFonts w:ascii="Calibri" w:eastAsia="Calibri" w:hAnsi="Calibri" w:cs="Calibri"/>
          <w:color w:val="161616" w:themeColor="text2"/>
          <w:sz w:val="20"/>
          <w:highlight w:val="white"/>
        </w:rPr>
      </w:pPr>
      <w:r w:rsidRPr="00BF5A12">
        <w:rPr>
          <w:rFonts w:eastAsia="Calibri" w:cs="Calibri"/>
          <w:color w:val="161616" w:themeColor="text2"/>
          <w:sz w:val="20"/>
          <w:shd w:val="clear" w:color="auto" w:fill="FFFFFF"/>
        </w:rPr>
        <w:t>•</w:t>
      </w:r>
      <w:r w:rsidR="0033547D">
        <w:rPr>
          <w:rFonts w:eastAsia="Calibri" w:cs="Calibri"/>
          <w:color w:val="161616" w:themeColor="text2"/>
          <w:sz w:val="20"/>
          <w:shd w:val="clear" w:color="auto" w:fill="FFFFFF"/>
        </w:rPr>
        <w:t xml:space="preserve"> Provide for the Sanity testing, Component Testing and Regression Testing</w:t>
      </w:r>
    </w:p>
    <w:p w14:paraId="03C156C1" w14:textId="77777777" w:rsidR="005F2EB4" w:rsidRDefault="00BF5A12">
      <w:pPr>
        <w:ind w:left="45"/>
        <w:rPr>
          <w:rFonts w:ascii="Calibri" w:eastAsia="Calibri" w:hAnsi="Calibri" w:cs="Calibri"/>
          <w:color w:val="161616" w:themeColor="text2"/>
          <w:sz w:val="20"/>
          <w:highlight w:val="white"/>
        </w:rPr>
      </w:pPr>
      <w:bookmarkStart w:id="0" w:name="__DdeLink__307_4153276078"/>
      <w:r w:rsidRPr="00BF5A12">
        <w:rPr>
          <w:rFonts w:eastAsia="Calibri" w:cs="Calibri"/>
          <w:color w:val="161616" w:themeColor="text2"/>
          <w:sz w:val="20"/>
          <w:shd w:val="clear" w:color="auto" w:fill="FFFFFF"/>
        </w:rPr>
        <w:t>•</w:t>
      </w:r>
      <w:r w:rsidR="0033547D">
        <w:rPr>
          <w:rFonts w:eastAsia="Calibri" w:cs="Calibri"/>
          <w:color w:val="161616" w:themeColor="text2"/>
          <w:sz w:val="20"/>
          <w:shd w:val="clear" w:color="auto" w:fill="FFFFFF"/>
        </w:rPr>
        <w:t>Responsible for creating Automated Test Scripts and monitor reports of test automation.</w:t>
      </w:r>
      <w:bookmarkEnd w:id="0"/>
    </w:p>
    <w:p w14:paraId="2B29E3BC" w14:textId="77777777" w:rsidR="005F2EB4" w:rsidRDefault="00BF5A12">
      <w:pPr>
        <w:ind w:left="45"/>
        <w:rPr>
          <w:rFonts w:ascii="Calibri" w:eastAsia="Calibri" w:hAnsi="Calibri" w:cs="Calibri"/>
          <w:color w:val="161616" w:themeColor="text2"/>
          <w:sz w:val="20"/>
          <w:highlight w:val="white"/>
        </w:rPr>
      </w:pPr>
      <w:r w:rsidRPr="00BF5A12">
        <w:rPr>
          <w:rFonts w:eastAsia="Calibri" w:cs="Calibri"/>
          <w:color w:val="161616" w:themeColor="text2"/>
          <w:sz w:val="20"/>
          <w:shd w:val="clear" w:color="auto" w:fill="FFFFFF"/>
        </w:rPr>
        <w:t>•</w:t>
      </w:r>
      <w:r w:rsidR="0033547D">
        <w:rPr>
          <w:rFonts w:eastAsia="Calibri" w:cs="Calibri"/>
          <w:color w:val="161616" w:themeColor="text2"/>
          <w:sz w:val="20"/>
          <w:shd w:val="clear" w:color="auto" w:fill="FFFFFF"/>
        </w:rPr>
        <w:t>Create Bug report for onshore/ offshore team Provide Demo to the Client during sprint review</w:t>
      </w:r>
    </w:p>
    <w:p w14:paraId="011270ED" w14:textId="77777777" w:rsidR="00BF5A12" w:rsidRPr="00BF5A12" w:rsidRDefault="00BF5A12" w:rsidP="00BF5A12">
      <w:pPr>
        <w:rPr>
          <w:rFonts w:eastAsia="Calibri" w:cs="Calibri"/>
          <w:color w:val="161616" w:themeColor="text2"/>
          <w:sz w:val="20"/>
          <w:shd w:val="clear" w:color="auto" w:fill="FFFFFF"/>
        </w:rPr>
      </w:pPr>
      <w:r>
        <w:rPr>
          <w:rFonts w:eastAsia="Calibri" w:cs="Calibri"/>
          <w:color w:val="161616" w:themeColor="text2"/>
          <w:sz w:val="20"/>
          <w:shd w:val="clear" w:color="auto" w:fill="FFFFFF"/>
        </w:rPr>
        <w:t xml:space="preserve"> </w:t>
      </w:r>
      <w:r w:rsidRPr="00BF5A12">
        <w:rPr>
          <w:rFonts w:eastAsia="Calibri" w:cs="Calibri"/>
          <w:color w:val="161616" w:themeColor="text2"/>
          <w:sz w:val="20"/>
          <w:shd w:val="clear" w:color="auto" w:fill="FFFFFF"/>
        </w:rPr>
        <w:t>•Configured local Maven repositories and multi-component Ant projects with Nexus repositories</w:t>
      </w:r>
    </w:p>
    <w:p w14:paraId="69421A95" w14:textId="7FE886ED" w:rsidR="005F2EB4" w:rsidRDefault="00BF5A12">
      <w:pPr>
        <w:rPr>
          <w:rFonts w:eastAsia="Calibri" w:cs="Calibri"/>
          <w:color w:val="161616" w:themeColor="text2"/>
          <w:sz w:val="20"/>
          <w:shd w:val="clear" w:color="auto" w:fill="FFFFFF"/>
        </w:rPr>
      </w:pPr>
      <w:r>
        <w:rPr>
          <w:rFonts w:eastAsia="Calibri" w:cs="Calibri"/>
          <w:color w:val="161616" w:themeColor="text2"/>
          <w:sz w:val="20"/>
          <w:shd w:val="clear" w:color="auto" w:fill="FFFFFF"/>
        </w:rPr>
        <w:t xml:space="preserve">        </w:t>
      </w:r>
      <w:r w:rsidRPr="00BF5A12">
        <w:rPr>
          <w:rFonts w:eastAsia="Calibri" w:cs="Calibri"/>
          <w:color w:val="161616" w:themeColor="text2"/>
          <w:sz w:val="20"/>
          <w:shd w:val="clear" w:color="auto" w:fill="FFFFFF"/>
        </w:rPr>
        <w:t>and scheduled projects in Jenkins for continuous integration.</w:t>
      </w:r>
    </w:p>
    <w:p w14:paraId="168D3DEB" w14:textId="438D11C0" w:rsidR="00F95D41" w:rsidRDefault="00F95D41">
      <w:pPr>
        <w:rPr>
          <w:rFonts w:eastAsia="Calibri" w:cs="Calibri"/>
          <w:color w:val="161616" w:themeColor="text2"/>
          <w:sz w:val="20"/>
          <w:shd w:val="clear" w:color="auto" w:fill="FFFFFF"/>
        </w:rPr>
      </w:pPr>
    </w:p>
    <w:p w14:paraId="15EEC121" w14:textId="77777777" w:rsidR="00F95D41" w:rsidRPr="00E56FAB" w:rsidRDefault="00F95D41">
      <w:pPr>
        <w:rPr>
          <w:rFonts w:eastAsia="Calibri" w:cs="Calibri"/>
          <w:color w:val="161616" w:themeColor="text2"/>
          <w:sz w:val="20"/>
          <w:shd w:val="clear" w:color="auto" w:fill="FFFFFF"/>
        </w:rPr>
      </w:pPr>
    </w:p>
    <w:p w14:paraId="68FC4859" w14:textId="43098712" w:rsidR="00E56FAB" w:rsidRDefault="0033547D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Professional Achievement</w:t>
      </w:r>
    </w:p>
    <w:p w14:paraId="2065EB38" w14:textId="1918F52F" w:rsidR="001C37E7" w:rsidRDefault="001C37E7" w:rsidP="00E56FAB">
      <w:pPr>
        <w:rPr>
          <w:rFonts w:eastAsia="Calibri" w:cs="Calibri"/>
          <w:color w:val="161616" w:themeColor="text2"/>
          <w:sz w:val="20"/>
          <w:shd w:val="clear" w:color="auto" w:fill="FFFFFF"/>
        </w:rPr>
      </w:pPr>
      <w:r w:rsidRPr="00BF5A12">
        <w:rPr>
          <w:rFonts w:eastAsia="Calibri" w:cs="Calibri"/>
          <w:color w:val="161616" w:themeColor="text2"/>
          <w:sz w:val="20"/>
          <w:shd w:val="clear" w:color="auto" w:fill="FFFFFF"/>
        </w:rPr>
        <w:t>•</w:t>
      </w:r>
      <w:r>
        <w:rPr>
          <w:rFonts w:eastAsia="Calibri" w:cs="Calibri"/>
          <w:color w:val="161616" w:themeColor="text2"/>
          <w:sz w:val="20"/>
          <w:shd w:val="clear" w:color="auto" w:fill="FFFFFF"/>
        </w:rPr>
        <w:t xml:space="preserve"> </w:t>
      </w:r>
      <w:r>
        <w:rPr>
          <w:rFonts w:eastAsia="Calibri" w:cs="Calibri"/>
          <w:b/>
          <w:color w:val="161616" w:themeColor="text2"/>
          <w:sz w:val="20"/>
          <w:shd w:val="clear" w:color="auto" w:fill="FFFFFF"/>
        </w:rPr>
        <w:t>Certified AZ-104 Microsoft Azure Admin Assosciate</w:t>
      </w:r>
    </w:p>
    <w:p w14:paraId="288C5ED5" w14:textId="3489AAB0" w:rsidR="001C37E7" w:rsidRDefault="001C37E7" w:rsidP="00E56FAB">
      <w:pPr>
        <w:rPr>
          <w:rFonts w:eastAsia="Calibri" w:cs="Calibri"/>
          <w:color w:val="161616" w:themeColor="text2"/>
          <w:sz w:val="20"/>
          <w:shd w:val="clear" w:color="auto" w:fill="FFFFFF"/>
        </w:rPr>
      </w:pPr>
      <w:r w:rsidRPr="00BF5A12">
        <w:rPr>
          <w:rFonts w:eastAsia="Calibri" w:cs="Calibri"/>
          <w:color w:val="161616" w:themeColor="text2"/>
          <w:sz w:val="20"/>
          <w:shd w:val="clear" w:color="auto" w:fill="FFFFFF"/>
        </w:rPr>
        <w:t>•</w:t>
      </w:r>
      <w:r>
        <w:rPr>
          <w:rFonts w:eastAsia="Calibri" w:cs="Calibri"/>
          <w:color w:val="161616" w:themeColor="text2"/>
          <w:sz w:val="20"/>
          <w:shd w:val="clear" w:color="auto" w:fill="FFFFFF"/>
        </w:rPr>
        <w:t xml:space="preserve"> </w:t>
      </w:r>
      <w:r w:rsidRPr="0027314C">
        <w:rPr>
          <w:rFonts w:eastAsia="Calibri" w:cs="Calibri"/>
          <w:b/>
          <w:color w:val="161616" w:themeColor="text2"/>
          <w:sz w:val="20"/>
          <w:shd w:val="clear" w:color="auto" w:fill="FFFFFF"/>
        </w:rPr>
        <w:t>LPI Linux Essentials Certified</w:t>
      </w:r>
    </w:p>
    <w:p w14:paraId="26A318C7" w14:textId="35F58F6F" w:rsidR="00E56FAB" w:rsidRDefault="00E56FAB" w:rsidP="00E56FAB">
      <w:pPr>
        <w:rPr>
          <w:rFonts w:eastAsia="Calibri" w:cs="Calibri"/>
          <w:color w:val="161616" w:themeColor="text2"/>
          <w:sz w:val="20"/>
          <w:shd w:val="clear" w:color="auto" w:fill="FFFFFF"/>
        </w:rPr>
      </w:pPr>
      <w:r w:rsidRPr="00BF5A12">
        <w:rPr>
          <w:rFonts w:eastAsia="Calibri" w:cs="Calibri"/>
          <w:color w:val="161616" w:themeColor="text2"/>
          <w:sz w:val="20"/>
          <w:shd w:val="clear" w:color="auto" w:fill="FFFFFF"/>
        </w:rPr>
        <w:t>•</w:t>
      </w:r>
      <w:r>
        <w:rPr>
          <w:rFonts w:eastAsia="Calibri" w:cs="Calibri"/>
          <w:color w:val="161616" w:themeColor="text2"/>
          <w:sz w:val="20"/>
          <w:shd w:val="clear" w:color="auto" w:fill="FFFFFF"/>
        </w:rPr>
        <w:t xml:space="preserve">Completed </w:t>
      </w:r>
      <w:r w:rsidRPr="0027314C">
        <w:rPr>
          <w:rFonts w:eastAsia="Calibri" w:cs="Calibri"/>
          <w:b/>
          <w:color w:val="161616" w:themeColor="text2"/>
          <w:sz w:val="20"/>
          <w:shd w:val="clear" w:color="auto" w:fill="FFFFFF"/>
        </w:rPr>
        <w:t>Kubernetes Deep dive</w:t>
      </w:r>
      <w:r>
        <w:rPr>
          <w:rFonts w:eastAsia="Calibri" w:cs="Calibri"/>
          <w:color w:val="161616" w:themeColor="text2"/>
          <w:sz w:val="20"/>
          <w:shd w:val="clear" w:color="auto" w:fill="FFFFFF"/>
        </w:rPr>
        <w:t xml:space="preserve"> Training on acloudguru.</w:t>
      </w:r>
    </w:p>
    <w:p w14:paraId="59FA4A5B" w14:textId="06866E17" w:rsidR="00E56FAB" w:rsidRDefault="00E56FAB" w:rsidP="00E56FAB">
      <w:pPr>
        <w:rPr>
          <w:rFonts w:eastAsia="Calibri" w:cs="Calibri"/>
          <w:color w:val="161616" w:themeColor="text2"/>
          <w:sz w:val="20"/>
          <w:shd w:val="clear" w:color="auto" w:fill="FFFFFF"/>
        </w:rPr>
      </w:pPr>
      <w:r w:rsidRPr="00BF5A12">
        <w:rPr>
          <w:rFonts w:eastAsia="Calibri" w:cs="Calibri"/>
          <w:color w:val="161616" w:themeColor="text2"/>
          <w:sz w:val="20"/>
          <w:shd w:val="clear" w:color="auto" w:fill="FFFFFF"/>
        </w:rPr>
        <w:t>•</w:t>
      </w:r>
      <w:r>
        <w:rPr>
          <w:rFonts w:eastAsia="Calibri" w:cs="Calibri"/>
          <w:color w:val="161616" w:themeColor="text2"/>
          <w:sz w:val="20"/>
          <w:shd w:val="clear" w:color="auto" w:fill="FFFFFF"/>
        </w:rPr>
        <w:t xml:space="preserve">Certified in </w:t>
      </w:r>
      <w:r>
        <w:rPr>
          <w:rFonts w:eastAsia="Calibri" w:cs="Calibri"/>
          <w:b/>
          <w:color w:val="161616" w:themeColor="text2"/>
          <w:sz w:val="20"/>
          <w:shd w:val="clear" w:color="auto" w:fill="FFFFFF"/>
        </w:rPr>
        <w:t>Certified Kubernetes Administration</w:t>
      </w:r>
      <w:r>
        <w:rPr>
          <w:rFonts w:eastAsia="Calibri" w:cs="Calibri"/>
          <w:color w:val="161616" w:themeColor="text2"/>
          <w:sz w:val="20"/>
          <w:shd w:val="clear" w:color="auto" w:fill="FFFFFF"/>
        </w:rPr>
        <w:t xml:space="preserve"> course by Mumshad on Udemy.</w:t>
      </w:r>
    </w:p>
    <w:p w14:paraId="0CC4A4F6" w14:textId="4698B1C5" w:rsidR="005F2EB4" w:rsidRDefault="0082422A" w:rsidP="0082422A">
      <w:pPr>
        <w:rPr>
          <w:rFonts w:eastAsia="Calibri" w:cs="Calibri"/>
          <w:b/>
          <w:color w:val="222222"/>
          <w:sz w:val="20"/>
          <w:shd w:val="clear" w:color="auto" w:fill="FFFFFF"/>
        </w:rPr>
      </w:pPr>
      <w:r w:rsidRPr="00BF5A12">
        <w:rPr>
          <w:rFonts w:eastAsia="Calibri" w:cs="Calibri"/>
          <w:color w:val="161616" w:themeColor="text2"/>
          <w:sz w:val="20"/>
          <w:shd w:val="clear" w:color="auto" w:fill="FFFFFF"/>
        </w:rPr>
        <w:t>•</w:t>
      </w:r>
      <w:r w:rsidR="0033547D" w:rsidRPr="0082422A">
        <w:rPr>
          <w:rFonts w:eastAsia="Calibri" w:cs="Calibri"/>
          <w:b/>
          <w:color w:val="222222"/>
          <w:sz w:val="20"/>
          <w:shd w:val="clear" w:color="auto" w:fill="FFFFFF"/>
        </w:rPr>
        <w:t>Tricentis</w:t>
      </w:r>
      <w:r w:rsidR="009F2267">
        <w:rPr>
          <w:rFonts w:eastAsia="Calibri" w:cs="Calibri"/>
          <w:b/>
          <w:color w:val="222222"/>
          <w:sz w:val="20"/>
          <w:shd w:val="clear" w:color="auto" w:fill="FFFFFF"/>
        </w:rPr>
        <w:t xml:space="preserve"> </w:t>
      </w:r>
      <w:r w:rsidR="0033547D" w:rsidRPr="0082422A">
        <w:rPr>
          <w:rFonts w:eastAsia="Calibri" w:cs="Calibri"/>
          <w:b/>
          <w:color w:val="222222"/>
          <w:sz w:val="20"/>
          <w:shd w:val="clear" w:color="auto" w:fill="FFFFFF"/>
        </w:rPr>
        <w:t>TOSCA Test suite certification- Automation Specialist level 1 certified.</w:t>
      </w:r>
    </w:p>
    <w:p w14:paraId="66DC2614" w14:textId="77777777" w:rsidR="007C035B" w:rsidRPr="0027314C" w:rsidRDefault="0082422A" w:rsidP="0082422A">
      <w:pPr>
        <w:rPr>
          <w:rFonts w:eastAsia="Calibri" w:cs="Calibri"/>
          <w:color w:val="222222"/>
          <w:sz w:val="20"/>
          <w:shd w:val="clear" w:color="auto" w:fill="FFFFFF"/>
        </w:rPr>
      </w:pPr>
      <w:r w:rsidRPr="00BF5A12">
        <w:rPr>
          <w:rFonts w:eastAsia="Calibri" w:cs="Calibri"/>
          <w:color w:val="161616" w:themeColor="text2"/>
          <w:sz w:val="20"/>
          <w:shd w:val="clear" w:color="auto" w:fill="FFFFFF"/>
        </w:rPr>
        <w:t>•</w:t>
      </w:r>
      <w:r w:rsidR="0033547D" w:rsidRPr="0082422A">
        <w:rPr>
          <w:rFonts w:eastAsia="Calibri" w:cs="Calibri"/>
          <w:b/>
          <w:color w:val="222222"/>
          <w:sz w:val="20"/>
          <w:shd w:val="clear" w:color="auto" w:fill="FFFFFF"/>
        </w:rPr>
        <w:t xml:space="preserve">Awarded Ace (Accenture Celebrates Excellence) award </w:t>
      </w:r>
      <w:r w:rsidR="0033547D" w:rsidRPr="0082422A">
        <w:rPr>
          <w:rFonts w:eastAsia="Calibri" w:cs="Calibri"/>
          <w:color w:val="222222"/>
          <w:sz w:val="20"/>
          <w:shd w:val="clear" w:color="auto" w:fill="FFFFFF"/>
        </w:rPr>
        <w:t>for outstanding contribution in Automation while working in current project.</w:t>
      </w:r>
    </w:p>
    <w:p w14:paraId="69168934" w14:textId="36D861EB" w:rsidR="00ED4630" w:rsidRDefault="00ED4630" w:rsidP="0082422A">
      <w:pPr>
        <w:rPr>
          <w:rFonts w:eastAsia="Calibri" w:cs="Calibri"/>
          <w:color w:val="161616" w:themeColor="text2"/>
          <w:sz w:val="20"/>
          <w:shd w:val="clear" w:color="auto" w:fill="FFFFFF"/>
        </w:rPr>
      </w:pPr>
    </w:p>
    <w:p w14:paraId="49681666" w14:textId="77777777" w:rsidR="005F2EB4" w:rsidRDefault="0033547D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DECLARATION</w:t>
      </w:r>
    </w:p>
    <w:p w14:paraId="393015A8" w14:textId="77777777" w:rsidR="005F2EB4" w:rsidRDefault="0033547D">
      <w:pPr>
        <w:rPr>
          <w:rFonts w:ascii="Calibri" w:eastAsia="Calibri" w:hAnsi="Calibri" w:cs="Calibri"/>
          <w:b/>
          <w:color w:val="222222"/>
          <w:sz w:val="20"/>
          <w:highlight w:val="white"/>
        </w:rPr>
      </w:pPr>
      <w:r>
        <w:rPr>
          <w:rFonts w:eastAsia="Calibri" w:cs="Calibri"/>
        </w:rPr>
        <w:t xml:space="preserve">  </w:t>
      </w:r>
      <w:r>
        <w:rPr>
          <w:rFonts w:eastAsia="Calibri" w:cs="Calibri"/>
          <w:b/>
          <w:color w:val="222222"/>
          <w:sz w:val="20"/>
          <w:shd w:val="clear" w:color="auto" w:fill="FFFFFF"/>
        </w:rPr>
        <w:t>I hereby state that above information about me is true and correct to the best of my knowledge. If given a chance to serve, I will do my best to achieve the goal of the firm.</w:t>
      </w:r>
    </w:p>
    <w:p w14:paraId="04BB9644" w14:textId="77777777" w:rsidR="005F2EB4" w:rsidRDefault="005F2EB4">
      <w:pPr>
        <w:rPr>
          <w:rFonts w:ascii="Calibri" w:eastAsia="Calibri" w:hAnsi="Calibri" w:cs="Calibri"/>
        </w:rPr>
      </w:pPr>
    </w:p>
    <w:p w14:paraId="2B806614" w14:textId="0EA8094A" w:rsidR="005F2EB4" w:rsidRDefault="0033547D">
      <w:r>
        <w:rPr>
          <w:rFonts w:eastAsia="Calibri" w:cs="Calibri"/>
          <w:color w:val="222222"/>
          <w:sz w:val="20"/>
          <w:shd w:val="clear" w:color="auto" w:fill="FFFFFF"/>
        </w:rPr>
        <w:t xml:space="preserve">Date:   </w:t>
      </w:r>
      <w:r w:rsidR="00EB57E8">
        <w:rPr>
          <w:rFonts w:eastAsia="Calibri" w:cs="Calibri"/>
          <w:color w:val="222222"/>
          <w:sz w:val="20"/>
          <w:shd w:val="clear" w:color="auto" w:fill="FFFFFF"/>
        </w:rPr>
        <w:t>2</w:t>
      </w:r>
      <w:r w:rsidR="001C31A9">
        <w:rPr>
          <w:rFonts w:eastAsia="Calibri" w:cs="Calibri"/>
          <w:color w:val="222222"/>
          <w:sz w:val="20"/>
          <w:shd w:val="clear" w:color="auto" w:fill="FFFFFF"/>
        </w:rPr>
        <w:t>8</w:t>
      </w:r>
      <w:r w:rsidR="007C035B">
        <w:rPr>
          <w:rFonts w:eastAsia="Calibri" w:cs="Calibri"/>
          <w:color w:val="222222"/>
          <w:sz w:val="20"/>
          <w:shd w:val="clear" w:color="auto" w:fill="FFFFFF"/>
        </w:rPr>
        <w:t xml:space="preserve"> </w:t>
      </w:r>
      <w:r w:rsidR="001C31A9">
        <w:rPr>
          <w:rFonts w:eastAsia="Calibri" w:cs="Calibri"/>
          <w:color w:val="222222"/>
          <w:sz w:val="20"/>
          <w:shd w:val="clear" w:color="auto" w:fill="FFFFFF"/>
        </w:rPr>
        <w:t>MAR</w:t>
      </w:r>
      <w:bookmarkStart w:id="1" w:name="_GoBack"/>
      <w:bookmarkEnd w:id="1"/>
      <w:r w:rsidR="007C035B">
        <w:rPr>
          <w:rFonts w:eastAsia="Calibri" w:cs="Calibri"/>
          <w:color w:val="222222"/>
          <w:sz w:val="20"/>
          <w:shd w:val="clear" w:color="auto" w:fill="FFFFFF"/>
        </w:rPr>
        <w:t xml:space="preserve"> </w:t>
      </w:r>
      <w:r>
        <w:rPr>
          <w:rFonts w:eastAsia="Calibri" w:cs="Calibri"/>
          <w:color w:val="222222"/>
          <w:sz w:val="20"/>
          <w:shd w:val="clear" w:color="auto" w:fill="FFFFFF"/>
        </w:rPr>
        <w:t>20</w:t>
      </w:r>
      <w:r w:rsidR="00361C8F">
        <w:rPr>
          <w:rFonts w:eastAsia="Calibri" w:cs="Calibri"/>
          <w:color w:val="222222"/>
          <w:sz w:val="20"/>
          <w:shd w:val="clear" w:color="auto" w:fill="FFFFFF"/>
        </w:rPr>
        <w:t>2</w:t>
      </w:r>
      <w:r w:rsidR="007E664B">
        <w:rPr>
          <w:rFonts w:eastAsia="Calibri" w:cs="Calibri"/>
          <w:color w:val="222222"/>
          <w:sz w:val="20"/>
          <w:shd w:val="clear" w:color="auto" w:fill="FFFFFF"/>
        </w:rPr>
        <w:t>1</w:t>
      </w:r>
      <w:r>
        <w:rPr>
          <w:rFonts w:eastAsia="Calibri" w:cs="Calibri"/>
          <w:color w:val="222222"/>
          <w:sz w:val="20"/>
          <w:shd w:val="clear" w:color="auto" w:fill="FFFFFF"/>
        </w:rPr>
        <w:tab/>
      </w:r>
      <w:r>
        <w:rPr>
          <w:rFonts w:eastAsia="Calibri" w:cs="Calibri"/>
          <w:color w:val="222222"/>
          <w:sz w:val="20"/>
          <w:shd w:val="clear" w:color="auto" w:fill="FFFFFF"/>
        </w:rPr>
        <w:tab/>
      </w:r>
      <w:r>
        <w:rPr>
          <w:rFonts w:eastAsia="Calibri" w:cs="Calibri"/>
          <w:color w:val="222222"/>
          <w:sz w:val="20"/>
          <w:shd w:val="clear" w:color="auto" w:fill="FFFFFF"/>
        </w:rPr>
        <w:tab/>
      </w:r>
      <w:r>
        <w:rPr>
          <w:rFonts w:eastAsia="Calibri" w:cs="Calibri"/>
          <w:color w:val="222222"/>
          <w:sz w:val="20"/>
          <w:shd w:val="clear" w:color="auto" w:fill="FFFFFF"/>
        </w:rPr>
        <w:tab/>
      </w:r>
      <w:r>
        <w:rPr>
          <w:rFonts w:eastAsia="Calibri" w:cs="Calibri"/>
          <w:color w:val="222222"/>
          <w:sz w:val="20"/>
          <w:shd w:val="clear" w:color="auto" w:fill="FFFFFF"/>
        </w:rPr>
        <w:tab/>
      </w:r>
      <w:r>
        <w:rPr>
          <w:rFonts w:eastAsia="Calibri" w:cs="Calibri"/>
          <w:color w:val="222222"/>
          <w:sz w:val="20"/>
          <w:shd w:val="clear" w:color="auto" w:fill="FFFFFF"/>
        </w:rPr>
        <w:tab/>
      </w:r>
      <w:r>
        <w:rPr>
          <w:rFonts w:eastAsia="Calibri" w:cs="Calibri"/>
          <w:color w:val="222222"/>
          <w:sz w:val="20"/>
          <w:shd w:val="clear" w:color="auto" w:fill="FFFFFF"/>
        </w:rPr>
        <w:tab/>
        <w:t>Yours Faithfully,</w:t>
      </w:r>
    </w:p>
    <w:p w14:paraId="77D8C9A8" w14:textId="4CDC7999" w:rsidR="005F2EB4" w:rsidRDefault="0033547D">
      <w:pPr>
        <w:rPr>
          <w:rFonts w:ascii="Calibri" w:eastAsia="Calibri" w:hAnsi="Calibri" w:cs="Calibri"/>
          <w:color w:val="222222"/>
          <w:sz w:val="20"/>
          <w:highlight w:val="white"/>
        </w:rPr>
      </w:pPr>
      <w:r>
        <w:rPr>
          <w:rFonts w:eastAsia="Calibri" w:cs="Calibri"/>
          <w:color w:val="222222"/>
          <w:sz w:val="20"/>
          <w:shd w:val="clear" w:color="auto" w:fill="FFFFFF"/>
        </w:rPr>
        <w:t xml:space="preserve">Place:   </w:t>
      </w:r>
      <w:r w:rsidR="007E664B">
        <w:rPr>
          <w:rFonts w:eastAsia="Calibri" w:cs="Calibri"/>
          <w:color w:val="222222"/>
          <w:sz w:val="20"/>
          <w:shd w:val="clear" w:color="auto" w:fill="FFFFFF"/>
        </w:rPr>
        <w:t>PUNE</w:t>
      </w:r>
      <w:r>
        <w:rPr>
          <w:rFonts w:eastAsia="Calibri" w:cs="Calibri"/>
          <w:color w:val="222222"/>
          <w:sz w:val="20"/>
          <w:shd w:val="clear" w:color="auto" w:fill="FFFFFF"/>
        </w:rPr>
        <w:t xml:space="preserve">             </w:t>
      </w:r>
      <w:r>
        <w:rPr>
          <w:rFonts w:eastAsia="Calibri" w:cs="Calibri"/>
          <w:color w:val="222222"/>
          <w:sz w:val="20"/>
          <w:shd w:val="clear" w:color="auto" w:fill="FFFFFF"/>
        </w:rPr>
        <w:tab/>
      </w:r>
      <w:r>
        <w:rPr>
          <w:rFonts w:eastAsia="Calibri" w:cs="Calibri"/>
          <w:color w:val="222222"/>
          <w:sz w:val="20"/>
          <w:shd w:val="clear" w:color="auto" w:fill="FFFFFF"/>
        </w:rPr>
        <w:tab/>
      </w:r>
      <w:r>
        <w:rPr>
          <w:rFonts w:eastAsia="Calibri" w:cs="Calibri"/>
          <w:color w:val="222222"/>
          <w:sz w:val="20"/>
          <w:shd w:val="clear" w:color="auto" w:fill="FFFFFF"/>
        </w:rPr>
        <w:tab/>
      </w:r>
      <w:r>
        <w:rPr>
          <w:rFonts w:eastAsia="Calibri" w:cs="Calibri"/>
          <w:color w:val="222222"/>
          <w:sz w:val="20"/>
          <w:shd w:val="clear" w:color="auto" w:fill="FFFFFF"/>
        </w:rPr>
        <w:tab/>
      </w:r>
      <w:r>
        <w:rPr>
          <w:rFonts w:eastAsia="Calibri" w:cs="Calibri"/>
          <w:color w:val="222222"/>
          <w:sz w:val="20"/>
          <w:shd w:val="clear" w:color="auto" w:fill="FFFFFF"/>
        </w:rPr>
        <w:tab/>
      </w:r>
      <w:r>
        <w:rPr>
          <w:rFonts w:eastAsia="Calibri" w:cs="Calibri"/>
          <w:color w:val="222222"/>
          <w:sz w:val="20"/>
          <w:shd w:val="clear" w:color="auto" w:fill="FFFFFF"/>
        </w:rPr>
        <w:tab/>
      </w:r>
      <w:r>
        <w:rPr>
          <w:rFonts w:eastAsia="Calibri" w:cs="Calibri"/>
          <w:color w:val="222222"/>
          <w:sz w:val="20"/>
          <w:shd w:val="clear" w:color="auto" w:fill="FFFFFF"/>
        </w:rPr>
        <w:tab/>
        <w:t xml:space="preserve"> (Rahul Aryan)  </w:t>
      </w:r>
    </w:p>
    <w:p w14:paraId="52BD1B4E" w14:textId="77777777" w:rsidR="005F2EB4" w:rsidRDefault="005F2EB4">
      <w:pPr>
        <w:rPr>
          <w:rFonts w:ascii="Calibri" w:eastAsia="Calibri" w:hAnsi="Calibri" w:cs="Calibri"/>
          <w:color w:val="222222"/>
          <w:sz w:val="20"/>
          <w:highlight w:val="white"/>
        </w:rPr>
      </w:pPr>
    </w:p>
    <w:p w14:paraId="0BE8037E" w14:textId="1EC408A6" w:rsidR="005F2EB4" w:rsidRPr="00816566" w:rsidRDefault="005F2EB4" w:rsidP="00816566">
      <w:pPr>
        <w:rPr>
          <w:rFonts w:ascii="Calibri" w:eastAsia="Calibri" w:hAnsi="Calibri" w:cs="Calibri"/>
          <w:color w:val="161616" w:themeColor="text2"/>
          <w:sz w:val="20"/>
          <w:highlight w:val="white"/>
        </w:rPr>
      </w:pPr>
    </w:p>
    <w:sectPr w:rsidR="005F2EB4" w:rsidRPr="00816566">
      <w:headerReference w:type="default" r:id="rId10"/>
      <w:footerReference w:type="default" r:id="rId11"/>
      <w:headerReference w:type="first" r:id="rId12"/>
      <w:pgSz w:w="12240" w:h="15840"/>
      <w:pgMar w:top="950" w:right="1440" w:bottom="1080" w:left="1440" w:header="576" w:footer="72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B4627" w14:textId="77777777" w:rsidR="004F22E7" w:rsidRDefault="004F22E7">
      <w:r>
        <w:separator/>
      </w:r>
    </w:p>
  </w:endnote>
  <w:endnote w:type="continuationSeparator" w:id="0">
    <w:p w14:paraId="5453B1DF" w14:textId="77777777" w:rsidR="004F22E7" w:rsidRDefault="004F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Divider dot:"/>
      <w:id w:val="1583708781"/>
      <w:docPartObj>
        <w:docPartGallery w:val="Page Numbers (Bottom of Page)"/>
        <w:docPartUnique/>
      </w:docPartObj>
    </w:sdtPr>
    <w:sdtEndPr/>
    <w:sdtContent>
      <w:p w14:paraId="56CF7D90" w14:textId="77777777" w:rsidR="005F2EB4" w:rsidRDefault="0033547D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12FED" w14:textId="77777777" w:rsidR="004F22E7" w:rsidRDefault="004F22E7">
      <w:r>
        <w:separator/>
      </w:r>
    </w:p>
  </w:footnote>
  <w:footnote w:type="continuationSeparator" w:id="0">
    <w:p w14:paraId="0E61BF54" w14:textId="77777777" w:rsidR="004F22E7" w:rsidRDefault="004F2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4133A" w14:textId="77777777" w:rsidR="005F2EB4" w:rsidRDefault="005F2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3EB3C" w14:textId="77777777" w:rsidR="005F2EB4" w:rsidRDefault="003354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766B3999" wp14:editId="0A8D8797">
              <wp:simplePos x="0" y="0"/>
              <wp:positionH relativeFrom="page">
                <wp:align>center</wp:align>
              </wp:positionH>
              <wp:positionV relativeFrom="page">
                <wp:posOffset>1739900</wp:posOffset>
              </wp:positionV>
              <wp:extent cx="7954010" cy="1270"/>
              <wp:effectExtent l="0" t="0" r="19050" b="19050"/>
              <wp:wrapNone/>
              <wp:docPr id="1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5348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shape_0" from="-7.15pt,137pt" to="619.05pt,137pt" ID="Straight Connector 5" stroked="t" style="position:absolute;mso-position-horizontal:center;mso-position-horizontal-relative:page;mso-position-vertical-relative:page" wp14:anchorId="4B3AB078">
              <v:stroke color="#595959" weight="6480" joinstyle="miter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21C78"/>
    <w:multiLevelType w:val="multilevel"/>
    <w:tmpl w:val="B9B0495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4E25619"/>
    <w:multiLevelType w:val="multilevel"/>
    <w:tmpl w:val="A9967B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B4"/>
    <w:rsid w:val="00006FC8"/>
    <w:rsid w:val="00021574"/>
    <w:rsid w:val="000335AB"/>
    <w:rsid w:val="00090285"/>
    <w:rsid w:val="000E10EB"/>
    <w:rsid w:val="00110209"/>
    <w:rsid w:val="00197E42"/>
    <w:rsid w:val="001B05BC"/>
    <w:rsid w:val="001C31A9"/>
    <w:rsid w:val="001C37E7"/>
    <w:rsid w:val="001F15C0"/>
    <w:rsid w:val="00230517"/>
    <w:rsid w:val="0027314C"/>
    <w:rsid w:val="00277059"/>
    <w:rsid w:val="002B1507"/>
    <w:rsid w:val="0031653F"/>
    <w:rsid w:val="0033547D"/>
    <w:rsid w:val="00361C8F"/>
    <w:rsid w:val="00377261"/>
    <w:rsid w:val="003E104E"/>
    <w:rsid w:val="003F5767"/>
    <w:rsid w:val="00404EB9"/>
    <w:rsid w:val="004A0299"/>
    <w:rsid w:val="004C3A91"/>
    <w:rsid w:val="004F22E7"/>
    <w:rsid w:val="0051066B"/>
    <w:rsid w:val="0054245C"/>
    <w:rsid w:val="005612C7"/>
    <w:rsid w:val="005F2EB4"/>
    <w:rsid w:val="00621C7B"/>
    <w:rsid w:val="006E051C"/>
    <w:rsid w:val="007034DC"/>
    <w:rsid w:val="00787414"/>
    <w:rsid w:val="007C035B"/>
    <w:rsid w:val="007E11E2"/>
    <w:rsid w:val="007E664B"/>
    <w:rsid w:val="00805BDD"/>
    <w:rsid w:val="00816566"/>
    <w:rsid w:val="0082422A"/>
    <w:rsid w:val="008935ED"/>
    <w:rsid w:val="008A2212"/>
    <w:rsid w:val="008F5EC5"/>
    <w:rsid w:val="009E05C1"/>
    <w:rsid w:val="009F2267"/>
    <w:rsid w:val="00A101E3"/>
    <w:rsid w:val="00A75E0D"/>
    <w:rsid w:val="00AA5DE4"/>
    <w:rsid w:val="00AC7B80"/>
    <w:rsid w:val="00B15D89"/>
    <w:rsid w:val="00B176DE"/>
    <w:rsid w:val="00B66FBA"/>
    <w:rsid w:val="00BF5A12"/>
    <w:rsid w:val="00C12B6A"/>
    <w:rsid w:val="00C47BDE"/>
    <w:rsid w:val="00C56BD3"/>
    <w:rsid w:val="00CA347C"/>
    <w:rsid w:val="00D50375"/>
    <w:rsid w:val="00D5234B"/>
    <w:rsid w:val="00E0391A"/>
    <w:rsid w:val="00E27834"/>
    <w:rsid w:val="00E56FAB"/>
    <w:rsid w:val="00EB57E8"/>
    <w:rsid w:val="00EC0FA3"/>
    <w:rsid w:val="00ED4630"/>
    <w:rsid w:val="00F15569"/>
    <w:rsid w:val="00F5227A"/>
    <w:rsid w:val="00F8110C"/>
    <w:rsid w:val="00F9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69B61"/>
  <w15:docId w15:val="{D0D2377F-DD0B-43AA-AE9F-6D25DDCC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2B3FC8"/>
    <w:rPr>
      <w:rFonts w:ascii="Consolas" w:hAnsi="Consolas"/>
      <w:b/>
      <w:color w:val="0E4125" w:themeColor="accent1" w:themeShade="80"/>
      <w:szCs w:val="20"/>
    </w:rPr>
  </w:style>
  <w:style w:type="character" w:customStyle="1" w:styleId="TitleChar">
    <w:name w:val="Title Char"/>
    <w:basedOn w:val="DefaultParagraphFont"/>
    <w:link w:val="Title"/>
    <w:uiPriority w:val="1"/>
    <w:qFormat/>
    <w:rsid w:val="00D66A52"/>
    <w:rPr>
      <w:rFonts w:asciiTheme="majorHAnsi" w:eastAsiaTheme="majorEastAsia" w:hAnsiTheme="majorHAnsi" w:cstheme="majorBidi"/>
      <w:caps/>
      <w:kern w:val="2"/>
      <w:sz w:val="70"/>
      <w:szCs w:val="5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57803"/>
  </w:style>
  <w:style w:type="character" w:customStyle="1" w:styleId="FooterChar">
    <w:name w:val="Footer Char"/>
    <w:basedOn w:val="DefaultParagraphFont"/>
    <w:link w:val="Footer"/>
    <w:uiPriority w:val="99"/>
    <w:qFormat/>
    <w:rsid w:val="009F220C"/>
  </w:style>
  <w:style w:type="character" w:styleId="PlaceholderText">
    <w:name w:val="Placeholder Text"/>
    <w:basedOn w:val="DefaultParagraphFont"/>
    <w:uiPriority w:val="99"/>
    <w:semiHidden/>
    <w:qFormat/>
    <w:rsid w:val="009A44CE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61DF9"/>
    <w:rPr>
      <w:rFonts w:eastAsiaTheme="majorEastAsia" w:cstheme="majorBidi"/>
      <w:b/>
      <w:caps/>
      <w:szCs w:val="24"/>
    </w:rPr>
  </w:style>
  <w:style w:type="character" w:styleId="SubtleReference">
    <w:name w:val="Subtle Reference"/>
    <w:basedOn w:val="DefaultParagraphFont"/>
    <w:uiPriority w:val="10"/>
    <w:qFormat/>
    <w:rsid w:val="00D66A52"/>
    <w:rPr>
      <w:b/>
      <w:smallCap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customStyle="1" w:styleId="QuoteChar">
    <w:name w:val="Quote Char"/>
    <w:basedOn w:val="DefaultParagraphFont"/>
    <w:link w:val="Quote"/>
    <w:uiPriority w:val="29"/>
    <w:semiHidden/>
    <w:qFormat/>
    <w:rsid w:val="00316DFF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qFormat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qFormat/>
    <w:rsid w:val="00316DFF"/>
    <w:rPr>
      <w:b/>
      <w:bCs/>
      <w:i/>
      <w:iCs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qFormat/>
    <w:rsid w:val="00316DFF"/>
    <w:rPr>
      <w:rFonts w:eastAsiaTheme="minorEastAsia"/>
      <w:color w:val="5A5A5A" w:themeColor="text1" w:themeTint="A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16DFF"/>
    <w:rPr>
      <w:rFonts w:ascii="Segoe UI" w:hAnsi="Segoe UI" w:cs="Segoe UI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316DFF"/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316DFF"/>
    <w:rPr>
      <w:sz w:val="22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16DFF"/>
    <w:rPr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16DFF"/>
    <w:rPr>
      <w:b/>
      <w:bCs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316DFF"/>
    <w:rPr>
      <w:rFonts w:ascii="Segoe UI" w:hAnsi="Segoe UI" w:cs="Segoe UI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qFormat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316DFF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316DFF"/>
    <w:rPr>
      <w:rFonts w:ascii="Consolas" w:hAnsi="Consolas"/>
      <w:sz w:val="22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2647D3"/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2647D3"/>
  </w:style>
  <w:style w:type="character" w:customStyle="1" w:styleId="BodyTextFirstIndentChar">
    <w:name w:val="Body Text First Indent Char"/>
    <w:basedOn w:val="BodyTextChar"/>
    <w:uiPriority w:val="99"/>
    <w:semiHidden/>
    <w:qFormat/>
    <w:rsid w:val="002647D3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2647D3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sid w:val="002647D3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2647D3"/>
  </w:style>
  <w:style w:type="character" w:customStyle="1" w:styleId="ClosingChar">
    <w:name w:val="Closing Char"/>
    <w:basedOn w:val="DefaultParagraphFont"/>
    <w:link w:val="Closing"/>
    <w:uiPriority w:val="99"/>
    <w:semiHidden/>
    <w:qFormat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qFormat/>
    <w:rsid w:val="002647D3"/>
  </w:style>
  <w:style w:type="character" w:customStyle="1" w:styleId="E-mailSignatureChar">
    <w:name w:val="E-mail Signature Char"/>
    <w:basedOn w:val="DefaultParagraphFont"/>
    <w:uiPriority w:val="99"/>
    <w:semiHidden/>
    <w:qFormat/>
    <w:rsid w:val="002647D3"/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2647D3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647D3"/>
    <w:rPr>
      <w:color w:val="BF4A27" w:themeColor="followedHyperlink"/>
      <w:u w:val="single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2647D3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qFormat/>
    <w:rsid w:val="002647D3"/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qFormat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qFormat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qFormat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2647D3"/>
    <w:rPr>
      <w:i/>
      <w:iCs/>
    </w:rPr>
  </w:style>
  <w:style w:type="character" w:customStyle="1" w:styleId="InternetLink">
    <w:name w:val="Internet 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9206B"/>
    <w:rPr>
      <w:b/>
      <w:iCs/>
      <w:color w:val="262626" w:themeColor="text1" w:themeTint="D9"/>
    </w:rPr>
  </w:style>
  <w:style w:type="character" w:styleId="LineNumber">
    <w:name w:val="line number"/>
    <w:basedOn w:val="DefaultParagraphFont"/>
    <w:uiPriority w:val="99"/>
    <w:semiHidden/>
    <w:unhideWhenUsed/>
    <w:qFormat/>
    <w:rsid w:val="002647D3"/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sid w:val="002647D3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sid w:val="002647D3"/>
  </w:style>
  <w:style w:type="character" w:styleId="PageNumber">
    <w:name w:val="page number"/>
    <w:basedOn w:val="DefaultParagraphFont"/>
    <w:uiPriority w:val="99"/>
    <w:semiHidden/>
    <w:unhideWhenUsed/>
    <w:qFormat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sid w:val="002647D3"/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sid w:val="002647D3"/>
  </w:style>
  <w:style w:type="character" w:styleId="SubtleEmphasis">
    <w:name w:val="Subtle Emphasis"/>
    <w:basedOn w:val="DefaultParagraphFont"/>
    <w:uiPriority w:val="19"/>
    <w:semiHidden/>
    <w:unhideWhenUsed/>
    <w:qFormat/>
    <w:rsid w:val="002647D3"/>
    <w:rPr>
      <w:i/>
      <w:iCs/>
      <w:color w:val="404040" w:themeColor="text1" w:themeTint="BF"/>
    </w:rPr>
  </w:style>
  <w:style w:type="character" w:customStyle="1" w:styleId="domain">
    <w:name w:val="domain"/>
    <w:basedOn w:val="DefaultParagraphFont"/>
    <w:qFormat/>
    <w:rsid w:val="00A577CD"/>
  </w:style>
  <w:style w:type="character" w:customStyle="1" w:styleId="vanity-name">
    <w:name w:val="vanity-name"/>
    <w:basedOn w:val="DefaultParagraphFont"/>
    <w:qFormat/>
    <w:rsid w:val="00A577CD"/>
  </w:style>
  <w:style w:type="character" w:styleId="UnresolvedMention">
    <w:name w:val="Unresolved Mention"/>
    <w:basedOn w:val="DefaultParagraphFont"/>
    <w:uiPriority w:val="99"/>
    <w:semiHidden/>
    <w:unhideWhenUsed/>
    <w:qFormat/>
    <w:rsid w:val="00A577CD"/>
    <w:rPr>
      <w:color w:val="605E5C"/>
      <w:shd w:val="clear" w:color="auto" w:fill="E1DFDD"/>
    </w:rPr>
  </w:style>
  <w:style w:type="character" w:customStyle="1" w:styleId="ListLabel1">
    <w:name w:val="ListLabel 1"/>
    <w:qFormat/>
    <w:rPr>
      <w:color w:val="1D824C"/>
    </w:rPr>
  </w:style>
  <w:style w:type="character" w:customStyle="1" w:styleId="ListLabel2">
    <w:name w:val="ListLabel 2"/>
    <w:qFormat/>
    <w:rPr>
      <w:color w:val="1D824C"/>
    </w:rPr>
  </w:style>
  <w:style w:type="character" w:customStyle="1" w:styleId="ListLabel3">
    <w:name w:val="ListLabel 3"/>
    <w:qFormat/>
    <w:rPr>
      <w:color w:val="1D824C"/>
      <w:sz w:val="24"/>
    </w:rPr>
  </w:style>
  <w:style w:type="character" w:customStyle="1" w:styleId="ListLabel4">
    <w:name w:val="ListLabel 4"/>
    <w:qFormat/>
    <w:rPr>
      <w:color w:val="1D824C"/>
      <w:sz w:val="24"/>
    </w:rPr>
  </w:style>
  <w:style w:type="character" w:customStyle="1" w:styleId="ListLabel5">
    <w:name w:val="ListLabel 5"/>
    <w:qFormat/>
    <w:rPr>
      <w:color w:val="1D824C"/>
      <w:sz w:val="24"/>
    </w:rPr>
  </w:style>
  <w:style w:type="character" w:customStyle="1" w:styleId="ListLabel6">
    <w:name w:val="ListLabel 6"/>
    <w:qFormat/>
    <w:rPr>
      <w:color w:val="1D824C"/>
      <w:sz w:val="22"/>
    </w:rPr>
  </w:style>
  <w:style w:type="character" w:customStyle="1" w:styleId="ListLabel7">
    <w:name w:val="ListLabel 7"/>
    <w:qFormat/>
    <w:rPr>
      <w:color w:val="1D824C"/>
      <w:sz w:val="22"/>
    </w:rPr>
  </w:style>
  <w:style w:type="character" w:customStyle="1" w:styleId="ListLabel8">
    <w:name w:val="ListLabel 8"/>
    <w:qFormat/>
    <w:rPr>
      <w:color w:val="1D824C"/>
      <w:sz w:val="22"/>
    </w:rPr>
  </w:style>
  <w:style w:type="character" w:customStyle="1" w:styleId="ListLabel9">
    <w:name w:val="ListLabel 9"/>
    <w:qFormat/>
    <w:rPr>
      <w:color w:val="1D824C"/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color w:val="1D824C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1D824C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color w:val="1D824C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color w:val="1D824C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Calibri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Calibri" w:cs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Calibri" w:hAnsi="Calibri" w:cs="Courier New"/>
      <w:b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ascii="Arial" w:hAnsi="Arial" w:cs="Arial"/>
      <w:u w:val="none"/>
      <w:shd w:val="clear" w:color="auto" w:fill="FFFFFF"/>
    </w:rPr>
  </w:style>
  <w:style w:type="character" w:customStyle="1" w:styleId="ListLabel49">
    <w:name w:val="ListLabel 49"/>
    <w:qFormat/>
    <w:rPr>
      <w:rFonts w:ascii="Arial" w:hAnsi="Arial" w:cs="Arial"/>
      <w:shd w:val="clear" w:color="auto" w:fill="FFFFFF"/>
    </w:rPr>
  </w:style>
  <w:style w:type="character" w:customStyle="1" w:styleId="ListLabel50">
    <w:name w:val="ListLabel 50"/>
    <w:qFormat/>
    <w:rPr>
      <w:rFonts w:ascii="Calibri" w:eastAsia="Calibri" w:hAnsi="Calibri" w:cs="Calibri"/>
      <w:b/>
      <w:sz w:val="20"/>
      <w:shd w:val="clear" w:color="auto" w:fill="FFFFF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MacroText">
    <w:name w:val="macro"/>
    <w:link w:val="MacroTextChar"/>
    <w:uiPriority w:val="99"/>
    <w:semiHidden/>
    <w:unhideWhenUsed/>
    <w:qFormat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eastAsia="Calibri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paragraph" w:styleId="ListBullet">
    <w:name w:val="List Bullet"/>
    <w:basedOn w:val="Normal"/>
    <w:uiPriority w:val="11"/>
    <w:qFormat/>
    <w:rsid w:val="006E1507"/>
  </w:style>
  <w:style w:type="paragraph" w:styleId="ListNumber">
    <w:name w:val="List Number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16DFF"/>
    <w:pPr>
      <w:spacing w:before="200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 w:themeColor="accent1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316DFF"/>
    <w:pPr>
      <w:spacing w:after="120"/>
    </w:pPr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316DFF"/>
    <w:pPr>
      <w:spacing w:after="120"/>
      <w:ind w:left="360"/>
    </w:pPr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16DFF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qFormat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316DF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6DFF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2647D3"/>
  </w:style>
  <w:style w:type="paragraph" w:styleId="BlockText">
    <w:name w:val="Block Text"/>
    <w:basedOn w:val="Normal"/>
    <w:uiPriority w:val="99"/>
    <w:semiHidden/>
    <w:unhideWhenUsed/>
    <w:qFormat/>
    <w:rsid w:val="002647D3"/>
    <w:pPr>
      <w:pBdr>
        <w:top w:val="single" w:sz="2" w:space="10" w:color="1D824C" w:shadow="1"/>
        <w:left w:val="single" w:sz="2" w:space="10" w:color="1D824C" w:shadow="1"/>
        <w:bottom w:val="single" w:sz="2" w:space="10" w:color="1D824C" w:shadow="1"/>
        <w:right w:val="single" w:sz="2" w:space="10" w:color="1D824C" w:shadow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2647D3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rsid w:val="002647D3"/>
    <w:pPr>
      <w:spacing w:after="160"/>
      <w:ind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2647D3"/>
    <w:pPr>
      <w:spacing w:after="120" w:line="480" w:lineRule="auto"/>
      <w:ind w:left="360"/>
    </w:pPr>
  </w:style>
  <w:style w:type="paragraph" w:styleId="Closing">
    <w:name w:val="Closing"/>
    <w:basedOn w:val="Normal"/>
    <w:link w:val="ClosingChar"/>
    <w:uiPriority w:val="99"/>
    <w:semiHidden/>
    <w:unhideWhenUsed/>
    <w:qFormat/>
    <w:rsid w:val="002647D3"/>
    <w:pPr>
      <w:ind w:left="43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2647D3"/>
  </w:style>
  <w:style w:type="paragraph" w:styleId="E-mailSignature">
    <w:name w:val="E-mail Signature"/>
    <w:basedOn w:val="Normal"/>
    <w:uiPriority w:val="99"/>
    <w:semiHidden/>
    <w:unhideWhenUsed/>
    <w:qFormat/>
    <w:rsid w:val="002647D3"/>
  </w:style>
  <w:style w:type="paragraph" w:styleId="EnvelopeAddress">
    <w:name w:val="envelope address"/>
    <w:basedOn w:val="Normal"/>
    <w:uiPriority w:val="99"/>
    <w:semiHidden/>
    <w:unhideWhenUsed/>
    <w:qFormat/>
    <w:rsid w:val="002647D3"/>
    <w:pPr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2647D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qFormat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qFormat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qFormat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qFormat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qFormat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qFormat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qFormat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qFormat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sid w:val="002647D3"/>
    <w:rPr>
      <w:rFonts w:asciiTheme="majorHAnsi" w:eastAsiaTheme="majorEastAsia" w:hAnsiTheme="majorHAnsi" w:cstheme="majorBidi"/>
      <w:b/>
      <w:bCs/>
    </w:rPr>
  </w:style>
  <w:style w:type="paragraph" w:styleId="ListBullet3">
    <w:name w:val="List Bullet 3"/>
    <w:basedOn w:val="Normal"/>
    <w:uiPriority w:val="99"/>
    <w:semiHidden/>
    <w:unhideWhenUsed/>
    <w:qFormat/>
    <w:rsid w:val="002647D3"/>
    <w:pPr>
      <w:contextualSpacing/>
    </w:pPr>
  </w:style>
  <w:style w:type="paragraph" w:styleId="ListBullet4">
    <w:name w:val="List Bullet 4"/>
    <w:basedOn w:val="Normal"/>
    <w:uiPriority w:val="99"/>
    <w:semiHidden/>
    <w:unhideWhenUsed/>
    <w:qFormat/>
    <w:rsid w:val="002647D3"/>
    <w:pPr>
      <w:contextualSpacing/>
    </w:pPr>
  </w:style>
  <w:style w:type="paragraph" w:styleId="ListBullet5">
    <w:name w:val="List Bullet 5"/>
    <w:basedOn w:val="Normal"/>
    <w:uiPriority w:val="99"/>
    <w:semiHidden/>
    <w:unhideWhenUsed/>
    <w:qFormat/>
    <w:rsid w:val="002647D3"/>
    <w:p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qFormat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qFormat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qFormat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qFormat/>
    <w:rsid w:val="002647D3"/>
    <w:pPr>
      <w:contextualSpacing/>
    </w:pPr>
  </w:style>
  <w:style w:type="paragraph" w:styleId="ListNumber3">
    <w:name w:val="List Number 3"/>
    <w:basedOn w:val="Normal"/>
    <w:uiPriority w:val="99"/>
    <w:semiHidden/>
    <w:unhideWhenUsed/>
    <w:qFormat/>
    <w:rsid w:val="002647D3"/>
    <w:p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rsid w:val="002647D3"/>
    <w:pPr>
      <w:contextualSpacing/>
    </w:pPr>
  </w:style>
  <w:style w:type="paragraph" w:styleId="ListNumber5">
    <w:name w:val="List Number 5"/>
    <w:basedOn w:val="Normal"/>
    <w:uiPriority w:val="99"/>
    <w:semiHidden/>
    <w:unhideWhenUsed/>
    <w:qFormat/>
    <w:rsid w:val="002647D3"/>
    <w:p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2647D3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qFormat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2647D3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2647D3"/>
  </w:style>
  <w:style w:type="paragraph" w:styleId="TOAHeading">
    <w:name w:val="toa heading"/>
    <w:basedOn w:val="Normal"/>
    <w:next w:val="Normal"/>
    <w:uiPriority w:val="99"/>
    <w:semiHidden/>
    <w:unhideWhenUsed/>
    <w:qFormat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F9350C"/>
    <w:tblPr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824C" w:themeColor="accent1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556" w:themeColor="accent2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1F35" w:themeColor="accent3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6628" w:themeColor="accent4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314C" w:themeColor="accent5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6A88" w:themeColor="accent6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824C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5556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1F35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6628" w:themeColor="accent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314C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6A88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1D824C" w:themeColor="accent1"/>
        </w:tcBorders>
      </w:tcPr>
    </w:tblStylePr>
    <w:tblStylePr w:type="nwCell">
      <w:tblPr/>
      <w:tcPr>
        <w:tcBorders>
          <w:bottom w:val="single" w:sz="4" w:space="0" w:color="1D824C" w:themeColor="accent1"/>
        </w:tcBorders>
      </w:tcPr>
    </w:tblStylePr>
    <w:tblStylePr w:type="seCell">
      <w:tblPr/>
      <w:tcPr>
        <w:tcBorders>
          <w:top w:val="single" w:sz="4" w:space="0" w:color="1D824C" w:themeColor="accent1"/>
        </w:tcBorders>
      </w:tcPr>
    </w:tblStylePr>
    <w:tblStylePr w:type="swCell">
      <w:tblPr/>
      <w:tcPr>
        <w:tcBorders>
          <w:top w:val="single" w:sz="4" w:space="0" w:color="1D824C" w:themeColor="accent1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5556" w:themeColor="accent2"/>
        </w:tcBorders>
      </w:tcPr>
    </w:tblStylePr>
    <w:tblStylePr w:type="nwCell">
      <w:tblPr/>
      <w:tcPr>
        <w:tcBorders>
          <w:bottom w:val="single" w:sz="4" w:space="0" w:color="005556" w:themeColor="accent2"/>
        </w:tcBorders>
      </w:tcPr>
    </w:tblStylePr>
    <w:tblStylePr w:type="seCell">
      <w:tblPr/>
      <w:tcPr>
        <w:tcBorders>
          <w:top w:val="single" w:sz="4" w:space="0" w:color="005556" w:themeColor="accent2"/>
        </w:tcBorders>
      </w:tcPr>
    </w:tblStylePr>
    <w:tblStylePr w:type="swCell">
      <w:tblPr/>
      <w:tcPr>
        <w:tcBorders>
          <w:top w:val="single" w:sz="4" w:space="0" w:color="005556" w:themeColor="accent2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B11F35" w:themeColor="accent3"/>
        </w:tcBorders>
      </w:tcPr>
    </w:tblStylePr>
    <w:tblStylePr w:type="nwCell">
      <w:tblPr/>
      <w:tcPr>
        <w:tcBorders>
          <w:bottom w:val="single" w:sz="4" w:space="0" w:color="B11F35" w:themeColor="accent3"/>
        </w:tcBorders>
      </w:tcPr>
    </w:tblStylePr>
    <w:tblStylePr w:type="seCell">
      <w:tblPr/>
      <w:tcPr>
        <w:tcBorders>
          <w:top w:val="single" w:sz="4" w:space="0" w:color="B11F35" w:themeColor="accent3"/>
        </w:tcBorders>
      </w:tcPr>
    </w:tblStylePr>
    <w:tblStylePr w:type="swCell">
      <w:tblPr/>
      <w:tcPr>
        <w:tcBorders>
          <w:top w:val="single" w:sz="4" w:space="0" w:color="B11F35" w:themeColor="accent3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856628" w:themeColor="accent4"/>
        </w:tcBorders>
      </w:tcPr>
    </w:tblStylePr>
    <w:tblStylePr w:type="nwCell">
      <w:tblPr/>
      <w:tcPr>
        <w:tcBorders>
          <w:bottom w:val="single" w:sz="4" w:space="0" w:color="856628" w:themeColor="accent4"/>
        </w:tcBorders>
      </w:tcPr>
    </w:tblStylePr>
    <w:tblStylePr w:type="seCell">
      <w:tblPr/>
      <w:tcPr>
        <w:tcBorders>
          <w:top w:val="single" w:sz="4" w:space="0" w:color="856628" w:themeColor="accent4"/>
        </w:tcBorders>
      </w:tcPr>
    </w:tblStylePr>
    <w:tblStylePr w:type="swCell">
      <w:tblPr/>
      <w:tcPr>
        <w:tcBorders>
          <w:top w:val="single" w:sz="4" w:space="0" w:color="856628" w:themeColor="accent4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7E314C" w:themeColor="accent5"/>
        </w:tcBorders>
      </w:tcPr>
    </w:tblStylePr>
    <w:tblStylePr w:type="nwCell">
      <w:tblPr/>
      <w:tcPr>
        <w:tcBorders>
          <w:bottom w:val="single" w:sz="4" w:space="0" w:color="7E314C" w:themeColor="accent5"/>
        </w:tcBorders>
      </w:tcPr>
    </w:tblStylePr>
    <w:tblStylePr w:type="seCell">
      <w:tblPr/>
      <w:tcPr>
        <w:tcBorders>
          <w:top w:val="single" w:sz="4" w:space="0" w:color="7E314C" w:themeColor="accent5"/>
        </w:tcBorders>
      </w:tcPr>
    </w:tblStylePr>
    <w:tblStylePr w:type="swCell">
      <w:tblPr/>
      <w:tcPr>
        <w:tcBorders>
          <w:top w:val="single" w:sz="4" w:space="0" w:color="7E314C" w:themeColor="accent5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4B6A88" w:themeColor="accent6"/>
        </w:tcBorders>
      </w:tcPr>
    </w:tblStylePr>
    <w:tblStylePr w:type="nwCell">
      <w:tblPr/>
      <w:tcPr>
        <w:tcBorders>
          <w:bottom w:val="single" w:sz="4" w:space="0" w:color="4B6A88" w:themeColor="accent6"/>
        </w:tcBorders>
      </w:tcPr>
    </w:tblStylePr>
    <w:tblStylePr w:type="seCell">
      <w:tblPr/>
      <w:tcPr>
        <w:tcBorders>
          <w:top w:val="single" w:sz="4" w:space="0" w:color="4B6A88" w:themeColor="accent6"/>
        </w:tcBorders>
      </w:tcPr>
    </w:tblStylePr>
    <w:tblStylePr w:type="swCell">
      <w:tblPr/>
      <w:tcPr>
        <w:tcBorders>
          <w:top w:val="single" w:sz="4" w:space="0" w:color="4B6A88" w:themeColor="accent6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1D824C" w:themeColor="accent1"/>
        </w:tcBorders>
      </w:tcPr>
    </w:tblStylePr>
    <w:tblStylePr w:type="nwCell">
      <w:tblPr/>
      <w:tcPr>
        <w:tcBorders>
          <w:bottom w:val="single" w:sz="4" w:space="0" w:color="1D824C" w:themeColor="accent1"/>
        </w:tcBorders>
      </w:tcPr>
    </w:tblStylePr>
    <w:tblStylePr w:type="seCell">
      <w:tblPr/>
      <w:tcPr>
        <w:tcBorders>
          <w:top w:val="single" w:sz="4" w:space="0" w:color="1D824C" w:themeColor="accent1"/>
        </w:tcBorders>
      </w:tcPr>
    </w:tblStylePr>
    <w:tblStylePr w:type="swCell">
      <w:tblPr/>
      <w:tcPr>
        <w:tcBorders>
          <w:top w:val="single" w:sz="4" w:space="0" w:color="1D824C" w:themeColor="accent1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5556" w:themeColor="accent2"/>
        </w:tcBorders>
      </w:tcPr>
    </w:tblStylePr>
    <w:tblStylePr w:type="nwCell">
      <w:tblPr/>
      <w:tcPr>
        <w:tcBorders>
          <w:bottom w:val="single" w:sz="4" w:space="0" w:color="005556" w:themeColor="accent2"/>
        </w:tcBorders>
      </w:tcPr>
    </w:tblStylePr>
    <w:tblStylePr w:type="seCell">
      <w:tblPr/>
      <w:tcPr>
        <w:tcBorders>
          <w:top w:val="single" w:sz="4" w:space="0" w:color="005556" w:themeColor="accent2"/>
        </w:tcBorders>
      </w:tcPr>
    </w:tblStylePr>
    <w:tblStylePr w:type="swCell">
      <w:tblPr/>
      <w:tcPr>
        <w:tcBorders>
          <w:top w:val="single" w:sz="4" w:space="0" w:color="005556" w:themeColor="accent2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B11F35" w:themeColor="accent3"/>
        </w:tcBorders>
      </w:tcPr>
    </w:tblStylePr>
    <w:tblStylePr w:type="nwCell">
      <w:tblPr/>
      <w:tcPr>
        <w:tcBorders>
          <w:bottom w:val="single" w:sz="4" w:space="0" w:color="B11F35" w:themeColor="accent3"/>
        </w:tcBorders>
      </w:tcPr>
    </w:tblStylePr>
    <w:tblStylePr w:type="seCell">
      <w:tblPr/>
      <w:tcPr>
        <w:tcBorders>
          <w:top w:val="single" w:sz="4" w:space="0" w:color="B11F35" w:themeColor="accent3"/>
        </w:tcBorders>
      </w:tcPr>
    </w:tblStylePr>
    <w:tblStylePr w:type="swCell">
      <w:tblPr/>
      <w:tcPr>
        <w:tcBorders>
          <w:top w:val="single" w:sz="4" w:space="0" w:color="B11F35" w:themeColor="accent3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856628" w:themeColor="accent4"/>
        </w:tcBorders>
      </w:tcPr>
    </w:tblStylePr>
    <w:tblStylePr w:type="nwCell">
      <w:tblPr/>
      <w:tcPr>
        <w:tcBorders>
          <w:bottom w:val="single" w:sz="4" w:space="0" w:color="856628" w:themeColor="accent4"/>
        </w:tcBorders>
      </w:tcPr>
    </w:tblStylePr>
    <w:tblStylePr w:type="seCell">
      <w:tblPr/>
      <w:tcPr>
        <w:tcBorders>
          <w:top w:val="single" w:sz="4" w:space="0" w:color="856628" w:themeColor="accent4"/>
        </w:tcBorders>
      </w:tcPr>
    </w:tblStylePr>
    <w:tblStylePr w:type="swCell">
      <w:tblPr/>
      <w:tcPr>
        <w:tcBorders>
          <w:top w:val="single" w:sz="4" w:space="0" w:color="856628" w:themeColor="accent4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7E314C" w:themeColor="accent5"/>
        </w:tcBorders>
      </w:tcPr>
    </w:tblStylePr>
    <w:tblStylePr w:type="nwCell">
      <w:tblPr/>
      <w:tcPr>
        <w:tcBorders>
          <w:bottom w:val="single" w:sz="4" w:space="0" w:color="7E314C" w:themeColor="accent5"/>
        </w:tcBorders>
      </w:tcPr>
    </w:tblStylePr>
    <w:tblStylePr w:type="seCell">
      <w:tblPr/>
      <w:tcPr>
        <w:tcBorders>
          <w:top w:val="single" w:sz="4" w:space="0" w:color="7E314C" w:themeColor="accent5"/>
        </w:tcBorders>
      </w:tcPr>
    </w:tblStylePr>
    <w:tblStylePr w:type="swCell">
      <w:tblPr/>
      <w:tcPr>
        <w:tcBorders>
          <w:top w:val="single" w:sz="4" w:space="0" w:color="7E314C" w:themeColor="accent5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4B6A88" w:themeColor="accent6"/>
        </w:tcBorders>
      </w:tcPr>
    </w:tblStylePr>
    <w:tblStylePr w:type="nwCell">
      <w:tblPr/>
      <w:tcPr>
        <w:tcBorders>
          <w:bottom w:val="single" w:sz="4" w:space="0" w:color="4B6A88" w:themeColor="accent6"/>
        </w:tcBorders>
      </w:tcPr>
    </w:tblStylePr>
    <w:tblStylePr w:type="seCell">
      <w:tblPr/>
      <w:tcPr>
        <w:tcBorders>
          <w:top w:val="single" w:sz="4" w:space="0" w:color="4B6A88" w:themeColor="accent6"/>
        </w:tcBorders>
      </w:tcPr>
    </w:tblStylePr>
    <w:tblStylePr w:type="swCell">
      <w:tblPr/>
      <w:tcPr>
        <w:tcBorders>
          <w:top w:val="single" w:sz="4" w:space="0" w:color="4B6A88" w:themeColor="accent6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sing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8242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ahul-aryan/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hularyan.dev7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Professional Summary</vt:lpstr>
      <vt:lpstr>Technical skill set</vt:lpstr>
      <vt:lpstr>Professional Experience</vt:lpstr>
      <vt:lpstr>Professional Achievement</vt:lpstr>
      <vt:lpstr>DECLARATION</vt:lpstr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arya</dc:creator>
  <dc:description/>
  <cp:lastModifiedBy>Aryan, Rahul</cp:lastModifiedBy>
  <cp:revision>54</cp:revision>
  <cp:lastPrinted>2019-12-02T09:08:00Z</cp:lastPrinted>
  <dcterms:created xsi:type="dcterms:W3CDTF">2020-06-12T13:49:00Z</dcterms:created>
  <dcterms:modified xsi:type="dcterms:W3CDTF">2021-03-30T08:14:00Z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